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3E" w:rsidRDefault="00614D44">
      <w:pPr>
        <w:spacing w:before="19"/>
        <w:ind w:right="510"/>
        <w:jc w:val="right"/>
        <w:rPr>
          <w:b/>
          <w:sz w:val="28"/>
        </w:rPr>
      </w:pPr>
      <w:r>
        <w:rPr>
          <w:noProof/>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771765" cy="100577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1765" cy="10057734"/>
                    </a:xfrm>
                    <a:prstGeom prst="rect">
                      <a:avLst/>
                    </a:prstGeom>
                  </pic:spPr>
                </pic:pic>
              </a:graphicData>
            </a:graphic>
          </wp:anchor>
        </w:drawing>
      </w: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2022</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1</w:t>
      </w: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spacing w:before="1"/>
        <w:rPr>
          <w:b/>
          <w:sz w:val="23"/>
        </w:rPr>
      </w:pPr>
    </w:p>
    <w:p w:rsidR="00805E3E" w:rsidRDefault="00614D44">
      <w:pPr>
        <w:spacing w:before="76"/>
        <w:ind w:right="509"/>
        <w:jc w:val="right"/>
        <w:rPr>
          <w:b/>
          <w:sz w:val="12"/>
        </w:rPr>
      </w:pPr>
      <w:r>
        <w:rPr>
          <w:b/>
          <w:spacing w:val="-2"/>
          <w:sz w:val="12"/>
        </w:rPr>
        <w:t>REVISED</w:t>
      </w:r>
      <w:r>
        <w:rPr>
          <w:b/>
          <w:spacing w:val="6"/>
          <w:sz w:val="12"/>
        </w:rPr>
        <w:t xml:space="preserve"> </w:t>
      </w:r>
      <w:r>
        <w:rPr>
          <w:b/>
          <w:spacing w:val="-2"/>
          <w:sz w:val="12"/>
        </w:rPr>
        <w:t>SEPTEMBER</w:t>
      </w:r>
      <w:r>
        <w:rPr>
          <w:b/>
          <w:spacing w:val="10"/>
          <w:sz w:val="12"/>
        </w:rPr>
        <w:t xml:space="preserve"> </w:t>
      </w:r>
      <w:r>
        <w:rPr>
          <w:b/>
          <w:spacing w:val="-4"/>
          <w:sz w:val="12"/>
        </w:rPr>
        <w:t>2022</w:t>
      </w:r>
    </w:p>
    <w:p w:rsidR="00805E3E" w:rsidRDefault="00805E3E">
      <w:pPr>
        <w:jc w:val="right"/>
        <w:rPr>
          <w:sz w:val="12"/>
        </w:rPr>
        <w:sectPr w:rsidR="00805E3E">
          <w:type w:val="continuous"/>
          <w:pgSz w:w="12240" w:h="15840"/>
          <w:pgMar w:top="220" w:right="200" w:bottom="280" w:left="500" w:header="720" w:footer="720" w:gutter="0"/>
          <w:cols w:space="720"/>
        </w:sectPr>
      </w:pPr>
    </w:p>
    <w:p w:rsidR="00805E3E" w:rsidRDefault="00907B18">
      <w:pPr>
        <w:pStyle w:val="Heading1"/>
        <w:spacing w:before="76" w:line="384" w:lineRule="exact"/>
      </w:pPr>
      <w:r>
        <w:lastRenderedPageBreak/>
        <w:pict>
          <v:group id="docshapegroup3" o:spid="_x0000_s1186" style="position:absolute;left:0;text-align:left;margin-left:274pt;margin-top:742.7pt;width:289.8pt;height:.5pt;z-index:-19925504;mso-position-horizontal-relative:page;mso-position-vertical-relative:page" coordorigin="5480,14854" coordsize="5796,10">
            <v:line id="_x0000_s1188" style="position:absolute" from="5506,14859" to="11262,14859" strokeweight=".5pt">
              <v:stroke dashstyle="dot"/>
            </v:line>
            <v:shape id="docshape4" o:spid="_x0000_s1187" style="position:absolute;left:5480;top:14854;width:5796;height:10" coordorigin="5480,14854" coordsize="5796,10" o:spt="100" adj="0,,0" path="m5485,14854r-4,2l5480,14859r1,4l5485,14864r4,-1l5490,14859r-1,-3l5485,14854xm11271,14854r-4,2l11266,14859r1,4l11271,14864r3,-1l11276,14859r-2,-3l11271,14854xe" fillcolor="black" stroked="f">
              <v:stroke joinstyle="round"/>
              <v:formulas/>
              <v:path arrowok="t" o:connecttype="segments"/>
            </v:shape>
            <w10:wrap anchorx="page" anchory="page"/>
          </v:group>
        </w:pict>
      </w:r>
      <w:r w:rsidR="00614D44">
        <w:t>TABLE</w:t>
      </w:r>
      <w:r w:rsidR="00614D44">
        <w:rPr>
          <w:spacing w:val="20"/>
        </w:rPr>
        <w:t xml:space="preserve"> </w:t>
      </w:r>
      <w:r w:rsidR="00614D44">
        <w:t>OF</w:t>
      </w:r>
      <w:r w:rsidR="00614D44">
        <w:rPr>
          <w:spacing w:val="24"/>
        </w:rPr>
        <w:t xml:space="preserve"> </w:t>
      </w:r>
      <w:r w:rsidR="00614D44">
        <w:rPr>
          <w:spacing w:val="-2"/>
        </w:rPr>
        <w:t>CONTENTS</w:t>
      </w:r>
    </w:p>
    <w:p w:rsidR="00805E3E" w:rsidRDefault="00907B18">
      <w:pPr>
        <w:tabs>
          <w:tab w:val="left" w:leader="underscore" w:pos="10871"/>
        </w:tabs>
        <w:spacing w:line="378" w:lineRule="exact"/>
        <w:ind w:left="227"/>
        <w:rPr>
          <w:b/>
          <w:sz w:val="32"/>
        </w:rPr>
      </w:pPr>
      <w:r>
        <w:pict>
          <v:shape id="docshape5" o:spid="_x0000_s1185" style="position:absolute;left:0;text-align:left;margin-left:210.5pt;margin-top:16.45pt;width:357.4pt;height:.5pt;z-index:-19940864;mso-position-horizontal-relative:page" coordorigin="4210,329" coordsize="7148,10" o:spt="100" adj="0,,0" path="m4215,329r-3,1l4210,334r2,3l4215,339r4,-2l4220,334r-1,-4l4215,329xm11353,329r-4,1l11348,334r1,3l11353,339r3,-2l11358,334r-2,-4l11353,329xe" fillcolor="black" stroked="f">
            <v:stroke joinstyle="round"/>
            <v:formulas/>
            <v:path arrowok="t" o:connecttype="segments"/>
            <w10:wrap anchorx="page"/>
          </v:shape>
        </w:pict>
      </w:r>
      <w:hyperlink w:anchor="_bookmark0" w:history="1">
        <w:r w:rsidR="00614D44">
          <w:rPr>
            <w:b/>
            <w:sz w:val="32"/>
          </w:rPr>
          <w:t>GENERAL</w:t>
        </w:r>
        <w:r w:rsidR="00614D44">
          <w:rPr>
            <w:b/>
            <w:spacing w:val="70"/>
            <w:sz w:val="32"/>
          </w:rPr>
          <w:t xml:space="preserve"> </w:t>
        </w:r>
        <w:r w:rsidR="00614D44">
          <w:rPr>
            <w:b/>
            <w:spacing w:val="-2"/>
            <w:sz w:val="32"/>
          </w:rPr>
          <w:t>INFORMATION</w:t>
        </w:r>
      </w:hyperlink>
      <w:r w:rsidR="000270AA">
        <w:rPr>
          <w:b/>
          <w:spacing w:val="-2"/>
          <w:sz w:val="32"/>
        </w:rPr>
        <w:t xml:space="preserve"> </w:t>
      </w:r>
      <w:r w:rsidR="000237E6">
        <w:rPr>
          <w:b/>
          <w:sz w:val="32"/>
        </w:rPr>
        <w:t>………………………………………………………………………………</w:t>
      </w:r>
      <w:proofErr w:type="gramStart"/>
      <w:r w:rsidR="000237E6">
        <w:rPr>
          <w:b/>
          <w:sz w:val="32"/>
        </w:rPr>
        <w:t>…..</w:t>
      </w:r>
      <w:proofErr w:type="gramEnd"/>
      <w:r w:rsidR="00614D44">
        <w:rPr>
          <w:b/>
          <w:spacing w:val="-10"/>
          <w:sz w:val="32"/>
        </w:rPr>
        <w:t>7</w:t>
      </w:r>
    </w:p>
    <w:p w:rsidR="00805E3E" w:rsidRDefault="00907B18">
      <w:pPr>
        <w:tabs>
          <w:tab w:val="left" w:leader="underscore" w:pos="10890"/>
        </w:tabs>
        <w:spacing w:line="333" w:lineRule="exact"/>
        <w:ind w:left="220"/>
        <w:rPr>
          <w:b/>
          <w:sz w:val="28"/>
        </w:rPr>
      </w:pPr>
      <w:r>
        <w:pict>
          <v:shape id="docshape6" o:spid="_x0000_s1184" style="position:absolute;left:0;text-align:left;margin-left:167.4pt;margin-top:14.15pt;width:401.5pt;height:.5pt;z-index:-19940352;mso-position-horizontal-relative:page" coordorigin="3348,283" coordsize="8030,10" o:spt="100" adj="0,,0" path="m3353,283r-3,2l3348,288r2,4l3353,293r4,-1l3358,288r-1,-3l3353,283xm11373,283r-3,2l11368,288r2,4l11373,293r4,-1l11378,288r-1,-3l11373,283xe" fillcolor="black" stroked="f">
            <v:stroke joinstyle="round"/>
            <v:formulas/>
            <v:path arrowok="t" o:connecttype="segments"/>
            <w10:wrap anchorx="page"/>
          </v:shape>
        </w:pict>
      </w:r>
      <w:hyperlink w:anchor="_bookmark0" w:history="1">
        <w:r w:rsidR="00614D44">
          <w:rPr>
            <w:b/>
            <w:sz w:val="28"/>
          </w:rPr>
          <w:t>Consumer</w:t>
        </w:r>
        <w:r w:rsidR="00614D44">
          <w:rPr>
            <w:b/>
            <w:spacing w:val="-15"/>
            <w:sz w:val="28"/>
          </w:rPr>
          <w:t xml:space="preserve"> </w:t>
        </w:r>
        <w:r w:rsidR="00614D44">
          <w:rPr>
            <w:b/>
            <w:spacing w:val="-2"/>
            <w:sz w:val="28"/>
          </w:rPr>
          <w:t>Information</w:t>
        </w:r>
      </w:hyperlink>
      <w:r w:rsidR="000270AA">
        <w:rPr>
          <w:b/>
          <w:spacing w:val="-2"/>
          <w:sz w:val="28"/>
        </w:rPr>
        <w:t xml:space="preserve"> </w:t>
      </w:r>
      <w:r w:rsidR="000237E6">
        <w:rPr>
          <w:b/>
          <w:sz w:val="28"/>
        </w:rPr>
        <w:t>…………………………………………………………………………………………………………</w:t>
      </w:r>
      <w:r w:rsidR="00614D44">
        <w:rPr>
          <w:b/>
          <w:spacing w:val="-10"/>
          <w:sz w:val="28"/>
        </w:rPr>
        <w:t>7</w:t>
      </w:r>
    </w:p>
    <w:p w:rsidR="00805E3E" w:rsidRDefault="00907B18">
      <w:pPr>
        <w:tabs>
          <w:tab w:val="left" w:leader="underscore" w:pos="10890"/>
        </w:tabs>
        <w:spacing w:line="336" w:lineRule="exact"/>
        <w:ind w:left="220"/>
        <w:rPr>
          <w:b/>
          <w:sz w:val="28"/>
        </w:rPr>
      </w:pPr>
      <w:r>
        <w:pict>
          <v:shape id="docshape7" o:spid="_x0000_s1183" style="position:absolute;left:0;text-align:left;margin-left:275.75pt;margin-top:14.25pt;width:293.15pt;height:.5pt;z-index:-19939840;mso-position-horizontal-relative:page" coordorigin="5515,285" coordsize="5863,10" o:spt="100" adj="0,,0" path="m5520,285r-4,2l5515,290r1,4l5520,295r4,-1l5525,290r-1,-3l5520,285xm11373,285r-3,2l11368,290r2,4l11373,295r4,-1l11378,290r-1,-3l11373,285xe" fillcolor="black" stroked="f">
            <v:stroke joinstyle="round"/>
            <v:formulas/>
            <v:path arrowok="t" o:connecttype="segments"/>
            <w10:wrap anchorx="page"/>
          </v:shape>
        </w:pict>
      </w:r>
      <w:hyperlink w:anchor="_bookmark1" w:history="1">
        <w:r w:rsidR="00614D44">
          <w:rPr>
            <w:b/>
            <w:sz w:val="28"/>
          </w:rPr>
          <w:t>Accreditation</w:t>
        </w:r>
        <w:r w:rsidR="00614D44">
          <w:rPr>
            <w:b/>
            <w:spacing w:val="-16"/>
            <w:sz w:val="28"/>
          </w:rPr>
          <w:t xml:space="preserve"> </w:t>
        </w:r>
        <w:r w:rsidR="00614D44">
          <w:rPr>
            <w:b/>
            <w:sz w:val="28"/>
          </w:rPr>
          <w:t>of</w:t>
        </w:r>
        <w:r w:rsidR="00614D44">
          <w:rPr>
            <w:b/>
            <w:spacing w:val="-15"/>
            <w:sz w:val="28"/>
          </w:rPr>
          <w:t xml:space="preserve"> </w:t>
        </w:r>
        <w:r w:rsidR="00614D44">
          <w:rPr>
            <w:b/>
            <w:sz w:val="28"/>
          </w:rPr>
          <w:t>Institution</w:t>
        </w:r>
        <w:r w:rsidR="00614D44">
          <w:rPr>
            <w:b/>
            <w:spacing w:val="-15"/>
            <w:sz w:val="28"/>
          </w:rPr>
          <w:t xml:space="preserve"> </w:t>
        </w:r>
        <w:r w:rsidR="00614D44">
          <w:rPr>
            <w:b/>
            <w:sz w:val="28"/>
          </w:rPr>
          <w:t>and</w:t>
        </w:r>
        <w:r w:rsidR="00614D44">
          <w:rPr>
            <w:b/>
            <w:spacing w:val="-15"/>
            <w:sz w:val="28"/>
          </w:rPr>
          <w:t xml:space="preserve"> </w:t>
        </w:r>
        <w:r w:rsidR="00614D44">
          <w:rPr>
            <w:b/>
            <w:spacing w:val="-2"/>
            <w:sz w:val="28"/>
          </w:rPr>
          <w:t>Programs</w:t>
        </w:r>
      </w:hyperlink>
      <w:r w:rsidR="000270AA">
        <w:rPr>
          <w:b/>
          <w:spacing w:val="-2"/>
          <w:sz w:val="28"/>
        </w:rPr>
        <w:t xml:space="preserve"> </w:t>
      </w:r>
      <w:r w:rsidR="000237E6">
        <w:rPr>
          <w:b/>
          <w:sz w:val="28"/>
        </w:rPr>
        <w:t>…………………………………………………………………………….</w:t>
      </w:r>
      <w:r w:rsidR="00614D44">
        <w:rPr>
          <w:b/>
          <w:spacing w:val="-10"/>
          <w:sz w:val="28"/>
        </w:rPr>
        <w:t>8</w:t>
      </w:r>
    </w:p>
    <w:p w:rsidR="00805E3E" w:rsidRDefault="00907B18">
      <w:pPr>
        <w:tabs>
          <w:tab w:val="left" w:leader="underscore" w:pos="10748"/>
        </w:tabs>
        <w:spacing w:line="336" w:lineRule="exact"/>
        <w:ind w:left="220"/>
        <w:rPr>
          <w:b/>
          <w:sz w:val="28"/>
        </w:rPr>
      </w:pPr>
      <w:r>
        <w:pict>
          <v:shape id="docshape8" o:spid="_x0000_s1182" style="position:absolute;left:0;text-align:left;margin-left:195.35pt;margin-top:14.25pt;width:366.45pt;height:.5pt;z-index:-19939328;mso-position-horizontal-relative:page" coordorigin="3907,285" coordsize="7329,10" o:spt="100" adj="0,,0" path="m3912,285r-3,2l3907,290r2,4l3912,295r4,-1l3917,290r-1,-3l3912,285xm11231,285r-3,2l11226,290r2,4l11231,295r4,-1l11236,290r-1,-3l11231,285xe" fillcolor="black" stroked="f">
            <v:stroke joinstyle="round"/>
            <v:formulas/>
            <v:path arrowok="t" o:connecttype="segments"/>
            <w10:wrap anchorx="page"/>
          </v:shape>
        </w:pict>
      </w:r>
      <w:hyperlink w:anchor="_bookmark2" w:history="1">
        <w:r w:rsidR="00614D44">
          <w:rPr>
            <w:b/>
            <w:spacing w:val="-2"/>
            <w:sz w:val="28"/>
          </w:rPr>
          <w:t>Self-Monitoring</w:t>
        </w:r>
        <w:r w:rsidR="00614D44">
          <w:rPr>
            <w:b/>
            <w:spacing w:val="1"/>
            <w:sz w:val="28"/>
          </w:rPr>
          <w:t xml:space="preserve"> </w:t>
        </w:r>
        <w:r w:rsidR="00614D44">
          <w:rPr>
            <w:b/>
            <w:spacing w:val="-2"/>
            <w:sz w:val="28"/>
          </w:rPr>
          <w:t>Procedures</w:t>
        </w:r>
      </w:hyperlink>
      <w:r w:rsidR="000237E6">
        <w:rPr>
          <w:b/>
          <w:sz w:val="28"/>
        </w:rPr>
        <w:t>…………………………………………………………………………………………………</w:t>
      </w:r>
      <w:r w:rsidR="00614D44">
        <w:rPr>
          <w:b/>
          <w:spacing w:val="-5"/>
          <w:sz w:val="28"/>
        </w:rPr>
        <w:t>10</w:t>
      </w:r>
    </w:p>
    <w:p w:rsidR="00805E3E" w:rsidRDefault="00907B18">
      <w:pPr>
        <w:tabs>
          <w:tab w:val="left" w:leader="underscore" w:pos="10748"/>
        </w:tabs>
        <w:spacing w:line="337" w:lineRule="exact"/>
        <w:ind w:left="220"/>
        <w:rPr>
          <w:b/>
          <w:sz w:val="28"/>
        </w:rPr>
      </w:pPr>
      <w:r>
        <w:pict>
          <v:shape id="docshape9" o:spid="_x0000_s1181" style="position:absolute;left:0;text-align:left;margin-left:115.6pt;margin-top:14.25pt;width:446.2pt;height:.5pt;z-index:-19938816;mso-position-horizontal-relative:page" coordorigin="2312,285" coordsize="8924,10" o:spt="100" adj="0,,0" path="m2317,285r-3,2l2312,290r2,4l2317,295r4,-1l2322,290r-1,-3l2317,285xm11231,285r-3,2l11226,290r2,4l11231,295r4,-1l11236,290r-1,-3l11231,285xe" fillcolor="black" stroked="f">
            <v:stroke joinstyle="round"/>
            <v:formulas/>
            <v:path arrowok="t" o:connecttype="segments"/>
            <w10:wrap anchorx="page"/>
          </v:shape>
        </w:pict>
      </w:r>
      <w:hyperlink w:anchor="_bookmark3" w:history="1">
        <w:r w:rsidR="00614D44">
          <w:rPr>
            <w:b/>
            <w:spacing w:val="-2"/>
            <w:sz w:val="28"/>
          </w:rPr>
          <w:t>Memberships</w:t>
        </w:r>
        <w:r w:rsidR="000270AA">
          <w:rPr>
            <w:b/>
            <w:spacing w:val="-2"/>
            <w:sz w:val="28"/>
          </w:rPr>
          <w:t xml:space="preserve"> </w:t>
        </w:r>
        <w:r w:rsidR="000237E6">
          <w:rPr>
            <w:b/>
            <w:sz w:val="28"/>
          </w:rPr>
          <w:t>………………………………………………………………………………………………………………………</w:t>
        </w:r>
        <w:r w:rsidR="00614D44">
          <w:rPr>
            <w:b/>
            <w:spacing w:val="-5"/>
            <w:sz w:val="28"/>
          </w:rPr>
          <w:t>12</w:t>
        </w:r>
      </w:hyperlink>
    </w:p>
    <w:p w:rsidR="00805E3E" w:rsidRDefault="00907B18">
      <w:pPr>
        <w:tabs>
          <w:tab w:val="left" w:leader="underscore" w:pos="10748"/>
        </w:tabs>
        <w:spacing w:line="339" w:lineRule="exact"/>
        <w:ind w:left="220"/>
        <w:rPr>
          <w:b/>
          <w:sz w:val="28"/>
        </w:rPr>
      </w:pPr>
      <w:r>
        <w:pict>
          <v:shape id="docshape10" o:spid="_x0000_s1180" style="position:absolute;left:0;text-align:left;margin-left:404.75pt;margin-top:14.2pt;width:157.05pt;height:.5pt;z-index:-19938304;mso-position-horizontal-relative:page" coordorigin="8095,284" coordsize="3141,10" o:spt="100" adj="0,,0" path="m8100,284r-3,2l8095,289r2,4l8100,294r4,-1l8105,289r-1,-3l8100,284xm11231,284r-3,2l11226,289r2,4l11231,294r4,-1l11236,289r-1,-3l11231,284xe" fillcolor="black" stroked="f">
            <v:stroke joinstyle="round"/>
            <v:formulas/>
            <v:path arrowok="t" o:connecttype="segments"/>
            <w10:wrap anchorx="page"/>
          </v:shape>
        </w:pict>
      </w:r>
      <w:hyperlink w:anchor="_bookmark4" w:history="1">
        <w:r w:rsidR="00614D44">
          <w:rPr>
            <w:b/>
            <w:spacing w:val="-2"/>
            <w:sz w:val="28"/>
          </w:rPr>
          <w:t>Approval</w:t>
        </w:r>
        <w:r w:rsidR="00614D44">
          <w:rPr>
            <w:b/>
            <w:spacing w:val="-5"/>
            <w:sz w:val="28"/>
          </w:rPr>
          <w:t xml:space="preserve"> </w:t>
        </w:r>
        <w:r w:rsidR="00614D44">
          <w:rPr>
            <w:b/>
            <w:spacing w:val="-2"/>
            <w:sz w:val="28"/>
          </w:rPr>
          <w:t>to</w:t>
        </w:r>
        <w:r w:rsidR="00614D44">
          <w:rPr>
            <w:b/>
            <w:spacing w:val="-3"/>
            <w:sz w:val="28"/>
          </w:rPr>
          <w:t xml:space="preserve"> </w:t>
        </w:r>
        <w:r w:rsidR="00614D44">
          <w:rPr>
            <w:b/>
            <w:spacing w:val="-2"/>
            <w:sz w:val="28"/>
          </w:rPr>
          <w:t>Operate</w:t>
        </w:r>
        <w:r w:rsidR="00614D44">
          <w:rPr>
            <w:b/>
            <w:spacing w:val="-6"/>
            <w:sz w:val="28"/>
          </w:rPr>
          <w:t xml:space="preserve"> </w:t>
        </w:r>
        <w:r w:rsidR="00614D44">
          <w:rPr>
            <w:b/>
            <w:spacing w:val="-2"/>
            <w:sz w:val="28"/>
          </w:rPr>
          <w:t>an</w:t>
        </w:r>
        <w:r w:rsidR="00614D44">
          <w:rPr>
            <w:b/>
            <w:spacing w:val="-3"/>
            <w:sz w:val="28"/>
          </w:rPr>
          <w:t xml:space="preserve"> </w:t>
        </w:r>
        <w:r w:rsidR="00614D44">
          <w:rPr>
            <w:b/>
            <w:spacing w:val="-2"/>
            <w:sz w:val="28"/>
          </w:rPr>
          <w:t>Accredited Private</w:t>
        </w:r>
        <w:r w:rsidR="00614D44">
          <w:rPr>
            <w:b/>
            <w:spacing w:val="-3"/>
            <w:sz w:val="28"/>
          </w:rPr>
          <w:t xml:space="preserve"> </w:t>
        </w:r>
        <w:r w:rsidR="00614D44">
          <w:rPr>
            <w:b/>
            <w:spacing w:val="-2"/>
            <w:sz w:val="28"/>
          </w:rPr>
          <w:t>Institution #1921251</w:t>
        </w:r>
        <w:r w:rsidR="000237E6">
          <w:rPr>
            <w:b/>
            <w:sz w:val="28"/>
          </w:rPr>
          <w:t>………………………………………….</w:t>
        </w:r>
        <w:r w:rsidR="00614D44">
          <w:rPr>
            <w:b/>
            <w:spacing w:val="-5"/>
            <w:sz w:val="28"/>
          </w:rPr>
          <w:t>12</w:t>
        </w:r>
      </w:hyperlink>
    </w:p>
    <w:p w:rsidR="00805E3E" w:rsidRDefault="00907B18">
      <w:pPr>
        <w:tabs>
          <w:tab w:val="left" w:leader="underscore" w:pos="10707"/>
        </w:tabs>
        <w:spacing w:line="383" w:lineRule="exact"/>
        <w:ind w:left="227"/>
        <w:rPr>
          <w:b/>
          <w:sz w:val="32"/>
        </w:rPr>
      </w:pPr>
      <w:r>
        <w:pict>
          <v:shape id="docshape11" o:spid="_x0000_s1179" style="position:absolute;left:0;text-align:left;margin-left:184.55pt;margin-top:16.7pt;width:375.25pt;height:.5pt;z-index:-19937792;mso-position-horizontal-relative:page" coordorigin="3691,334" coordsize="7505,10" o:spt="100" adj="0,,0" path="m3696,334r-3,1l3691,339r2,3l3696,344r4,-2l3701,339r-1,-4l3696,334xm11191,334r-4,1l11186,339r1,3l11191,344r3,-2l11196,339r-2,-4l11191,334xe" fillcolor="black" stroked="f">
            <v:stroke joinstyle="round"/>
            <v:formulas/>
            <v:path arrowok="t" o:connecttype="segments"/>
            <w10:wrap anchorx="page"/>
          </v:shape>
        </w:pict>
      </w:r>
      <w:hyperlink w:anchor="_bookmark5" w:history="1">
        <w:r w:rsidR="00614D44">
          <w:rPr>
            <w:b/>
            <w:sz w:val="32"/>
          </w:rPr>
          <w:t>ABOUT</w:t>
        </w:r>
        <w:r w:rsidR="00614D44">
          <w:rPr>
            <w:b/>
            <w:spacing w:val="46"/>
            <w:sz w:val="32"/>
          </w:rPr>
          <w:t xml:space="preserve"> </w:t>
        </w:r>
        <w:r w:rsidR="00614D44">
          <w:rPr>
            <w:b/>
            <w:sz w:val="32"/>
          </w:rPr>
          <w:t>THE</w:t>
        </w:r>
        <w:r w:rsidR="00614D44">
          <w:rPr>
            <w:b/>
            <w:spacing w:val="36"/>
            <w:sz w:val="32"/>
          </w:rPr>
          <w:t xml:space="preserve"> </w:t>
        </w:r>
        <w:r w:rsidR="00614D44">
          <w:rPr>
            <w:b/>
            <w:spacing w:val="-2"/>
            <w:sz w:val="32"/>
          </w:rPr>
          <w:t>COLLEGE</w:t>
        </w:r>
      </w:hyperlink>
      <w:r w:rsidR="000237E6">
        <w:rPr>
          <w:b/>
          <w:sz w:val="32"/>
        </w:rPr>
        <w:t>……………………………………………………………………………………</w:t>
      </w:r>
      <w:proofErr w:type="gramStart"/>
      <w:r w:rsidR="000237E6">
        <w:rPr>
          <w:b/>
          <w:sz w:val="32"/>
        </w:rPr>
        <w:t>…..</w:t>
      </w:r>
      <w:proofErr w:type="gramEnd"/>
      <w:r w:rsidR="00614D44">
        <w:rPr>
          <w:b/>
          <w:spacing w:val="-5"/>
          <w:sz w:val="32"/>
        </w:rPr>
        <w:t>14</w:t>
      </w:r>
    </w:p>
    <w:p w:rsidR="00805E3E" w:rsidRDefault="00907B18">
      <w:pPr>
        <w:tabs>
          <w:tab w:val="left" w:leader="underscore" w:pos="10748"/>
        </w:tabs>
        <w:spacing w:line="333" w:lineRule="exact"/>
        <w:ind w:left="220"/>
        <w:rPr>
          <w:b/>
          <w:sz w:val="28"/>
        </w:rPr>
      </w:pPr>
      <w:r>
        <w:pict>
          <v:shape id="docshape12" o:spid="_x0000_s1178" style="position:absolute;left:0;text-align:left;margin-left:77.6pt;margin-top:14.1pt;width:484.2pt;height:.5pt;z-index:-19937280;mso-position-horizontal-relative:page" coordorigin="1552,282" coordsize="9684,10" o:spt="100" adj="0,,0" path="m1557,282r-3,2l1552,287r2,4l1557,292r4,-1l1562,287r-1,-3l1557,282xm11231,282r-3,2l11226,287r2,4l11231,292r4,-1l11236,287r-1,-3l11231,282xe" fillcolor="black" stroked="f">
            <v:stroke joinstyle="round"/>
            <v:formulas/>
            <v:path arrowok="t" o:connecttype="segments"/>
            <w10:wrap anchorx="page"/>
          </v:shape>
        </w:pict>
      </w:r>
      <w:hyperlink w:anchor="_bookmark5" w:history="1">
        <w:r w:rsidR="00614D44">
          <w:rPr>
            <w:b/>
            <w:spacing w:val="-2"/>
            <w:sz w:val="28"/>
          </w:rPr>
          <w:t>History</w:t>
        </w:r>
      </w:hyperlink>
      <w:r w:rsidR="000237E6">
        <w:rPr>
          <w:b/>
          <w:sz w:val="28"/>
        </w:rPr>
        <w:t>…………………………………………………………………………………………………………………………………</w:t>
      </w:r>
      <w:r w:rsidR="00614D44">
        <w:rPr>
          <w:b/>
          <w:spacing w:val="-5"/>
          <w:sz w:val="28"/>
        </w:rPr>
        <w:t>14</w:t>
      </w:r>
    </w:p>
    <w:p w:rsidR="00805E3E" w:rsidRDefault="00907B18">
      <w:pPr>
        <w:tabs>
          <w:tab w:val="left" w:leader="underscore" w:pos="10748"/>
        </w:tabs>
        <w:spacing w:line="336" w:lineRule="exact"/>
        <w:ind w:left="220"/>
        <w:rPr>
          <w:b/>
          <w:sz w:val="28"/>
        </w:rPr>
      </w:pPr>
      <w:r>
        <w:pict>
          <v:shape id="docshape13" o:spid="_x0000_s1177" style="position:absolute;left:0;text-align:left;margin-left:151.85pt;margin-top:14.25pt;width:409.95pt;height:.5pt;z-index:-19936768;mso-position-horizontal-relative:page" coordorigin="3037,285" coordsize="8199,10" o:spt="100" adj="0,,0" path="m3042,285r-3,2l3037,290r2,4l3042,295r4,-1l3047,290r-1,-3l3042,285xm11231,285r-3,2l11226,290r2,4l11231,295r4,-1l11236,290r-1,-3l11231,285xe" fillcolor="black" stroked="f">
            <v:stroke joinstyle="round"/>
            <v:formulas/>
            <v:path arrowok="t" o:connecttype="segments"/>
            <w10:wrap anchorx="page"/>
          </v:shape>
        </w:pict>
      </w:r>
      <w:hyperlink w:anchor="_bookmark6" w:history="1">
        <w:r w:rsidR="00614D44">
          <w:rPr>
            <w:b/>
            <w:spacing w:val="-2"/>
            <w:sz w:val="28"/>
          </w:rPr>
          <w:t>COVID-19</w:t>
        </w:r>
        <w:r w:rsidR="00614D44">
          <w:rPr>
            <w:b/>
            <w:spacing w:val="-5"/>
            <w:sz w:val="28"/>
          </w:rPr>
          <w:t xml:space="preserve"> </w:t>
        </w:r>
        <w:r w:rsidR="00614D44">
          <w:rPr>
            <w:b/>
            <w:spacing w:val="-2"/>
            <w:sz w:val="28"/>
          </w:rPr>
          <w:t>Pandemic</w:t>
        </w:r>
      </w:hyperlink>
      <w:r w:rsidR="000237E6">
        <w:rPr>
          <w:b/>
          <w:sz w:val="28"/>
        </w:rPr>
        <w:t>…………………………………………………………………………………………………………</w:t>
      </w:r>
      <w:proofErr w:type="gramStart"/>
      <w:r w:rsidR="000237E6">
        <w:rPr>
          <w:b/>
          <w:sz w:val="28"/>
        </w:rPr>
        <w:t>…..</w:t>
      </w:r>
      <w:proofErr w:type="gramEnd"/>
      <w:r w:rsidR="00614D44">
        <w:rPr>
          <w:b/>
          <w:spacing w:val="-5"/>
          <w:sz w:val="28"/>
        </w:rPr>
        <w:t>15</w:t>
      </w:r>
    </w:p>
    <w:p w:rsidR="00805E3E" w:rsidRDefault="00907B18">
      <w:pPr>
        <w:tabs>
          <w:tab w:val="left" w:leader="underscore" w:pos="10748"/>
        </w:tabs>
        <w:spacing w:line="337" w:lineRule="exact"/>
        <w:ind w:left="220"/>
        <w:rPr>
          <w:b/>
          <w:sz w:val="28"/>
        </w:rPr>
      </w:pPr>
      <w:r>
        <w:pict>
          <v:shape id="docshape14" o:spid="_x0000_s1176" style="position:absolute;left:0;text-align:left;margin-left:81.3pt;margin-top:14.25pt;width:480.5pt;height:.5pt;z-index:-19936256;mso-position-horizontal-relative:page" coordorigin="1626,285" coordsize="9610,10" o:spt="100" adj="0,,0" path="m1631,285r-3,2l1626,290r2,4l1631,295r4,-1l1636,290r-1,-3l1631,285xm11231,285r-3,2l11226,290r2,4l11231,295r4,-1l11236,290r-1,-3l11231,285xe" fillcolor="black" stroked="f">
            <v:stroke joinstyle="round"/>
            <v:formulas/>
            <v:path arrowok="t" o:connecttype="segments"/>
            <w10:wrap anchorx="page"/>
          </v:shape>
        </w:pict>
      </w:r>
      <w:hyperlink w:anchor="_bookmark7" w:history="1">
        <w:r w:rsidR="00614D44">
          <w:rPr>
            <w:b/>
            <w:spacing w:val="-2"/>
            <w:sz w:val="28"/>
          </w:rPr>
          <w:t>Mission</w:t>
        </w:r>
      </w:hyperlink>
      <w:r w:rsidR="000237E6">
        <w:rPr>
          <w:b/>
          <w:sz w:val="28"/>
        </w:rPr>
        <w:t>……………………………………………………………………………………………………………………………</w:t>
      </w:r>
      <w:proofErr w:type="gramStart"/>
      <w:r w:rsidR="000237E6">
        <w:rPr>
          <w:b/>
          <w:sz w:val="28"/>
        </w:rPr>
        <w:t>…..</w:t>
      </w:r>
      <w:proofErr w:type="gramEnd"/>
      <w:r w:rsidR="00614D44">
        <w:rPr>
          <w:b/>
          <w:spacing w:val="-5"/>
          <w:sz w:val="28"/>
        </w:rPr>
        <w:t>16</w:t>
      </w:r>
    </w:p>
    <w:p w:rsidR="00805E3E" w:rsidRDefault="00907B18">
      <w:pPr>
        <w:tabs>
          <w:tab w:val="left" w:leader="underscore" w:pos="10748"/>
        </w:tabs>
        <w:spacing w:line="339" w:lineRule="exact"/>
        <w:ind w:left="220"/>
        <w:rPr>
          <w:b/>
          <w:sz w:val="28"/>
        </w:rPr>
      </w:pPr>
      <w:r>
        <w:pict>
          <v:shape id="docshape15" o:spid="_x0000_s1175" style="position:absolute;left:0;text-align:left;margin-left:254.1pt;margin-top:14.2pt;width:307.7pt;height:.5pt;z-index:-19935744;mso-position-horizontal-relative:page" coordorigin="5082,284" coordsize="6154,10" o:spt="100" adj="0,,0" path="m5087,284r-3,2l5082,289r2,4l5087,294r4,-1l5092,289r-1,-3l5087,284xm11231,284r-3,2l11226,289r2,4l11231,294r4,-1l11236,289r-1,-3l11231,284xe" fillcolor="black" stroked="f">
            <v:stroke joinstyle="round"/>
            <v:formulas/>
            <v:path arrowok="t" o:connecttype="segments"/>
            <w10:wrap anchorx="page"/>
          </v:shape>
        </w:pict>
      </w:r>
      <w:hyperlink w:anchor="_bookmark7" w:history="1">
        <w:r w:rsidR="00614D44">
          <w:rPr>
            <w:b/>
            <w:spacing w:val="-2"/>
            <w:sz w:val="28"/>
          </w:rPr>
          <w:t>Instructional</w:t>
        </w:r>
        <w:r w:rsidR="00614D44">
          <w:rPr>
            <w:b/>
            <w:spacing w:val="-1"/>
            <w:sz w:val="28"/>
          </w:rPr>
          <w:t xml:space="preserve"> </w:t>
        </w:r>
        <w:r w:rsidR="00614D44">
          <w:rPr>
            <w:b/>
            <w:spacing w:val="-2"/>
            <w:sz w:val="28"/>
          </w:rPr>
          <w:t>Facilities</w:t>
        </w:r>
        <w:r w:rsidR="00614D44">
          <w:rPr>
            <w:b/>
            <w:spacing w:val="1"/>
            <w:sz w:val="28"/>
          </w:rPr>
          <w:t xml:space="preserve"> </w:t>
        </w:r>
        <w:r w:rsidR="00614D44">
          <w:rPr>
            <w:b/>
            <w:spacing w:val="-2"/>
            <w:sz w:val="28"/>
          </w:rPr>
          <w:t>and</w:t>
        </w:r>
        <w:r w:rsidR="00614D44">
          <w:rPr>
            <w:b/>
            <w:spacing w:val="2"/>
            <w:sz w:val="28"/>
          </w:rPr>
          <w:t xml:space="preserve"> </w:t>
        </w:r>
        <w:r w:rsidR="00614D44">
          <w:rPr>
            <w:b/>
            <w:spacing w:val="-2"/>
            <w:sz w:val="28"/>
          </w:rPr>
          <w:t>Equipment</w:t>
        </w:r>
      </w:hyperlink>
      <w:r w:rsidR="000237E6">
        <w:rPr>
          <w:b/>
          <w:sz w:val="28"/>
        </w:rPr>
        <w:t>………………………………………………………………………………</w:t>
      </w:r>
      <w:proofErr w:type="gramStart"/>
      <w:r w:rsidR="000237E6">
        <w:rPr>
          <w:b/>
          <w:sz w:val="28"/>
        </w:rPr>
        <w:t>…..</w:t>
      </w:r>
      <w:proofErr w:type="gramEnd"/>
      <w:r w:rsidR="00614D44">
        <w:rPr>
          <w:b/>
          <w:spacing w:val="-5"/>
          <w:sz w:val="28"/>
        </w:rPr>
        <w:t>17</w:t>
      </w:r>
    </w:p>
    <w:p w:rsidR="00805E3E" w:rsidRDefault="00907B18">
      <w:pPr>
        <w:tabs>
          <w:tab w:val="left" w:leader="underscore" w:pos="10707"/>
        </w:tabs>
        <w:spacing w:line="384" w:lineRule="exact"/>
        <w:ind w:left="227"/>
        <w:rPr>
          <w:b/>
          <w:sz w:val="32"/>
        </w:rPr>
      </w:pPr>
      <w:r>
        <w:pict>
          <v:shape id="docshape16" o:spid="_x0000_s1174" style="position:absolute;left:0;text-align:left;margin-left:172.7pt;margin-top:16.65pt;width:387.1pt;height:.5pt;z-index:-19935232;mso-position-horizontal-relative:page" coordorigin="3454,333" coordsize="7742,10" o:spt="100" adj="0,,0" path="m3459,333r-3,1l3454,338r2,3l3459,343r4,-2l3464,338r-1,-4l3459,333xm11191,333r-4,1l11186,338r1,3l11191,343r3,-2l11196,338r-2,-4l11191,333xe" fillcolor="black" stroked="f">
            <v:stroke joinstyle="round"/>
            <v:formulas/>
            <v:path arrowok="t" o:connecttype="segments"/>
            <w10:wrap anchorx="page"/>
          </v:shape>
        </w:pict>
      </w:r>
      <w:hyperlink w:anchor="_bookmark8" w:history="1">
        <w:r w:rsidR="00614D44">
          <w:rPr>
            <w:b/>
            <w:sz w:val="32"/>
          </w:rPr>
          <w:t>STUDENT</w:t>
        </w:r>
        <w:r w:rsidR="00614D44">
          <w:rPr>
            <w:b/>
            <w:spacing w:val="70"/>
            <w:sz w:val="32"/>
          </w:rPr>
          <w:t xml:space="preserve"> </w:t>
        </w:r>
        <w:r w:rsidR="00614D44">
          <w:rPr>
            <w:b/>
            <w:spacing w:val="-2"/>
            <w:sz w:val="32"/>
          </w:rPr>
          <w:t>SERVICES</w:t>
        </w:r>
      </w:hyperlink>
      <w:r w:rsidR="000237E6">
        <w:rPr>
          <w:b/>
          <w:sz w:val="32"/>
        </w:rPr>
        <w:t>……………………………………………………………………………………………</w:t>
      </w:r>
      <w:r w:rsidR="00614D44">
        <w:rPr>
          <w:b/>
          <w:spacing w:val="-5"/>
          <w:sz w:val="32"/>
        </w:rPr>
        <w:t>18</w:t>
      </w:r>
    </w:p>
    <w:p w:rsidR="00805E3E" w:rsidRDefault="00907B18">
      <w:pPr>
        <w:tabs>
          <w:tab w:val="left" w:leader="underscore" w:pos="10748"/>
        </w:tabs>
        <w:spacing w:line="333" w:lineRule="exact"/>
        <w:ind w:left="220"/>
        <w:rPr>
          <w:b/>
          <w:sz w:val="28"/>
        </w:rPr>
      </w:pPr>
      <w:r>
        <w:pict>
          <v:shape id="docshape17" o:spid="_x0000_s1173" style="position:absolute;left:0;text-align:left;margin-left:103pt;margin-top:14.1pt;width:458.75pt;height:.5pt;z-index:-19934720;mso-position-horizontal-relative:page" coordorigin="2060,282" coordsize="9175,10" o:spt="100" adj="0,,0" path="m2065,282r-4,2l2060,287r1,4l2065,292r3,-1l2070,287r-2,-3l2065,282xm11230,282r-3,2l11225,287r2,4l11230,292r4,-1l11235,287r-1,-3l11230,282xe" fillcolor="black" stroked="f">
            <v:stroke joinstyle="round"/>
            <v:formulas/>
            <v:path arrowok="t" o:connecttype="segments"/>
            <w10:wrap anchorx="page"/>
          </v:shape>
        </w:pict>
      </w:r>
      <w:hyperlink w:anchor="_bookmark8" w:history="1">
        <w:r w:rsidR="00614D44">
          <w:rPr>
            <w:b/>
            <w:spacing w:val="-2"/>
            <w:sz w:val="28"/>
          </w:rPr>
          <w:t>Orientation</w:t>
        </w:r>
      </w:hyperlink>
      <w:r w:rsidR="000237E6">
        <w:rPr>
          <w:b/>
          <w:sz w:val="28"/>
        </w:rPr>
        <w:t>………………………………………………………………………………………………………………………</w:t>
      </w:r>
      <w:proofErr w:type="gramStart"/>
      <w:r w:rsidR="000237E6">
        <w:rPr>
          <w:b/>
          <w:sz w:val="28"/>
        </w:rPr>
        <w:t>…..</w:t>
      </w:r>
      <w:proofErr w:type="gramEnd"/>
      <w:r w:rsidR="00614D44">
        <w:rPr>
          <w:b/>
          <w:spacing w:val="-5"/>
          <w:sz w:val="28"/>
        </w:rPr>
        <w:t>18</w:t>
      </w:r>
    </w:p>
    <w:p w:rsidR="00805E3E" w:rsidRDefault="00907B18">
      <w:pPr>
        <w:tabs>
          <w:tab w:val="left" w:leader="underscore" w:pos="10748"/>
        </w:tabs>
        <w:spacing w:line="336" w:lineRule="exact"/>
        <w:ind w:left="220"/>
        <w:rPr>
          <w:b/>
          <w:sz w:val="28"/>
        </w:rPr>
      </w:pPr>
      <w:r>
        <w:pict>
          <v:shape id="docshape18" o:spid="_x0000_s1172" style="position:absolute;left:0;text-align:left;margin-left:299.85pt;margin-top:14.25pt;width:261.95pt;height:.5pt;z-index:-19934208;mso-position-horizontal-relative:page" coordorigin="5997,285" coordsize="5239,10" o:spt="100" adj="0,,0" path="m6002,285r-3,2l5997,290r2,4l6002,295r4,-1l6007,290r-1,-3l6002,285xm11231,285r-3,2l11226,290r2,4l11231,295r4,-1l11236,290r-1,-3l11231,285xe" fillcolor="black" stroked="f">
            <v:stroke joinstyle="round"/>
            <v:formulas/>
            <v:path arrowok="t" o:connecttype="segments"/>
            <w10:wrap anchorx="page"/>
          </v:shape>
        </w:pict>
      </w:r>
      <w:hyperlink w:anchor="_bookmark8" w:history="1">
        <w:r w:rsidR="00614D44">
          <w:rPr>
            <w:b/>
            <w:spacing w:val="-2"/>
            <w:sz w:val="28"/>
          </w:rPr>
          <w:t>Cooperative</w:t>
        </w:r>
        <w:r w:rsidR="00614D44">
          <w:rPr>
            <w:b/>
            <w:spacing w:val="-3"/>
            <w:sz w:val="28"/>
          </w:rPr>
          <w:t xml:space="preserve"> </w:t>
        </w:r>
        <w:r w:rsidR="00614D44">
          <w:rPr>
            <w:b/>
            <w:spacing w:val="-2"/>
            <w:sz w:val="28"/>
          </w:rPr>
          <w:t>Learning and</w:t>
        </w:r>
        <w:r w:rsidR="00614D44">
          <w:rPr>
            <w:b/>
            <w:sz w:val="28"/>
          </w:rPr>
          <w:t xml:space="preserve"> </w:t>
        </w:r>
        <w:r w:rsidR="00614D44">
          <w:rPr>
            <w:b/>
            <w:spacing w:val="-2"/>
            <w:sz w:val="28"/>
          </w:rPr>
          <w:t>Tutoring Assistance</w:t>
        </w:r>
      </w:hyperlink>
      <w:r w:rsidR="000237E6">
        <w:rPr>
          <w:b/>
          <w:sz w:val="28"/>
        </w:rPr>
        <w:t>………………………………………………………………………</w:t>
      </w:r>
      <w:r w:rsidR="00614D44">
        <w:rPr>
          <w:b/>
          <w:spacing w:val="-5"/>
          <w:sz w:val="28"/>
        </w:rPr>
        <w:t>18</w:t>
      </w:r>
    </w:p>
    <w:p w:rsidR="00805E3E" w:rsidRDefault="00907B18">
      <w:pPr>
        <w:tabs>
          <w:tab w:val="left" w:leader="underscore" w:pos="10748"/>
        </w:tabs>
        <w:spacing w:line="336" w:lineRule="exact"/>
        <w:ind w:left="220"/>
        <w:rPr>
          <w:b/>
          <w:sz w:val="28"/>
        </w:rPr>
      </w:pPr>
      <w:r>
        <w:pict>
          <v:shape id="docshape19" o:spid="_x0000_s1171" style="position:absolute;left:0;text-align:left;margin-left:242.95pt;margin-top:14.25pt;width:318.8pt;height:.5pt;z-index:-19933696;mso-position-horizontal-relative:page" coordorigin="4859,285" coordsize="6376,10" o:spt="100" adj="0,,0" path="m4864,285r-4,2l4859,290r1,4l4864,295r3,-1l4869,290r-2,-3l4864,285xm11230,285r-3,2l11225,290r2,4l11230,295r4,-1l11235,290r-1,-3l11230,285xe" fillcolor="black" stroked="f">
            <v:stroke joinstyle="round"/>
            <v:formulas/>
            <v:path arrowok="t" o:connecttype="segments"/>
            <w10:wrap anchorx="page"/>
          </v:shape>
        </w:pict>
      </w:r>
      <w:hyperlink w:anchor="_bookmark9" w:history="1">
        <w:r w:rsidR="00614D44">
          <w:rPr>
            <w:b/>
            <w:sz w:val="28"/>
          </w:rPr>
          <w:t>Reading</w:t>
        </w:r>
        <w:r w:rsidR="00614D44">
          <w:rPr>
            <w:b/>
            <w:spacing w:val="-14"/>
            <w:sz w:val="28"/>
          </w:rPr>
          <w:t xml:space="preserve"> </w:t>
        </w:r>
        <w:r w:rsidR="00614D44">
          <w:rPr>
            <w:b/>
            <w:sz w:val="28"/>
          </w:rPr>
          <w:t>Room</w:t>
        </w:r>
        <w:r w:rsidR="00614D44">
          <w:rPr>
            <w:b/>
            <w:spacing w:val="-11"/>
            <w:sz w:val="28"/>
          </w:rPr>
          <w:t xml:space="preserve"> </w:t>
        </w:r>
        <w:r w:rsidR="00614D44">
          <w:rPr>
            <w:b/>
            <w:sz w:val="28"/>
          </w:rPr>
          <w:t>and</w:t>
        </w:r>
        <w:r w:rsidR="00614D44">
          <w:rPr>
            <w:b/>
            <w:spacing w:val="-13"/>
            <w:sz w:val="28"/>
          </w:rPr>
          <w:t xml:space="preserve"> </w:t>
        </w:r>
        <w:r w:rsidR="00614D44">
          <w:rPr>
            <w:b/>
            <w:sz w:val="28"/>
          </w:rPr>
          <w:t>Resource</w:t>
        </w:r>
        <w:r w:rsidR="00614D44">
          <w:rPr>
            <w:b/>
            <w:spacing w:val="-9"/>
            <w:sz w:val="28"/>
          </w:rPr>
          <w:t xml:space="preserve"> </w:t>
        </w:r>
        <w:r w:rsidR="00614D44">
          <w:rPr>
            <w:b/>
            <w:spacing w:val="-2"/>
            <w:sz w:val="28"/>
          </w:rPr>
          <w:t>Center</w:t>
        </w:r>
      </w:hyperlink>
      <w:r w:rsidR="000237E6">
        <w:rPr>
          <w:b/>
          <w:sz w:val="28"/>
        </w:rPr>
        <w:t>…………………………………………………………………………………</w:t>
      </w:r>
      <w:proofErr w:type="gramStart"/>
      <w:r w:rsidR="000237E6">
        <w:rPr>
          <w:b/>
          <w:sz w:val="28"/>
        </w:rPr>
        <w:t>…..</w:t>
      </w:r>
      <w:proofErr w:type="gramEnd"/>
      <w:r w:rsidR="00614D44">
        <w:rPr>
          <w:b/>
          <w:spacing w:val="-5"/>
          <w:sz w:val="28"/>
        </w:rPr>
        <w:t>18</w:t>
      </w:r>
    </w:p>
    <w:p w:rsidR="00805E3E" w:rsidRDefault="00907B18">
      <w:pPr>
        <w:tabs>
          <w:tab w:val="left" w:leader="underscore" w:pos="10748"/>
        </w:tabs>
        <w:spacing w:line="336" w:lineRule="exact"/>
        <w:ind w:left="220"/>
        <w:rPr>
          <w:b/>
          <w:sz w:val="28"/>
        </w:rPr>
      </w:pPr>
      <w:r>
        <w:pict>
          <v:shape id="docshape20" o:spid="_x0000_s1170" style="position:absolute;left:0;text-align:left;margin-left:227.55pt;margin-top:14.25pt;width:334.2pt;height:.5pt;z-index:-19933184;mso-position-horizontal-relative:page" coordorigin="4551,285" coordsize="6684,10" o:spt="100" adj="0,,0" path="m4556,285r-4,2l4551,290r1,4l4556,295r3,-1l4561,290r-2,-3l4556,285xm11230,285r-3,2l11225,290r2,4l11230,295r4,-1l11235,290r-1,-3l11230,285xe" fillcolor="black" stroked="f">
            <v:stroke joinstyle="round"/>
            <v:formulas/>
            <v:path arrowok="t" o:connecttype="segments"/>
            <w10:wrap anchorx="page"/>
          </v:shape>
        </w:pict>
      </w:r>
      <w:hyperlink w:anchor="_bookmark9" w:history="1">
        <w:r w:rsidR="00614D44">
          <w:rPr>
            <w:b/>
            <w:sz w:val="28"/>
          </w:rPr>
          <w:t>Career</w:t>
        </w:r>
        <w:r w:rsidR="00614D44">
          <w:rPr>
            <w:b/>
            <w:spacing w:val="-13"/>
            <w:sz w:val="28"/>
          </w:rPr>
          <w:t xml:space="preserve"> </w:t>
        </w:r>
        <w:r w:rsidR="00614D44">
          <w:rPr>
            <w:b/>
            <w:sz w:val="28"/>
          </w:rPr>
          <w:t>and</w:t>
        </w:r>
        <w:r w:rsidR="00614D44">
          <w:rPr>
            <w:b/>
            <w:spacing w:val="-14"/>
            <w:sz w:val="28"/>
          </w:rPr>
          <w:t xml:space="preserve"> </w:t>
        </w:r>
        <w:r w:rsidR="00614D44">
          <w:rPr>
            <w:b/>
            <w:sz w:val="28"/>
          </w:rPr>
          <w:t>Placement</w:t>
        </w:r>
        <w:r w:rsidR="00614D44">
          <w:rPr>
            <w:b/>
            <w:spacing w:val="-12"/>
            <w:sz w:val="28"/>
          </w:rPr>
          <w:t xml:space="preserve"> </w:t>
        </w:r>
        <w:r w:rsidR="00614D44">
          <w:rPr>
            <w:b/>
            <w:spacing w:val="-2"/>
            <w:sz w:val="28"/>
          </w:rPr>
          <w:t>Assistance</w:t>
        </w:r>
      </w:hyperlink>
      <w:r w:rsidR="000237E6">
        <w:rPr>
          <w:b/>
          <w:sz w:val="28"/>
        </w:rPr>
        <w:t>………………………………………………………………………………………….</w:t>
      </w:r>
      <w:r w:rsidR="00614D44">
        <w:rPr>
          <w:b/>
          <w:spacing w:val="-5"/>
          <w:sz w:val="28"/>
        </w:rPr>
        <w:t>18</w:t>
      </w:r>
    </w:p>
    <w:p w:rsidR="00805E3E" w:rsidRDefault="00907B18">
      <w:pPr>
        <w:tabs>
          <w:tab w:val="left" w:leader="underscore" w:pos="10748"/>
        </w:tabs>
        <w:spacing w:line="336" w:lineRule="exact"/>
        <w:ind w:left="220"/>
        <w:rPr>
          <w:b/>
          <w:sz w:val="28"/>
        </w:rPr>
      </w:pPr>
      <w:r>
        <w:pict>
          <v:shape id="docshape21" o:spid="_x0000_s1169" style="position:absolute;left:0;text-align:left;margin-left:125.05pt;margin-top:14.25pt;width:436.7pt;height:.5pt;z-index:-19932672;mso-position-horizontal-relative:page" coordorigin="2501,285" coordsize="8734,10" o:spt="100" adj="0,,0" path="m2506,285r-4,2l2501,290r1,4l2506,295r3,-1l2511,290r-2,-3l2506,285xm11230,285r-3,2l11225,290r2,4l11230,295r4,-1l11235,290r-1,-3l11230,285xe" fillcolor="black" stroked="f">
            <v:stroke joinstyle="round"/>
            <v:formulas/>
            <v:path arrowok="t" o:connecttype="segments"/>
            <w10:wrap anchorx="page"/>
          </v:shape>
        </w:pict>
      </w:r>
      <w:hyperlink w:anchor="_bookmark9" w:history="1">
        <w:r w:rsidR="00614D44">
          <w:rPr>
            <w:b/>
            <w:sz w:val="28"/>
          </w:rPr>
          <w:t>Health</w:t>
        </w:r>
        <w:r w:rsidR="00614D44">
          <w:rPr>
            <w:b/>
            <w:spacing w:val="-4"/>
            <w:sz w:val="28"/>
          </w:rPr>
          <w:t xml:space="preserve"> </w:t>
        </w:r>
        <w:r w:rsidR="00614D44">
          <w:rPr>
            <w:b/>
            <w:spacing w:val="-2"/>
            <w:sz w:val="28"/>
          </w:rPr>
          <w:t>Services</w:t>
        </w:r>
      </w:hyperlink>
      <w:r w:rsidR="000237E6">
        <w:rPr>
          <w:b/>
          <w:sz w:val="28"/>
        </w:rPr>
        <w:t>…………………………………………………………………………………………………………………….</w:t>
      </w:r>
      <w:r w:rsidR="00614D44">
        <w:rPr>
          <w:b/>
          <w:spacing w:val="-5"/>
          <w:sz w:val="28"/>
        </w:rPr>
        <w:t>19</w:t>
      </w:r>
    </w:p>
    <w:p w:rsidR="00805E3E" w:rsidRDefault="00907B18">
      <w:pPr>
        <w:tabs>
          <w:tab w:val="left" w:leader="underscore" w:pos="10748"/>
        </w:tabs>
        <w:spacing w:line="336" w:lineRule="exact"/>
        <w:ind w:left="220"/>
        <w:rPr>
          <w:b/>
          <w:sz w:val="28"/>
        </w:rPr>
      </w:pPr>
      <w:r>
        <w:pict>
          <v:shape id="docshape22" o:spid="_x0000_s1168" style="position:absolute;left:0;text-align:left;margin-left:183.3pt;margin-top:14.25pt;width:378.45pt;height:.5pt;z-index:-19932160;mso-position-horizontal-relative:page" coordorigin="3666,285" coordsize="7569,10" o:spt="100" adj="0,,0" path="m3671,285r-4,2l3666,290r1,4l3671,295r4,-1l3676,290r-1,-3l3671,285xm11230,285r-3,2l11225,290r2,4l11230,295r4,-1l11235,290r-1,-3l11230,285xe" fillcolor="black" stroked="f">
            <v:stroke joinstyle="round"/>
            <v:formulas/>
            <v:path arrowok="t" o:connecttype="segments"/>
            <w10:wrap anchorx="page"/>
          </v:shape>
        </w:pict>
      </w:r>
      <w:hyperlink w:anchor="_bookmark10" w:history="1">
        <w:r w:rsidR="00614D44">
          <w:rPr>
            <w:b/>
            <w:sz w:val="28"/>
          </w:rPr>
          <w:t>Students</w:t>
        </w:r>
        <w:r w:rsidR="00614D44">
          <w:rPr>
            <w:b/>
            <w:spacing w:val="-9"/>
            <w:sz w:val="28"/>
          </w:rPr>
          <w:t xml:space="preserve"> </w:t>
        </w:r>
        <w:r w:rsidR="00614D44">
          <w:rPr>
            <w:b/>
            <w:sz w:val="28"/>
          </w:rPr>
          <w:t>with</w:t>
        </w:r>
        <w:r w:rsidR="00614D44">
          <w:rPr>
            <w:b/>
            <w:spacing w:val="-8"/>
            <w:sz w:val="28"/>
          </w:rPr>
          <w:t xml:space="preserve"> </w:t>
        </w:r>
        <w:r w:rsidR="00614D44">
          <w:rPr>
            <w:b/>
            <w:spacing w:val="-2"/>
            <w:sz w:val="28"/>
          </w:rPr>
          <w:t>Disabilities</w:t>
        </w:r>
      </w:hyperlink>
      <w:r w:rsidR="000237E6">
        <w:rPr>
          <w:b/>
          <w:sz w:val="28"/>
        </w:rPr>
        <w:t>…………………………………………………………………………………………………</w:t>
      </w:r>
      <w:proofErr w:type="gramStart"/>
      <w:r w:rsidR="000237E6">
        <w:rPr>
          <w:b/>
          <w:sz w:val="28"/>
        </w:rPr>
        <w:t>…..</w:t>
      </w:r>
      <w:proofErr w:type="gramEnd"/>
      <w:r w:rsidR="00614D44">
        <w:rPr>
          <w:b/>
          <w:spacing w:val="-5"/>
          <w:sz w:val="28"/>
        </w:rPr>
        <w:t>19</w:t>
      </w:r>
    </w:p>
    <w:p w:rsidR="00805E3E" w:rsidRDefault="00907B18">
      <w:pPr>
        <w:tabs>
          <w:tab w:val="left" w:leader="underscore" w:pos="10748"/>
        </w:tabs>
        <w:spacing w:line="336" w:lineRule="exact"/>
        <w:ind w:left="220"/>
        <w:rPr>
          <w:b/>
          <w:sz w:val="28"/>
        </w:rPr>
      </w:pPr>
      <w:r>
        <w:pict>
          <v:shape id="docshape23" o:spid="_x0000_s1167" style="position:absolute;left:0;text-align:left;margin-left:83pt;margin-top:14.25pt;width:478.75pt;height:.5pt;z-index:-19931648;mso-position-horizontal-relative:page" coordorigin="1660,285" coordsize="9575,10" o:spt="100" adj="0,,0" path="m1665,285r-4,2l1660,290r1,4l1665,295r3,-1l1670,290r-2,-3l1665,285xm11230,285r-3,2l11225,290r2,4l11230,295r4,-1l11235,290r-1,-3l11230,285xe" fillcolor="black" stroked="f">
            <v:stroke joinstyle="round"/>
            <v:formulas/>
            <v:path arrowok="t" o:connecttype="segments"/>
            <w10:wrap anchorx="page"/>
          </v:shape>
        </w:pict>
      </w:r>
      <w:hyperlink w:anchor="_bookmark10" w:history="1">
        <w:r w:rsidR="00614D44">
          <w:rPr>
            <w:b/>
            <w:spacing w:val="-2"/>
            <w:sz w:val="28"/>
          </w:rPr>
          <w:t>Housing</w:t>
        </w:r>
      </w:hyperlink>
      <w:r w:rsidR="000237E6">
        <w:rPr>
          <w:b/>
          <w:sz w:val="28"/>
        </w:rPr>
        <w:t>……………………………………………………………………………………………………………………………</w:t>
      </w:r>
      <w:proofErr w:type="gramStart"/>
      <w:r w:rsidR="000237E6">
        <w:rPr>
          <w:b/>
          <w:sz w:val="28"/>
        </w:rPr>
        <w:t>…..</w:t>
      </w:r>
      <w:proofErr w:type="gramEnd"/>
      <w:r w:rsidR="00614D44">
        <w:rPr>
          <w:b/>
          <w:spacing w:val="-5"/>
          <w:sz w:val="28"/>
        </w:rPr>
        <w:t>19</w:t>
      </w:r>
    </w:p>
    <w:p w:rsidR="00805E3E" w:rsidRDefault="00907B18">
      <w:pPr>
        <w:tabs>
          <w:tab w:val="left" w:leader="underscore" w:pos="10748"/>
        </w:tabs>
        <w:spacing w:line="337" w:lineRule="exact"/>
        <w:ind w:left="220"/>
        <w:rPr>
          <w:b/>
          <w:sz w:val="28"/>
        </w:rPr>
      </w:pPr>
      <w:r>
        <w:pict>
          <v:shape id="docshape24" o:spid="_x0000_s1166" style="position:absolute;left:0;text-align:left;margin-left:147.25pt;margin-top:14.25pt;width:414.55pt;height:.5pt;z-index:-19931136;mso-position-horizontal-relative:page" coordorigin="2945,285" coordsize="8291,10" o:spt="100" adj="0,,0" path="m2950,285r-3,2l2945,290r2,4l2950,295r4,-1l2955,290r-1,-3l2950,285xm11231,285r-3,2l11226,290r2,4l11231,295r4,-1l11236,290r-1,-3l11231,285xe" fillcolor="black" stroked="f">
            <v:stroke joinstyle="round"/>
            <v:formulas/>
            <v:path arrowok="t" o:connecttype="segments"/>
            <w10:wrap anchorx="page"/>
          </v:shape>
        </w:pict>
      </w:r>
      <w:hyperlink w:anchor="_bookmark10" w:history="1">
        <w:r w:rsidR="00614D44">
          <w:rPr>
            <w:b/>
            <w:sz w:val="28"/>
          </w:rPr>
          <w:t>Hours</w:t>
        </w:r>
        <w:r w:rsidR="00614D44">
          <w:rPr>
            <w:b/>
            <w:spacing w:val="-4"/>
            <w:sz w:val="28"/>
          </w:rPr>
          <w:t xml:space="preserve"> </w:t>
        </w:r>
        <w:r w:rsidR="00614D44">
          <w:rPr>
            <w:b/>
            <w:sz w:val="28"/>
          </w:rPr>
          <w:t>of</w:t>
        </w:r>
        <w:r w:rsidR="00614D44">
          <w:rPr>
            <w:b/>
            <w:spacing w:val="-4"/>
            <w:sz w:val="28"/>
          </w:rPr>
          <w:t xml:space="preserve"> </w:t>
        </w:r>
        <w:r w:rsidR="00614D44">
          <w:rPr>
            <w:b/>
            <w:spacing w:val="-2"/>
            <w:sz w:val="28"/>
          </w:rPr>
          <w:t>Operation</w:t>
        </w:r>
      </w:hyperlink>
      <w:r w:rsidR="000237E6">
        <w:rPr>
          <w:b/>
          <w:sz w:val="28"/>
        </w:rPr>
        <w:t>……………………………………………………………………………………………………………….</w:t>
      </w:r>
      <w:r w:rsidR="00614D44">
        <w:rPr>
          <w:b/>
          <w:spacing w:val="-5"/>
          <w:sz w:val="28"/>
        </w:rPr>
        <w:t>19</w:t>
      </w:r>
    </w:p>
    <w:p w:rsidR="00805E3E" w:rsidRDefault="00907B18">
      <w:pPr>
        <w:tabs>
          <w:tab w:val="left" w:leader="underscore" w:pos="10748"/>
        </w:tabs>
        <w:spacing w:line="339" w:lineRule="exact"/>
        <w:ind w:left="220"/>
        <w:rPr>
          <w:b/>
          <w:sz w:val="28"/>
        </w:rPr>
      </w:pPr>
      <w:r>
        <w:pict>
          <v:shape id="docshape25" o:spid="_x0000_s1165" style="position:absolute;left:0;text-align:left;margin-left:85.5pt;margin-top:14.15pt;width:476.25pt;height:.5pt;z-index:-19930624;mso-position-horizontal-relative:page" coordorigin="1710,283" coordsize="9525,10" o:spt="100" adj="0,,0" path="m1715,283r-4,2l1710,288r1,4l1715,293r3,-1l1720,288r-2,-3l1715,283xm11230,283r-3,2l11225,288r2,4l11230,293r4,-1l11235,288r-1,-3l11230,283xe" fillcolor="black" stroked="f">
            <v:stroke joinstyle="round"/>
            <v:formulas/>
            <v:path arrowok="t" o:connecttype="segments"/>
            <w10:wrap anchorx="page"/>
          </v:shape>
        </w:pict>
      </w:r>
      <w:hyperlink w:anchor="_bookmark10" w:history="1">
        <w:r w:rsidR="00614D44">
          <w:rPr>
            <w:b/>
            <w:spacing w:val="-2"/>
            <w:sz w:val="28"/>
          </w:rPr>
          <w:t>Holidays</w:t>
        </w:r>
      </w:hyperlink>
      <w:r w:rsidR="000237E6">
        <w:rPr>
          <w:b/>
          <w:sz w:val="28"/>
        </w:rPr>
        <w:t>……………………………………………………………………………………………………………………………….</w:t>
      </w:r>
      <w:r w:rsidR="00614D44">
        <w:rPr>
          <w:b/>
          <w:spacing w:val="-5"/>
          <w:sz w:val="28"/>
        </w:rPr>
        <w:t>19</w:t>
      </w:r>
    </w:p>
    <w:p w:rsidR="00805E3E" w:rsidRDefault="00907B18">
      <w:pPr>
        <w:tabs>
          <w:tab w:val="left" w:leader="underscore" w:pos="10707"/>
        </w:tabs>
        <w:spacing w:line="383" w:lineRule="exact"/>
        <w:ind w:left="227"/>
        <w:rPr>
          <w:b/>
          <w:sz w:val="32"/>
        </w:rPr>
      </w:pPr>
      <w:r>
        <w:pict>
          <v:shape id="docshape26" o:spid="_x0000_s1164" style="position:absolute;left:0;text-align:left;margin-left:195.5pt;margin-top:16.65pt;width:364.3pt;height:.5pt;z-index:-19930112;mso-position-horizontal-relative:page" coordorigin="3910,333" coordsize="7286,10" o:spt="100" adj="0,,0" path="m3915,333r-3,1l3910,338r2,3l3915,343r4,-2l3920,338r-1,-4l3915,333xm11191,333r-4,1l11186,338r1,3l11191,343r3,-2l11196,338r-2,-4l11191,333xe" fillcolor="black" stroked="f">
            <v:stroke joinstyle="round"/>
            <v:formulas/>
            <v:path arrowok="t" o:connecttype="segments"/>
            <w10:wrap anchorx="page"/>
          </v:shape>
        </w:pict>
      </w:r>
      <w:hyperlink w:anchor="_bookmark11" w:history="1">
        <w:r w:rsidR="00614D44">
          <w:rPr>
            <w:b/>
            <w:sz w:val="32"/>
          </w:rPr>
          <w:t>ADMISSIONS</w:t>
        </w:r>
        <w:r w:rsidR="00614D44">
          <w:rPr>
            <w:b/>
            <w:spacing w:val="65"/>
            <w:w w:val="150"/>
            <w:sz w:val="32"/>
          </w:rPr>
          <w:t xml:space="preserve"> </w:t>
        </w:r>
        <w:r w:rsidR="00614D44">
          <w:rPr>
            <w:b/>
            <w:spacing w:val="-2"/>
            <w:sz w:val="32"/>
          </w:rPr>
          <w:t>POLICIES</w:t>
        </w:r>
      </w:hyperlink>
      <w:r w:rsidR="000237E6">
        <w:rPr>
          <w:b/>
          <w:sz w:val="32"/>
        </w:rPr>
        <w:t>………………………………………………………………………………………</w:t>
      </w:r>
      <w:r w:rsidR="00614D44">
        <w:rPr>
          <w:b/>
          <w:spacing w:val="-5"/>
          <w:sz w:val="32"/>
        </w:rPr>
        <w:t>20</w:t>
      </w:r>
    </w:p>
    <w:p w:rsidR="00805E3E" w:rsidRDefault="00907B18">
      <w:pPr>
        <w:tabs>
          <w:tab w:val="left" w:leader="underscore" w:pos="10748"/>
        </w:tabs>
        <w:spacing w:line="333" w:lineRule="exact"/>
        <w:ind w:left="220"/>
        <w:rPr>
          <w:b/>
          <w:sz w:val="28"/>
        </w:rPr>
      </w:pPr>
      <w:r>
        <w:pict>
          <v:shape id="docshape27" o:spid="_x0000_s1163" style="position:absolute;left:0;text-align:left;margin-left:117.3pt;margin-top:14.05pt;width:444.5pt;height:.5pt;z-index:-19929600;mso-position-horizontal-relative:page" coordorigin="2346,281" coordsize="8890,10" o:spt="100" adj="0,,0" path="m2351,281r-3,2l2346,286r2,4l2351,291r4,-1l2356,286r-1,-3l2351,281xm11231,281r-3,2l11226,286r2,4l11231,291r4,-1l11236,286r-1,-3l11231,281xe" fillcolor="black" stroked="f">
            <v:stroke joinstyle="round"/>
            <v:formulas/>
            <v:path arrowok="t" o:connecttype="segments"/>
            <w10:wrap anchorx="page"/>
          </v:shape>
        </w:pict>
      </w:r>
      <w:hyperlink w:anchor="_bookmark11" w:history="1">
        <w:r w:rsidR="00614D44">
          <w:rPr>
            <w:b/>
            <w:spacing w:val="-2"/>
            <w:sz w:val="28"/>
          </w:rPr>
          <w:t>Requirements</w:t>
        </w:r>
      </w:hyperlink>
      <w:r w:rsidR="000237E6">
        <w:rPr>
          <w:b/>
          <w:sz w:val="28"/>
        </w:rPr>
        <w:t>………………………………………………………………………………………………………………………</w:t>
      </w:r>
      <w:r w:rsidR="00614D44">
        <w:rPr>
          <w:b/>
          <w:spacing w:val="-5"/>
          <w:sz w:val="28"/>
        </w:rPr>
        <w:t>20</w:t>
      </w:r>
    </w:p>
    <w:p w:rsidR="00805E3E" w:rsidRDefault="00907B18">
      <w:pPr>
        <w:tabs>
          <w:tab w:val="left" w:leader="underscore" w:pos="10748"/>
        </w:tabs>
        <w:spacing w:line="336" w:lineRule="exact"/>
        <w:ind w:left="220"/>
        <w:rPr>
          <w:b/>
          <w:sz w:val="28"/>
        </w:rPr>
      </w:pPr>
      <w:r>
        <w:pict>
          <v:shape id="docshape28" o:spid="_x0000_s1162" style="position:absolute;left:0;text-align:left;margin-left:154.65pt;margin-top:14.2pt;width:407.15pt;height:.5pt;z-index:-19929088;mso-position-horizontal-relative:page" coordorigin="3093,284" coordsize="8143,10" o:spt="100" adj="0,,0" path="m3098,284r-3,2l3093,289r2,4l3098,294r4,-1l3103,289r-1,-3l3098,284xm11231,284r-3,2l11226,289r2,4l11231,294r4,-1l11236,289r-1,-3l11231,284xe" fillcolor="black" stroked="f">
            <v:stroke joinstyle="round"/>
            <v:formulas/>
            <v:path arrowok="t" o:connecttype="segments"/>
            <w10:wrap anchorx="page"/>
          </v:shape>
        </w:pict>
      </w:r>
      <w:hyperlink w:anchor="_bookmark12" w:history="1">
        <w:r w:rsidR="00614D44">
          <w:rPr>
            <w:b/>
            <w:sz w:val="28"/>
          </w:rPr>
          <w:t>Criminal</w:t>
        </w:r>
        <w:r w:rsidR="00614D44">
          <w:rPr>
            <w:b/>
            <w:spacing w:val="-12"/>
            <w:sz w:val="28"/>
          </w:rPr>
          <w:t xml:space="preserve"> </w:t>
        </w:r>
        <w:r w:rsidR="00614D44">
          <w:rPr>
            <w:b/>
            <w:spacing w:val="-2"/>
            <w:sz w:val="28"/>
          </w:rPr>
          <w:t>Convictions</w:t>
        </w:r>
        <w:r w:rsidR="000237E6">
          <w:rPr>
            <w:b/>
            <w:sz w:val="28"/>
          </w:rPr>
          <w:t>…………………………………………………………………………………………………………….</w:t>
        </w:r>
        <w:r w:rsidR="00614D44">
          <w:rPr>
            <w:b/>
            <w:spacing w:val="-5"/>
            <w:sz w:val="28"/>
          </w:rPr>
          <w:t>20</w:t>
        </w:r>
      </w:hyperlink>
    </w:p>
    <w:p w:rsidR="00805E3E" w:rsidRDefault="00907B18">
      <w:pPr>
        <w:tabs>
          <w:tab w:val="left" w:leader="underscore" w:pos="10748"/>
        </w:tabs>
        <w:spacing w:line="336" w:lineRule="exact"/>
        <w:ind w:left="220"/>
        <w:rPr>
          <w:b/>
          <w:sz w:val="28"/>
        </w:rPr>
      </w:pPr>
      <w:r>
        <w:pict>
          <v:shape id="docshape29" o:spid="_x0000_s1161" style="position:absolute;left:0;text-align:left;margin-left:218.25pt;margin-top:14.2pt;width:343.55pt;height:.5pt;z-index:-19928576;mso-position-horizontal-relative:page" coordorigin="4365,284" coordsize="6871,10" o:spt="100" adj="0,,0" path="m4370,284r-3,2l4365,289r2,4l4370,294r4,-1l4375,289r-1,-3l4370,284xm11231,284r-3,2l11226,289r2,4l11231,294r4,-1l11236,289r-1,-3l11231,284xe" fillcolor="black" stroked="f">
            <v:stroke joinstyle="round"/>
            <v:formulas/>
            <v:path arrowok="t" o:connecttype="segments"/>
            <w10:wrap anchorx="page"/>
          </v:shape>
        </w:pict>
      </w:r>
      <w:hyperlink w:anchor="_bookmark13" w:history="1">
        <w:r w:rsidR="00614D44">
          <w:rPr>
            <w:b/>
            <w:sz w:val="28"/>
          </w:rPr>
          <w:t>High</w:t>
        </w:r>
        <w:r w:rsidR="00614D44">
          <w:rPr>
            <w:b/>
            <w:spacing w:val="-8"/>
            <w:sz w:val="28"/>
          </w:rPr>
          <w:t xml:space="preserve"> </w:t>
        </w:r>
        <w:r w:rsidR="00614D44">
          <w:rPr>
            <w:b/>
            <w:sz w:val="28"/>
          </w:rPr>
          <w:t>School</w:t>
        </w:r>
        <w:r w:rsidR="00614D44">
          <w:rPr>
            <w:b/>
            <w:spacing w:val="-7"/>
            <w:sz w:val="28"/>
          </w:rPr>
          <w:t xml:space="preserve"> </w:t>
        </w:r>
        <w:r w:rsidR="00614D44">
          <w:rPr>
            <w:b/>
            <w:sz w:val="28"/>
          </w:rPr>
          <w:t>Diploma</w:t>
        </w:r>
        <w:r w:rsidR="00614D44">
          <w:rPr>
            <w:b/>
            <w:spacing w:val="-8"/>
            <w:sz w:val="28"/>
          </w:rPr>
          <w:t xml:space="preserve"> </w:t>
        </w:r>
        <w:r w:rsidR="00614D44">
          <w:rPr>
            <w:b/>
            <w:spacing w:val="-2"/>
            <w:sz w:val="28"/>
          </w:rPr>
          <w:t>Validation</w:t>
        </w:r>
        <w:r w:rsidR="000237E6">
          <w:rPr>
            <w:b/>
            <w:sz w:val="28"/>
          </w:rPr>
          <w:t>……………………………………………………………………………………………</w:t>
        </w:r>
        <w:r w:rsidR="00614D44">
          <w:rPr>
            <w:b/>
            <w:spacing w:val="-5"/>
            <w:sz w:val="28"/>
          </w:rPr>
          <w:t>21</w:t>
        </w:r>
      </w:hyperlink>
    </w:p>
    <w:p w:rsidR="00805E3E" w:rsidRDefault="00907B18">
      <w:pPr>
        <w:tabs>
          <w:tab w:val="left" w:leader="underscore" w:pos="10748"/>
        </w:tabs>
        <w:spacing w:line="334" w:lineRule="exact"/>
        <w:ind w:left="220"/>
        <w:rPr>
          <w:b/>
          <w:sz w:val="28"/>
        </w:rPr>
      </w:pPr>
      <w:r>
        <w:pict>
          <v:shape id="docshape30" o:spid="_x0000_s1160" style="position:absolute;left:0;text-align:left;margin-left:173.2pt;margin-top:14.2pt;width:388.6pt;height:.5pt;z-index:-19928064;mso-position-horizontal-relative:page" coordorigin="3464,284" coordsize="7772,10" o:spt="100" adj="0,,0" path="m3469,284r-3,2l3464,289r2,4l3469,294r4,-1l3474,289r-1,-3l3469,284xm11231,284r-3,2l11226,289r2,4l11231,294r4,-1l11236,289r-1,-3l11231,284xe" fillcolor="black" stroked="f">
            <v:stroke joinstyle="round"/>
            <v:formulas/>
            <v:path arrowok="t" o:connecttype="segments"/>
            <w10:wrap anchorx="page"/>
          </v:shape>
        </w:pict>
      </w:r>
      <w:hyperlink w:anchor="_bookmark14" w:history="1">
        <w:r w:rsidR="00614D44">
          <w:rPr>
            <w:b/>
            <w:spacing w:val="-2"/>
            <w:sz w:val="28"/>
          </w:rPr>
          <w:t>Residency</w:t>
        </w:r>
        <w:r w:rsidR="00614D44">
          <w:rPr>
            <w:b/>
            <w:sz w:val="28"/>
          </w:rPr>
          <w:t xml:space="preserve"> </w:t>
        </w:r>
        <w:r w:rsidR="00614D44">
          <w:rPr>
            <w:b/>
            <w:spacing w:val="-2"/>
            <w:sz w:val="28"/>
          </w:rPr>
          <w:t>Requirement</w:t>
        </w:r>
        <w:r w:rsidR="000237E6">
          <w:rPr>
            <w:b/>
            <w:sz w:val="28"/>
          </w:rPr>
          <w:t>……………………………………………………………………………………………………….</w:t>
        </w:r>
        <w:r w:rsidR="00614D44">
          <w:rPr>
            <w:b/>
            <w:spacing w:val="-5"/>
            <w:sz w:val="28"/>
          </w:rPr>
          <w:t>21</w:t>
        </w:r>
      </w:hyperlink>
    </w:p>
    <w:p w:rsidR="00805E3E" w:rsidRDefault="00907B18">
      <w:pPr>
        <w:tabs>
          <w:tab w:val="left" w:leader="underscore" w:pos="10748"/>
        </w:tabs>
        <w:spacing w:line="331" w:lineRule="exact"/>
        <w:ind w:left="220"/>
        <w:rPr>
          <w:b/>
          <w:sz w:val="28"/>
        </w:rPr>
      </w:pPr>
      <w:r>
        <w:pict>
          <v:shape id="docshape31" o:spid="_x0000_s1159" style="position:absolute;left:0;text-align:left;margin-left:168.55pt;margin-top:14.35pt;width:393.25pt;height:.5pt;z-index:-19927552;mso-position-horizontal-relative:page" coordorigin="3371,287" coordsize="7865,10" o:spt="100" adj="0,,0" path="m3376,287r-3,2l3371,292r2,4l3376,297r4,-1l3381,292r-1,-3l3376,287xm11231,287r-3,2l11226,292r2,4l11231,297r4,-1l11236,292r-1,-3l11231,287xe" fillcolor="black" stroked="f">
            <v:stroke joinstyle="round"/>
            <v:formulas/>
            <v:path arrowok="t" o:connecttype="segments"/>
            <w10:wrap anchorx="page"/>
          </v:shape>
        </w:pict>
      </w:r>
      <w:hyperlink w:anchor="_bookmark15" w:history="1">
        <w:r w:rsidR="00614D44">
          <w:rPr>
            <w:b/>
            <w:sz w:val="28"/>
          </w:rPr>
          <w:t>Enrollment</w:t>
        </w:r>
        <w:r w:rsidR="00614D44">
          <w:rPr>
            <w:b/>
            <w:spacing w:val="-13"/>
            <w:sz w:val="28"/>
          </w:rPr>
          <w:t xml:space="preserve"> </w:t>
        </w:r>
        <w:r w:rsidR="00614D44">
          <w:rPr>
            <w:b/>
            <w:spacing w:val="-2"/>
            <w:sz w:val="28"/>
          </w:rPr>
          <w:t>Procedures</w:t>
        </w:r>
        <w:r w:rsidR="000237E6">
          <w:rPr>
            <w:b/>
            <w:sz w:val="28"/>
          </w:rPr>
          <w:t>……………………………………………………………………………………………………</w:t>
        </w:r>
        <w:proofErr w:type="gramStart"/>
        <w:r w:rsidR="000237E6">
          <w:rPr>
            <w:b/>
            <w:sz w:val="28"/>
          </w:rPr>
          <w:t>…..</w:t>
        </w:r>
        <w:proofErr w:type="gramEnd"/>
        <w:r w:rsidR="00614D44">
          <w:rPr>
            <w:b/>
            <w:spacing w:val="-5"/>
            <w:sz w:val="28"/>
          </w:rPr>
          <w:t>21</w:t>
        </w:r>
      </w:hyperlink>
    </w:p>
    <w:p w:rsidR="00805E3E" w:rsidRDefault="00907B18">
      <w:pPr>
        <w:spacing w:line="232" w:lineRule="auto"/>
        <w:ind w:left="220" w:right="507"/>
        <w:rPr>
          <w:b/>
        </w:rPr>
      </w:pPr>
      <w:hyperlink w:anchor="_bookmark16" w:history="1">
        <w:r w:rsidR="00614D44">
          <w:rPr>
            <w:b/>
          </w:rPr>
          <w:t>Associate</w:t>
        </w:r>
        <w:r w:rsidR="00614D44">
          <w:rPr>
            <w:b/>
            <w:spacing w:val="-18"/>
          </w:rPr>
          <w:t xml:space="preserve"> </w:t>
        </w:r>
        <w:r w:rsidR="00614D44">
          <w:rPr>
            <w:b/>
          </w:rPr>
          <w:t>of</w:t>
        </w:r>
        <w:r w:rsidR="00614D44">
          <w:rPr>
            <w:b/>
            <w:spacing w:val="-17"/>
          </w:rPr>
          <w:t xml:space="preserve"> </w:t>
        </w:r>
        <w:r w:rsidR="00614D44">
          <w:rPr>
            <w:b/>
          </w:rPr>
          <w:t>Occupational</w:t>
        </w:r>
        <w:r w:rsidR="00614D44">
          <w:rPr>
            <w:b/>
            <w:spacing w:val="-18"/>
          </w:rPr>
          <w:t xml:space="preserve"> </w:t>
        </w:r>
        <w:r w:rsidR="00614D44">
          <w:rPr>
            <w:b/>
          </w:rPr>
          <w:t>Science</w:t>
        </w:r>
        <w:r w:rsidR="00614D44">
          <w:rPr>
            <w:b/>
            <w:spacing w:val="-19"/>
          </w:rPr>
          <w:t xml:space="preserve"> </w:t>
        </w:r>
        <w:r w:rsidR="00614D44">
          <w:rPr>
            <w:b/>
          </w:rPr>
          <w:t>in</w:t>
        </w:r>
        <w:r w:rsidR="00614D44">
          <w:rPr>
            <w:b/>
            <w:spacing w:val="-18"/>
          </w:rPr>
          <w:t xml:space="preserve"> </w:t>
        </w:r>
        <w:r w:rsidR="00614D44">
          <w:rPr>
            <w:b/>
          </w:rPr>
          <w:t>Surgical</w:t>
        </w:r>
        <w:r w:rsidR="00614D44">
          <w:rPr>
            <w:b/>
            <w:spacing w:val="-18"/>
          </w:rPr>
          <w:t xml:space="preserve"> </w:t>
        </w:r>
        <w:r w:rsidR="00614D44">
          <w:rPr>
            <w:b/>
          </w:rPr>
          <w:t>Technology,</w:t>
        </w:r>
        <w:r w:rsidR="00614D44">
          <w:rPr>
            <w:b/>
            <w:spacing w:val="-18"/>
          </w:rPr>
          <w:t xml:space="preserve"> </w:t>
        </w:r>
        <w:r w:rsidR="00614D44">
          <w:rPr>
            <w:b/>
          </w:rPr>
          <w:t>Hospital</w:t>
        </w:r>
        <w:r w:rsidR="00614D44">
          <w:rPr>
            <w:b/>
            <w:spacing w:val="-17"/>
          </w:rPr>
          <w:t xml:space="preserve"> </w:t>
        </w:r>
        <w:r w:rsidR="00614D44">
          <w:rPr>
            <w:b/>
          </w:rPr>
          <w:t>Central</w:t>
        </w:r>
        <w:r w:rsidR="00614D44">
          <w:rPr>
            <w:b/>
            <w:spacing w:val="-18"/>
          </w:rPr>
          <w:t xml:space="preserve"> </w:t>
        </w:r>
        <w:r w:rsidR="00614D44">
          <w:rPr>
            <w:b/>
          </w:rPr>
          <w:t>Service</w:t>
        </w:r>
        <w:r w:rsidR="00614D44">
          <w:rPr>
            <w:b/>
            <w:spacing w:val="-19"/>
          </w:rPr>
          <w:t xml:space="preserve"> </w:t>
        </w:r>
        <w:r w:rsidR="00614D44">
          <w:rPr>
            <w:b/>
          </w:rPr>
          <w:t>Technician,</w:t>
        </w:r>
        <w:r w:rsidR="00614D44">
          <w:rPr>
            <w:b/>
            <w:spacing w:val="-18"/>
          </w:rPr>
          <w:t xml:space="preserve"> </w:t>
        </w:r>
        <w:r w:rsidR="00614D44">
          <w:rPr>
            <w:b/>
          </w:rPr>
          <w:t>Medical</w:t>
        </w:r>
        <w:r w:rsidR="00614D44">
          <w:rPr>
            <w:b/>
            <w:spacing w:val="-18"/>
          </w:rPr>
          <w:t xml:space="preserve"> </w:t>
        </w:r>
        <w:r w:rsidR="00614D44">
          <w:rPr>
            <w:b/>
          </w:rPr>
          <w:t>Assistant,</w:t>
        </w:r>
        <w:r w:rsidR="00614D44">
          <w:rPr>
            <w:b/>
            <w:spacing w:val="-13"/>
          </w:rPr>
          <w:t xml:space="preserve"> </w:t>
        </w:r>
        <w:r w:rsidR="00614D44">
          <w:rPr>
            <w:b/>
          </w:rPr>
          <w:t>General</w:t>
        </w:r>
      </w:hyperlink>
      <w:r w:rsidR="00614D44">
        <w:rPr>
          <w:b/>
        </w:rPr>
        <w:t xml:space="preserve"> </w:t>
      </w:r>
      <w:hyperlink w:anchor="_bookmark16" w:history="1">
        <w:r w:rsidR="00614D44">
          <w:rPr>
            <w:b/>
          </w:rPr>
          <w:t>Office Assistant/Business Computer Applications, and Financial Records Processing Programs</w:t>
        </w:r>
      </w:hyperlink>
    </w:p>
    <w:p w:rsidR="00805E3E" w:rsidRDefault="00907B18">
      <w:pPr>
        <w:tabs>
          <w:tab w:val="left" w:pos="10777"/>
        </w:tabs>
        <w:spacing w:before="6" w:line="291" w:lineRule="exact"/>
        <w:ind w:left="245"/>
        <w:rPr>
          <w:b/>
          <w:sz w:val="24"/>
        </w:rPr>
      </w:pPr>
      <w:r>
        <w:pict>
          <v:shape id="docshape32" o:spid="_x0000_s1158" style="position:absolute;left:0;text-align:left;margin-left:36pt;margin-top:12.4pt;width:527.85pt;height:.5pt;z-index:-19924992;mso-position-horizontal-relative:page" coordorigin="720,248" coordsize="10557,10" o:spt="100" adj="0,,0" path="m725,248r-4,1l720,253r1,3l725,258r4,-2l730,253r-1,-4l725,248xm11272,248r-4,1l11267,253r1,3l11272,258r3,-2l11277,253r-2,-4l11272,248xe" fillcolor="black" stroked="f">
            <v:stroke joinstyle="round"/>
            <v:formulas/>
            <v:path arrowok="t" o:connecttype="segments"/>
            <w10:wrap anchorx="page"/>
          </v:shape>
        </w:pict>
      </w:r>
      <w:r w:rsidR="000237E6">
        <w:rPr>
          <w:b/>
          <w:sz w:val="24"/>
          <w:u w:val="dotted"/>
        </w:rPr>
        <w:t>………………………………………………………………………………………………………………………………………………………………</w:t>
      </w:r>
      <w:proofErr w:type="gramStart"/>
      <w:r w:rsidR="000237E6">
        <w:rPr>
          <w:b/>
          <w:sz w:val="24"/>
          <w:u w:val="dotted"/>
        </w:rPr>
        <w:t>…..</w:t>
      </w:r>
      <w:proofErr w:type="gramEnd"/>
      <w:r w:rsidR="00614D44">
        <w:rPr>
          <w:b/>
          <w:spacing w:val="-5"/>
          <w:sz w:val="24"/>
        </w:rPr>
        <w:t>21</w:t>
      </w:r>
    </w:p>
    <w:p w:rsidR="00805E3E" w:rsidRDefault="00907B18">
      <w:pPr>
        <w:tabs>
          <w:tab w:val="left" w:leader="underscore" w:pos="10748"/>
        </w:tabs>
        <w:spacing w:line="334" w:lineRule="exact"/>
        <w:ind w:left="220"/>
        <w:rPr>
          <w:b/>
          <w:sz w:val="28"/>
        </w:rPr>
      </w:pPr>
      <w:r>
        <w:pict>
          <v:shape id="docshape33" o:spid="_x0000_s1157" style="position:absolute;left:0;text-align:left;margin-left:133.85pt;margin-top:14.45pt;width:427.95pt;height:.5pt;z-index:-19927040;mso-position-horizontal-relative:page" coordorigin="2677,289" coordsize="8559,10" o:spt="100" adj="0,,0" path="m2682,289r-3,2l2677,294r2,4l2682,299r4,-1l2687,294r-1,-3l2682,289xm11231,289r-3,2l11226,294r2,4l11231,299r4,-1l11236,294r-1,-3l11231,289xe" fillcolor="black" stroked="f">
            <v:stroke joinstyle="round"/>
            <v:formulas/>
            <v:path arrowok="t" o:connecttype="segments"/>
            <w10:wrap anchorx="page"/>
          </v:shape>
        </w:pict>
      </w:r>
      <w:hyperlink w:anchor="_bookmark17" w:history="1">
        <w:r w:rsidR="00614D44">
          <w:rPr>
            <w:b/>
            <w:sz w:val="28"/>
          </w:rPr>
          <w:t>Admissions</w:t>
        </w:r>
        <w:r w:rsidR="00614D44">
          <w:rPr>
            <w:b/>
            <w:spacing w:val="-5"/>
            <w:sz w:val="28"/>
          </w:rPr>
          <w:t xml:space="preserve"> </w:t>
        </w:r>
        <w:r w:rsidR="00614D44">
          <w:rPr>
            <w:b/>
            <w:spacing w:val="-2"/>
            <w:sz w:val="28"/>
          </w:rPr>
          <w:t>Tests</w:t>
        </w:r>
      </w:hyperlink>
      <w:r w:rsidR="000237E6">
        <w:rPr>
          <w:b/>
          <w:sz w:val="28"/>
        </w:rPr>
        <w:t>…………………………………………………………………………………………………………………</w:t>
      </w:r>
      <w:r w:rsidR="00614D44">
        <w:rPr>
          <w:b/>
          <w:spacing w:val="-5"/>
          <w:sz w:val="28"/>
        </w:rPr>
        <w:t>21</w:t>
      </w:r>
    </w:p>
    <w:p w:rsidR="00805E3E" w:rsidRDefault="00907B18">
      <w:pPr>
        <w:tabs>
          <w:tab w:val="left" w:leader="hyphen" w:pos="10777"/>
        </w:tabs>
        <w:spacing w:before="1" w:after="11" w:line="232" w:lineRule="auto"/>
        <w:ind w:left="220" w:right="535"/>
        <w:rPr>
          <w:b/>
        </w:rPr>
      </w:pPr>
      <w:r>
        <w:pict>
          <v:shape id="docshape34" o:spid="_x0000_s1156" style="position:absolute;left:0;text-align:left;margin-left:128.55pt;margin-top:55.3pt;width:435.25pt;height:.5pt;z-index:-19926528;mso-position-horizontal-relative:page" coordorigin="2571,1106" coordsize="8705,10" o:spt="100" adj="0,,0" path="m2576,1106r-4,2l2571,1111r1,4l2576,1116r3,-1l2581,1111r-2,-3l2576,1106xm11271,1106r-4,2l11266,1111r1,4l11271,1116r3,-1l11276,1111r-2,-3l11271,1106xe" fillcolor="black" stroked="f">
            <v:stroke joinstyle="round"/>
            <v:formulas/>
            <v:path arrowok="t" o:connecttype="segments"/>
            <w10:wrap anchorx="page"/>
          </v:shape>
        </w:pict>
      </w:r>
      <w:r>
        <w:pict>
          <v:shape id="docshape35" o:spid="_x0000_s1155" style="position:absolute;left:0;text-align:left;margin-left:91pt;margin-top:117.7pt;width:472.8pt;height:.5pt;z-index:-19926016;mso-position-horizontal-relative:page" coordorigin="1820,2354" coordsize="9456,10" o:spt="100" adj="0,,0" path="m1825,2354r-4,2l1820,2359r1,4l1825,2364r4,-1l1830,2359r-1,-3l1825,2354xm11271,2354r-4,2l11266,2359r1,4l11271,2364r3,-1l11276,2359r-2,-3l11271,2354xe" fillcolor="black" stroked="f">
            <v:stroke joinstyle="round"/>
            <v:formulas/>
            <v:path arrowok="t" o:connecttype="segments"/>
            <w10:wrap anchorx="page"/>
          </v:shape>
        </w:pict>
      </w:r>
      <w:hyperlink w:anchor="_bookmark17" w:history="1">
        <w:r w:rsidR="00614D44">
          <w:rPr>
            <w:b/>
          </w:rPr>
          <w:t>Associate</w:t>
        </w:r>
        <w:r w:rsidR="00614D44">
          <w:rPr>
            <w:b/>
            <w:spacing w:val="-7"/>
          </w:rPr>
          <w:t xml:space="preserve"> </w:t>
        </w:r>
        <w:r w:rsidR="00614D44">
          <w:rPr>
            <w:b/>
          </w:rPr>
          <w:t>of</w:t>
        </w:r>
        <w:r w:rsidR="00614D44">
          <w:rPr>
            <w:b/>
            <w:spacing w:val="-5"/>
          </w:rPr>
          <w:t xml:space="preserve"> </w:t>
        </w:r>
        <w:r w:rsidR="00614D44">
          <w:rPr>
            <w:b/>
          </w:rPr>
          <w:t>Occupational</w:t>
        </w:r>
        <w:r w:rsidR="00614D44">
          <w:rPr>
            <w:b/>
            <w:spacing w:val="-9"/>
          </w:rPr>
          <w:t xml:space="preserve"> </w:t>
        </w:r>
        <w:r w:rsidR="00614D44">
          <w:rPr>
            <w:b/>
          </w:rPr>
          <w:t>Science-Surgical</w:t>
        </w:r>
        <w:r w:rsidR="00614D44">
          <w:rPr>
            <w:b/>
            <w:spacing w:val="-6"/>
          </w:rPr>
          <w:t xml:space="preserve"> </w:t>
        </w:r>
        <w:r w:rsidR="00614D44">
          <w:rPr>
            <w:b/>
          </w:rPr>
          <w:t>Technology,</w:t>
        </w:r>
        <w:r w:rsidR="00614D44">
          <w:rPr>
            <w:b/>
            <w:spacing w:val="-7"/>
          </w:rPr>
          <w:t xml:space="preserve"> </w:t>
        </w:r>
        <w:r w:rsidR="00614D44">
          <w:rPr>
            <w:b/>
          </w:rPr>
          <w:t>Hospital</w:t>
        </w:r>
        <w:r w:rsidR="00614D44">
          <w:rPr>
            <w:b/>
            <w:spacing w:val="-6"/>
          </w:rPr>
          <w:t xml:space="preserve"> </w:t>
        </w:r>
        <w:r w:rsidR="00614D44">
          <w:rPr>
            <w:b/>
          </w:rPr>
          <w:t>Central</w:t>
        </w:r>
        <w:r w:rsidR="00614D44">
          <w:rPr>
            <w:b/>
            <w:spacing w:val="-7"/>
          </w:rPr>
          <w:t xml:space="preserve"> </w:t>
        </w:r>
        <w:r w:rsidR="00614D44">
          <w:rPr>
            <w:b/>
          </w:rPr>
          <w:t>Service</w:t>
        </w:r>
        <w:r w:rsidR="00614D44">
          <w:rPr>
            <w:b/>
            <w:spacing w:val="-9"/>
          </w:rPr>
          <w:t xml:space="preserve"> </w:t>
        </w:r>
        <w:r w:rsidR="00614D44">
          <w:rPr>
            <w:b/>
          </w:rPr>
          <w:t>Technician,</w:t>
        </w:r>
        <w:r w:rsidR="00614D44">
          <w:rPr>
            <w:b/>
            <w:spacing w:val="-6"/>
          </w:rPr>
          <w:t xml:space="preserve"> </w:t>
        </w:r>
        <w:r w:rsidR="00614D44">
          <w:rPr>
            <w:b/>
          </w:rPr>
          <w:t>Medical</w:t>
        </w:r>
        <w:r w:rsidR="00614D44">
          <w:rPr>
            <w:b/>
            <w:spacing w:val="-7"/>
          </w:rPr>
          <w:t xml:space="preserve"> </w:t>
        </w:r>
        <w:r w:rsidR="00614D44">
          <w:rPr>
            <w:b/>
          </w:rPr>
          <w:t>Assis</w:t>
        </w:r>
      </w:hyperlink>
      <w:hyperlink w:anchor="_bookmark17" w:history="1">
        <w:r w:rsidR="00614D44">
          <w:rPr>
            <w:b/>
          </w:rPr>
          <w:t>tant,</w:t>
        </w:r>
        <w:r w:rsidR="00614D44">
          <w:rPr>
            <w:b/>
            <w:spacing w:val="-11"/>
          </w:rPr>
          <w:t xml:space="preserve"> </w:t>
        </w:r>
        <w:r w:rsidR="00614D44">
          <w:rPr>
            <w:b/>
          </w:rPr>
          <w:t>General</w:t>
        </w:r>
      </w:hyperlink>
      <w:r w:rsidR="00614D44">
        <w:rPr>
          <w:b/>
        </w:rPr>
        <w:t xml:space="preserve"> </w:t>
      </w:r>
      <w:hyperlink w:anchor="_bookmark17" w:history="1">
        <w:r w:rsidR="00614D44">
          <w:rPr>
            <w:b/>
            <w:spacing w:val="-2"/>
          </w:rPr>
          <w:t>Office</w:t>
        </w:r>
        <w:r w:rsidR="00614D44">
          <w:rPr>
            <w:b/>
            <w:spacing w:val="-4"/>
          </w:rPr>
          <w:t xml:space="preserve"> </w:t>
        </w:r>
        <w:r w:rsidR="00614D44">
          <w:rPr>
            <w:b/>
            <w:spacing w:val="-2"/>
          </w:rPr>
          <w:t>Assistant/Business</w:t>
        </w:r>
        <w:r w:rsidR="00614D44">
          <w:rPr>
            <w:b/>
            <w:spacing w:val="2"/>
          </w:rPr>
          <w:t xml:space="preserve"> </w:t>
        </w:r>
        <w:r w:rsidR="00614D44">
          <w:rPr>
            <w:b/>
            <w:spacing w:val="-2"/>
          </w:rPr>
          <w:t>Computer</w:t>
        </w:r>
        <w:r w:rsidR="00614D44">
          <w:rPr>
            <w:b/>
            <w:spacing w:val="4"/>
          </w:rPr>
          <w:t xml:space="preserve"> </w:t>
        </w:r>
        <w:r w:rsidR="00614D44">
          <w:rPr>
            <w:b/>
            <w:spacing w:val="-2"/>
          </w:rPr>
          <w:t>Applications,</w:t>
        </w:r>
        <w:r w:rsidR="00614D44">
          <w:rPr>
            <w:b/>
            <w:spacing w:val="2"/>
          </w:rPr>
          <w:t xml:space="preserve"> </w:t>
        </w:r>
        <w:r w:rsidR="00614D44">
          <w:rPr>
            <w:b/>
            <w:spacing w:val="-2"/>
          </w:rPr>
          <w:t>and</w:t>
        </w:r>
        <w:r w:rsidR="00614D44">
          <w:rPr>
            <w:b/>
            <w:spacing w:val="1"/>
          </w:rPr>
          <w:t xml:space="preserve"> </w:t>
        </w:r>
        <w:r w:rsidR="00614D44">
          <w:rPr>
            <w:b/>
            <w:spacing w:val="-2"/>
          </w:rPr>
          <w:t>Financial</w:t>
        </w:r>
        <w:r w:rsidR="00614D44">
          <w:rPr>
            <w:b/>
            <w:spacing w:val="2"/>
          </w:rPr>
          <w:t xml:space="preserve"> </w:t>
        </w:r>
        <w:r w:rsidR="00614D44">
          <w:rPr>
            <w:b/>
            <w:spacing w:val="-2"/>
          </w:rPr>
          <w:t>Records</w:t>
        </w:r>
        <w:r w:rsidR="00614D44">
          <w:rPr>
            <w:b/>
            <w:spacing w:val="2"/>
          </w:rPr>
          <w:t xml:space="preserve"> </w:t>
        </w:r>
        <w:r w:rsidR="00614D44">
          <w:rPr>
            <w:b/>
            <w:spacing w:val="-2"/>
          </w:rPr>
          <w:t>Processing</w:t>
        </w:r>
        <w:r w:rsidR="00614D44">
          <w:rPr>
            <w:b/>
            <w:spacing w:val="5"/>
          </w:rPr>
          <w:t xml:space="preserve"> </w:t>
        </w:r>
        <w:r w:rsidR="00614D44">
          <w:rPr>
            <w:b/>
            <w:spacing w:val="-2"/>
          </w:rPr>
          <w:t>Programs</w:t>
        </w:r>
      </w:hyperlink>
      <w:r w:rsidR="000237E6">
        <w:rPr>
          <w:b/>
        </w:rPr>
        <w:t>……………………………………</w:t>
      </w:r>
      <w:r w:rsidR="00614D44">
        <w:rPr>
          <w:b/>
          <w:spacing w:val="-5"/>
        </w:rPr>
        <w:t>21</w:t>
      </w:r>
    </w:p>
    <w:tbl>
      <w:tblPr>
        <w:tblW w:w="0" w:type="auto"/>
        <w:tblInd w:w="234" w:type="dxa"/>
        <w:tblLayout w:type="fixed"/>
        <w:tblCellMar>
          <w:left w:w="0" w:type="dxa"/>
          <w:right w:w="0" w:type="dxa"/>
        </w:tblCellMar>
        <w:tblLook w:val="01E0" w:firstRow="1" w:lastRow="1" w:firstColumn="1" w:lastColumn="1" w:noHBand="0" w:noVBand="0"/>
      </w:tblPr>
      <w:tblGrid>
        <w:gridCol w:w="10526"/>
        <w:gridCol w:w="378"/>
      </w:tblGrid>
      <w:tr w:rsidR="00805E3E">
        <w:trPr>
          <w:trHeight w:val="368"/>
        </w:trPr>
        <w:tc>
          <w:tcPr>
            <w:tcW w:w="10526" w:type="dxa"/>
          </w:tcPr>
          <w:p w:rsidR="00805E3E" w:rsidRDefault="00614D44">
            <w:pPr>
              <w:pStyle w:val="TableParagraph"/>
              <w:tabs>
                <w:tab w:val="left" w:pos="10526"/>
              </w:tabs>
              <w:spacing w:before="33"/>
              <w:ind w:right="-15"/>
              <w:rPr>
                <w:b/>
                <w:sz w:val="24"/>
              </w:rPr>
            </w:pPr>
            <w:r>
              <w:rPr>
                <w:b/>
                <w:sz w:val="24"/>
                <w:u w:val="dotted"/>
              </w:rPr>
              <w:t>English</w:t>
            </w:r>
            <w:r>
              <w:rPr>
                <w:b/>
                <w:spacing w:val="-1"/>
                <w:sz w:val="24"/>
                <w:u w:val="dotted"/>
              </w:rPr>
              <w:t xml:space="preserve"> </w:t>
            </w:r>
            <w:r>
              <w:rPr>
                <w:b/>
                <w:spacing w:val="-2"/>
                <w:sz w:val="24"/>
                <w:u w:val="dotted"/>
              </w:rPr>
              <w:t>Proficiency</w:t>
            </w:r>
            <w:r>
              <w:rPr>
                <w:b/>
                <w:sz w:val="24"/>
                <w:u w:val="dotted"/>
              </w:rPr>
              <w:tab/>
            </w:r>
          </w:p>
        </w:tc>
        <w:tc>
          <w:tcPr>
            <w:tcW w:w="378" w:type="dxa"/>
          </w:tcPr>
          <w:p w:rsidR="00805E3E" w:rsidRDefault="00614D44">
            <w:pPr>
              <w:pStyle w:val="TableParagraph"/>
              <w:spacing w:before="0" w:line="244" w:lineRule="exact"/>
              <w:ind w:left="50"/>
              <w:rPr>
                <w:b/>
                <w:sz w:val="24"/>
              </w:rPr>
            </w:pPr>
            <w:r>
              <w:rPr>
                <w:b/>
                <w:spacing w:val="-5"/>
                <w:sz w:val="24"/>
              </w:rPr>
              <w:t>23</w:t>
            </w:r>
          </w:p>
        </w:tc>
      </w:tr>
      <w:tr w:rsidR="00805E3E">
        <w:trPr>
          <w:trHeight w:val="276"/>
        </w:trPr>
        <w:tc>
          <w:tcPr>
            <w:tcW w:w="10526" w:type="dxa"/>
          </w:tcPr>
          <w:p w:rsidR="00805E3E" w:rsidRDefault="00907B18">
            <w:pPr>
              <w:pStyle w:val="TableParagraph"/>
              <w:tabs>
                <w:tab w:val="left" w:pos="10534"/>
              </w:tabs>
              <w:spacing w:before="0" w:line="256" w:lineRule="exact"/>
              <w:ind w:right="-15"/>
              <w:rPr>
                <w:b/>
                <w:sz w:val="24"/>
              </w:rPr>
            </w:pPr>
            <w:hyperlink w:anchor="_bookmark18" w:history="1">
              <w:r w:rsidR="00614D44">
                <w:rPr>
                  <w:b/>
                  <w:spacing w:val="-2"/>
                  <w:sz w:val="24"/>
                </w:rPr>
                <w:t>Admission</w:t>
              </w:r>
            </w:hyperlink>
            <w:r w:rsidR="00614D44">
              <w:rPr>
                <w:b/>
                <w:spacing w:val="2"/>
                <w:sz w:val="24"/>
              </w:rPr>
              <w:t xml:space="preserve"> </w:t>
            </w:r>
            <w:r w:rsidR="00614D44">
              <w:rPr>
                <w:b/>
                <w:spacing w:val="-2"/>
                <w:sz w:val="24"/>
              </w:rPr>
              <w:t>Require</w:t>
            </w:r>
            <w:r w:rsidR="00614D44">
              <w:rPr>
                <w:b/>
                <w:spacing w:val="-2"/>
                <w:sz w:val="24"/>
                <w:u w:val="dotted"/>
              </w:rPr>
              <w:t>ments for</w:t>
            </w:r>
            <w:r w:rsidR="00614D44">
              <w:rPr>
                <w:b/>
                <w:spacing w:val="-1"/>
                <w:sz w:val="24"/>
                <w:u w:val="dotted"/>
              </w:rPr>
              <w:t xml:space="preserve"> </w:t>
            </w:r>
            <w:r w:rsidR="00614D44">
              <w:rPr>
                <w:b/>
                <w:spacing w:val="-2"/>
                <w:sz w:val="24"/>
                <w:u w:val="dotted"/>
              </w:rPr>
              <w:t>Distance</w:t>
            </w:r>
            <w:r w:rsidR="00614D44">
              <w:rPr>
                <w:b/>
                <w:spacing w:val="-3"/>
                <w:sz w:val="24"/>
                <w:u w:val="dotted"/>
              </w:rPr>
              <w:t xml:space="preserve"> </w:t>
            </w:r>
            <w:r w:rsidR="00614D44">
              <w:rPr>
                <w:b/>
                <w:spacing w:val="-2"/>
                <w:sz w:val="24"/>
                <w:u w:val="dotted"/>
              </w:rPr>
              <w:t>Education</w:t>
            </w:r>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23</w:t>
            </w:r>
          </w:p>
        </w:tc>
      </w:tr>
      <w:tr w:rsidR="00805E3E">
        <w:trPr>
          <w:trHeight w:val="296"/>
        </w:trPr>
        <w:tc>
          <w:tcPr>
            <w:tcW w:w="10526" w:type="dxa"/>
          </w:tcPr>
          <w:p w:rsidR="00805E3E" w:rsidRDefault="00907B18">
            <w:pPr>
              <w:pStyle w:val="TableParagraph"/>
              <w:tabs>
                <w:tab w:val="left" w:pos="10526"/>
              </w:tabs>
              <w:spacing w:before="0" w:line="276" w:lineRule="exact"/>
              <w:ind w:right="-15"/>
              <w:rPr>
                <w:b/>
                <w:sz w:val="28"/>
              </w:rPr>
            </w:pPr>
            <w:hyperlink w:anchor="_bookmark19" w:history="1">
              <w:r w:rsidR="00614D44">
                <w:rPr>
                  <w:b/>
                  <w:spacing w:val="-2"/>
                  <w:sz w:val="28"/>
                  <w:u w:val="dotted"/>
                </w:rPr>
                <w:t>Transfer</w:t>
              </w:r>
              <w:r w:rsidR="00614D44">
                <w:rPr>
                  <w:b/>
                  <w:spacing w:val="-8"/>
                  <w:sz w:val="28"/>
                  <w:u w:val="dotted"/>
                </w:rPr>
                <w:t xml:space="preserve"> </w:t>
              </w:r>
              <w:r w:rsidR="00614D44">
                <w:rPr>
                  <w:b/>
                  <w:spacing w:val="-2"/>
                  <w:sz w:val="28"/>
                  <w:u w:val="dotted"/>
                </w:rPr>
                <w:t>of</w:t>
              </w:r>
              <w:r w:rsidR="00614D44">
                <w:rPr>
                  <w:b/>
                  <w:spacing w:val="-8"/>
                  <w:sz w:val="28"/>
                  <w:u w:val="dotted"/>
                </w:rPr>
                <w:t xml:space="preserve"> </w:t>
              </w:r>
              <w:r w:rsidR="00614D44">
                <w:rPr>
                  <w:b/>
                  <w:spacing w:val="-2"/>
                  <w:sz w:val="28"/>
                  <w:u w:val="dotted"/>
                </w:rPr>
                <w:t>Credit</w:t>
              </w:r>
              <w:r w:rsidR="00614D44">
                <w:rPr>
                  <w:b/>
                  <w:spacing w:val="-5"/>
                  <w:sz w:val="28"/>
                  <w:u w:val="dotted"/>
                </w:rPr>
                <w:t xml:space="preserve"> </w:t>
              </w:r>
              <w:r w:rsidR="00614D44">
                <w:rPr>
                  <w:b/>
                  <w:spacing w:val="-2"/>
                  <w:sz w:val="28"/>
                  <w:u w:val="dotted"/>
                </w:rPr>
                <w:t>Policie</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76" w:lineRule="exact"/>
              <w:ind w:left="48"/>
              <w:rPr>
                <w:b/>
                <w:sz w:val="28"/>
              </w:rPr>
            </w:pPr>
            <w:r>
              <w:rPr>
                <w:b/>
                <w:spacing w:val="-5"/>
                <w:sz w:val="28"/>
              </w:rPr>
              <w:t>24</w:t>
            </w:r>
          </w:p>
        </w:tc>
      </w:tr>
      <w:tr w:rsidR="00805E3E">
        <w:trPr>
          <w:trHeight w:val="285"/>
        </w:trPr>
        <w:tc>
          <w:tcPr>
            <w:tcW w:w="10526" w:type="dxa"/>
          </w:tcPr>
          <w:p w:rsidR="00805E3E" w:rsidRDefault="00907B18">
            <w:pPr>
              <w:pStyle w:val="TableParagraph"/>
              <w:tabs>
                <w:tab w:val="left" w:pos="10576"/>
              </w:tabs>
              <w:spacing w:before="0" w:line="266" w:lineRule="exact"/>
              <w:ind w:right="-58"/>
              <w:rPr>
                <w:b/>
                <w:sz w:val="24"/>
              </w:rPr>
            </w:pPr>
            <w:hyperlink w:anchor="_bookmark19" w:history="1">
              <w:r w:rsidR="00614D44">
                <w:rPr>
                  <w:b/>
                  <w:spacing w:val="-2"/>
                  <w:sz w:val="24"/>
                </w:rPr>
                <w:t>Credit</w:t>
              </w:r>
              <w:r w:rsidR="00614D44">
                <w:rPr>
                  <w:b/>
                  <w:spacing w:val="-4"/>
                  <w:sz w:val="24"/>
                </w:rPr>
                <w:t xml:space="preserve"> </w:t>
              </w:r>
              <w:r w:rsidR="00614D44">
                <w:rPr>
                  <w:b/>
                  <w:spacing w:val="-2"/>
                  <w:sz w:val="24"/>
                </w:rPr>
                <w:t>Transfer</w:t>
              </w:r>
              <w:r w:rsidR="00614D44">
                <w:rPr>
                  <w:b/>
                  <w:spacing w:val="1"/>
                  <w:sz w:val="24"/>
                </w:rPr>
                <w:t xml:space="preserve"> </w:t>
              </w:r>
              <w:r w:rsidR="00614D44">
                <w:rPr>
                  <w:b/>
                  <w:spacing w:val="-2"/>
                  <w:sz w:val="24"/>
                </w:rPr>
                <w:t>Policies and</w:t>
              </w:r>
              <w:r w:rsidR="00614D44">
                <w:rPr>
                  <w:b/>
                  <w:spacing w:val="1"/>
                  <w:sz w:val="24"/>
                </w:rPr>
                <w:t xml:space="preserve"> </w:t>
              </w:r>
              <w:r w:rsidR="00614D44">
                <w:rPr>
                  <w:b/>
                  <w:spacing w:val="-2"/>
                  <w:sz w:val="24"/>
                </w:rPr>
                <w:t>Articulation</w:t>
              </w:r>
              <w:r w:rsidR="00614D44">
                <w:rPr>
                  <w:b/>
                  <w:spacing w:val="1"/>
                  <w:sz w:val="24"/>
                </w:rPr>
                <w:t xml:space="preserve"> </w:t>
              </w:r>
              <w:r w:rsidR="00614D44">
                <w:rPr>
                  <w:b/>
                  <w:spacing w:val="-2"/>
                  <w:sz w:val="24"/>
                </w:rPr>
                <w:t>Agreements</w:t>
              </w:r>
            </w:hyperlink>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24</w:t>
            </w:r>
          </w:p>
        </w:tc>
      </w:tr>
      <w:tr w:rsidR="00805E3E">
        <w:trPr>
          <w:trHeight w:val="345"/>
        </w:trPr>
        <w:tc>
          <w:tcPr>
            <w:tcW w:w="10526" w:type="dxa"/>
          </w:tcPr>
          <w:p w:rsidR="00805E3E" w:rsidRDefault="00907B18">
            <w:pPr>
              <w:pStyle w:val="TableParagraph"/>
              <w:tabs>
                <w:tab w:val="left" w:pos="10526"/>
              </w:tabs>
              <w:spacing w:before="0" w:line="291" w:lineRule="exact"/>
              <w:ind w:right="-15"/>
              <w:rPr>
                <w:b/>
                <w:sz w:val="28"/>
              </w:rPr>
            </w:pPr>
            <w:hyperlink w:anchor="_bookmark20" w:history="1">
              <w:r w:rsidR="00614D44">
                <w:rPr>
                  <w:b/>
                  <w:spacing w:val="-2"/>
                  <w:sz w:val="28"/>
                  <w:u w:val="dotted"/>
                </w:rPr>
                <w:t>Foreign Applicant</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324" w:lineRule="exact"/>
              <w:ind w:left="48"/>
              <w:rPr>
                <w:b/>
                <w:sz w:val="28"/>
              </w:rPr>
            </w:pPr>
            <w:r>
              <w:rPr>
                <w:b/>
                <w:spacing w:val="-5"/>
                <w:sz w:val="28"/>
              </w:rPr>
              <w:t>24</w:t>
            </w:r>
          </w:p>
        </w:tc>
      </w:tr>
      <w:tr w:rsidR="00805E3E">
        <w:trPr>
          <w:trHeight w:val="279"/>
        </w:trPr>
        <w:tc>
          <w:tcPr>
            <w:tcW w:w="10526" w:type="dxa"/>
          </w:tcPr>
          <w:p w:rsidR="00805E3E" w:rsidRDefault="00907B18">
            <w:pPr>
              <w:pStyle w:val="TableParagraph"/>
              <w:tabs>
                <w:tab w:val="left" w:pos="10584"/>
              </w:tabs>
              <w:spacing w:before="0" w:line="260" w:lineRule="exact"/>
              <w:ind w:right="-72"/>
              <w:rPr>
                <w:b/>
                <w:sz w:val="24"/>
              </w:rPr>
            </w:pPr>
            <w:hyperlink w:anchor="_bookmark20" w:history="1">
              <w:r w:rsidR="00614D44">
                <w:rPr>
                  <w:b/>
                  <w:sz w:val="24"/>
                </w:rPr>
                <w:t>Enrollment</w:t>
              </w:r>
            </w:hyperlink>
            <w:r w:rsidR="00614D44">
              <w:rPr>
                <w:b/>
                <w:spacing w:val="-25"/>
                <w:sz w:val="24"/>
              </w:rPr>
              <w:t xml:space="preserve"> </w:t>
            </w:r>
            <w:r w:rsidR="00614D44">
              <w:rPr>
                <w:b/>
                <w:sz w:val="24"/>
                <w:u w:val="dotted"/>
              </w:rPr>
              <w:tab/>
            </w:r>
          </w:p>
        </w:tc>
        <w:tc>
          <w:tcPr>
            <w:tcW w:w="378" w:type="dxa"/>
          </w:tcPr>
          <w:p w:rsidR="00805E3E" w:rsidRDefault="00614D44">
            <w:pPr>
              <w:pStyle w:val="TableParagraph"/>
              <w:spacing w:before="0" w:line="260" w:lineRule="exact"/>
              <w:ind w:left="89"/>
              <w:rPr>
                <w:b/>
                <w:sz w:val="24"/>
              </w:rPr>
            </w:pPr>
            <w:r>
              <w:rPr>
                <w:b/>
                <w:spacing w:val="-5"/>
                <w:sz w:val="24"/>
              </w:rPr>
              <w:t>24</w:t>
            </w:r>
          </w:p>
        </w:tc>
      </w:tr>
      <w:tr w:rsidR="00805E3E">
        <w:trPr>
          <w:trHeight w:val="361"/>
        </w:trPr>
        <w:tc>
          <w:tcPr>
            <w:tcW w:w="10526" w:type="dxa"/>
            <w:tcBorders>
              <w:bottom w:val="dotted" w:sz="4" w:space="0" w:color="000000"/>
            </w:tcBorders>
          </w:tcPr>
          <w:p w:rsidR="00805E3E" w:rsidRDefault="00907B18">
            <w:pPr>
              <w:pStyle w:val="TableParagraph"/>
              <w:spacing w:before="0" w:line="338" w:lineRule="exact"/>
              <w:ind w:left="7"/>
              <w:rPr>
                <w:b/>
                <w:sz w:val="32"/>
              </w:rPr>
            </w:pPr>
            <w:hyperlink w:anchor="_bookmark21" w:history="1">
              <w:r w:rsidR="00614D44">
                <w:rPr>
                  <w:b/>
                  <w:sz w:val="32"/>
                </w:rPr>
                <w:t>ADMINISTRATIVE</w:t>
              </w:r>
              <w:r w:rsidR="00614D44">
                <w:rPr>
                  <w:b/>
                  <w:spacing w:val="77"/>
                  <w:w w:val="150"/>
                  <w:sz w:val="32"/>
                </w:rPr>
                <w:t xml:space="preserve"> </w:t>
              </w:r>
              <w:r w:rsidR="00614D44">
                <w:rPr>
                  <w:b/>
                  <w:spacing w:val="-2"/>
                  <w:sz w:val="32"/>
                </w:rPr>
                <w:t>POLICIES</w:t>
              </w:r>
            </w:hyperlink>
          </w:p>
        </w:tc>
        <w:tc>
          <w:tcPr>
            <w:tcW w:w="378" w:type="dxa"/>
          </w:tcPr>
          <w:p w:rsidR="00805E3E" w:rsidRDefault="00614D44">
            <w:pPr>
              <w:pStyle w:val="TableParagraph"/>
              <w:spacing w:before="0" w:line="341" w:lineRule="exact"/>
              <w:ind w:left="7"/>
              <w:rPr>
                <w:b/>
                <w:sz w:val="32"/>
              </w:rPr>
            </w:pPr>
            <w:r>
              <w:rPr>
                <w:b/>
                <w:spacing w:val="-5"/>
                <w:sz w:val="32"/>
              </w:rPr>
              <w:t>25</w:t>
            </w:r>
          </w:p>
        </w:tc>
      </w:tr>
      <w:tr w:rsidR="00805E3E">
        <w:trPr>
          <w:trHeight w:val="340"/>
        </w:trPr>
        <w:tc>
          <w:tcPr>
            <w:tcW w:w="10526" w:type="dxa"/>
            <w:tcBorders>
              <w:top w:val="dotted" w:sz="4" w:space="0" w:color="000000"/>
            </w:tcBorders>
          </w:tcPr>
          <w:p w:rsidR="00805E3E" w:rsidRDefault="00907B18">
            <w:pPr>
              <w:pStyle w:val="TableParagraph"/>
              <w:tabs>
                <w:tab w:val="left" w:pos="10526"/>
              </w:tabs>
              <w:spacing w:before="0" w:line="322" w:lineRule="exact"/>
              <w:ind w:right="-15"/>
              <w:rPr>
                <w:b/>
                <w:sz w:val="28"/>
              </w:rPr>
            </w:pPr>
            <w:hyperlink w:anchor="_bookmark21" w:history="1">
              <w:r w:rsidR="00614D44">
                <w:rPr>
                  <w:b/>
                  <w:sz w:val="28"/>
                  <w:u w:val="dotted"/>
                </w:rPr>
                <w:t>Student</w:t>
              </w:r>
              <w:r w:rsidR="00614D44">
                <w:rPr>
                  <w:b/>
                  <w:spacing w:val="-7"/>
                  <w:sz w:val="28"/>
                  <w:u w:val="dotted"/>
                </w:rPr>
                <w:t xml:space="preserve"> </w:t>
              </w:r>
              <w:r w:rsidR="00614D44">
                <w:rPr>
                  <w:b/>
                  <w:spacing w:val="-2"/>
                  <w:sz w:val="28"/>
                  <w:u w:val="dotted"/>
                </w:rPr>
                <w:t>Record</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81" w:lineRule="exact"/>
              <w:ind w:left="48"/>
              <w:rPr>
                <w:b/>
                <w:sz w:val="28"/>
              </w:rPr>
            </w:pPr>
            <w:r>
              <w:rPr>
                <w:b/>
                <w:spacing w:val="-5"/>
                <w:sz w:val="28"/>
              </w:rPr>
              <w:t>25</w:t>
            </w:r>
          </w:p>
        </w:tc>
      </w:tr>
      <w:tr w:rsidR="00805E3E">
        <w:trPr>
          <w:trHeight w:val="265"/>
        </w:trPr>
        <w:tc>
          <w:tcPr>
            <w:tcW w:w="10526" w:type="dxa"/>
          </w:tcPr>
          <w:p w:rsidR="00805E3E" w:rsidRDefault="00907B18">
            <w:pPr>
              <w:pStyle w:val="TableParagraph"/>
              <w:spacing w:before="0" w:line="245" w:lineRule="exact"/>
              <w:rPr>
                <w:b/>
                <w:sz w:val="24"/>
              </w:rPr>
            </w:pPr>
            <w:hyperlink w:anchor="_bookmark21" w:history="1">
              <w:r w:rsidR="00614D44">
                <w:rPr>
                  <w:b/>
                  <w:sz w:val="24"/>
                </w:rPr>
                <w:t>Family</w:t>
              </w:r>
              <w:r w:rsidR="00614D44">
                <w:rPr>
                  <w:b/>
                  <w:spacing w:val="-10"/>
                  <w:sz w:val="24"/>
                </w:rPr>
                <w:t xml:space="preserve"> </w:t>
              </w:r>
              <w:r w:rsidR="00614D44">
                <w:rPr>
                  <w:b/>
                  <w:sz w:val="24"/>
                </w:rPr>
                <w:t>Education</w:t>
              </w:r>
              <w:r w:rsidR="00614D44">
                <w:rPr>
                  <w:b/>
                  <w:spacing w:val="-7"/>
                  <w:sz w:val="24"/>
                </w:rPr>
                <w:t xml:space="preserve"> </w:t>
              </w:r>
              <w:r w:rsidR="00614D44">
                <w:rPr>
                  <w:b/>
                  <w:sz w:val="24"/>
                </w:rPr>
                <w:t>Rights</w:t>
              </w:r>
              <w:r w:rsidR="00614D44">
                <w:rPr>
                  <w:b/>
                  <w:spacing w:val="-11"/>
                  <w:sz w:val="24"/>
                </w:rPr>
                <w:t xml:space="preserve"> </w:t>
              </w:r>
              <w:r w:rsidR="00614D44">
                <w:rPr>
                  <w:b/>
                  <w:sz w:val="24"/>
                </w:rPr>
                <w:t>and</w:t>
              </w:r>
              <w:r w:rsidR="00614D44">
                <w:rPr>
                  <w:b/>
                  <w:spacing w:val="-6"/>
                  <w:sz w:val="24"/>
                </w:rPr>
                <w:t xml:space="preserve"> </w:t>
              </w:r>
              <w:r w:rsidR="00614D44">
                <w:rPr>
                  <w:b/>
                  <w:sz w:val="24"/>
                </w:rPr>
                <w:t>Privacy</w:t>
              </w:r>
              <w:r w:rsidR="00614D44">
                <w:rPr>
                  <w:b/>
                  <w:spacing w:val="-9"/>
                  <w:sz w:val="24"/>
                </w:rPr>
                <w:t xml:space="preserve"> </w:t>
              </w:r>
              <w:r w:rsidR="00614D44">
                <w:rPr>
                  <w:b/>
                  <w:sz w:val="24"/>
                </w:rPr>
                <w:t>Act</w:t>
              </w:r>
              <w:r w:rsidR="00614D44">
                <w:rPr>
                  <w:b/>
                  <w:spacing w:val="-7"/>
                  <w:sz w:val="24"/>
                </w:rPr>
                <w:t xml:space="preserve"> </w:t>
              </w:r>
              <w:r w:rsidR="00614D44">
                <w:rPr>
                  <w:b/>
                  <w:spacing w:val="-2"/>
                  <w:sz w:val="24"/>
                </w:rPr>
                <w:t>(FERPA)</w:t>
              </w:r>
            </w:hyperlink>
          </w:p>
        </w:tc>
        <w:tc>
          <w:tcPr>
            <w:tcW w:w="378" w:type="dxa"/>
          </w:tcPr>
          <w:p w:rsidR="00805E3E" w:rsidRDefault="00614D44">
            <w:pPr>
              <w:pStyle w:val="TableParagraph"/>
              <w:spacing w:before="0" w:line="245" w:lineRule="exact"/>
              <w:ind w:left="89"/>
              <w:rPr>
                <w:b/>
                <w:sz w:val="24"/>
              </w:rPr>
            </w:pPr>
            <w:r>
              <w:rPr>
                <w:b/>
                <w:spacing w:val="-5"/>
                <w:sz w:val="24"/>
              </w:rPr>
              <w:t>25</w:t>
            </w:r>
          </w:p>
        </w:tc>
      </w:tr>
      <w:tr w:rsidR="00805E3E">
        <w:trPr>
          <w:trHeight w:val="238"/>
        </w:trPr>
        <w:tc>
          <w:tcPr>
            <w:tcW w:w="10526" w:type="dxa"/>
          </w:tcPr>
          <w:p w:rsidR="00805E3E" w:rsidRDefault="00907B18">
            <w:pPr>
              <w:pStyle w:val="TableParagraph"/>
              <w:tabs>
                <w:tab w:val="left" w:pos="10526"/>
              </w:tabs>
              <w:spacing w:before="0" w:line="219" w:lineRule="exact"/>
              <w:ind w:right="-15"/>
              <w:rPr>
                <w:b/>
                <w:sz w:val="24"/>
              </w:rPr>
            </w:pPr>
            <w:hyperlink w:anchor="_bookmark24" w:history="1">
              <w:r w:rsidR="00614D44">
                <w:rPr>
                  <w:b/>
                  <w:sz w:val="24"/>
                  <w:u w:val="dotted"/>
                </w:rPr>
                <w:t>Student</w:t>
              </w:r>
              <w:r w:rsidR="00614D44">
                <w:rPr>
                  <w:b/>
                  <w:spacing w:val="-10"/>
                  <w:sz w:val="24"/>
                  <w:u w:val="dotted"/>
                </w:rPr>
                <w:t xml:space="preserve"> </w:t>
              </w:r>
              <w:r w:rsidR="00614D44">
                <w:rPr>
                  <w:b/>
                  <w:sz w:val="24"/>
                  <w:u w:val="dotted"/>
                </w:rPr>
                <w:t>Records</w:t>
              </w:r>
              <w:r w:rsidR="00614D44">
                <w:rPr>
                  <w:b/>
                  <w:spacing w:val="-10"/>
                  <w:sz w:val="24"/>
                  <w:u w:val="dotted"/>
                </w:rPr>
                <w:t xml:space="preserve"> </w:t>
              </w:r>
              <w:r w:rsidR="00614D44">
                <w:rPr>
                  <w:b/>
                  <w:sz w:val="24"/>
                  <w:u w:val="dotted"/>
                </w:rPr>
                <w:t>Retention</w:t>
              </w:r>
              <w:r w:rsidR="00614D44">
                <w:rPr>
                  <w:b/>
                  <w:spacing w:val="-11"/>
                  <w:sz w:val="24"/>
                  <w:u w:val="dotted"/>
                </w:rPr>
                <w:t xml:space="preserve"> </w:t>
              </w:r>
              <w:r w:rsidR="00614D44">
                <w:rPr>
                  <w:b/>
                  <w:sz w:val="24"/>
                  <w:u w:val="dotted"/>
                </w:rPr>
                <w:t>and</w:t>
              </w:r>
              <w:r w:rsidR="00614D44">
                <w:rPr>
                  <w:b/>
                  <w:spacing w:val="-9"/>
                  <w:sz w:val="24"/>
                  <w:u w:val="dotted"/>
                </w:rPr>
                <w:t xml:space="preserve"> </w:t>
              </w:r>
              <w:r w:rsidR="00614D44">
                <w:rPr>
                  <w:b/>
                  <w:spacing w:val="-2"/>
                  <w:sz w:val="24"/>
                  <w:u w:val="dotted"/>
                </w:rPr>
                <w:t>Request</w:t>
              </w:r>
            </w:hyperlink>
            <w:r w:rsidR="00614D44">
              <w:rPr>
                <w:b/>
                <w:spacing w:val="-2"/>
                <w:sz w:val="24"/>
                <w:u w:val="dotted"/>
              </w:rPr>
              <w:t>s</w:t>
            </w:r>
            <w:r w:rsidR="00614D44">
              <w:rPr>
                <w:b/>
                <w:sz w:val="24"/>
                <w:u w:val="dotted"/>
              </w:rPr>
              <w:tab/>
            </w:r>
          </w:p>
        </w:tc>
        <w:tc>
          <w:tcPr>
            <w:tcW w:w="378" w:type="dxa"/>
          </w:tcPr>
          <w:p w:rsidR="00805E3E" w:rsidRDefault="00614D44">
            <w:pPr>
              <w:pStyle w:val="TableParagraph"/>
              <w:spacing w:before="0" w:line="219" w:lineRule="exact"/>
              <w:ind w:left="89"/>
              <w:rPr>
                <w:b/>
                <w:sz w:val="24"/>
              </w:rPr>
            </w:pPr>
            <w:r>
              <w:rPr>
                <w:b/>
                <w:spacing w:val="-5"/>
                <w:sz w:val="24"/>
              </w:rPr>
              <w:t>27</w:t>
            </w:r>
          </w:p>
        </w:tc>
      </w:tr>
    </w:tbl>
    <w:p w:rsidR="00805E3E" w:rsidRDefault="00805E3E">
      <w:pPr>
        <w:spacing w:line="219" w:lineRule="exact"/>
        <w:rPr>
          <w:sz w:val="24"/>
        </w:rPr>
        <w:sectPr w:rsidR="00805E3E">
          <w:headerReference w:type="default" r:id="rId8"/>
          <w:footerReference w:type="default" r:id="rId9"/>
          <w:pgSz w:w="12240" w:h="15840"/>
          <w:pgMar w:top="560" w:right="200" w:bottom="560" w:left="500" w:header="310" w:footer="375" w:gutter="0"/>
          <w:pgNumType w:start="2"/>
          <w:cols w:space="720"/>
        </w:sectPr>
      </w:pPr>
    </w:p>
    <w:sdt>
      <w:sdtPr>
        <w:rPr>
          <w:sz w:val="28"/>
          <w:szCs w:val="28"/>
        </w:rPr>
        <w:id w:val="-136488609"/>
        <w:docPartObj>
          <w:docPartGallery w:val="Table of Contents"/>
          <w:docPartUnique/>
        </w:docPartObj>
      </w:sdtPr>
      <w:sdtContent>
        <w:p w:rsidR="00805E3E" w:rsidRDefault="00907B18">
          <w:pPr>
            <w:pStyle w:val="TOC5"/>
            <w:tabs>
              <w:tab w:val="left" w:leader="underscore" w:pos="10772"/>
            </w:tabs>
            <w:spacing w:before="83" w:line="290" w:lineRule="exact"/>
          </w:pPr>
          <w:r>
            <w:pict>
              <v:shape id="docshape36" o:spid="_x0000_s1154" style="position:absolute;left:0;text-align:left;margin-left:111.05pt;margin-top:16.5pt;width:452.45pt;height:.5pt;z-index:-19909120;mso-position-horizontal-relative:page;mso-position-vertical-relative:text" coordorigin="2221,330" coordsize="9049,10" o:spt="100" adj="0,,0" path="m2226,330r-4,1l2221,335r1,3l2226,340r3,-2l2231,335r-2,-4l2226,330xm11265,330r-3,1l11260,335r2,3l11265,340r4,-2l11270,335r-1,-4l11265,330xe" fillcolor="black" stroked="f">
                <v:stroke joinstyle="round"/>
                <v:formulas/>
                <v:path arrowok="t" o:connecttype="segments"/>
                <w10:wrap anchorx="page"/>
              </v:shape>
            </w:pict>
          </w:r>
          <w:hyperlink w:anchor="_bookmark24" w:history="1">
            <w:r w:rsidR="00614D44">
              <w:t>Drug</w:t>
            </w:r>
            <w:r w:rsidR="00614D44">
              <w:rPr>
                <w:spacing w:val="-8"/>
              </w:rPr>
              <w:t xml:space="preserve"> </w:t>
            </w:r>
            <w:r w:rsidR="00614D44">
              <w:rPr>
                <w:spacing w:val="-2"/>
              </w:rPr>
              <w:t>Screening</w:t>
            </w:r>
          </w:hyperlink>
          <w:r w:rsidR="000237E6">
            <w:t>…………………………………………………………………………………………………………………………………………….</w:t>
          </w:r>
          <w:r w:rsidR="00614D44">
            <w:rPr>
              <w:spacing w:val="-5"/>
            </w:rPr>
            <w:t>27</w:t>
          </w:r>
        </w:p>
        <w:p w:rsidR="00805E3E" w:rsidRDefault="00907B18">
          <w:pPr>
            <w:pStyle w:val="TOC5"/>
            <w:tabs>
              <w:tab w:val="left" w:leader="underscore" w:pos="10772"/>
            </w:tabs>
          </w:pPr>
          <w:r>
            <w:pict>
              <v:shape id="docshape37" o:spid="_x0000_s1153" style="position:absolute;left:0;text-align:left;margin-left:170.35pt;margin-top:12.25pt;width:393.2pt;height:.5pt;z-index:-19908608;mso-position-horizontal-relative:page" coordorigin="3407,245" coordsize="7864,10" o:spt="100" adj="0,,0" path="m3412,245r-3,2l3407,250r2,4l3412,255r4,-1l3417,250r-1,-3l3412,245xm11266,245r-3,2l11261,250r2,4l11266,255r4,-1l11271,250r-1,-3l11266,245xe" fillcolor="black" stroked="f">
                <v:stroke joinstyle="round"/>
                <v:formulas/>
                <v:path arrowok="t" o:connecttype="segments"/>
                <w10:wrap anchorx="page"/>
              </v:shape>
            </w:pict>
          </w:r>
          <w:hyperlink w:anchor="_bookmark24" w:history="1">
            <w:r w:rsidR="00614D44">
              <w:t>Search</w:t>
            </w:r>
            <w:r w:rsidR="00614D44">
              <w:rPr>
                <w:spacing w:val="-6"/>
              </w:rPr>
              <w:t xml:space="preserve"> </w:t>
            </w:r>
            <w:r w:rsidR="00614D44">
              <w:t>of</w:t>
            </w:r>
            <w:r w:rsidR="00614D44">
              <w:rPr>
                <w:spacing w:val="-4"/>
              </w:rPr>
              <w:t xml:space="preserve"> </w:t>
            </w:r>
            <w:r w:rsidR="00614D44">
              <w:t>Student</w:t>
            </w:r>
            <w:r w:rsidR="00614D44">
              <w:rPr>
                <w:spacing w:val="-5"/>
              </w:rPr>
              <w:t xml:space="preserve"> </w:t>
            </w:r>
            <w:r w:rsidR="00614D44">
              <w:rPr>
                <w:spacing w:val="-2"/>
              </w:rPr>
              <w:t>Property</w:t>
            </w:r>
          </w:hyperlink>
          <w:r w:rsidR="000237E6">
            <w:t>………………………………………………………………………………………………………………………….</w:t>
          </w:r>
          <w:r w:rsidR="00614D44">
            <w:rPr>
              <w:spacing w:val="-5"/>
            </w:rPr>
            <w:t>27</w:t>
          </w:r>
        </w:p>
        <w:p w:rsidR="00805E3E" w:rsidRDefault="00907B18">
          <w:pPr>
            <w:pStyle w:val="TOC5"/>
            <w:tabs>
              <w:tab w:val="left" w:leader="underscore" w:pos="10772"/>
            </w:tabs>
          </w:pPr>
          <w:r>
            <w:pict>
              <v:shape id="docshape38" o:spid="_x0000_s1152" style="position:absolute;left:0;text-align:left;margin-left:151.85pt;margin-top:12.25pt;width:411.65pt;height:.5pt;z-index:-19908096;mso-position-horizontal-relative:page" coordorigin="3037,245" coordsize="8233,10" o:spt="100" adj="0,,0" path="m3042,245r-4,2l3037,250r1,4l3042,255r3,-1l3047,250r-2,-3l3042,245xm11265,245r-3,2l11260,250r2,4l11265,255r4,-1l11270,250r-1,-3l11265,245xe" fillcolor="black" stroked="f">
                <v:stroke joinstyle="round"/>
                <v:formulas/>
                <v:path arrowok="t" o:connecttype="segments"/>
                <w10:wrap anchorx="page"/>
              </v:shape>
            </w:pict>
          </w:r>
          <w:hyperlink w:anchor="_bookmark24" w:history="1">
            <w:r w:rsidR="00614D44">
              <w:t>Copyright</w:t>
            </w:r>
            <w:r w:rsidR="00614D44">
              <w:rPr>
                <w:spacing w:val="-10"/>
              </w:rPr>
              <w:t xml:space="preserve"> </w:t>
            </w:r>
            <w:r w:rsidR="00614D44">
              <w:rPr>
                <w:spacing w:val="-2"/>
              </w:rPr>
              <w:t>Infringement</w:t>
            </w:r>
          </w:hyperlink>
          <w:r w:rsidR="000237E6">
            <w:t>……………………………………………………………………………………………………………………………….</w:t>
          </w:r>
          <w:r w:rsidR="00614D44">
            <w:rPr>
              <w:spacing w:val="-5"/>
            </w:rPr>
            <w:t>27</w:t>
          </w:r>
        </w:p>
        <w:p w:rsidR="00805E3E" w:rsidRDefault="00907B18">
          <w:pPr>
            <w:pStyle w:val="TOC5"/>
            <w:tabs>
              <w:tab w:val="left" w:leader="underscore" w:pos="10772"/>
            </w:tabs>
          </w:pPr>
          <w:r>
            <w:pict>
              <v:shape id="docshape39" o:spid="_x0000_s1151" style="position:absolute;left:0;text-align:left;margin-left:233.45pt;margin-top:12.2pt;width:330.1pt;height:.5pt;z-index:-19907584;mso-position-horizontal-relative:page" coordorigin="4669,244" coordsize="6602,10" o:spt="100" adj="0,,0" path="m4674,244r-3,2l4669,249r2,4l4674,254r4,-1l4679,249r-1,-3l4674,244xm11266,244r-3,2l11261,249r2,4l11266,254r4,-1l11271,249r-1,-3l11266,244xe" fillcolor="black" stroked="f">
                <v:stroke joinstyle="round"/>
                <v:formulas/>
                <v:path arrowok="t" o:connecttype="segments"/>
                <w10:wrap anchorx="page"/>
              </v:shape>
            </w:pict>
          </w:r>
          <w:hyperlink w:anchor="_bookmark22" w:history="1">
            <w:r w:rsidR="00614D44">
              <w:t>Network</w:t>
            </w:r>
            <w:r w:rsidR="00614D44">
              <w:rPr>
                <w:spacing w:val="-11"/>
              </w:rPr>
              <w:t xml:space="preserve"> </w:t>
            </w:r>
            <w:r w:rsidR="00614D44">
              <w:t>and</w:t>
            </w:r>
            <w:r w:rsidR="00614D44">
              <w:rPr>
                <w:spacing w:val="-9"/>
              </w:rPr>
              <w:t xml:space="preserve"> </w:t>
            </w:r>
            <w:r w:rsidR="00614D44">
              <w:t>Computer</w:t>
            </w:r>
            <w:r w:rsidR="00614D44">
              <w:rPr>
                <w:spacing w:val="-11"/>
              </w:rPr>
              <w:t xml:space="preserve"> </w:t>
            </w:r>
            <w:r w:rsidR="00614D44">
              <w:t>Resource</w:t>
            </w:r>
            <w:r w:rsidR="00614D44">
              <w:rPr>
                <w:spacing w:val="-8"/>
              </w:rPr>
              <w:t xml:space="preserve"> </w:t>
            </w:r>
            <w:r w:rsidR="00614D44">
              <w:rPr>
                <w:spacing w:val="-2"/>
              </w:rPr>
              <w:t>Policy</w:t>
            </w:r>
            <w:r w:rsidR="000237E6">
              <w:t>…………………………………………………………………………………………………</w:t>
            </w:r>
            <w:proofErr w:type="gramStart"/>
            <w:r w:rsidR="000237E6">
              <w:t>…..</w:t>
            </w:r>
            <w:proofErr w:type="gramEnd"/>
            <w:r w:rsidR="00614D44">
              <w:rPr>
                <w:spacing w:val="-5"/>
              </w:rPr>
              <w:t>27</w:t>
            </w:r>
          </w:hyperlink>
        </w:p>
        <w:p w:rsidR="00805E3E" w:rsidRDefault="00907B18">
          <w:pPr>
            <w:pStyle w:val="TOC5"/>
            <w:tabs>
              <w:tab w:val="left" w:leader="underscore" w:pos="10772"/>
            </w:tabs>
          </w:pPr>
          <w:r>
            <w:pict>
              <v:shape id="docshape40" o:spid="_x0000_s1150" style="position:absolute;left:0;text-align:left;margin-left:131.1pt;margin-top:12.2pt;width:432.4pt;height:.5pt;z-index:-19907072;mso-position-horizontal-relative:page" coordorigin="2622,244" coordsize="8648,10" o:spt="100" adj="0,,0" path="m2627,244r-4,2l2622,249r1,4l2627,254r3,-1l2632,249r-2,-3l2627,244xm11265,244r-3,2l11260,249r2,4l11265,254r4,-1l11270,249r-1,-3l11265,244xe" fillcolor="black" stroked="f">
                <v:stroke joinstyle="round"/>
                <v:formulas/>
                <v:path arrowok="t" o:connecttype="segments"/>
                <w10:wrap anchorx="page"/>
              </v:shape>
            </w:pict>
          </w:r>
          <w:hyperlink w:anchor="_bookmark23" w:history="1">
            <w:r w:rsidR="00614D44">
              <w:t>Guests</w:t>
            </w:r>
            <w:r w:rsidR="00614D44">
              <w:rPr>
                <w:spacing w:val="-3"/>
              </w:rPr>
              <w:t xml:space="preserve"> </w:t>
            </w:r>
            <w:r w:rsidR="00614D44">
              <w:t>and</w:t>
            </w:r>
            <w:r w:rsidR="00614D44">
              <w:rPr>
                <w:spacing w:val="-2"/>
              </w:rPr>
              <w:t xml:space="preserve"> Visitors</w:t>
            </w:r>
            <w:r w:rsidR="000237E6">
              <w:t>…………………………………………………………………………………………………………………………………</w:t>
            </w:r>
            <w:proofErr w:type="gramStart"/>
            <w:r w:rsidR="000237E6">
              <w:t>…..</w:t>
            </w:r>
            <w:proofErr w:type="gramEnd"/>
            <w:r w:rsidR="00614D44">
              <w:rPr>
                <w:spacing w:val="-5"/>
              </w:rPr>
              <w:t>2</w:t>
            </w:r>
          </w:hyperlink>
          <w:r w:rsidR="00614D44">
            <w:rPr>
              <w:spacing w:val="-5"/>
            </w:rPr>
            <w:t>8</w:t>
          </w:r>
        </w:p>
        <w:p w:rsidR="00805E3E" w:rsidRDefault="00907B18">
          <w:pPr>
            <w:pStyle w:val="TOC5"/>
            <w:tabs>
              <w:tab w:val="left" w:leader="underscore" w:pos="10772"/>
            </w:tabs>
          </w:pPr>
          <w:r>
            <w:pict>
              <v:shape id="docshape41" o:spid="_x0000_s1149" style="position:absolute;left:0;text-align:left;margin-left:258.3pt;margin-top:12.2pt;width:305.2pt;height:.5pt;z-index:-19906560;mso-position-horizontal-relative:page" coordorigin="5166,244" coordsize="6104,10" o:spt="100" adj="0,,0" path="m5171,244r-4,2l5166,249r1,4l5171,254r3,-1l5176,249r-2,-3l5171,244xm11265,244r-3,2l11260,249r2,4l11265,254r4,-1l11270,249r-1,-3l11265,244xe" fillcolor="black" stroked="f">
                <v:stroke joinstyle="round"/>
                <v:formulas/>
                <v:path arrowok="t" o:connecttype="segments"/>
                <w10:wrap anchorx="page"/>
              </v:shape>
            </w:pict>
          </w:r>
          <w:hyperlink w:anchor="_bookmark24" w:history="1">
            <w:r w:rsidR="00614D44">
              <w:t>Change</w:t>
            </w:r>
            <w:r w:rsidR="00614D44">
              <w:rPr>
                <w:spacing w:val="-11"/>
              </w:rPr>
              <w:t xml:space="preserve"> </w:t>
            </w:r>
            <w:r w:rsidR="00614D44">
              <w:t>of</w:t>
            </w:r>
            <w:r w:rsidR="00614D44">
              <w:rPr>
                <w:spacing w:val="-9"/>
              </w:rPr>
              <w:t xml:space="preserve"> </w:t>
            </w:r>
            <w:r w:rsidR="00614D44">
              <w:t>Program,</w:t>
            </w:r>
            <w:r w:rsidR="00614D44">
              <w:rPr>
                <w:spacing w:val="-8"/>
              </w:rPr>
              <w:t xml:space="preserve"> </w:t>
            </w:r>
            <w:r w:rsidR="00614D44">
              <w:t>Withdrawal</w:t>
            </w:r>
            <w:r w:rsidR="00614D44">
              <w:rPr>
                <w:spacing w:val="-9"/>
              </w:rPr>
              <w:t xml:space="preserve"> </w:t>
            </w:r>
            <w:r w:rsidR="00614D44">
              <w:t>and</w:t>
            </w:r>
            <w:r w:rsidR="00614D44">
              <w:rPr>
                <w:spacing w:val="-8"/>
              </w:rPr>
              <w:t xml:space="preserve"> </w:t>
            </w:r>
            <w:r w:rsidR="00614D44">
              <w:rPr>
                <w:spacing w:val="-2"/>
              </w:rPr>
              <w:t>Reentry</w:t>
            </w:r>
            <w:r w:rsidR="000237E6">
              <w:t>………………………………………………………………………………………………</w:t>
            </w:r>
            <w:r w:rsidR="00614D44">
              <w:rPr>
                <w:spacing w:val="-5"/>
              </w:rPr>
              <w:t>28</w:t>
            </w:r>
          </w:hyperlink>
        </w:p>
        <w:p w:rsidR="00805E3E" w:rsidRDefault="00907B18">
          <w:pPr>
            <w:pStyle w:val="TOC5"/>
            <w:tabs>
              <w:tab w:val="left" w:leader="underscore" w:pos="10772"/>
            </w:tabs>
          </w:pPr>
          <w:r>
            <w:pict>
              <v:shape id="docshape42" o:spid="_x0000_s1148" style="position:absolute;left:0;text-align:left;margin-left:130.75pt;margin-top:12.2pt;width:432.8pt;height:.5pt;z-index:-19906048;mso-position-horizontal-relative:page" coordorigin="2615,244" coordsize="8656,10" o:spt="100" adj="0,,0" path="m2620,244r-3,2l2615,249r2,4l2620,254r4,-1l2625,249r-1,-3l2620,244xm11266,244r-3,2l11261,249r2,4l11266,254r4,-1l11271,249r-1,-3l11266,244xe" fillcolor="black" stroked="f">
                <v:stroke joinstyle="round"/>
                <v:formulas/>
                <v:path arrowok="t" o:connecttype="segments"/>
                <w10:wrap anchorx="page"/>
              </v:shape>
            </w:pict>
          </w:r>
          <w:hyperlink w:anchor="_bookmark25" w:history="1">
            <w:r w:rsidR="00614D44">
              <w:t>Change</w:t>
            </w:r>
            <w:r w:rsidR="00614D44">
              <w:rPr>
                <w:spacing w:val="-6"/>
              </w:rPr>
              <w:t xml:space="preserve"> </w:t>
            </w:r>
            <w:r w:rsidR="00614D44">
              <w:t>of</w:t>
            </w:r>
            <w:r w:rsidR="00614D44">
              <w:rPr>
                <w:spacing w:val="-2"/>
              </w:rPr>
              <w:t xml:space="preserve"> Program</w:t>
            </w:r>
            <w:r w:rsidR="000237E6">
              <w:t>…………………………………………………………………………………………………………………………………</w:t>
            </w:r>
            <w:proofErr w:type="gramStart"/>
            <w:r w:rsidR="000237E6">
              <w:t>…..</w:t>
            </w:r>
            <w:proofErr w:type="gramEnd"/>
            <w:r w:rsidR="00614D44">
              <w:rPr>
                <w:spacing w:val="-5"/>
              </w:rPr>
              <w:t>28</w:t>
            </w:r>
          </w:hyperlink>
        </w:p>
        <w:p w:rsidR="00805E3E" w:rsidRDefault="00907B18">
          <w:pPr>
            <w:pStyle w:val="TOC5"/>
            <w:tabs>
              <w:tab w:val="left" w:leader="underscore" w:pos="10772"/>
            </w:tabs>
            <w:spacing w:line="289" w:lineRule="exact"/>
          </w:pPr>
          <w:r>
            <w:pict>
              <v:shape id="docshape43" o:spid="_x0000_s1147" style="position:absolute;left:0;text-align:left;margin-left:94.35pt;margin-top:12.2pt;width:469.15pt;height:.5pt;z-index:-19905536;mso-position-horizontal-relative:page" coordorigin="1887,244" coordsize="9383,10" o:spt="100" adj="0,,0" path="m1892,244r-4,2l1887,249r1,4l1892,254r3,-1l1897,249r-2,-3l1892,244xm11265,244r-3,2l11260,249r2,4l11265,254r4,-1l11270,249r-1,-3l11265,244xe" fillcolor="black" stroked="f">
                <v:stroke joinstyle="round"/>
                <v:formulas/>
                <v:path arrowok="t" o:connecttype="segments"/>
                <w10:wrap anchorx="page"/>
              </v:shape>
            </w:pict>
          </w:r>
          <w:hyperlink w:anchor="_bookmark26" w:history="1">
            <w:r w:rsidR="00614D44">
              <w:rPr>
                <w:spacing w:val="-2"/>
              </w:rPr>
              <w:t>Withdrawal</w:t>
            </w:r>
            <w:r w:rsidR="000237E6">
              <w:t>…………………………………………………………………………………………………………………………………………………</w:t>
            </w:r>
            <w:r w:rsidR="00614D44">
              <w:rPr>
                <w:spacing w:val="-5"/>
              </w:rPr>
              <w:t>28</w:t>
            </w:r>
          </w:hyperlink>
        </w:p>
        <w:p w:rsidR="00805E3E" w:rsidRDefault="00907B18">
          <w:pPr>
            <w:pStyle w:val="TOC5"/>
            <w:tabs>
              <w:tab w:val="left" w:leader="underscore" w:pos="10772"/>
            </w:tabs>
            <w:spacing w:line="292" w:lineRule="exact"/>
          </w:pPr>
          <w:r>
            <w:pict>
              <v:shape id="docshape44" o:spid="_x0000_s1146" style="position:absolute;left:0;text-align:left;margin-left:75.15pt;margin-top:12.15pt;width:488.4pt;height:.5pt;z-index:-19924480;mso-position-horizontal-relative:page" coordorigin="1503,243" coordsize="9768,10" o:spt="100" adj="0,,0" path="m1508,243r-3,2l1503,248r2,4l1508,253r4,-1l1513,248r-1,-3l1508,243xm11266,243r-3,2l11261,248r2,4l11266,253r4,-1l11271,248r-1,-3l11266,243xe" fillcolor="black" stroked="f">
                <v:stroke joinstyle="round"/>
                <v:formulas/>
                <v:path arrowok="t" o:connecttype="segments"/>
                <w10:wrap anchorx="page"/>
              </v:shape>
            </w:pict>
          </w:r>
          <w:hyperlink w:anchor="_bookmark27" w:history="1">
            <w:r w:rsidR="00614D44">
              <w:rPr>
                <w:spacing w:val="-2"/>
              </w:rPr>
              <w:t>Reentry</w:t>
            </w:r>
            <w:r w:rsidR="000237E6">
              <w:t>………………………………………………………………………………………………………………………………………………………</w:t>
            </w:r>
            <w:r w:rsidR="00614D44">
              <w:rPr>
                <w:spacing w:val="-5"/>
              </w:rPr>
              <w:t>28</w:t>
            </w:r>
          </w:hyperlink>
        </w:p>
        <w:p w:rsidR="00805E3E" w:rsidRDefault="00907B18">
          <w:pPr>
            <w:pStyle w:val="TOC3"/>
            <w:tabs>
              <w:tab w:val="left" w:leader="underscore" w:pos="10691"/>
            </w:tabs>
            <w:spacing w:before="7" w:line="386" w:lineRule="exact"/>
            <w:jc w:val="both"/>
          </w:pPr>
          <w:r>
            <w:pict>
              <v:shape id="docshape45" o:spid="_x0000_s1145" style="position:absolute;left:0;text-align:left;margin-left:202.85pt;margin-top:17.15pt;width:356.6pt;height:.5pt;z-index:-19923968;mso-position-horizontal-relative:page" coordorigin="4057,343" coordsize="7132,10" o:spt="100" adj="0,,0" path="m4062,343r-4,1l4057,348r1,3l4062,353r3,-2l4067,348r-2,-4l4062,343xm11184,343r-4,1l11179,348r1,3l11184,353r3,-2l11189,348r-2,-4l11184,343xe" fillcolor="black" stroked="f">
                <v:stroke joinstyle="round"/>
                <v:formulas/>
                <v:path arrowok="t" o:connecttype="segments"/>
                <w10:wrap anchorx="page"/>
              </v:shape>
            </w:pict>
          </w:r>
          <w:hyperlink w:anchor="_bookmark28" w:history="1">
            <w:r w:rsidR="00614D44">
              <w:t>ACADEMIC</w:t>
            </w:r>
            <w:r w:rsidR="00614D44">
              <w:rPr>
                <w:spacing w:val="77"/>
              </w:rPr>
              <w:t xml:space="preserve"> </w:t>
            </w:r>
            <w:r w:rsidR="00614D44">
              <w:rPr>
                <w:spacing w:val="-2"/>
              </w:rPr>
              <w:t>STANDARDS</w:t>
            </w:r>
          </w:hyperlink>
          <w:r w:rsidR="000237E6">
            <w:t>……………………………………………………………………………………</w:t>
          </w:r>
          <w:r w:rsidR="00614D44">
            <w:rPr>
              <w:spacing w:val="-5"/>
            </w:rPr>
            <w:t>29</w:t>
          </w:r>
        </w:p>
        <w:p w:rsidR="00805E3E" w:rsidRDefault="00907B18">
          <w:pPr>
            <w:pStyle w:val="TOC4"/>
            <w:tabs>
              <w:tab w:val="left" w:leader="underscore" w:pos="10731"/>
            </w:tabs>
            <w:spacing w:line="334" w:lineRule="exact"/>
            <w:jc w:val="both"/>
          </w:pPr>
          <w:r>
            <w:pict>
              <v:shape id="docshape46" o:spid="_x0000_s1144" style="position:absolute;left:0;text-align:left;margin-left:238pt;margin-top:14.1pt;width:323.5pt;height:.5pt;z-index:-19923456;mso-position-horizontal-relative:page" coordorigin="4760,282" coordsize="6470,10" o:spt="100" adj="0,,0" path="m4765,282r-4,2l4760,287r1,4l4765,292r3,-1l4770,287r-2,-3l4765,282xm11225,282r-4,2l11220,287r1,4l11225,292r3,-1l11230,287r-2,-3l11225,282xe" fillcolor="black" stroked="f">
                <v:stroke joinstyle="round"/>
                <v:formulas/>
                <v:path arrowok="t" o:connecttype="segments"/>
                <w10:wrap anchorx="page"/>
              </v:shape>
            </w:pict>
          </w:r>
          <w:hyperlink w:anchor="_bookmark28" w:history="1">
            <w:r w:rsidR="00614D44">
              <w:rPr>
                <w:spacing w:val="-2"/>
              </w:rPr>
              <w:t>Grading</w:t>
            </w:r>
            <w:r w:rsidR="00614D44">
              <w:rPr>
                <w:spacing w:val="-4"/>
              </w:rPr>
              <w:t xml:space="preserve"> </w:t>
            </w:r>
            <w:r w:rsidR="00614D44">
              <w:rPr>
                <w:spacing w:val="-2"/>
              </w:rPr>
              <w:t>(Quantitative Assessment)</w:t>
            </w:r>
          </w:hyperlink>
          <w:r w:rsidR="000237E6">
            <w:t>…………………………………………………………………………………</w:t>
          </w:r>
          <w:proofErr w:type="gramStart"/>
          <w:r w:rsidR="000237E6">
            <w:t>…..</w:t>
          </w:r>
          <w:proofErr w:type="gramEnd"/>
          <w:r w:rsidR="00614D44">
            <w:rPr>
              <w:spacing w:val="-5"/>
            </w:rPr>
            <w:t>29</w:t>
          </w:r>
        </w:p>
        <w:p w:rsidR="00805E3E" w:rsidRDefault="00907B18">
          <w:pPr>
            <w:pStyle w:val="TOC4"/>
            <w:tabs>
              <w:tab w:val="left" w:leader="underscore" w:pos="10731"/>
            </w:tabs>
            <w:spacing w:before="3" w:line="235" w:lineRule="auto"/>
            <w:ind w:right="524"/>
            <w:jc w:val="both"/>
          </w:pPr>
          <w:r>
            <w:pict>
              <v:shape id="docshape47" o:spid="_x0000_s1143" style="position:absolute;left:0;text-align:left;margin-left:510.25pt;margin-top:14.2pt;width:58.35pt;height:.5pt;z-index:-19922944;mso-position-horizontal-relative:page" coordorigin="10205,284" coordsize="1167,10" o:spt="100" adj="0,,0" path="m10210,284r-3,2l10205,289r2,4l10210,294r4,-1l10215,289r-1,-3l10210,284xm11367,284r-3,2l11362,289r2,4l11367,294r4,-1l11372,289r-1,-3l11367,284xe" fillcolor="black" stroked="f">
                <v:stroke joinstyle="round"/>
                <v:formulas/>
                <v:path arrowok="t" o:connecttype="segments"/>
                <w10:wrap anchorx="page"/>
              </v:shape>
            </w:pict>
          </w:r>
          <w:r>
            <w:pict>
              <v:shape id="docshape48" o:spid="_x0000_s1142" style="position:absolute;left:0;text-align:left;margin-left:250.4pt;margin-top:31pt;width:318.2pt;height:.5pt;z-index:-19922432;mso-position-horizontal-relative:page" coordorigin="5008,620" coordsize="6364,10" o:spt="100" adj="0,,0" path="m5013,620r-3,2l5008,625r2,4l5013,630r4,-1l5018,625r-1,-3l5013,620xm11367,620r-3,2l11362,625r2,4l11367,630r4,-1l11372,625r-1,-3l11367,620xe" fillcolor="black" stroked="f">
                <v:stroke joinstyle="round"/>
                <v:formulas/>
                <v:path arrowok="t" o:connecttype="segments"/>
                <w10:wrap anchorx="page"/>
              </v:shape>
            </w:pict>
          </w:r>
          <w:r>
            <w:pict>
              <v:shape id="docshape49" o:spid="_x0000_s1141" style="position:absolute;left:0;text-align:left;margin-left:197.55pt;margin-top:47.8pt;width:371.05pt;height:.5pt;z-index:-19921920;mso-position-horizontal-relative:page" coordorigin="3951,956" coordsize="7421,10" o:spt="100" adj="0,,0" path="m3956,956r-3,2l3951,961r2,4l3956,966r4,-1l3961,961r-1,-3l3956,956xm11367,956r-3,2l11362,961r2,4l11367,966r4,-1l11372,961r-1,-3l11367,956xe" fillcolor="black" stroked="f">
                <v:stroke joinstyle="round"/>
                <v:formulas/>
                <v:path arrowok="t" o:connecttype="segments"/>
                <w10:wrap anchorx="page"/>
              </v:shape>
            </w:pict>
          </w:r>
          <w:r>
            <w:pict>
              <v:shape id="docshape50" o:spid="_x0000_s1140" style="position:absolute;left:0;text-align:left;margin-left:466.95pt;margin-top:64.6pt;width:101.6pt;height:.5pt;z-index:-19921408;mso-position-horizontal-relative:page" coordorigin="9339,1292" coordsize="2032,10" o:spt="100" adj="0,,0" path="m9344,1292r-4,2l9339,1297r1,4l9344,1302r3,-1l9349,1297r-2,-3l9344,1292xm11366,1292r-3,2l11361,1297r2,4l11366,1302r4,-1l11371,1297r-1,-3l11366,1292xe" fillcolor="black" stroked="f">
                <v:stroke joinstyle="round"/>
                <v:formulas/>
                <v:path arrowok="t" o:connecttype="segments"/>
                <w10:wrap anchorx="page"/>
              </v:shape>
            </w:pict>
          </w:r>
          <w:r>
            <w:pict>
              <v:shape id="docshape51" o:spid="_x0000_s1139" style="position:absolute;left:0;text-align:left;margin-left:380.05pt;margin-top:81.4pt;width:188.55pt;height:.5pt;z-index:-19920896;mso-position-horizontal-relative:page" coordorigin="7601,1628" coordsize="3771,10" o:spt="100" adj="0,,0" path="m7606,1628r-3,2l7601,1633r2,4l7606,1638r4,-1l7611,1633r-1,-3l7606,1628xm11367,1628r-3,2l11362,1633r2,4l11367,1638r4,-1l11372,1633r-1,-3l11367,1628xe" fillcolor="black" stroked="f">
                <v:stroke joinstyle="round"/>
                <v:formulas/>
                <v:path arrowok="t" o:connecttype="segments"/>
                <w10:wrap anchorx="page"/>
              </v:shape>
            </w:pict>
          </w:r>
          <w:r>
            <w:pict>
              <v:shape id="docshape52" o:spid="_x0000_s1138" style="position:absolute;left:0;text-align:left;margin-left:201.6pt;margin-top:98.2pt;width:367pt;height:.5pt;z-index:-19920384;mso-position-horizontal-relative:page" coordorigin="4032,1964" coordsize="7340,10" o:spt="100" adj="0,,0" path="m4037,1964r-3,2l4032,1969r2,4l4037,1974r4,-1l4042,1969r-1,-3l4037,1964xm11367,1964r-3,2l11362,1969r2,4l11367,1974r4,-1l11372,1969r-1,-3l11367,1964xe" fillcolor="black" stroked="f">
                <v:stroke joinstyle="round"/>
                <v:formulas/>
                <v:path arrowok="t" o:connecttype="segments"/>
                <w10:wrap anchorx="page"/>
              </v:shape>
            </w:pict>
          </w:r>
          <w:r>
            <w:pict>
              <v:shape id="docshape53" o:spid="_x0000_s1137" style="position:absolute;left:0;text-align:left;margin-left:154.1pt;margin-top:115pt;width:407.45pt;height:.5pt;z-index:-19919872;mso-position-horizontal-relative:page" coordorigin="3082,2300" coordsize="8149,10" o:spt="100" adj="0,,0" path="m3087,2300r-3,2l3082,2305r2,4l3087,2310r4,-1l3092,2305r-1,-3l3087,2300xm11226,2300r-4,2l11221,2305r1,4l11226,2310r3,-1l11231,2305r-2,-3l11226,2300xe" fillcolor="black" stroked="f">
                <v:stroke joinstyle="round"/>
                <v:formulas/>
                <v:path arrowok="t" o:connecttype="segments"/>
                <w10:wrap anchorx="page"/>
              </v:shape>
            </w:pict>
          </w:r>
          <w:hyperlink w:anchor="_bookmark29" w:history="1">
            <w:r w:rsidR="00614D44">
              <w:t>Externships</w:t>
            </w:r>
            <w:r w:rsidR="00614D44">
              <w:rPr>
                <w:spacing w:val="-11"/>
              </w:rPr>
              <w:t xml:space="preserve"> </w:t>
            </w:r>
            <w:r w:rsidR="00614D44">
              <w:t>for</w:t>
            </w:r>
            <w:r w:rsidR="00614D44">
              <w:rPr>
                <w:spacing w:val="-12"/>
              </w:rPr>
              <w:t xml:space="preserve"> </w:t>
            </w:r>
            <w:r w:rsidR="00614D44">
              <w:t>Medical</w:t>
            </w:r>
            <w:r w:rsidR="00614D44">
              <w:rPr>
                <w:spacing w:val="-12"/>
              </w:rPr>
              <w:t xml:space="preserve"> </w:t>
            </w:r>
            <w:r w:rsidR="00614D44">
              <w:t>Assistants,</w:t>
            </w:r>
            <w:r w:rsidR="00614D44">
              <w:rPr>
                <w:spacing w:val="-11"/>
              </w:rPr>
              <w:t xml:space="preserve"> </w:t>
            </w:r>
            <w:r w:rsidR="00614D44">
              <w:t>Hospital</w:t>
            </w:r>
            <w:r w:rsidR="00614D44">
              <w:rPr>
                <w:spacing w:val="-12"/>
              </w:rPr>
              <w:t xml:space="preserve"> </w:t>
            </w:r>
            <w:r w:rsidR="00614D44">
              <w:t>Central</w:t>
            </w:r>
            <w:r w:rsidR="00614D44">
              <w:rPr>
                <w:spacing w:val="-9"/>
              </w:rPr>
              <w:t xml:space="preserve"> </w:t>
            </w:r>
            <w:r w:rsidR="00614D44">
              <w:t>Service</w:t>
            </w:r>
            <w:r w:rsidR="00614D44">
              <w:rPr>
                <w:spacing w:val="-13"/>
              </w:rPr>
              <w:t xml:space="preserve"> </w:t>
            </w:r>
            <w:r w:rsidR="00614D44">
              <w:t>Technicians</w:t>
            </w:r>
            <w:r w:rsidR="00614D44">
              <w:rPr>
                <w:spacing w:val="-11"/>
              </w:rPr>
              <w:t xml:space="preserve"> </w:t>
            </w:r>
            <w:r w:rsidR="00614D44">
              <w:t>and</w:t>
            </w:r>
            <w:r w:rsidR="00614D44">
              <w:rPr>
                <w:spacing w:val="-10"/>
              </w:rPr>
              <w:t xml:space="preserve"> </w:t>
            </w:r>
            <w:r w:rsidR="00614D44">
              <w:t>AOST</w:t>
            </w:r>
          </w:hyperlink>
          <w:r w:rsidR="000237E6">
            <w:t>…………..</w:t>
          </w:r>
          <w:hyperlink w:anchor="_bookmark30" w:history="1">
            <w:r w:rsidR="00614D44">
              <w:rPr>
                <w:u w:val="dotted"/>
              </w:rPr>
              <w:t>3</w:t>
            </w:r>
          </w:hyperlink>
          <w:r w:rsidR="00614D44">
            <w:t>0 Satisfactory</w:t>
          </w:r>
          <w:r w:rsidR="00614D44">
            <w:rPr>
              <w:spacing w:val="-16"/>
            </w:rPr>
            <w:t xml:space="preserve"> </w:t>
          </w:r>
          <w:r w:rsidR="00614D44">
            <w:t>Academic</w:t>
          </w:r>
          <w:r w:rsidR="00614D44">
            <w:rPr>
              <w:spacing w:val="-16"/>
            </w:rPr>
            <w:t xml:space="preserve"> </w:t>
          </w:r>
          <w:r w:rsidR="00614D44">
            <w:t>Progress</w:t>
          </w:r>
          <w:r w:rsidR="00614D44">
            <w:rPr>
              <w:spacing w:val="-12"/>
            </w:rPr>
            <w:t xml:space="preserve"> </w:t>
          </w:r>
          <w:r w:rsidR="00614D44">
            <w:t>(SAP)</w:t>
          </w:r>
          <w:r w:rsidR="00614D44">
            <w:rPr>
              <w:spacing w:val="-16"/>
            </w:rPr>
            <w:t xml:space="preserve"> </w:t>
          </w:r>
          <w:hyperlink w:anchor="_bookmark30" w:history="1">
            <w:r w:rsidR="00614D44">
              <w:rPr>
                <w:spacing w:val="80"/>
                <w:w w:val="150"/>
                <w:u w:val="dotted"/>
              </w:rPr>
              <w:t xml:space="preserve">                            </w:t>
            </w:r>
            <w:r w:rsidR="00614D44">
              <w:rPr>
                <w:u w:val="dotted"/>
              </w:rPr>
              <w:t>3</w:t>
            </w:r>
          </w:hyperlink>
          <w:r w:rsidR="00614D44">
            <w:t xml:space="preserve">1 </w:t>
          </w:r>
          <w:hyperlink w:anchor="_bookmark30" w:history="1">
            <w:r w:rsidR="00614D44">
              <w:t>Qualitative</w:t>
            </w:r>
            <w:r w:rsidR="00614D44">
              <w:rPr>
                <w:spacing w:val="-10"/>
              </w:rPr>
              <w:t xml:space="preserve"> </w:t>
            </w:r>
            <w:r w:rsidR="00614D44">
              <w:t>Measure</w:t>
            </w:r>
            <w:r w:rsidR="00614D44">
              <w:rPr>
                <w:spacing w:val="-14"/>
              </w:rPr>
              <w:t xml:space="preserve"> </w:t>
            </w:r>
            <w:r w:rsidR="00614D44">
              <w:t>(CGPA)</w:t>
            </w:r>
            <w:r w:rsidR="00614D44">
              <w:rPr>
                <w:spacing w:val="80"/>
                <w:w w:val="150"/>
                <w:u w:val="dotted"/>
              </w:rPr>
              <w:t xml:space="preserve">                                 </w:t>
            </w:r>
            <w:r w:rsidR="00614D44">
              <w:rPr>
                <w:u w:val="dotted"/>
              </w:rPr>
              <w:t>3</w:t>
            </w:r>
          </w:hyperlink>
          <w:r w:rsidR="00614D44">
            <w:t>1</w:t>
          </w:r>
          <w:r w:rsidR="00614D44">
            <w:rPr>
              <w:spacing w:val="40"/>
            </w:rPr>
            <w:t xml:space="preserve"> </w:t>
          </w:r>
          <w:hyperlink w:anchor="_bookmark30" w:history="1">
            <w:r w:rsidR="00614D44">
              <w:t>Quantitative</w:t>
            </w:r>
            <w:r w:rsidR="00614D44">
              <w:rPr>
                <w:spacing w:val="-13"/>
              </w:rPr>
              <w:t xml:space="preserve"> </w:t>
            </w:r>
            <w:r w:rsidR="00614D44">
              <w:t>Measure</w:t>
            </w:r>
            <w:r w:rsidR="00614D44">
              <w:rPr>
                <w:spacing w:val="-14"/>
              </w:rPr>
              <w:t xml:space="preserve"> </w:t>
            </w:r>
            <w:r w:rsidR="00614D44">
              <w:t>(Pace</w:t>
            </w:r>
            <w:r w:rsidR="00614D44">
              <w:rPr>
                <w:spacing w:val="-12"/>
              </w:rPr>
              <w:t xml:space="preserve"> </w:t>
            </w:r>
            <w:r w:rsidR="00614D44">
              <w:t>Calculator</w:t>
            </w:r>
            <w:r w:rsidR="00614D44">
              <w:rPr>
                <w:spacing w:val="-11"/>
              </w:rPr>
              <w:t xml:space="preserve"> </w:t>
            </w:r>
            <w:r w:rsidR="00614D44">
              <w:t>for</w:t>
            </w:r>
            <w:r w:rsidR="00614D44">
              <w:rPr>
                <w:spacing w:val="-13"/>
              </w:rPr>
              <w:t xml:space="preserve"> </w:t>
            </w:r>
            <w:r w:rsidR="00614D44">
              <w:t>Satisfactory</w:t>
            </w:r>
            <w:r w:rsidR="00614D44">
              <w:rPr>
                <w:spacing w:val="-12"/>
              </w:rPr>
              <w:t xml:space="preserve"> </w:t>
            </w:r>
            <w:r w:rsidR="00614D44">
              <w:t>Academic</w:t>
            </w:r>
            <w:r w:rsidR="00614D44">
              <w:rPr>
                <w:spacing w:val="-13"/>
              </w:rPr>
              <w:t xml:space="preserve"> </w:t>
            </w:r>
            <w:r w:rsidR="00614D44">
              <w:t>Progress)</w:t>
            </w:r>
            <w:r w:rsidR="00614D44">
              <w:rPr>
                <w:spacing w:val="-12"/>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Effect</w:t>
            </w:r>
            <w:r w:rsidR="00614D44">
              <w:rPr>
                <w:spacing w:val="-15"/>
              </w:rPr>
              <w:t xml:space="preserve"> </w:t>
            </w:r>
            <w:r w:rsidR="00614D44">
              <w:t>of</w:t>
            </w:r>
            <w:r w:rsidR="00614D44">
              <w:rPr>
                <w:spacing w:val="-14"/>
              </w:rPr>
              <w:t xml:space="preserve"> </w:t>
            </w:r>
            <w:r w:rsidR="00614D44">
              <w:t>Transfer</w:t>
            </w:r>
            <w:r w:rsidR="00614D44">
              <w:rPr>
                <w:spacing w:val="-13"/>
              </w:rPr>
              <w:t xml:space="preserve"> </w:t>
            </w:r>
            <w:r w:rsidR="00614D44">
              <w:t>Credits,</w:t>
            </w:r>
            <w:r w:rsidR="00614D44">
              <w:rPr>
                <w:spacing w:val="-13"/>
              </w:rPr>
              <w:t xml:space="preserve"> </w:t>
            </w:r>
            <w:r w:rsidR="00614D44">
              <w:t>Repeats,</w:t>
            </w:r>
            <w:r w:rsidR="00614D44">
              <w:rPr>
                <w:spacing w:val="-14"/>
              </w:rPr>
              <w:t xml:space="preserve"> </w:t>
            </w:r>
            <w:r w:rsidR="00614D44">
              <w:t>and</w:t>
            </w:r>
            <w:r w:rsidR="00614D44">
              <w:rPr>
                <w:spacing w:val="-14"/>
              </w:rPr>
              <w:t xml:space="preserve"> </w:t>
            </w:r>
            <w:r w:rsidR="00614D44">
              <w:t>Withdrawals</w:t>
            </w:r>
            <w:r w:rsidR="00614D44">
              <w:rPr>
                <w:spacing w:val="-12"/>
              </w:rPr>
              <w:t xml:space="preserve"> </w:t>
            </w:r>
            <w:r w:rsidR="00614D44">
              <w:t>on</w:t>
            </w:r>
            <w:r w:rsidR="00614D44">
              <w:rPr>
                <w:spacing w:val="-14"/>
              </w:rPr>
              <w:t xml:space="preserve"> </w:t>
            </w:r>
            <w:r w:rsidR="00614D44">
              <w:t>SAP</w:t>
            </w:r>
            <w:r w:rsidR="00614D44">
              <w:rPr>
                <w:spacing w:val="-11"/>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Financial</w:t>
            </w:r>
            <w:r w:rsidR="00614D44">
              <w:rPr>
                <w:spacing w:val="-16"/>
              </w:rPr>
              <w:t xml:space="preserve"> </w:t>
            </w:r>
            <w:r w:rsidR="00614D44">
              <w:t>Aid</w:t>
            </w:r>
            <w:r w:rsidR="00614D44">
              <w:rPr>
                <w:spacing w:val="-13"/>
              </w:rPr>
              <w:t xml:space="preserve"> </w:t>
            </w:r>
            <w:r w:rsidR="00614D44">
              <w:t>Warning</w:t>
            </w:r>
            <w:r w:rsidR="00614D44">
              <w:rPr>
                <w:spacing w:val="-6"/>
              </w:rPr>
              <w:t xml:space="preserve"> </w:t>
            </w:r>
            <w:r w:rsidR="00614D44">
              <w:t>Status</w:t>
            </w:r>
            <w:r w:rsidR="00614D44">
              <w:rPr>
                <w:spacing w:val="-16"/>
              </w:rPr>
              <w:t xml:space="preserve"> </w:t>
            </w:r>
            <w:r w:rsidR="00614D44">
              <w:rPr>
                <w:spacing w:val="80"/>
                <w:w w:val="150"/>
                <w:u w:val="dotted"/>
              </w:rPr>
              <w:t xml:space="preserve">                                   </w:t>
            </w:r>
            <w:r w:rsidR="00614D44">
              <w:rPr>
                <w:u w:val="dotted"/>
              </w:rPr>
              <w:t>3</w:t>
            </w:r>
          </w:hyperlink>
          <w:r w:rsidR="00614D44">
            <w:t xml:space="preserve">1 </w:t>
          </w:r>
          <w:hyperlink w:anchor="_bookmark31" w:history="1">
            <w:r w:rsidR="00614D44">
              <w:t>Financial</w:t>
            </w:r>
            <w:r w:rsidR="00614D44">
              <w:rPr>
                <w:spacing w:val="-4"/>
              </w:rPr>
              <w:t xml:space="preserve"> </w:t>
            </w:r>
            <w:r w:rsidR="00614D44">
              <w:t>Aid</w:t>
            </w:r>
            <w:r w:rsidR="00614D44">
              <w:rPr>
                <w:spacing w:val="-2"/>
              </w:rPr>
              <w:t xml:space="preserve"> Appeal</w:t>
            </w:r>
          </w:hyperlink>
          <w:r w:rsidR="00510B07">
            <w:t>……………………………………………………………………………………………………………</w:t>
          </w:r>
          <w:r w:rsidR="00614D44">
            <w:rPr>
              <w:spacing w:val="-5"/>
            </w:rPr>
            <w:t>32</w:t>
          </w:r>
        </w:p>
        <w:p w:rsidR="00805E3E" w:rsidRDefault="00907B18">
          <w:pPr>
            <w:pStyle w:val="TOC4"/>
            <w:tabs>
              <w:tab w:val="left" w:leader="underscore" w:pos="10731"/>
            </w:tabs>
            <w:spacing w:before="2" w:line="339" w:lineRule="exact"/>
          </w:pPr>
          <w:r>
            <w:pict>
              <v:shape id="docshape54" o:spid="_x0000_s1136" style="position:absolute;left:0;text-align:left;margin-left:209.75pt;margin-top:14.4pt;width:351.75pt;height:.5pt;z-index:-19919360;mso-position-horizontal-relative:page" coordorigin="4195,288" coordsize="7035,10" o:spt="100" adj="0,,0" path="m4200,288r-3,2l4195,293r2,4l4200,298r4,-1l4205,293r-1,-3l4200,288xm11225,288r-3,2l11220,293r2,4l11225,298r4,-1l11230,293r-1,-3l11225,288xe" fillcolor="black" stroked="f">
                <v:stroke joinstyle="round"/>
                <v:formulas/>
                <v:path arrowok="t" o:connecttype="segments"/>
                <w10:wrap anchorx="page"/>
              </v:shape>
            </w:pict>
          </w:r>
          <w:hyperlink w:anchor="_bookmark31" w:history="1">
            <w:r w:rsidR="00614D44">
              <w:t>Financial</w:t>
            </w:r>
            <w:r w:rsidR="00614D44">
              <w:rPr>
                <w:spacing w:val="-11"/>
              </w:rPr>
              <w:t xml:space="preserve"> </w:t>
            </w:r>
            <w:r w:rsidR="00614D44">
              <w:t>Aid</w:t>
            </w:r>
            <w:r w:rsidR="00614D44">
              <w:rPr>
                <w:spacing w:val="-13"/>
              </w:rPr>
              <w:t xml:space="preserve"> </w:t>
            </w:r>
            <w:r w:rsidR="00614D44">
              <w:t>Probation</w:t>
            </w:r>
            <w:r w:rsidR="00614D44">
              <w:rPr>
                <w:spacing w:val="-11"/>
              </w:rPr>
              <w:t xml:space="preserve"> </w:t>
            </w:r>
            <w:r w:rsidR="00614D44">
              <w:rPr>
                <w:spacing w:val="-2"/>
              </w:rPr>
              <w:t>Status</w:t>
            </w:r>
          </w:hyperlink>
          <w:r w:rsidR="00510B07">
            <w:t>…………………………………………………………………………………………….</w:t>
          </w:r>
          <w:r w:rsidR="00614D44">
            <w:rPr>
              <w:spacing w:val="-5"/>
            </w:rPr>
            <w:t>32</w:t>
          </w:r>
        </w:p>
        <w:p w:rsidR="00805E3E" w:rsidRDefault="00907B18">
          <w:pPr>
            <w:pStyle w:val="TOC4"/>
            <w:tabs>
              <w:tab w:val="left" w:leader="underscore" w:pos="10731"/>
            </w:tabs>
          </w:pPr>
          <w:r>
            <w:pict>
              <v:shape id="docshape55" o:spid="_x0000_s1135" style="position:absolute;left:0;text-align:left;margin-left:198.1pt;margin-top:14.15pt;width:363.45pt;height:.5pt;z-index:-19918848;mso-position-horizontal-relative:page" coordorigin="3962,283" coordsize="7269,10" o:spt="100" adj="0,,0" path="m3967,283r-3,2l3962,288r2,4l3967,293r4,-1l3972,288r-1,-3l3967,283xm11226,283r-4,2l11221,288r1,4l11226,293r3,-1l11231,288r-2,-3l11226,283xe" fillcolor="black" stroked="f">
                <v:stroke joinstyle="round"/>
                <v:formulas/>
                <v:path arrowok="t" o:connecttype="segments"/>
                <w10:wrap anchorx="page"/>
              </v:shape>
            </w:pict>
          </w:r>
          <w:hyperlink w:anchor="_bookmark31" w:history="1">
            <w:r w:rsidR="00614D44">
              <w:t>Financial</w:t>
            </w:r>
            <w:r w:rsidR="00614D44">
              <w:rPr>
                <w:spacing w:val="-6"/>
              </w:rPr>
              <w:t xml:space="preserve"> </w:t>
            </w:r>
            <w:r w:rsidR="00614D44">
              <w:t>Aid</w:t>
            </w:r>
            <w:r w:rsidR="00614D44">
              <w:rPr>
                <w:spacing w:val="-6"/>
              </w:rPr>
              <w:t xml:space="preserve"> </w:t>
            </w:r>
            <w:r w:rsidR="00614D44">
              <w:t>Academic</w:t>
            </w:r>
            <w:r w:rsidR="00614D44">
              <w:rPr>
                <w:spacing w:val="-5"/>
              </w:rPr>
              <w:t xml:space="preserve"> </w:t>
            </w:r>
            <w:r w:rsidR="00614D44">
              <w:rPr>
                <w:spacing w:val="-4"/>
              </w:rPr>
              <w:t>Plan</w:t>
            </w:r>
          </w:hyperlink>
          <w:r w:rsidR="00510B07">
            <w:t>……………………………………………………………………………………………</w:t>
          </w:r>
          <w:proofErr w:type="gramStart"/>
          <w:r w:rsidR="00510B07">
            <w:t>…..</w:t>
          </w:r>
          <w:proofErr w:type="gramEnd"/>
          <w:r w:rsidR="00614D44">
            <w:rPr>
              <w:spacing w:val="-5"/>
            </w:rPr>
            <w:t>32</w:t>
          </w:r>
        </w:p>
        <w:p w:rsidR="00805E3E" w:rsidRDefault="00907B18">
          <w:pPr>
            <w:pStyle w:val="TOC4"/>
            <w:tabs>
              <w:tab w:val="left" w:leader="underscore" w:pos="10731"/>
            </w:tabs>
            <w:spacing w:line="334" w:lineRule="exact"/>
          </w:pPr>
          <w:r>
            <w:pict>
              <v:shape id="docshape56" o:spid="_x0000_s1134" style="position:absolute;left:0;text-align:left;margin-left:129.9pt;margin-top:14.15pt;width:431.6pt;height:.5pt;z-index:-19918336;mso-position-horizontal-relative:page" coordorigin="2598,283" coordsize="8632,10" o:spt="100" adj="0,,0" path="m2603,283r-3,2l2598,288r2,4l2603,293r4,-1l2608,288r-1,-3l2603,283xm11225,283r-3,2l11220,288r2,4l11225,293r4,-1l11230,288r-1,-3l11225,283xe" fillcolor="black" stroked="f">
                <v:stroke joinstyle="round"/>
                <v:formulas/>
                <v:path arrowok="t" o:connecttype="segments"/>
                <w10:wrap anchorx="page"/>
              </v:shape>
            </w:pict>
          </w:r>
          <w:hyperlink w:anchor="_bookmark31" w:history="1">
            <w:r w:rsidR="00614D44">
              <w:t>Make-Up</w:t>
            </w:r>
            <w:r w:rsidR="00614D44">
              <w:rPr>
                <w:spacing w:val="-14"/>
              </w:rPr>
              <w:t xml:space="preserve"> </w:t>
            </w:r>
            <w:r w:rsidR="00614D44">
              <w:rPr>
                <w:spacing w:val="-2"/>
              </w:rPr>
              <w:t>Policy</w:t>
            </w:r>
          </w:hyperlink>
          <w:r w:rsidR="00510B07">
            <w:t>………………………………………………………………………………………………………………</w:t>
          </w:r>
          <w:proofErr w:type="gramStart"/>
          <w:r w:rsidR="00510B07">
            <w:t>…..</w:t>
          </w:r>
          <w:proofErr w:type="gramEnd"/>
          <w:r w:rsidR="00614D44">
            <w:rPr>
              <w:spacing w:val="-5"/>
            </w:rPr>
            <w:t>32</w:t>
          </w:r>
        </w:p>
        <w:p w:rsidR="00805E3E" w:rsidRDefault="00907B18">
          <w:pPr>
            <w:pStyle w:val="TOC1"/>
            <w:tabs>
              <w:tab w:val="left" w:leader="underscore" w:pos="10731"/>
            </w:tabs>
          </w:pPr>
          <w:r>
            <w:pict>
              <v:shape id="docshape57" o:spid="_x0000_s1133" style="position:absolute;left:0;text-align:left;margin-left:223.25pt;margin-top:14.25pt;width:338.25pt;height:.5pt;z-index:-19917824;mso-position-horizontal-relative:page" coordorigin="4465,285" coordsize="6765,10" o:spt="100" adj="0,,0" path="m4470,285r-4,2l4465,290r1,4l4470,295r3,-1l4475,290r-2,-3l4470,285xm11225,285r-4,2l11220,290r1,4l11225,295r3,-1l11230,290r-2,-3l11225,285xe" fillcolor="black" stroked="f">
                <v:stroke joinstyle="round"/>
                <v:formulas/>
                <v:path arrowok="t" o:connecttype="segments"/>
                <w10:wrap anchorx="page"/>
              </v:shape>
            </w:pict>
          </w:r>
          <w:hyperlink w:anchor="_bookmark31" w:history="1">
            <w:r w:rsidR="00614D44">
              <w:t>Academic</w:t>
            </w:r>
            <w:r w:rsidR="00614D44">
              <w:rPr>
                <w:spacing w:val="-9"/>
              </w:rPr>
              <w:t xml:space="preserve"> </w:t>
            </w:r>
            <w:r w:rsidR="00614D44">
              <w:t>Review</w:t>
            </w:r>
            <w:r w:rsidR="00614D44">
              <w:rPr>
                <w:spacing w:val="-10"/>
              </w:rPr>
              <w:t xml:space="preserve"> </w:t>
            </w:r>
            <w:r w:rsidR="00614D44">
              <w:t>and</w:t>
            </w:r>
            <w:r w:rsidR="00614D44">
              <w:rPr>
                <w:spacing w:val="-9"/>
              </w:rPr>
              <w:t xml:space="preserve"> </w:t>
            </w:r>
            <w:r w:rsidR="00614D44">
              <w:rPr>
                <w:spacing w:val="-2"/>
              </w:rPr>
              <w:t>Probation</w:t>
            </w:r>
          </w:hyperlink>
          <w:r w:rsidR="00510B07">
            <w:t>…………………………………………………………………………………………</w:t>
          </w:r>
          <w:r w:rsidR="00614D44">
            <w:rPr>
              <w:spacing w:val="-5"/>
            </w:rPr>
            <w:t>32</w:t>
          </w:r>
        </w:p>
        <w:p w:rsidR="00805E3E" w:rsidRDefault="00907B18">
          <w:pPr>
            <w:pStyle w:val="TOC5"/>
            <w:tabs>
              <w:tab w:val="left" w:leader="underscore" w:pos="10772"/>
            </w:tabs>
            <w:spacing w:line="282" w:lineRule="exact"/>
          </w:pPr>
          <w:r>
            <w:pict>
              <v:shape id="docshape58" o:spid="_x0000_s1132" style="position:absolute;left:0;text-align:left;margin-left:485.2pt;margin-top:11.9pt;width:78.3pt;height:.5pt;z-index:-19905024;mso-position-horizontal-relative:page" coordorigin="9704,238" coordsize="1566,10" o:spt="100" adj="0,,0" path="m9709,238r-4,1l9704,243r1,3l9709,248r3,-2l9714,243r-2,-4l9709,238xm11265,238r-3,1l11260,243r2,3l11265,248r4,-2l11270,243r-1,-4l11265,238xe" fillcolor="black" stroked="f">
                <v:stroke joinstyle="round"/>
                <v:formulas/>
                <v:path arrowok="t" o:connecttype="segments"/>
                <w10:wrap anchorx="page"/>
              </v:shape>
            </w:pict>
          </w:r>
          <w:hyperlink w:anchor="_bookmark32" w:history="1">
            <w:r w:rsidR="00614D44">
              <w:t>General</w:t>
            </w:r>
            <w:r w:rsidR="00614D44">
              <w:rPr>
                <w:spacing w:val="-16"/>
              </w:rPr>
              <w:t xml:space="preserve"> </w:t>
            </w:r>
            <w:r w:rsidR="00614D44">
              <w:t>Office</w:t>
            </w:r>
            <w:r w:rsidR="00614D44">
              <w:rPr>
                <w:spacing w:val="-14"/>
              </w:rPr>
              <w:t xml:space="preserve"> </w:t>
            </w:r>
            <w:r w:rsidR="00614D44">
              <w:t>Assistant/Business</w:t>
            </w:r>
            <w:r w:rsidR="00614D44">
              <w:rPr>
                <w:spacing w:val="-11"/>
              </w:rPr>
              <w:t xml:space="preserve"> </w:t>
            </w:r>
            <w:r w:rsidR="00614D44">
              <w:t>Computer</w:t>
            </w:r>
            <w:r w:rsidR="00614D44">
              <w:rPr>
                <w:spacing w:val="-14"/>
              </w:rPr>
              <w:t xml:space="preserve"> </w:t>
            </w:r>
            <w:r w:rsidR="00614D44">
              <w:t>Applications</w:t>
            </w:r>
            <w:r w:rsidR="00614D44">
              <w:rPr>
                <w:spacing w:val="-13"/>
              </w:rPr>
              <w:t xml:space="preserve"> </w:t>
            </w:r>
            <w:r w:rsidR="00614D44">
              <w:t>and</w:t>
            </w:r>
            <w:r w:rsidR="00614D44">
              <w:rPr>
                <w:spacing w:val="-13"/>
              </w:rPr>
              <w:t xml:space="preserve"> </w:t>
            </w:r>
            <w:r w:rsidR="00614D44">
              <w:t>Financial</w:t>
            </w:r>
            <w:r w:rsidR="00614D44">
              <w:rPr>
                <w:spacing w:val="-11"/>
              </w:rPr>
              <w:t xml:space="preserve"> </w:t>
            </w:r>
            <w:r w:rsidR="00614D44">
              <w:t>Records</w:t>
            </w:r>
            <w:r w:rsidR="00614D44">
              <w:rPr>
                <w:spacing w:val="-11"/>
              </w:rPr>
              <w:t xml:space="preserve"> </w:t>
            </w:r>
            <w:r w:rsidR="00614D44">
              <w:rPr>
                <w:spacing w:val="-2"/>
              </w:rPr>
              <w:t>Processing</w:t>
            </w:r>
          </w:hyperlink>
          <w:r w:rsidR="00510B07">
            <w:t>……………………….</w:t>
          </w:r>
          <w:r w:rsidR="00614D44">
            <w:rPr>
              <w:spacing w:val="-5"/>
            </w:rPr>
            <w:t>33</w:t>
          </w:r>
        </w:p>
        <w:p w:rsidR="00805E3E" w:rsidRDefault="00907B18">
          <w:pPr>
            <w:pStyle w:val="TOC5"/>
            <w:tabs>
              <w:tab w:val="left" w:leader="underscore" w:pos="10772"/>
            </w:tabs>
            <w:spacing w:line="235" w:lineRule="auto"/>
            <w:ind w:right="531"/>
          </w:pPr>
          <w:r>
            <w:pict>
              <v:shape id="docshape59" o:spid="_x0000_s1131" style="position:absolute;left:0;text-align:left;margin-left:258.9pt;margin-top:26.7pt;width:304.65pt;height:.5pt;z-index:-19917312;mso-position-horizontal-relative:page" coordorigin="5178,534" coordsize="6093,10" o:spt="100" adj="0,,0" path="m5183,534r-3,2l5178,539r2,4l5183,544r4,-1l5188,539r-1,-3l5183,534xm11266,534r-3,2l11261,539r2,4l11266,544r4,-1l11271,539r-1,-3l11266,534xe" fillcolor="black" stroked="f">
                <v:stroke joinstyle="round"/>
                <v:formulas/>
                <v:path arrowok="t" o:connecttype="segments"/>
                <w10:wrap anchorx="page"/>
              </v:shape>
            </w:pict>
          </w:r>
          <w:hyperlink w:anchor="_bookmark32" w:history="1">
            <w:r w:rsidR="00614D44">
              <w:t>Associate of Occupational Science in Surgical Technology, Hospital Central Service Technician, Medical</w:t>
            </w:r>
          </w:hyperlink>
          <w:r w:rsidR="00614D44">
            <w:t xml:space="preserve"> </w:t>
          </w:r>
          <w:hyperlink w:anchor="_bookmark32" w:history="1">
            <w:r w:rsidR="00614D44">
              <w:t>Assistants</w:t>
            </w:r>
            <w:r w:rsidR="00614D44">
              <w:rPr>
                <w:spacing w:val="-7"/>
              </w:rPr>
              <w:t xml:space="preserve"> </w:t>
            </w:r>
            <w:r w:rsidR="00614D44">
              <w:t>Front</w:t>
            </w:r>
            <w:r w:rsidR="00614D44">
              <w:rPr>
                <w:spacing w:val="-9"/>
              </w:rPr>
              <w:t xml:space="preserve"> </w:t>
            </w:r>
            <w:r w:rsidR="00614D44">
              <w:t>and</w:t>
            </w:r>
            <w:r w:rsidR="00614D44">
              <w:rPr>
                <w:spacing w:val="-11"/>
              </w:rPr>
              <w:t xml:space="preserve"> </w:t>
            </w:r>
            <w:r w:rsidR="00614D44">
              <w:t>Back</w:t>
            </w:r>
            <w:r w:rsidR="00614D44">
              <w:rPr>
                <w:spacing w:val="-8"/>
              </w:rPr>
              <w:t xml:space="preserve"> </w:t>
            </w:r>
            <w:r w:rsidR="00614D44">
              <w:rPr>
                <w:spacing w:val="-2"/>
              </w:rPr>
              <w:t>Office</w:t>
            </w:r>
          </w:hyperlink>
          <w:r w:rsidR="00510B07">
            <w:t>…………………………………………………………………………………………………………………</w:t>
          </w:r>
          <w:r w:rsidR="00614D44">
            <w:rPr>
              <w:spacing w:val="-10"/>
            </w:rPr>
            <w:t>33</w:t>
          </w:r>
        </w:p>
        <w:p w:rsidR="00805E3E" w:rsidRDefault="00907B18">
          <w:pPr>
            <w:pStyle w:val="TOC4"/>
            <w:tabs>
              <w:tab w:val="left" w:leader="underscore" w:pos="10731"/>
            </w:tabs>
            <w:spacing w:before="12" w:line="339" w:lineRule="exact"/>
          </w:pPr>
          <w:r>
            <w:pict>
              <v:shape id="docshape60" o:spid="_x0000_s1130" style="position:absolute;left:0;text-align:left;margin-left:139.75pt;margin-top:15pt;width:421.75pt;height:.5pt;z-index:-19916800;mso-position-horizontal-relative:page" coordorigin="2795,300" coordsize="8435,10" o:spt="100" adj="0,,0" path="m2800,300r-3,2l2795,305r2,4l2800,310r4,-1l2805,305r-1,-3l2800,300xm11225,300r-3,2l11220,305r2,4l11225,310r4,-1l11230,305r-1,-3l11225,300xe" fillcolor="black" stroked="f">
                <v:stroke joinstyle="round"/>
                <v:formulas/>
                <v:path arrowok="t" o:connecttype="segments"/>
                <w10:wrap anchorx="page"/>
              </v:shape>
            </w:pict>
          </w:r>
          <w:hyperlink w:anchor="_bookmark33" w:history="1">
            <w:r w:rsidR="00614D44">
              <w:rPr>
                <w:spacing w:val="-4"/>
              </w:rPr>
              <w:t>Attendance</w:t>
            </w:r>
            <w:r w:rsidR="00614D44">
              <w:rPr>
                <w:spacing w:val="1"/>
              </w:rPr>
              <w:t xml:space="preserve"> </w:t>
            </w:r>
            <w:r w:rsidR="00614D44">
              <w:rPr>
                <w:spacing w:val="-2"/>
              </w:rPr>
              <w:t>Policy</w:t>
            </w:r>
          </w:hyperlink>
          <w:r w:rsidR="00510B07">
            <w:t>……………………………………………………………………………………………………………….</w:t>
          </w:r>
          <w:r w:rsidR="00614D44">
            <w:rPr>
              <w:spacing w:val="-5"/>
            </w:rPr>
            <w:t>34</w:t>
          </w:r>
        </w:p>
        <w:p w:rsidR="00805E3E" w:rsidRDefault="00907B18">
          <w:pPr>
            <w:pStyle w:val="TOC4"/>
            <w:tabs>
              <w:tab w:val="left" w:leader="underscore" w:pos="10731"/>
            </w:tabs>
          </w:pPr>
          <w:r>
            <w:pict>
              <v:shape id="docshape61" o:spid="_x0000_s1129" style="position:absolute;left:0;text-align:left;margin-left:122.25pt;margin-top:14.25pt;width:439.25pt;height:.5pt;z-index:-19916288;mso-position-horizontal-relative:page" coordorigin="2445,285" coordsize="8785,10" o:spt="100" adj="0,,0" path="m2450,285r-3,2l2445,290r2,4l2450,295r4,-1l2455,290r-1,-3l2450,285xm11225,285r-3,2l11220,290r2,4l11225,295r4,-1l11230,290r-1,-3l11225,285xe" fillcolor="black" stroked="f">
                <v:stroke joinstyle="round"/>
                <v:formulas/>
                <v:path arrowok="t" o:connecttype="segments"/>
                <w10:wrap anchorx="page"/>
              </v:shape>
            </w:pict>
          </w:r>
          <w:hyperlink w:anchor="_bookmark33" w:history="1">
            <w:r w:rsidR="00614D44">
              <w:t>Absence</w:t>
            </w:r>
            <w:r w:rsidR="00614D44">
              <w:rPr>
                <w:spacing w:val="-4"/>
              </w:rPr>
              <w:t xml:space="preserve"> </w:t>
            </w:r>
            <w:r w:rsidR="00614D44">
              <w:rPr>
                <w:spacing w:val="-2"/>
              </w:rPr>
              <w:t>Policy</w:t>
            </w:r>
          </w:hyperlink>
          <w:r w:rsidR="00510B07">
            <w:t>……………………………………………………………………………………………………………………</w:t>
          </w:r>
          <w:r w:rsidR="00614D44">
            <w:rPr>
              <w:spacing w:val="-5"/>
            </w:rPr>
            <w:t>34</w:t>
          </w:r>
        </w:p>
        <w:p w:rsidR="00805E3E" w:rsidRDefault="00907B18">
          <w:pPr>
            <w:pStyle w:val="TOC4"/>
            <w:tabs>
              <w:tab w:val="left" w:leader="underscore" w:pos="10731"/>
            </w:tabs>
            <w:spacing w:line="326" w:lineRule="exact"/>
          </w:pPr>
          <w:r>
            <w:pict>
              <v:shape id="docshape62" o:spid="_x0000_s1128" style="position:absolute;left:0;text-align:left;margin-left:127.55pt;margin-top:14.25pt;width:433.95pt;height:.5pt;z-index:-19915776;mso-position-horizontal-relative:page" coordorigin="2551,285" coordsize="8679,10" o:spt="100" adj="0,,0" path="m2556,285r-3,2l2551,290r2,4l2556,295r4,-1l2561,290r-1,-3l2556,285xm11225,285r-3,2l11220,290r2,4l11225,295r4,-1l11230,290r-1,-3l11225,285xe" fillcolor="black" stroked="f">
                <v:stroke joinstyle="round"/>
                <v:formulas/>
                <v:path arrowok="t" o:connecttype="segments"/>
                <w10:wrap anchorx="page"/>
              </v:shape>
            </w:pict>
          </w:r>
          <w:hyperlink w:anchor="_bookmark34" w:history="1">
            <w:r w:rsidR="00614D44">
              <w:rPr>
                <w:spacing w:val="-2"/>
              </w:rPr>
              <w:t>Tardiness</w:t>
            </w:r>
            <w:r w:rsidR="00614D44">
              <w:rPr>
                <w:spacing w:val="-11"/>
              </w:rPr>
              <w:t xml:space="preserve"> </w:t>
            </w:r>
            <w:r w:rsidR="00614D44">
              <w:rPr>
                <w:spacing w:val="-2"/>
              </w:rPr>
              <w:t>Policy</w:t>
            </w:r>
          </w:hyperlink>
          <w:r w:rsidR="00510B07">
            <w:t>………………………………………………………………………………………………………………….</w:t>
          </w:r>
          <w:r w:rsidR="00614D44">
            <w:rPr>
              <w:spacing w:val="-5"/>
            </w:rPr>
            <w:t>34</w:t>
          </w:r>
        </w:p>
        <w:p w:rsidR="00805E3E" w:rsidRDefault="00907B18">
          <w:pPr>
            <w:pStyle w:val="TOC4"/>
            <w:tabs>
              <w:tab w:val="left" w:leader="underscore" w:pos="10731"/>
            </w:tabs>
            <w:spacing w:line="314" w:lineRule="exact"/>
          </w:pPr>
          <w:r>
            <w:pict>
              <v:shape id="docshape63" o:spid="_x0000_s1127" style="position:absolute;left:0;text-align:left;margin-left:148.9pt;margin-top:14.7pt;width:412.6pt;height:.5pt;z-index:15765504;mso-position-horizontal-relative:page" coordorigin="2978,294" coordsize="8252,10" o:spt="100" adj="0,,0" path="m2983,294r-4,2l2978,299r1,4l2983,304r3,-1l2988,299r-2,-3l2983,294xm11225,294r-4,2l11220,299r1,4l11225,304r3,-1l11230,299r-2,-3l11225,294xe" fillcolor="black" stroked="f">
                <v:stroke joinstyle="round"/>
                <v:formulas/>
                <v:path arrowok="t" o:connecttype="segments"/>
                <w10:wrap anchorx="page"/>
              </v:shape>
            </w:pict>
          </w:r>
          <w:hyperlink w:anchor="_bookmark34" w:history="1">
            <w:r w:rsidR="00614D44">
              <w:t>Leaving</w:t>
            </w:r>
            <w:r w:rsidR="00614D44">
              <w:rPr>
                <w:spacing w:val="-11"/>
              </w:rPr>
              <w:t xml:space="preserve"> </w:t>
            </w:r>
            <w:r w:rsidR="00614D44">
              <w:t>Early</w:t>
            </w:r>
            <w:r w:rsidR="00614D44">
              <w:rPr>
                <w:spacing w:val="-9"/>
              </w:rPr>
              <w:t xml:space="preserve"> </w:t>
            </w:r>
            <w:r w:rsidR="00614D44">
              <w:rPr>
                <w:spacing w:val="-2"/>
              </w:rPr>
              <w:t>Policy</w:t>
            </w:r>
          </w:hyperlink>
          <w:r w:rsidR="00510B07">
            <w:t>…………………………………………………………………………………………………………….</w:t>
          </w:r>
          <w:r w:rsidR="00614D44">
            <w:rPr>
              <w:spacing w:val="-5"/>
            </w:rPr>
            <w:t>35</w:t>
          </w:r>
        </w:p>
        <w:p w:rsidR="00805E3E" w:rsidRDefault="00907B18">
          <w:pPr>
            <w:pStyle w:val="TOC4"/>
            <w:tabs>
              <w:tab w:val="left" w:leader="underscore" w:pos="10731"/>
            </w:tabs>
            <w:spacing w:line="322" w:lineRule="exact"/>
          </w:pPr>
          <w:r>
            <w:pict>
              <v:shape id="docshape64" o:spid="_x0000_s1126" style="position:absolute;left:0;text-align:left;margin-left:211pt;margin-top:13.4pt;width:350.5pt;height:.5pt;z-index:-19915264;mso-position-horizontal-relative:page" coordorigin="4220,268" coordsize="7010,10" o:spt="100" adj="0,,0" path="m4225,268r-4,2l4220,273r1,4l4225,278r3,-1l4230,273r-2,-3l4225,268xm11225,268r-4,2l11220,273r1,4l11225,278r3,-1l11230,273r-2,-3l11225,268xe" fillcolor="black" stroked="f">
                <v:stroke joinstyle="round"/>
                <v:formulas/>
                <v:path arrowok="t" o:connecttype="segments"/>
                <w10:wrap anchorx="page"/>
              </v:shape>
            </w:pict>
          </w:r>
          <w:hyperlink w:anchor="_bookmark34" w:history="1">
            <w:r w:rsidR="00614D44">
              <w:t>Leave</w:t>
            </w:r>
            <w:r w:rsidR="00614D44">
              <w:rPr>
                <w:spacing w:val="-9"/>
              </w:rPr>
              <w:t xml:space="preserve"> </w:t>
            </w:r>
            <w:proofErr w:type="gramStart"/>
            <w:r w:rsidR="00614D44">
              <w:t>Of</w:t>
            </w:r>
            <w:proofErr w:type="gramEnd"/>
            <w:r w:rsidR="00614D44">
              <w:rPr>
                <w:spacing w:val="-9"/>
              </w:rPr>
              <w:t xml:space="preserve"> </w:t>
            </w:r>
            <w:r w:rsidR="00614D44">
              <w:t>Absence</w:t>
            </w:r>
            <w:r w:rsidR="00614D44">
              <w:rPr>
                <w:spacing w:val="-8"/>
              </w:rPr>
              <w:t xml:space="preserve"> </w:t>
            </w:r>
            <w:r w:rsidR="00614D44">
              <w:t>Policy</w:t>
            </w:r>
            <w:r w:rsidR="00614D44">
              <w:rPr>
                <w:spacing w:val="-7"/>
              </w:rPr>
              <w:t xml:space="preserve"> </w:t>
            </w:r>
            <w:r w:rsidR="00614D44">
              <w:rPr>
                <w:spacing w:val="-2"/>
              </w:rPr>
              <w:t>(LOA)</w:t>
            </w:r>
          </w:hyperlink>
          <w:r w:rsidR="00510B07">
            <w:t>……………………………………………………………………………………………</w:t>
          </w:r>
          <w:r w:rsidR="00614D44">
            <w:rPr>
              <w:spacing w:val="-5"/>
            </w:rPr>
            <w:t>35</w:t>
          </w:r>
        </w:p>
        <w:p w:rsidR="00805E3E" w:rsidRDefault="00907B18">
          <w:pPr>
            <w:pStyle w:val="TOC4"/>
            <w:tabs>
              <w:tab w:val="left" w:leader="underscore" w:pos="10731"/>
            </w:tabs>
            <w:spacing w:line="335" w:lineRule="exact"/>
          </w:pPr>
          <w:r>
            <w:pict>
              <v:shape id="docshape65" o:spid="_x0000_s1125" style="position:absolute;left:0;text-align:left;margin-left:280.05pt;margin-top:14.1pt;width:281.5pt;height:.5pt;z-index:-19914752;mso-position-horizontal-relative:page" coordorigin="5601,282" coordsize="5630,10" o:spt="100" adj="0,,0" path="m5606,282r-3,2l5601,287r2,4l5606,292r4,-1l5611,287r-1,-3l5606,282xm11226,282r-4,2l11221,287r1,4l11226,292r3,-1l11231,287r-2,-3l11226,282xe" fillcolor="black" stroked="f">
                <v:stroke joinstyle="round"/>
                <v:formulas/>
                <v:path arrowok="t" o:connecttype="segments"/>
                <w10:wrap anchorx="page"/>
              </v:shape>
            </w:pict>
          </w:r>
          <w:hyperlink w:anchor="_bookmark35" w:history="1">
            <w:r w:rsidR="00614D44">
              <w:rPr>
                <w:spacing w:val="-2"/>
              </w:rPr>
              <w:t>Attendance</w:t>
            </w:r>
            <w:r w:rsidR="00614D44">
              <w:rPr>
                <w:spacing w:val="-7"/>
              </w:rPr>
              <w:t xml:space="preserve"> </w:t>
            </w:r>
            <w:r w:rsidR="00614D44">
              <w:rPr>
                <w:spacing w:val="-2"/>
              </w:rPr>
              <w:t>Review</w:t>
            </w:r>
            <w:r w:rsidR="00614D44">
              <w:rPr>
                <w:spacing w:val="-7"/>
              </w:rPr>
              <w:t xml:space="preserve"> </w:t>
            </w:r>
            <w:r w:rsidR="00614D44">
              <w:rPr>
                <w:spacing w:val="-2"/>
              </w:rPr>
              <w:t>and</w:t>
            </w:r>
            <w:r w:rsidR="00614D44">
              <w:rPr>
                <w:spacing w:val="-6"/>
              </w:rPr>
              <w:t xml:space="preserve"> </w:t>
            </w:r>
            <w:r w:rsidR="00614D44">
              <w:rPr>
                <w:spacing w:val="-2"/>
              </w:rPr>
              <w:t>Probation</w:t>
            </w:r>
            <w:r w:rsidR="00614D44">
              <w:rPr>
                <w:spacing w:val="-4"/>
              </w:rPr>
              <w:t xml:space="preserve"> </w:t>
            </w:r>
            <w:r w:rsidR="00614D44">
              <w:rPr>
                <w:spacing w:val="-2"/>
              </w:rPr>
              <w:t>Policies</w:t>
            </w:r>
          </w:hyperlink>
          <w:r w:rsidR="00510B07">
            <w:t>………………………………………………………………………….</w:t>
          </w:r>
          <w:r w:rsidR="00614D44">
            <w:rPr>
              <w:spacing w:val="-5"/>
            </w:rPr>
            <w:t>35</w:t>
          </w:r>
        </w:p>
        <w:p w:rsidR="00805E3E" w:rsidRDefault="00907B18">
          <w:pPr>
            <w:pStyle w:val="TOC4"/>
            <w:tabs>
              <w:tab w:val="left" w:leader="underscore" w:pos="10731"/>
            </w:tabs>
            <w:spacing w:line="340" w:lineRule="exact"/>
          </w:pPr>
          <w:r>
            <w:pict>
              <v:shape id="docshape66" o:spid="_x0000_s1124" style="position:absolute;left:0;text-align:left;margin-left:183pt;margin-top:14.2pt;width:378.55pt;height:.5pt;z-index:-19914240;mso-position-horizontal-relative:page" coordorigin="3660,284" coordsize="7571,10" o:spt="100" adj="0,,0" path="m3665,284r-3,2l3660,289r2,4l3665,294r4,-1l3670,289r-1,-3l3665,284xm11226,284r-4,2l11221,289r1,4l11226,294r3,-1l11231,289r-2,-3l11226,284xe" fillcolor="black" stroked="f">
                <v:stroke joinstyle="round"/>
                <v:formulas/>
                <v:path arrowok="t" o:connecttype="segments"/>
                <w10:wrap anchorx="page"/>
              </v:shape>
            </w:pict>
          </w:r>
          <w:hyperlink w:anchor="_bookmark35" w:history="1">
            <w:r w:rsidR="00614D44">
              <w:rPr>
                <w:spacing w:val="-4"/>
              </w:rPr>
              <w:t>Attendance</w:t>
            </w:r>
            <w:r w:rsidR="00614D44">
              <w:rPr>
                <w:spacing w:val="3"/>
              </w:rPr>
              <w:t xml:space="preserve"> </w:t>
            </w:r>
            <w:r w:rsidR="00614D44">
              <w:rPr>
                <w:spacing w:val="-4"/>
              </w:rPr>
              <w:t>Review</w:t>
            </w:r>
            <w:r w:rsidR="00614D44">
              <w:rPr>
                <w:spacing w:val="1"/>
              </w:rPr>
              <w:t xml:space="preserve"> </w:t>
            </w:r>
            <w:r w:rsidR="00614D44">
              <w:rPr>
                <w:spacing w:val="-4"/>
              </w:rPr>
              <w:t>Panel</w:t>
            </w:r>
          </w:hyperlink>
          <w:r w:rsidR="00510B07">
            <w:t>……………………………………………………………………………………………………</w:t>
          </w:r>
          <w:r w:rsidR="00614D44">
            <w:rPr>
              <w:spacing w:val="-5"/>
            </w:rPr>
            <w:t>36</w:t>
          </w:r>
        </w:p>
        <w:p w:rsidR="00805E3E" w:rsidRDefault="00907B18">
          <w:pPr>
            <w:pStyle w:val="TOC3"/>
            <w:tabs>
              <w:tab w:val="left" w:leader="underscore" w:pos="10693"/>
            </w:tabs>
            <w:spacing w:line="384" w:lineRule="exact"/>
            <w:jc w:val="both"/>
          </w:pPr>
          <w:r>
            <w:pict>
              <v:shape id="docshape67" o:spid="_x0000_s1123" style="position:absolute;left:0;text-align:left;margin-left:173.25pt;margin-top:16.6pt;width:386.2pt;height:.5pt;z-index:-19913728;mso-position-horizontal-relative:page" coordorigin="3465,332" coordsize="7724,10" o:spt="100" adj="0,,0" path="m3470,332r-4,1l3465,337r1,3l3470,342r3,-2l3475,337r-2,-4l3470,332xm11184,332r-4,1l11179,337r1,3l11184,342r3,-2l11189,337r-2,-4l11184,332xe" fillcolor="black" stroked="f">
                <v:stroke joinstyle="round"/>
                <v:formulas/>
                <v:path arrowok="t" o:connecttype="segments"/>
                <w10:wrap anchorx="page"/>
              </v:shape>
            </w:pict>
          </w:r>
          <w:hyperlink w:anchor="_bookmark36" w:history="1">
            <w:r w:rsidR="00614D44">
              <w:t>CODE</w:t>
            </w:r>
            <w:r w:rsidR="00614D44">
              <w:rPr>
                <w:spacing w:val="28"/>
              </w:rPr>
              <w:t xml:space="preserve"> </w:t>
            </w:r>
            <w:r w:rsidR="00614D44">
              <w:t>OF</w:t>
            </w:r>
            <w:r w:rsidR="00614D44">
              <w:rPr>
                <w:spacing w:val="29"/>
              </w:rPr>
              <w:t xml:space="preserve"> </w:t>
            </w:r>
            <w:r w:rsidR="00614D44">
              <w:rPr>
                <w:spacing w:val="-2"/>
              </w:rPr>
              <w:t>CONDUCT</w:t>
            </w:r>
            <w:r w:rsidR="000270AA">
              <w:t xml:space="preserve"> …………………………………………………………………………………………</w:t>
            </w:r>
            <w:r w:rsidR="00614D44">
              <w:rPr>
                <w:spacing w:val="-5"/>
              </w:rPr>
              <w:t>37</w:t>
            </w:r>
          </w:hyperlink>
        </w:p>
        <w:p w:rsidR="00805E3E" w:rsidRDefault="00907B18">
          <w:pPr>
            <w:pStyle w:val="TOC4"/>
            <w:tabs>
              <w:tab w:val="left" w:leader="underscore" w:pos="10731"/>
            </w:tabs>
            <w:spacing w:line="332" w:lineRule="exact"/>
          </w:pPr>
          <w:r>
            <w:pict>
              <v:shape id="docshape68" o:spid="_x0000_s1122" style="position:absolute;left:0;text-align:left;margin-left:182.2pt;margin-top:14pt;width:379.3pt;height:.5pt;z-index:-19913216;mso-position-horizontal-relative:page" coordorigin="3644,280" coordsize="7586,10" o:spt="100" adj="0,,0" path="m3649,280r-4,2l3644,285r1,4l3649,290r3,-1l3654,285r-2,-3l3649,280xm11225,280r-4,2l11220,285r1,4l11225,290r3,-1l11230,285r-2,-3l11225,280xe" fillcolor="black" stroked="f">
                <v:stroke joinstyle="round"/>
                <v:formulas/>
                <v:path arrowok="t" o:connecttype="segments"/>
                <w10:wrap anchorx="page"/>
              </v:shape>
            </w:pict>
          </w:r>
          <w:hyperlink w:anchor="_bookmark37" w:history="1">
            <w:r w:rsidR="00614D44">
              <w:t>Academic</w:t>
            </w:r>
            <w:r w:rsidR="00614D44">
              <w:rPr>
                <w:spacing w:val="-14"/>
              </w:rPr>
              <w:t xml:space="preserve"> </w:t>
            </w:r>
            <w:r w:rsidR="00614D44">
              <w:t>Integrity</w:t>
            </w:r>
            <w:r w:rsidR="00614D44">
              <w:rPr>
                <w:spacing w:val="-14"/>
              </w:rPr>
              <w:t xml:space="preserve"> </w:t>
            </w:r>
            <w:r w:rsidR="00614D44">
              <w:rPr>
                <w:spacing w:val="-2"/>
              </w:rPr>
              <w:t>Policy</w:t>
            </w:r>
            <w:r w:rsidR="00510B07">
              <w:t>……………………………………………………………………………………………………</w:t>
            </w:r>
            <w:r w:rsidR="00614D44">
              <w:rPr>
                <w:spacing w:val="-5"/>
              </w:rPr>
              <w:t>37</w:t>
            </w:r>
          </w:hyperlink>
        </w:p>
        <w:p w:rsidR="00805E3E" w:rsidRDefault="00907B18">
          <w:pPr>
            <w:pStyle w:val="TOC4"/>
            <w:tabs>
              <w:tab w:val="left" w:leader="underscore" w:pos="10731"/>
            </w:tabs>
          </w:pPr>
          <w:r>
            <w:pict>
              <v:shape id="docshape69" o:spid="_x0000_s1121" style="position:absolute;left:0;text-align:left;margin-left:170.15pt;margin-top:14.2pt;width:391.35pt;height:.5pt;z-index:-19912704;mso-position-horizontal-relative:page" coordorigin="3403,284" coordsize="7827,10" o:spt="100" adj="0,,0" path="m3408,284r-4,2l3403,289r1,4l3408,294r3,-1l3413,289r-2,-3l3408,284xm11225,284r-4,2l11220,289r1,4l11225,294r3,-1l11230,289r-2,-3l11225,284xe" fillcolor="black" stroked="f">
                <v:stroke joinstyle="round"/>
                <v:formulas/>
                <v:path arrowok="t" o:connecttype="segments"/>
                <w10:wrap anchorx="page"/>
              </v:shape>
            </w:pict>
          </w:r>
          <w:hyperlink w:anchor="_bookmark38" w:history="1">
            <w:r w:rsidR="00614D44">
              <w:t>General</w:t>
            </w:r>
            <w:r w:rsidR="00614D44">
              <w:rPr>
                <w:spacing w:val="-15"/>
              </w:rPr>
              <w:t xml:space="preserve"> </w:t>
            </w:r>
            <w:r w:rsidR="00614D44">
              <w:t>Conduct</w:t>
            </w:r>
            <w:r w:rsidR="00614D44">
              <w:rPr>
                <w:spacing w:val="-12"/>
              </w:rPr>
              <w:t xml:space="preserve"> </w:t>
            </w:r>
            <w:r w:rsidR="00614D44">
              <w:rPr>
                <w:spacing w:val="-2"/>
              </w:rPr>
              <w:t>Policy</w:t>
            </w:r>
            <w:r w:rsidR="000270AA">
              <w:rPr>
                <w:spacing w:val="-2"/>
              </w:rPr>
              <w:t xml:space="preserve"> ……………………………………………………………………………………………………….</w:t>
            </w:r>
            <w:r w:rsidR="00614D44">
              <w:rPr>
                <w:spacing w:val="-5"/>
              </w:rPr>
              <w:t>37</w:t>
            </w:r>
          </w:hyperlink>
        </w:p>
        <w:p w:rsidR="00805E3E" w:rsidRDefault="00907B18">
          <w:pPr>
            <w:pStyle w:val="TOC4"/>
            <w:tabs>
              <w:tab w:val="left" w:leader="underscore" w:pos="10731"/>
            </w:tabs>
          </w:pPr>
          <w:r>
            <w:pict>
              <v:shape id="docshape70" o:spid="_x0000_s1120" style="position:absolute;left:0;text-align:left;margin-left:164.25pt;margin-top:14.2pt;width:397.2pt;height:.5pt;z-index:-19912192;mso-position-horizontal-relative:page" coordorigin="3285,284" coordsize="7944,10" o:spt="100" adj="0,,0" path="m3290,284r-4,2l3285,289r1,4l3290,294r3,-1l3295,289r-2,-3l3290,284xm11224,284r-3,2l11219,289r2,4l11224,294r4,-1l11229,289r-1,-3l11224,284xe" fillcolor="black" stroked="f">
                <v:stroke joinstyle="round"/>
                <v:formulas/>
                <v:path arrowok="t" o:connecttype="segments"/>
                <w10:wrap anchorx="page"/>
              </v:shape>
            </w:pict>
          </w:r>
          <w:hyperlink w:anchor="_bookmark39" w:history="1">
            <w:r w:rsidR="00614D44">
              <w:t>Dress</w:t>
            </w:r>
            <w:r w:rsidR="00614D44">
              <w:rPr>
                <w:spacing w:val="-9"/>
              </w:rPr>
              <w:t xml:space="preserve"> </w:t>
            </w:r>
            <w:r w:rsidR="00614D44">
              <w:rPr>
                <w:spacing w:val="-2"/>
              </w:rPr>
              <w:t>Code/Grooming</w:t>
            </w:r>
            <w:r w:rsidR="00510B07">
              <w:t>…………………………………………………………………………………………………………</w:t>
            </w:r>
            <w:r w:rsidR="00614D44">
              <w:rPr>
                <w:spacing w:val="-5"/>
              </w:rPr>
              <w:t>38</w:t>
            </w:r>
          </w:hyperlink>
        </w:p>
        <w:p w:rsidR="00805E3E" w:rsidRDefault="00907B18">
          <w:pPr>
            <w:pStyle w:val="TOC4"/>
            <w:tabs>
              <w:tab w:val="left" w:leader="underscore" w:pos="10731"/>
            </w:tabs>
          </w:pPr>
          <w:r>
            <w:pict>
              <v:shape id="docshape71" o:spid="_x0000_s1119" style="position:absolute;left:0;text-align:left;margin-left:243pt;margin-top:14.2pt;width:318.45pt;height:.5pt;z-index:-19911680;mso-position-horizontal-relative:page" coordorigin="4860,284" coordsize="6369,10" o:spt="100" adj="0,,0" path="m4865,284r-4,2l4860,289r1,4l4865,294r3,-1l4870,289r-2,-3l4865,284xm11224,284r-3,2l11219,289r2,4l11224,294r4,-1l11229,289r-1,-3l11224,284xe" fillcolor="black" stroked="f">
                <v:stroke joinstyle="round"/>
                <v:formulas/>
                <v:path arrowok="t" o:connecttype="segments"/>
                <w10:wrap anchorx="page"/>
              </v:shape>
            </w:pict>
          </w:r>
          <w:hyperlink w:anchor="_bookmark40" w:history="1">
            <w:r w:rsidR="00614D44">
              <w:t>Title</w:t>
            </w:r>
            <w:r w:rsidR="00614D44">
              <w:rPr>
                <w:spacing w:val="-7"/>
              </w:rPr>
              <w:t xml:space="preserve"> </w:t>
            </w:r>
            <w:r w:rsidR="00614D44">
              <w:t>IX</w:t>
            </w:r>
            <w:r w:rsidR="00614D44">
              <w:rPr>
                <w:spacing w:val="-7"/>
              </w:rPr>
              <w:t xml:space="preserve"> </w:t>
            </w:r>
            <w:r w:rsidR="00614D44">
              <w:t>Notice</w:t>
            </w:r>
            <w:r w:rsidR="00614D44">
              <w:rPr>
                <w:spacing w:val="-5"/>
              </w:rPr>
              <w:t xml:space="preserve"> </w:t>
            </w:r>
            <w:r w:rsidR="00614D44">
              <w:t>of</w:t>
            </w:r>
            <w:r w:rsidR="00614D44">
              <w:rPr>
                <w:spacing w:val="-5"/>
              </w:rPr>
              <w:t xml:space="preserve"> </w:t>
            </w:r>
            <w:r w:rsidR="00614D44">
              <w:rPr>
                <w:spacing w:val="-2"/>
              </w:rPr>
              <w:t>Nondiscrimination</w:t>
            </w:r>
          </w:hyperlink>
          <w:r w:rsidR="00510B07">
            <w:t>…………………………………………………………………………………….</w:t>
          </w:r>
          <w:r w:rsidR="00614D44">
            <w:rPr>
              <w:spacing w:val="-5"/>
            </w:rPr>
            <w:t>39</w:t>
          </w:r>
        </w:p>
        <w:p w:rsidR="00805E3E" w:rsidRDefault="00907B18">
          <w:pPr>
            <w:pStyle w:val="TOC4"/>
            <w:tabs>
              <w:tab w:val="left" w:leader="underscore" w:pos="10731"/>
            </w:tabs>
          </w:pPr>
          <w:r>
            <w:pict>
              <v:shape id="docshape72" o:spid="_x0000_s1118" style="position:absolute;left:0;text-align:left;margin-left:271.7pt;margin-top:14.2pt;width:289.85pt;height:.5pt;z-index:-19911168;mso-position-horizontal-relative:page" coordorigin="5434,284" coordsize="5797,10" o:spt="100" adj="0,,0" path="m5439,284r-3,2l5434,289r2,4l5439,294r4,-1l5444,289r-1,-3l5439,284xm11226,284r-4,2l11221,289r1,4l11226,294r3,-1l11231,289r-2,-3l11226,284xe" fillcolor="black" stroked="f">
                <v:stroke joinstyle="round"/>
                <v:formulas/>
                <v:path arrowok="t" o:connecttype="segments"/>
                <w10:wrap anchorx="page"/>
              </v:shape>
            </w:pict>
          </w:r>
          <w:hyperlink w:anchor="_bookmark40" w:history="1">
            <w:r w:rsidR="00614D44">
              <w:t>Sexual</w:t>
            </w:r>
            <w:r w:rsidR="00614D44">
              <w:rPr>
                <w:spacing w:val="-16"/>
              </w:rPr>
              <w:t xml:space="preserve"> </w:t>
            </w:r>
            <w:r w:rsidR="00614D44">
              <w:t>Harassment</w:t>
            </w:r>
            <w:r w:rsidR="00614D44">
              <w:rPr>
                <w:spacing w:val="-14"/>
              </w:rPr>
              <w:t xml:space="preserve"> </w:t>
            </w:r>
            <w:r w:rsidR="00614D44">
              <w:t>Complaint</w:t>
            </w:r>
            <w:r w:rsidR="00614D44">
              <w:rPr>
                <w:spacing w:val="-15"/>
              </w:rPr>
              <w:t xml:space="preserve"> </w:t>
            </w:r>
            <w:r w:rsidR="00614D44">
              <w:rPr>
                <w:spacing w:val="-2"/>
              </w:rPr>
              <w:t>Procedure</w:t>
            </w:r>
          </w:hyperlink>
          <w:r w:rsidR="00510B07">
            <w:t>…………………………………………………………………………….</w:t>
          </w:r>
          <w:r w:rsidR="00614D44">
            <w:rPr>
              <w:spacing w:val="-5"/>
            </w:rPr>
            <w:t>39</w:t>
          </w:r>
        </w:p>
        <w:p w:rsidR="00805E3E" w:rsidRDefault="00907B18">
          <w:pPr>
            <w:pStyle w:val="TOC4"/>
            <w:tabs>
              <w:tab w:val="left" w:leader="underscore" w:pos="10731"/>
            </w:tabs>
            <w:spacing w:line="334" w:lineRule="exact"/>
          </w:pPr>
          <w:r>
            <w:pict>
              <v:shape id="docshape73" o:spid="_x0000_s1117" style="position:absolute;left:0;text-align:left;margin-left:271.6pt;margin-top:14.2pt;width:289.85pt;height:.5pt;z-index:-19910656;mso-position-horizontal-relative:page" coordorigin="5432,284" coordsize="5797,10" o:spt="100" adj="0,,0" path="m5437,284r-4,2l5432,289r1,4l5437,294r3,-1l5442,289r-2,-3l5437,284xm11224,284r-3,2l11219,289r2,4l11224,294r4,-1l11229,289r-1,-3l11224,284xe" fillcolor="black" stroked="f">
                <v:stroke joinstyle="round"/>
                <v:formulas/>
                <v:path arrowok="t" o:connecttype="segments"/>
                <w10:wrap anchorx="page"/>
              </v:shape>
            </w:pict>
          </w:r>
          <w:hyperlink w:anchor="_bookmark41" w:history="1">
            <w:r w:rsidR="00614D44">
              <w:rPr>
                <w:spacing w:val="-2"/>
              </w:rPr>
              <w:t>Student</w:t>
            </w:r>
            <w:r w:rsidR="00614D44">
              <w:rPr>
                <w:spacing w:val="5"/>
              </w:rPr>
              <w:t xml:space="preserve"> </w:t>
            </w:r>
            <w:r w:rsidR="00614D44">
              <w:rPr>
                <w:spacing w:val="-2"/>
              </w:rPr>
              <w:t>Complaint/Grievance</w:t>
            </w:r>
            <w:r w:rsidR="00614D44">
              <w:rPr>
                <w:spacing w:val="8"/>
              </w:rPr>
              <w:t xml:space="preserve"> </w:t>
            </w:r>
            <w:r w:rsidR="00614D44">
              <w:rPr>
                <w:spacing w:val="-2"/>
              </w:rPr>
              <w:t>Procedure</w:t>
            </w:r>
          </w:hyperlink>
          <w:r w:rsidR="00510B07">
            <w:t>…………………………………………………………………………….</w:t>
          </w:r>
          <w:r w:rsidR="00614D44">
            <w:rPr>
              <w:spacing w:val="-5"/>
            </w:rPr>
            <w:t>41</w:t>
          </w:r>
        </w:p>
        <w:p w:rsidR="00805E3E" w:rsidRDefault="00907B18">
          <w:pPr>
            <w:pStyle w:val="TOC4"/>
            <w:tabs>
              <w:tab w:val="left" w:leader="underscore" w:pos="10731"/>
            </w:tabs>
            <w:spacing w:line="331" w:lineRule="exact"/>
          </w:pPr>
          <w:r>
            <w:pict>
              <v:shape id="docshape74" o:spid="_x0000_s1116" style="position:absolute;left:0;text-align:left;margin-left:171.95pt;margin-top:14.35pt;width:389.6pt;height:.5pt;z-index:-19910144;mso-position-horizontal-relative:page" coordorigin="3439,287" coordsize="7792,10" o:spt="100" adj="0,,0" path="m3444,287r-3,2l3439,292r2,4l3444,297r4,-1l3449,292r-1,-3l3444,287xm11226,287r-4,2l11221,292r1,4l11226,297r3,-1l11231,292r-2,-3l11226,287xe" fillcolor="black" stroked="f">
                <v:stroke joinstyle="round"/>
                <v:formulas/>
                <v:path arrowok="t" o:connecttype="segments"/>
                <w10:wrap anchorx="page"/>
              </v:shape>
            </w:pict>
          </w:r>
          <w:hyperlink w:anchor="_bookmark42" w:history="1">
            <w:r w:rsidR="00614D44">
              <w:rPr>
                <w:spacing w:val="-2"/>
              </w:rPr>
              <w:t>Disciplinary</w:t>
            </w:r>
            <w:r w:rsidR="00614D44">
              <w:rPr>
                <w:spacing w:val="7"/>
              </w:rPr>
              <w:t xml:space="preserve"> </w:t>
            </w:r>
            <w:r w:rsidR="00614D44">
              <w:rPr>
                <w:spacing w:val="-2"/>
              </w:rPr>
              <w:t>Procedures</w:t>
            </w:r>
          </w:hyperlink>
          <w:r w:rsidR="00510B07">
            <w:t>……………………………………………………………………………………………………….</w:t>
          </w:r>
          <w:r w:rsidR="00614D44">
            <w:rPr>
              <w:spacing w:val="-5"/>
            </w:rPr>
            <w:t>42</w:t>
          </w:r>
        </w:p>
        <w:p w:rsidR="00805E3E" w:rsidRDefault="00907B18">
          <w:pPr>
            <w:pStyle w:val="TOC5"/>
            <w:tabs>
              <w:tab w:val="left" w:leader="underscore" w:pos="10772"/>
            </w:tabs>
            <w:spacing w:line="285" w:lineRule="exact"/>
          </w:pPr>
          <w:r>
            <w:pict>
              <v:shape id="docshape75" o:spid="_x0000_s1115" style="position:absolute;left:0;text-align:left;margin-left:87.3pt;margin-top:11.9pt;width:476.25pt;height:.5pt;z-index:-19904000;mso-position-horizontal-relative:page" coordorigin="1746,238" coordsize="9525,10" o:spt="100" adj="0,,0" path="m1751,238r-3,1l1746,243r2,3l1751,248r4,-2l1756,243r-1,-4l1751,238xm11266,238r-3,1l11261,243r2,3l11266,248r4,-2l11271,243r-1,-4l11266,238xe" fillcolor="black" stroked="f">
                <v:stroke joinstyle="round"/>
                <v:formulas/>
                <v:path arrowok="t" o:connecttype="segments"/>
                <w10:wrap anchorx="page"/>
              </v:shape>
            </w:pict>
          </w:r>
          <w:hyperlink w:anchor="_bookmark42" w:history="1">
            <w:r w:rsidR="00614D44">
              <w:rPr>
                <w:spacing w:val="-2"/>
              </w:rPr>
              <w:t>Complaint</w:t>
            </w:r>
          </w:hyperlink>
          <w:r w:rsidR="00510B07">
            <w:t>………………………………………………………………………………………………………………………………………………</w:t>
          </w:r>
          <w:proofErr w:type="gramStart"/>
          <w:r w:rsidR="00510B07">
            <w:t>…..</w:t>
          </w:r>
          <w:proofErr w:type="gramEnd"/>
          <w:r w:rsidR="00614D44">
            <w:rPr>
              <w:spacing w:val="-5"/>
            </w:rPr>
            <w:t>42</w:t>
          </w:r>
        </w:p>
        <w:p w:rsidR="00805E3E" w:rsidRDefault="00907B18">
          <w:pPr>
            <w:pStyle w:val="TOC5"/>
            <w:tabs>
              <w:tab w:val="left" w:leader="underscore" w:pos="10772"/>
            </w:tabs>
          </w:pPr>
          <w:r>
            <w:pict>
              <v:shape id="docshape76" o:spid="_x0000_s1114" style="position:absolute;left:0;text-align:left;margin-left:182.2pt;margin-top:12.1pt;width:381.35pt;height:.5pt;z-index:-19903488;mso-position-horizontal-relative:page" coordorigin="3644,242" coordsize="7627,10" o:spt="100" adj="0,,0" path="m3649,242r-3,2l3644,247r2,4l3649,252r4,-1l3654,247r-1,-3l3649,242xm11266,242r-3,2l11261,247r2,4l11266,252r4,-1l11271,247r-1,-3l11266,242xe" fillcolor="black" stroked="f">
                <v:stroke joinstyle="round"/>
                <v:formulas/>
                <v:path arrowok="t" o:connecttype="segments"/>
                <w10:wrap anchorx="page"/>
              </v:shape>
            </w:pict>
          </w:r>
          <w:hyperlink w:anchor="_bookmark42" w:history="1">
            <w:r w:rsidR="00614D44">
              <w:t>Notification</w:t>
            </w:r>
            <w:r w:rsidR="00614D44">
              <w:rPr>
                <w:spacing w:val="-14"/>
              </w:rPr>
              <w:t xml:space="preserve"> </w:t>
            </w:r>
            <w:r w:rsidR="00614D44">
              <w:t>and</w:t>
            </w:r>
            <w:r w:rsidR="00614D44">
              <w:rPr>
                <w:spacing w:val="-13"/>
              </w:rPr>
              <w:t xml:space="preserve"> </w:t>
            </w:r>
            <w:r w:rsidR="00614D44">
              <w:rPr>
                <w:spacing w:val="-2"/>
              </w:rPr>
              <w:t>Adjudication</w:t>
            </w:r>
          </w:hyperlink>
          <w:r w:rsidR="00510B07">
            <w:t>…………………………………………………………………………………………………………………</w:t>
          </w:r>
          <w:proofErr w:type="gramStart"/>
          <w:r w:rsidR="00510B07">
            <w:t>…..</w:t>
          </w:r>
          <w:proofErr w:type="gramEnd"/>
          <w:r w:rsidR="00614D44">
            <w:rPr>
              <w:spacing w:val="-5"/>
            </w:rPr>
            <w:t>42</w:t>
          </w:r>
        </w:p>
        <w:p w:rsidR="00805E3E" w:rsidRDefault="00907B18">
          <w:pPr>
            <w:pStyle w:val="TOC5"/>
            <w:tabs>
              <w:tab w:val="left" w:leader="underscore" w:pos="10772"/>
            </w:tabs>
          </w:pPr>
          <w:r>
            <w:pict>
              <v:shape id="docshape77" o:spid="_x0000_s1113" style="position:absolute;left:0;text-align:left;margin-left:83.75pt;margin-top:12.1pt;width:479.8pt;height:.5pt;z-index:-19902976;mso-position-horizontal-relative:page" coordorigin="1675,242" coordsize="9596,10" o:spt="100" adj="0,,0" path="m1680,242r-3,2l1675,247r2,4l1680,252r4,-1l1685,247r-1,-3l1680,242xm11266,242r-3,2l11261,247r2,4l11266,252r4,-1l11271,247r-1,-3l11266,242xe" fillcolor="black" stroked="f">
                <v:stroke joinstyle="round"/>
                <v:formulas/>
                <v:path arrowok="t" o:connecttype="segments"/>
                <w10:wrap anchorx="page"/>
              </v:shape>
            </w:pict>
          </w:r>
          <w:hyperlink w:anchor="_bookmark42" w:history="1">
            <w:r w:rsidR="00614D44">
              <w:rPr>
                <w:spacing w:val="-2"/>
              </w:rPr>
              <w:t>Sanctions</w:t>
            </w:r>
          </w:hyperlink>
          <w:r w:rsidR="00510B07">
            <w:t>……………………………………………………………………………………………………………………………………………………</w:t>
          </w:r>
          <w:r w:rsidR="00614D44">
            <w:rPr>
              <w:spacing w:val="-5"/>
            </w:rPr>
            <w:t>43</w:t>
          </w:r>
        </w:p>
        <w:p w:rsidR="00805E3E" w:rsidRDefault="00907B18" w:rsidP="00801F6F">
          <w:pPr>
            <w:pStyle w:val="TOC5"/>
            <w:tabs>
              <w:tab w:val="left" w:leader="underscore" w:pos="10772"/>
            </w:tabs>
            <w:spacing w:after="20" w:line="237" w:lineRule="auto"/>
            <w:ind w:right="290"/>
          </w:pPr>
          <w:r>
            <w:pict>
              <v:shape id="docshape78" o:spid="_x0000_s1112" style="position:absolute;left:0;text-align:left;margin-left:176.75pt;margin-top:26.5pt;width:386.8pt;height:.5pt;z-index:-19909632;mso-position-horizontal-relative:page" coordorigin="3535,530" coordsize="7736,10" o:spt="100" adj="0,,0" path="m3540,530r-3,2l3535,535r2,4l3540,540r4,-1l3545,535r-1,-3l3540,530xm11266,530r-3,2l11261,535r2,4l11266,540r4,-1l11271,535r-1,-3l11266,530xe" fillcolor="black" stroked="f">
                <v:stroke joinstyle="round"/>
                <v:formulas/>
                <v:path arrowok="t" o:connecttype="segments"/>
                <w10:wrap anchorx="page"/>
              </v:shape>
            </w:pict>
          </w:r>
          <w:r>
            <w:pict>
              <v:shape id="docshape79" o:spid="_x0000_s1111" style="position:absolute;left:0;text-align:left;margin-left:131.7pt;margin-top:12.1pt;width:444pt;height:.5pt;z-index:-19902464;mso-position-horizontal-relative:page" coordorigin="2634,242" coordsize="8880,10" o:spt="100" adj="0,,0" path="m2639,242r-3,2l2634,247r2,4l2639,252r4,-1l2644,247r-1,-3l2639,242xm11509,242r-3,2l11504,247r2,4l11509,252r4,-1l11514,247r-1,-3l11509,242xe" fillcolor="black" stroked="f">
                <v:stroke joinstyle="round"/>
                <v:formulas/>
                <v:path arrowok="t" o:connecttype="segments"/>
                <w10:wrap anchorx="page"/>
              </v:shape>
            </w:pict>
          </w:r>
          <w:hyperlink w:anchor="_bookmark42" w:history="1">
            <w:r w:rsidR="00614D44">
              <w:t>Interim</w:t>
            </w:r>
            <w:r w:rsidR="00614D44">
              <w:rPr>
                <w:spacing w:val="-10"/>
              </w:rPr>
              <w:t xml:space="preserve"> </w:t>
            </w:r>
            <w:r w:rsidR="00614D44">
              <w:t>Suspension</w:t>
            </w:r>
          </w:hyperlink>
          <w:r w:rsidR="00614D44">
            <w:rPr>
              <w:spacing w:val="-10"/>
            </w:rPr>
            <w:t xml:space="preserve"> </w:t>
          </w:r>
          <w:r w:rsidR="00614D44">
            <w:rPr>
              <w:spacing w:val="80"/>
              <w:w w:val="150"/>
              <w:u w:val="dotted"/>
            </w:rPr>
            <w:t xml:space="preserve">                                                    </w:t>
          </w:r>
          <w:r w:rsidR="00801F6F">
            <w:rPr>
              <w:spacing w:val="80"/>
              <w:w w:val="150"/>
              <w:u w:val="dotted"/>
            </w:rPr>
            <w:t xml:space="preserve"> </w:t>
          </w:r>
          <w:r w:rsidR="00614D44">
            <w:rPr>
              <w:u w:val="dotted"/>
            </w:rPr>
            <w:t>43</w:t>
          </w:r>
          <w:r w:rsidR="00614D44">
            <w:t xml:space="preserve"> </w:t>
          </w:r>
          <w:hyperlink w:anchor="_bookmark42" w:history="1">
            <w:r w:rsidR="00614D44">
              <w:rPr>
                <w:spacing w:val="-2"/>
              </w:rPr>
              <w:t>Termination</w:t>
            </w:r>
            <w:r w:rsidR="00614D44">
              <w:rPr>
                <w:spacing w:val="-8"/>
              </w:rPr>
              <w:t xml:space="preserve"> </w:t>
            </w:r>
            <w:r w:rsidR="00614D44">
              <w:rPr>
                <w:spacing w:val="-2"/>
              </w:rPr>
              <w:t>and</w:t>
            </w:r>
            <w:r w:rsidR="00614D44">
              <w:rPr>
                <w:spacing w:val="-7"/>
              </w:rPr>
              <w:t xml:space="preserve"> </w:t>
            </w:r>
            <w:r w:rsidR="00614D44">
              <w:rPr>
                <w:spacing w:val="-2"/>
              </w:rPr>
              <w:t>Suspension</w:t>
            </w:r>
          </w:hyperlink>
          <w:r w:rsidR="00510B07">
            <w:t>……………………………………………………………………………………………………………………….</w:t>
          </w:r>
          <w:r w:rsidR="00614D44">
            <w:rPr>
              <w:spacing w:val="-10"/>
            </w:rPr>
            <w:t>43</w:t>
          </w:r>
        </w:p>
        <w:p w:rsidR="00805E3E" w:rsidRDefault="00907B18">
          <w:pPr>
            <w:pStyle w:val="TOC5"/>
            <w:tabs>
              <w:tab w:val="left" w:pos="10789"/>
            </w:tabs>
            <w:spacing w:before="20" w:line="280" w:lineRule="exact"/>
          </w:pPr>
          <w:hyperlink w:anchor="_bookmark42" w:history="1">
            <w:r w:rsidR="00614D44">
              <w:t>Procedures</w:t>
            </w:r>
            <w:r w:rsidR="00614D44">
              <w:rPr>
                <w:spacing w:val="-11"/>
              </w:rPr>
              <w:t xml:space="preserve"> </w:t>
            </w:r>
            <w:r w:rsidR="00614D44">
              <w:t>Regarding</w:t>
            </w:r>
            <w:r w:rsidR="00614D44">
              <w:rPr>
                <w:spacing w:val="-13"/>
              </w:rPr>
              <w:t xml:space="preserve"> </w:t>
            </w:r>
            <w:r w:rsidR="00614D44">
              <w:t>Student</w:t>
            </w:r>
            <w:r w:rsidR="00614D44">
              <w:rPr>
                <w:spacing w:val="-10"/>
              </w:rPr>
              <w:t xml:space="preserve"> </w:t>
            </w:r>
            <w:r w:rsidR="00614D44">
              <w:rPr>
                <w:spacing w:val="-2"/>
              </w:rPr>
              <w:t>Dismissals</w:t>
            </w:r>
          </w:hyperlink>
          <w:r w:rsidR="00510B07">
            <w:t>……………………………………………………………………………………………………</w:t>
          </w:r>
          <w:r w:rsidR="00614D44">
            <w:rPr>
              <w:spacing w:val="-5"/>
            </w:rPr>
            <w:t>43</w:t>
          </w:r>
        </w:p>
        <w:p w:rsidR="00805E3E" w:rsidRDefault="00907B18">
          <w:pPr>
            <w:pStyle w:val="TOC5"/>
            <w:tabs>
              <w:tab w:val="left" w:leader="underscore" w:pos="10789"/>
            </w:tabs>
            <w:spacing w:line="289" w:lineRule="exact"/>
          </w:pPr>
          <w:r>
            <w:pict>
              <v:group id="docshapegroup80" o:spid="_x0000_s1108" style="position:absolute;left:0;text-align:left;margin-left:240.1pt;margin-top:1.5pt;width:323.7pt;height:.55pt;z-index:-19887104;mso-position-horizontal-relative:page" coordorigin="4802,30" coordsize="6474,11">
                <v:line id="_x0000_s1110" style="position:absolute" from="4828,36" to="11262,36" strokeweight=".5pt">
                  <v:stroke dashstyle="dot"/>
                </v:line>
                <v:shape id="docshape81" o:spid="_x0000_s1109" style="position:absolute;left:4802;top:30;width:6474;height:10" coordorigin="4802,30" coordsize="6474,10" o:spt="100" adj="0,,0" path="m4807,30r-4,1l4802,35r1,3l4807,40r3,-2l4812,35r-2,-4l4807,30xm11271,30r-4,1l11266,35r1,3l11271,40r3,-2l11276,35r-2,-4l11271,30xe" fillcolor="black" stroked="f">
                  <v:stroke joinstyle="round"/>
                  <v:formulas/>
                  <v:path arrowok="t" o:connecttype="segments"/>
                </v:shape>
                <w10:wrap anchorx="page"/>
              </v:group>
            </w:pict>
          </w:r>
          <w:r>
            <w:pict>
              <v:shape id="docshape82" o:spid="_x0000_s1107" style="position:absolute;left:0;text-align:left;margin-left:129.6pt;margin-top:12.15pt;width:434.2pt;height:.5pt;z-index:-19886592;mso-position-horizontal-relative:page" coordorigin="2592,243" coordsize="8684,10" o:spt="100" adj="0,,0" path="m2597,243r-4,2l2592,248r1,4l2597,253r3,-1l2602,248r-2,-3l2597,243xm11271,243r-4,2l11266,248r1,4l11271,253r3,-1l11276,248r-2,-3l11271,243xe" fillcolor="black" stroked="f">
                <v:stroke joinstyle="round"/>
                <v:formulas/>
                <v:path arrowok="t" o:connecttype="segments"/>
                <w10:wrap anchorx="page"/>
              </v:shape>
            </w:pict>
          </w:r>
          <w:hyperlink w:anchor="_bookmark43" w:history="1">
            <w:r w:rsidR="00614D44">
              <w:t>Appeal</w:t>
            </w:r>
            <w:r w:rsidR="00614D44">
              <w:rPr>
                <w:spacing w:val="1"/>
              </w:rPr>
              <w:t xml:space="preserve"> </w:t>
            </w:r>
            <w:r w:rsidR="00614D44">
              <w:rPr>
                <w:spacing w:val="-2"/>
              </w:rPr>
              <w:t>Procedures</w:t>
            </w:r>
          </w:hyperlink>
          <w:r w:rsidR="00510B07">
            <w:t>………………………………………………………………………………………………………………………………………</w:t>
          </w:r>
          <w:r w:rsidR="00614D44">
            <w:rPr>
              <w:spacing w:val="-5"/>
            </w:rPr>
            <w:t>43</w:t>
          </w:r>
        </w:p>
        <w:p w:rsidR="00805E3E" w:rsidRDefault="00907B18">
          <w:pPr>
            <w:pStyle w:val="TOC5"/>
            <w:tabs>
              <w:tab w:val="left" w:pos="10789"/>
            </w:tabs>
            <w:spacing w:line="291" w:lineRule="exact"/>
          </w:pPr>
          <w:r>
            <w:pict>
              <v:shape id="docshape83" o:spid="_x0000_s1106" style="position:absolute;left:0;text-align:left;margin-left:95.45pt;margin-top:12.1pt;width:474.45pt;height:.5pt;z-index:-19901952;mso-position-horizontal-relative:page" coordorigin="1909,242" coordsize="9489,10" o:spt="100" adj="0,,0" path="m1914,242r-3,2l1909,247r2,4l1914,252r4,-1l1919,247r-1,-3l1914,242xm11393,242r-3,2l11388,247r2,4l11393,252r4,-1l11398,247r-1,-3l11393,242xe" fillcolor="black" stroked="f">
                <v:stroke joinstyle="round"/>
                <v:formulas/>
                <v:path arrowok="t" o:connecttype="segments"/>
                <w10:wrap anchorx="page"/>
              </v:shape>
            </w:pict>
          </w:r>
          <w:hyperlink w:anchor="_bookmark43" w:history="1">
            <w:r w:rsidR="00614D44">
              <w:t>Advisement</w:t>
            </w:r>
            <w:r w:rsidR="00614D44">
              <w:rPr>
                <w:spacing w:val="-8"/>
              </w:rPr>
              <w:t xml:space="preserve"> </w:t>
            </w:r>
            <w:r w:rsidR="00614D44">
              <w:rPr>
                <w:u w:val="dotted"/>
              </w:rPr>
              <w:tab/>
            </w:r>
            <w:r w:rsidR="00614D44">
              <w:rPr>
                <w:spacing w:val="-5"/>
                <w:u w:val="dotted"/>
              </w:rPr>
              <w:t>4</w:t>
            </w:r>
          </w:hyperlink>
          <w:r w:rsidR="00614D44">
            <w:rPr>
              <w:spacing w:val="-5"/>
            </w:rPr>
            <w:t>4</w:t>
          </w:r>
        </w:p>
        <w:p w:rsidR="00805E3E" w:rsidRDefault="00907B18">
          <w:pPr>
            <w:pStyle w:val="TOC4"/>
            <w:tabs>
              <w:tab w:val="left" w:leader="underscore" w:pos="10748"/>
            </w:tabs>
            <w:spacing w:line="335" w:lineRule="exact"/>
          </w:pPr>
          <w:r>
            <w:pict>
              <v:shape id="docshape84" o:spid="_x0000_s1105" style="position:absolute;left:0;text-align:left;margin-left:101.5pt;margin-top:14.55pt;width:460.25pt;height:.5pt;z-index:-19901440;mso-position-horizontal-relative:page" coordorigin="2030,291" coordsize="9205,10" o:spt="100" adj="0,,0" path="m2035,291r-4,2l2030,296r1,4l2035,301r3,-1l2040,296r-2,-3l2035,291xm11230,291r-3,2l11225,296r2,4l11230,301r4,-1l11235,296r-1,-3l11230,291xe" fillcolor="black" stroked="f">
                <v:stroke joinstyle="round"/>
                <v:formulas/>
                <v:path arrowok="t" o:connecttype="segments"/>
                <w10:wrap anchorx="page"/>
              </v:shape>
            </w:pict>
          </w:r>
          <w:hyperlink w:anchor="_bookmark43" w:history="1">
            <w:r w:rsidR="00614D44">
              <w:rPr>
                <w:spacing w:val="-2"/>
              </w:rPr>
              <w:t>Graduation</w:t>
            </w:r>
          </w:hyperlink>
          <w:r w:rsidR="00510B07">
            <w:t xml:space="preserve">………………………………………………………………………………………………………………………… </w:t>
          </w:r>
          <w:r w:rsidR="00614D44">
            <w:rPr>
              <w:spacing w:val="-5"/>
            </w:rPr>
            <w:t>44</w:t>
          </w:r>
        </w:p>
        <w:p w:rsidR="00805E3E" w:rsidRDefault="00907B18">
          <w:pPr>
            <w:pStyle w:val="TOC5"/>
            <w:tabs>
              <w:tab w:val="left" w:leader="underscore" w:pos="10789"/>
            </w:tabs>
            <w:spacing w:line="286" w:lineRule="exact"/>
          </w:pPr>
          <w:r>
            <w:pict>
              <v:shape id="docshape85" o:spid="_x0000_s1104" style="position:absolute;left:0;text-align:left;margin-left:147.45pt;margin-top:11.95pt;width:416.4pt;height:.5pt;z-index:-19886080;mso-position-horizontal-relative:page" coordorigin="2949,239" coordsize="8328,10" o:spt="100" adj="0,,0" path="m2954,239r-4,1l2949,244r1,3l2954,249r4,-2l2959,244r-1,-4l2954,239xm11272,239r-4,1l11267,244r1,3l11272,249r3,-2l11277,244r-2,-4l11272,239xe" fillcolor="black" stroked="f">
                <v:stroke joinstyle="round"/>
                <v:formulas/>
                <v:path arrowok="t" o:connecttype="segments"/>
                <w10:wrap anchorx="page"/>
              </v:shape>
            </w:pict>
          </w:r>
          <w:hyperlink w:anchor="_bookmark43" w:history="1">
            <w:r w:rsidR="00614D44">
              <w:t>General</w:t>
            </w:r>
            <w:r w:rsidR="00614D44">
              <w:rPr>
                <w:spacing w:val="-10"/>
              </w:rPr>
              <w:t xml:space="preserve"> </w:t>
            </w:r>
            <w:r w:rsidR="00614D44">
              <w:rPr>
                <w:spacing w:val="-2"/>
              </w:rPr>
              <w:t>Requirements</w:t>
            </w:r>
          </w:hyperlink>
          <w:r w:rsidR="00510B07">
            <w:t>……………………………………………………………………………………………………………………………</w:t>
          </w:r>
          <w:proofErr w:type="gramStart"/>
          <w:r w:rsidR="00510B07">
            <w:t>…..</w:t>
          </w:r>
          <w:proofErr w:type="gramEnd"/>
          <w:r w:rsidR="00614D44">
            <w:rPr>
              <w:spacing w:val="-5"/>
            </w:rPr>
            <w:t>44</w:t>
          </w:r>
        </w:p>
        <w:p w:rsidR="00805E3E" w:rsidRDefault="00907B18">
          <w:pPr>
            <w:pStyle w:val="TOC5"/>
            <w:tabs>
              <w:tab w:val="left" w:leader="underscore" w:pos="10789"/>
            </w:tabs>
            <w:spacing w:line="291" w:lineRule="exact"/>
          </w:pPr>
          <w:r>
            <w:pict>
              <v:shape id="docshape86" o:spid="_x0000_s1103" style="position:absolute;left:0;text-align:left;margin-left:191.25pt;margin-top:12.1pt;width:372.6pt;height:.5pt;z-index:-19900928;mso-position-horizontal-relative:page" coordorigin="3825,242" coordsize="7452,10" o:spt="100" adj="0,,0" path="m3830,242r-4,2l3825,247r1,4l3830,252r4,-1l3835,247r-1,-3l3830,242xm11272,242r-4,2l11267,247r1,4l11272,252r3,-1l11277,247r-2,-3l11272,242xe" fillcolor="black" stroked="f">
                <v:stroke joinstyle="round"/>
                <v:formulas/>
                <v:path arrowok="t" o:connecttype="segments"/>
                <w10:wrap anchorx="page"/>
              </v:shape>
            </w:pict>
          </w:r>
          <w:hyperlink w:anchor="_bookmark44" w:history="1">
            <w:r w:rsidR="00614D44">
              <w:t>Program</w:t>
            </w:r>
            <w:r w:rsidR="00614D44">
              <w:rPr>
                <w:spacing w:val="-11"/>
              </w:rPr>
              <w:t xml:space="preserve"> </w:t>
            </w:r>
            <w:r w:rsidR="00614D44">
              <w:t>Specific</w:t>
            </w:r>
            <w:r w:rsidR="00614D44">
              <w:rPr>
                <w:spacing w:val="-9"/>
              </w:rPr>
              <w:t xml:space="preserve"> </w:t>
            </w:r>
            <w:r w:rsidR="00614D44">
              <w:rPr>
                <w:spacing w:val="-2"/>
              </w:rPr>
              <w:t>Requirements</w:t>
            </w:r>
          </w:hyperlink>
          <w:r w:rsidR="00510B07">
            <w:t>………………………………………………………………………………………………………………</w:t>
          </w:r>
          <w:proofErr w:type="gramStart"/>
          <w:r w:rsidR="00510B07">
            <w:t>…..</w:t>
          </w:r>
          <w:proofErr w:type="gramEnd"/>
          <w:r w:rsidR="00614D44">
            <w:rPr>
              <w:spacing w:val="-5"/>
            </w:rPr>
            <w:t>44</w:t>
          </w:r>
        </w:p>
        <w:p w:rsidR="00805E3E" w:rsidRDefault="00907B18">
          <w:pPr>
            <w:pStyle w:val="TOC4"/>
            <w:tabs>
              <w:tab w:val="left" w:leader="underscore" w:pos="10748"/>
            </w:tabs>
            <w:spacing w:line="341" w:lineRule="exact"/>
          </w:pPr>
          <w:r>
            <w:pict>
              <v:shape id="docshape87" o:spid="_x0000_s1102" style="position:absolute;left:0;text-align:left;margin-left:79.55pt;margin-top:14.55pt;width:482.2pt;height:.5pt;z-index:-19900416;mso-position-horizontal-relative:page" coordorigin="1591,291" coordsize="9644,10" o:spt="100" adj="0,,0" path="m1596,291r-4,2l1591,296r1,4l1596,301r3,-1l1601,296r-2,-3l1596,291xm11230,291r-3,2l11225,296r2,4l11230,301r4,-1l11235,296r-1,-3l11230,291xe" fillcolor="black" stroked="f">
                <v:stroke joinstyle="round"/>
                <v:formulas/>
                <v:path arrowok="t" o:connecttype="segments"/>
                <w10:wrap anchorx="page"/>
              </v:shape>
            </w:pict>
          </w:r>
          <w:hyperlink w:anchor="_bookmark45" w:history="1">
            <w:r w:rsidR="00614D44">
              <w:rPr>
                <w:spacing w:val="-2"/>
              </w:rPr>
              <w:t>Awards</w:t>
            </w:r>
          </w:hyperlink>
          <w:r w:rsidR="00510B07">
            <w:t>……………………………………………………………………………………………………………………………….</w:t>
          </w:r>
          <w:r w:rsidR="00614D44">
            <w:rPr>
              <w:spacing w:val="-5"/>
            </w:rPr>
            <w:t>46</w:t>
          </w:r>
        </w:p>
        <w:p w:rsidR="00805E3E" w:rsidRDefault="00907B18">
          <w:pPr>
            <w:pStyle w:val="TOC3"/>
            <w:tabs>
              <w:tab w:val="left" w:leader="underscore" w:pos="10715"/>
            </w:tabs>
            <w:spacing w:before="4" w:line="385" w:lineRule="exact"/>
          </w:pPr>
          <w:r>
            <w:pict>
              <v:shape id="docshape88" o:spid="_x0000_s1101" style="position:absolute;left:0;text-align:left;margin-left:221.5pt;margin-top:16.9pt;width:338.55pt;height:.5pt;z-index:-19899904;mso-position-horizontal-relative:page" coordorigin="4430,338" coordsize="6771,10" o:spt="100" adj="0,,0" path="m4435,338r-4,1l4430,343r1,3l4435,348r3,-2l4440,343r-2,-4l4435,338xm11196,338r-4,1l11191,343r1,3l11196,348r3,-2l11201,343r-2,-4l11196,338xe" fillcolor="black" stroked="f">
                <v:stroke joinstyle="round"/>
                <v:formulas/>
                <v:path arrowok="t" o:connecttype="segments"/>
                <w10:wrap anchorx="page"/>
              </v:shape>
            </w:pict>
          </w:r>
          <w:hyperlink w:anchor="_bookmark46" w:history="1">
            <w:r w:rsidR="00614D44">
              <w:t>FINANCIAL</w:t>
            </w:r>
            <w:r w:rsidR="00614D44">
              <w:rPr>
                <w:spacing w:val="54"/>
                <w:w w:val="150"/>
              </w:rPr>
              <w:t xml:space="preserve"> </w:t>
            </w:r>
            <w:r w:rsidR="00614D44">
              <w:rPr>
                <w:spacing w:val="-2"/>
              </w:rPr>
              <w:t>INFORMATION</w:t>
            </w:r>
          </w:hyperlink>
          <w:r w:rsidR="00510B07">
            <w:t>……………………………………………………………………………….</w:t>
          </w:r>
          <w:r w:rsidR="00614D44">
            <w:rPr>
              <w:spacing w:val="-5"/>
            </w:rPr>
            <w:t>47</w:t>
          </w:r>
        </w:p>
        <w:p w:rsidR="00805E3E" w:rsidRDefault="00907B18">
          <w:pPr>
            <w:pStyle w:val="TOC4"/>
            <w:tabs>
              <w:tab w:val="left" w:leader="underscore" w:pos="10748"/>
            </w:tabs>
            <w:spacing w:line="333" w:lineRule="exact"/>
          </w:pPr>
          <w:r>
            <w:pict>
              <v:shape id="docshape89" o:spid="_x0000_s1100" style="position:absolute;left:0;text-align:left;margin-left:113.65pt;margin-top:14.05pt;width:448.1pt;height:.5pt;z-index:-19899392;mso-position-horizontal-relative:page" coordorigin="2273,281" coordsize="8962,10" o:spt="100" adj="0,,0" path="m2278,281r-4,2l2273,286r1,4l2278,291r3,-1l2283,286r-2,-3l2278,281xm11230,281r-3,2l11225,286r2,4l11230,291r4,-1l11235,286r-1,-3l11230,281xe" fillcolor="black" stroked="f">
                <v:stroke joinstyle="round"/>
                <v:formulas/>
                <v:path arrowok="t" o:connecttype="segments"/>
                <w10:wrap anchorx="page"/>
              </v:shape>
            </w:pict>
          </w:r>
          <w:hyperlink w:anchor="_bookmark46" w:history="1">
            <w:r w:rsidR="00614D44">
              <w:rPr>
                <w:spacing w:val="-2"/>
              </w:rPr>
              <w:t>Tuition</w:t>
            </w:r>
            <w:r w:rsidR="00614D44">
              <w:rPr>
                <w:spacing w:val="-10"/>
              </w:rPr>
              <w:t xml:space="preserve"> </w:t>
            </w:r>
            <w:r w:rsidR="00614D44">
              <w:rPr>
                <w:spacing w:val="-2"/>
              </w:rPr>
              <w:t>Policy</w:t>
            </w:r>
          </w:hyperlink>
          <w:r w:rsidR="00510B07">
            <w:t>………………………………………………………………………………………………………………………</w:t>
          </w:r>
          <w:r w:rsidR="00614D44">
            <w:rPr>
              <w:spacing w:val="-5"/>
            </w:rPr>
            <w:t>47</w:t>
          </w:r>
        </w:p>
        <w:p w:rsidR="00805E3E" w:rsidRDefault="00907B18">
          <w:pPr>
            <w:pStyle w:val="TOC4"/>
            <w:tabs>
              <w:tab w:val="left" w:leader="underscore" w:pos="10748"/>
            </w:tabs>
          </w:pPr>
          <w:r>
            <w:pict>
              <v:shape id="docshape90" o:spid="_x0000_s1099" style="position:absolute;left:0;text-align:left;margin-left:321.8pt;margin-top:14.2pt;width:239.95pt;height:.5pt;z-index:-19898880;mso-position-horizontal-relative:page" coordorigin="6436,284" coordsize="4799,10" o:spt="100" adj="0,,0" path="m6441,284r-4,2l6436,289r1,4l6441,294r3,-1l6446,289r-2,-3l6441,284xm11230,284r-3,2l11225,289r2,4l11230,294r4,-1l11235,289r-1,-3l11230,284xe" fillcolor="black" stroked="f">
                <v:stroke joinstyle="round"/>
                <v:formulas/>
                <v:path arrowok="t" o:connecttype="segments"/>
                <w10:wrap anchorx="page"/>
              </v:shape>
            </w:pict>
          </w:r>
          <w:hyperlink w:anchor="_bookmark47" w:history="1">
            <w:r w:rsidR="00614D44">
              <w:t>Student</w:t>
            </w:r>
            <w:r w:rsidR="00614D44">
              <w:rPr>
                <w:spacing w:val="-15"/>
              </w:rPr>
              <w:t xml:space="preserve"> </w:t>
            </w:r>
            <w:r w:rsidR="00614D44">
              <w:t>Tuition</w:t>
            </w:r>
            <w:r w:rsidR="00614D44">
              <w:rPr>
                <w:spacing w:val="-14"/>
              </w:rPr>
              <w:t xml:space="preserve"> </w:t>
            </w:r>
            <w:r w:rsidR="00614D44">
              <w:t>Recovery</w:t>
            </w:r>
            <w:r w:rsidR="00614D44">
              <w:rPr>
                <w:spacing w:val="-15"/>
              </w:rPr>
              <w:t xml:space="preserve"> </w:t>
            </w:r>
            <w:r w:rsidR="00614D44">
              <w:t>Fund</w:t>
            </w:r>
            <w:r w:rsidR="00614D44">
              <w:rPr>
                <w:spacing w:val="-14"/>
              </w:rPr>
              <w:t xml:space="preserve"> </w:t>
            </w:r>
            <w:r w:rsidR="00614D44">
              <w:t>(STRF)</w:t>
            </w:r>
            <w:r w:rsidR="00614D44">
              <w:rPr>
                <w:spacing w:val="-15"/>
              </w:rPr>
              <w:t xml:space="preserve"> </w:t>
            </w:r>
            <w:r w:rsidR="00614D44">
              <w:rPr>
                <w:spacing w:val="-2"/>
              </w:rPr>
              <w:t>Disclosures</w:t>
            </w:r>
          </w:hyperlink>
          <w:r w:rsidR="00510B07">
            <w:t>……………………………………………………………….</w:t>
          </w:r>
          <w:r w:rsidR="00614D44">
            <w:rPr>
              <w:spacing w:val="-5"/>
            </w:rPr>
            <w:t>47</w:t>
          </w:r>
        </w:p>
        <w:p w:rsidR="00805E3E" w:rsidRDefault="00907B18">
          <w:pPr>
            <w:pStyle w:val="TOC4"/>
            <w:tabs>
              <w:tab w:val="left" w:leader="underscore" w:pos="10748"/>
            </w:tabs>
          </w:pPr>
          <w:r>
            <w:pict>
              <v:shape id="docshape91" o:spid="_x0000_s1098" style="position:absolute;left:0;text-align:left;margin-left:302.7pt;margin-top:14.2pt;width:259.1pt;height:.5pt;z-index:-19898368;mso-position-horizontal-relative:page" coordorigin="6054,284" coordsize="5182,10" o:spt="100" adj="0,,0" path="m6059,284r-3,2l6054,289r2,4l6059,294r4,-1l6064,289r-1,-3l6059,284xm11231,284r-3,2l11226,289r2,4l11231,294r4,-1l11236,289r-1,-3l11231,284xe" fillcolor="black" stroked="f">
                <v:stroke joinstyle="round"/>
                <v:formulas/>
                <v:path arrowok="t" o:connecttype="segments"/>
                <w10:wrap anchorx="page"/>
              </v:shape>
            </w:pict>
          </w:r>
          <w:hyperlink w:anchor="_bookmark48" w:history="1">
            <w:r w:rsidR="00614D44">
              <w:t>Minimum</w:t>
            </w:r>
            <w:r w:rsidR="00614D44">
              <w:rPr>
                <w:spacing w:val="-16"/>
              </w:rPr>
              <w:t xml:space="preserve"> </w:t>
            </w:r>
            <w:r w:rsidR="00614D44">
              <w:t>Terms</w:t>
            </w:r>
            <w:r w:rsidR="00614D44">
              <w:rPr>
                <w:spacing w:val="-16"/>
              </w:rPr>
              <w:t xml:space="preserve"> </w:t>
            </w:r>
            <w:r w:rsidR="00614D44">
              <w:t>for</w:t>
            </w:r>
            <w:r w:rsidR="00614D44">
              <w:rPr>
                <w:spacing w:val="-15"/>
              </w:rPr>
              <w:t xml:space="preserve"> </w:t>
            </w:r>
            <w:r w:rsidR="00614D44">
              <w:t>Tuition</w:t>
            </w:r>
            <w:r w:rsidR="00614D44">
              <w:rPr>
                <w:spacing w:val="-15"/>
              </w:rPr>
              <w:t xml:space="preserve"> </w:t>
            </w:r>
            <w:r w:rsidR="00614D44">
              <w:t>and</w:t>
            </w:r>
            <w:r w:rsidR="00614D44">
              <w:rPr>
                <w:spacing w:val="-15"/>
              </w:rPr>
              <w:t xml:space="preserve"> </w:t>
            </w:r>
            <w:r w:rsidR="00614D44">
              <w:t>Fee</w:t>
            </w:r>
            <w:r w:rsidR="00614D44">
              <w:rPr>
                <w:spacing w:val="-15"/>
              </w:rPr>
              <w:t xml:space="preserve"> </w:t>
            </w:r>
            <w:r w:rsidR="00614D44">
              <w:rPr>
                <w:spacing w:val="-2"/>
              </w:rPr>
              <w:t>Payments</w:t>
            </w:r>
          </w:hyperlink>
          <w:r w:rsidR="00510B07">
            <w:t>…………………………………………………………………….</w:t>
          </w:r>
          <w:r w:rsidR="00614D44">
            <w:rPr>
              <w:spacing w:val="-5"/>
            </w:rPr>
            <w:t>49</w:t>
          </w:r>
        </w:p>
        <w:p w:rsidR="00805E3E" w:rsidRDefault="00907B18">
          <w:pPr>
            <w:pStyle w:val="TOC4"/>
            <w:tabs>
              <w:tab w:val="left" w:leader="underscore" w:pos="10748"/>
            </w:tabs>
          </w:pPr>
          <w:r>
            <w:pict>
              <v:shape id="docshape92" o:spid="_x0000_s1097" style="position:absolute;left:0;text-align:left;margin-left:154.9pt;margin-top:14.2pt;width:406.85pt;height:.5pt;z-index:-19897856;mso-position-horizontal-relative:page" coordorigin="3098,284" coordsize="8137,10" o:spt="100" adj="0,,0" path="m3103,284r-4,2l3098,289r1,4l3103,294r3,-1l3108,289r-2,-3l3103,284xm11230,284r-3,2l11225,289r2,4l11230,294r4,-1l11235,289r-1,-3l11230,284xe" fillcolor="black" stroked="f">
                <v:stroke joinstyle="round"/>
                <v:formulas/>
                <v:path arrowok="t" o:connecttype="segments"/>
                <w10:wrap anchorx="page"/>
              </v:shape>
            </w:pict>
          </w:r>
          <w:hyperlink w:anchor="_bookmark48" w:history="1">
            <w:r w:rsidR="00614D44">
              <w:t>Repeat</w:t>
            </w:r>
            <w:r w:rsidR="00614D44">
              <w:rPr>
                <w:spacing w:val="-12"/>
              </w:rPr>
              <w:t xml:space="preserve"> </w:t>
            </w:r>
            <w:r w:rsidR="00614D44">
              <w:t>and</w:t>
            </w:r>
            <w:r w:rsidR="00614D44">
              <w:rPr>
                <w:spacing w:val="-13"/>
              </w:rPr>
              <w:t xml:space="preserve"> </w:t>
            </w:r>
            <w:r w:rsidR="00614D44">
              <w:t>Re-</w:t>
            </w:r>
            <w:r w:rsidR="00614D44">
              <w:rPr>
                <w:spacing w:val="-2"/>
              </w:rPr>
              <w:t>Entry</w:t>
            </w:r>
          </w:hyperlink>
          <w:r w:rsidR="00510B07">
            <w:t>……………………………………………………………………………………………………………</w:t>
          </w:r>
          <w:r w:rsidR="00614D44">
            <w:rPr>
              <w:spacing w:val="-5"/>
            </w:rPr>
            <w:t>49</w:t>
          </w:r>
        </w:p>
        <w:p w:rsidR="00805E3E" w:rsidRDefault="00907B18">
          <w:pPr>
            <w:pStyle w:val="TOC4"/>
            <w:tabs>
              <w:tab w:val="left" w:leader="underscore" w:pos="10748"/>
            </w:tabs>
          </w:pPr>
          <w:r>
            <w:pict>
              <v:shape id="docshape93" o:spid="_x0000_s1096" style="position:absolute;left:0;text-align:left;margin-left:306.4pt;margin-top:14.2pt;width:255.4pt;height:.5pt;z-index:-19897344;mso-position-horizontal-relative:page" coordorigin="6128,284" coordsize="5108,10" o:spt="100" adj="0,,0" path="m6133,284r-3,2l6128,289r2,4l6133,294r4,-1l6138,289r-1,-3l6133,284xm11231,284r-3,2l11226,289r2,4l11231,294r4,-1l11236,289r-1,-3l11231,284xe" fillcolor="black" stroked="f">
                <v:stroke joinstyle="round"/>
                <v:formulas/>
                <v:path arrowok="t" o:connecttype="segments"/>
                <w10:wrap anchorx="page"/>
              </v:shape>
            </w:pict>
          </w:r>
          <w:hyperlink w:anchor="_bookmark49" w:history="1">
            <w:r w:rsidR="00614D44">
              <w:t>Methods</w:t>
            </w:r>
            <w:r w:rsidR="00614D44">
              <w:rPr>
                <w:spacing w:val="-11"/>
              </w:rPr>
              <w:t xml:space="preserve"> </w:t>
            </w:r>
            <w:r w:rsidR="00614D44">
              <w:t>Used</w:t>
            </w:r>
            <w:r w:rsidR="00614D44">
              <w:rPr>
                <w:spacing w:val="-9"/>
              </w:rPr>
              <w:t xml:space="preserve"> </w:t>
            </w:r>
            <w:r w:rsidR="00614D44">
              <w:t>to</w:t>
            </w:r>
            <w:r w:rsidR="00614D44">
              <w:rPr>
                <w:spacing w:val="-10"/>
              </w:rPr>
              <w:t xml:space="preserve"> </w:t>
            </w:r>
            <w:r w:rsidR="00614D44">
              <w:t>Collect</w:t>
            </w:r>
            <w:r w:rsidR="00614D44">
              <w:rPr>
                <w:spacing w:val="-9"/>
              </w:rPr>
              <w:t xml:space="preserve"> </w:t>
            </w:r>
            <w:r w:rsidR="00614D44">
              <w:t>Delinquent</w:t>
            </w:r>
            <w:r w:rsidR="00614D44">
              <w:rPr>
                <w:spacing w:val="-9"/>
              </w:rPr>
              <w:t xml:space="preserve"> </w:t>
            </w:r>
            <w:r w:rsidR="00614D44">
              <w:rPr>
                <w:spacing w:val="-2"/>
              </w:rPr>
              <w:t>Payments</w:t>
            </w:r>
          </w:hyperlink>
          <w:r w:rsidR="00510B07">
            <w:t>………………………………………………………………</w:t>
          </w:r>
          <w:proofErr w:type="gramStart"/>
          <w:r w:rsidR="00510B07">
            <w:t>…..</w:t>
          </w:r>
          <w:proofErr w:type="gramEnd"/>
          <w:r w:rsidR="00614D44">
            <w:rPr>
              <w:spacing w:val="-5"/>
            </w:rPr>
            <w:t>49</w:t>
          </w:r>
        </w:p>
        <w:p w:rsidR="00805E3E" w:rsidRDefault="00907B18">
          <w:pPr>
            <w:pStyle w:val="TOC4"/>
            <w:tabs>
              <w:tab w:val="left" w:leader="underscore" w:pos="10748"/>
            </w:tabs>
          </w:pPr>
          <w:r>
            <w:pict>
              <v:shape id="docshape94" o:spid="_x0000_s1095" style="position:absolute;left:0;text-align:left;margin-left:107.6pt;margin-top:14.2pt;width:454.15pt;height:.5pt;z-index:-19896832;mso-position-horizontal-relative:page" coordorigin="2152,284" coordsize="9083,10" o:spt="100" adj="0,,0" path="m2157,284r-4,2l2152,289r1,4l2157,294r3,-1l2162,289r-2,-3l2157,284xm11230,284r-3,2l11225,289r2,4l11230,294r4,-1l11235,289r-1,-3l11230,284xe" fillcolor="black" stroked="f">
                <v:stroke joinstyle="round"/>
                <v:formulas/>
                <v:path arrowok="t" o:connecttype="segments"/>
                <w10:wrap anchorx="page"/>
              </v:shape>
            </w:pict>
          </w:r>
          <w:hyperlink w:anchor="_bookmark49" w:history="1">
            <w:r w:rsidR="00614D44">
              <w:rPr>
                <w:spacing w:val="-2"/>
              </w:rPr>
              <w:t>Cancellation</w:t>
            </w:r>
          </w:hyperlink>
          <w:r w:rsidR="00510B07">
            <w:t>……………………………………………………………………………………………………………………</w:t>
          </w:r>
          <w:proofErr w:type="gramStart"/>
          <w:r w:rsidR="00510B07">
            <w:t>…..</w:t>
          </w:r>
          <w:proofErr w:type="gramEnd"/>
          <w:r w:rsidR="00614D44">
            <w:rPr>
              <w:spacing w:val="-5"/>
            </w:rPr>
            <w:t>49</w:t>
          </w:r>
        </w:p>
        <w:p w:rsidR="00805E3E" w:rsidRDefault="00907B18">
          <w:pPr>
            <w:pStyle w:val="TOC4"/>
            <w:tabs>
              <w:tab w:val="left" w:leader="underscore" w:pos="10748"/>
            </w:tabs>
            <w:spacing w:line="334" w:lineRule="exact"/>
          </w:pPr>
          <w:r>
            <w:pict>
              <v:shape id="docshape95" o:spid="_x0000_s1094" style="position:absolute;left:0;text-align:left;margin-left:104.1pt;margin-top:14.2pt;width:457.7pt;height:.5pt;z-index:-19896320;mso-position-horizontal-relative:page" coordorigin="2082,284" coordsize="9154,10" o:spt="100" adj="0,,0" path="m2087,284r-3,2l2082,289r2,4l2087,294r4,-1l2092,289r-1,-3l2087,284xm11231,284r-3,2l11226,289r2,4l11231,294r4,-1l11236,289r-1,-3l11231,284xe" fillcolor="black" stroked="f">
                <v:stroke joinstyle="round"/>
                <v:formulas/>
                <v:path arrowok="t" o:connecttype="segments"/>
                <w10:wrap anchorx="page"/>
              </v:shape>
            </w:pict>
          </w:r>
          <w:hyperlink w:anchor="_bookmark49" w:history="1">
            <w:r w:rsidR="00614D44">
              <w:rPr>
                <w:spacing w:val="-2"/>
              </w:rPr>
              <w:t>Withdrawal</w:t>
            </w:r>
          </w:hyperlink>
          <w:r>
            <w:rPr>
              <w:spacing w:val="-2"/>
            </w:rPr>
            <w:t xml:space="preserve"> </w:t>
          </w:r>
          <w:r w:rsidR="00510B07">
            <w:t>…………………………………………………………………………………………………………………………</w:t>
          </w:r>
          <w:r w:rsidR="00614D44">
            <w:rPr>
              <w:spacing w:val="-5"/>
            </w:rPr>
            <w:t>5</w:t>
          </w:r>
          <w:r>
            <w:rPr>
              <w:spacing w:val="-5"/>
            </w:rPr>
            <w:t>0</w:t>
          </w:r>
        </w:p>
        <w:p w:rsidR="00805E3E" w:rsidRDefault="00907B18">
          <w:pPr>
            <w:pStyle w:val="TOC4"/>
            <w:tabs>
              <w:tab w:val="left" w:leader="underscore" w:pos="10748"/>
            </w:tabs>
            <w:spacing w:line="331" w:lineRule="exact"/>
          </w:pPr>
          <w:r>
            <w:pict>
              <v:shape id="docshape96" o:spid="_x0000_s1093" style="position:absolute;left:0;text-align:left;margin-left:114.85pt;margin-top:14.3pt;width:446.95pt;height:.5pt;z-index:-19895808;mso-position-horizontal-relative:page" coordorigin="2297,286" coordsize="8939,10" o:spt="100" adj="0,,0" path="m2302,286r-3,2l2297,291r2,4l2302,296r4,-1l2307,291r-1,-3l2302,286xm11231,286r-3,2l11226,291r2,4l11231,296r4,-1l11236,291r-1,-3l11231,286xe" fillcolor="black" stroked="f">
                <v:stroke joinstyle="round"/>
                <v:formulas/>
                <v:path arrowok="t" o:connecttype="segments"/>
                <w10:wrap anchorx="page"/>
              </v:shape>
            </w:pict>
          </w:r>
          <w:hyperlink w:anchor="_bookmark49" w:history="1">
            <w:r w:rsidR="00614D44">
              <w:t>Refund</w:t>
            </w:r>
            <w:r w:rsidR="00614D44">
              <w:rPr>
                <w:spacing w:val="-14"/>
              </w:rPr>
              <w:t xml:space="preserve"> </w:t>
            </w:r>
            <w:r w:rsidR="00614D44">
              <w:rPr>
                <w:spacing w:val="-2"/>
              </w:rPr>
              <w:t>Policy</w:t>
            </w:r>
          </w:hyperlink>
          <w:r w:rsidR="00510B07">
            <w:t>………………………………………………………………………………………………………………………</w:t>
          </w:r>
          <w:r w:rsidR="00614D44">
            <w:rPr>
              <w:spacing w:val="-5"/>
            </w:rPr>
            <w:t>5</w:t>
          </w:r>
          <w:r>
            <w:rPr>
              <w:spacing w:val="-5"/>
            </w:rPr>
            <w:t>1</w:t>
          </w:r>
        </w:p>
        <w:p w:rsidR="00805E3E" w:rsidRDefault="00907B18" w:rsidP="00801F6F">
          <w:pPr>
            <w:pStyle w:val="TOC5"/>
            <w:tabs>
              <w:tab w:val="left" w:leader="underscore" w:pos="10789"/>
            </w:tabs>
            <w:spacing w:line="235" w:lineRule="auto"/>
            <w:ind w:right="290"/>
          </w:pPr>
          <w:r>
            <w:pict>
              <v:shape id="docshape97" o:spid="_x0000_s1092" style="position:absolute;left:0;text-align:left;margin-left:152.75pt;margin-top:11.95pt;width:423.25pt;height:.5pt;z-index:-19885568;mso-position-horizontal-relative:page" coordorigin="3055,239" coordsize="8465,10" o:spt="100" adj="0,,0" path="m3060,239r-3,1l3055,244r2,3l3060,249r4,-2l3065,244r-1,-4l3060,239xm11515,239r-4,1l11510,244r1,3l11515,249r4,-2l11520,244r-1,-4l11515,239xe" fillcolor="black" stroked="f">
                <v:stroke joinstyle="round"/>
                <v:formulas/>
                <v:path arrowok="t" o:connecttype="segments"/>
                <w10:wrap anchorx="page"/>
              </v:shape>
            </w:pict>
          </w:r>
          <w:r>
            <w:pict>
              <v:shape id="docshape98" o:spid="_x0000_s1091" style="position:absolute;left:0;text-align:left;margin-left:190.65pt;margin-top:26.4pt;width:373.15pt;height:.5pt;z-index:-19885056;mso-position-horizontal-relative:page" coordorigin="3813,528" coordsize="7463,10" o:spt="100" adj="0,,0" path="m3818,528r-4,2l3813,533r1,4l3818,538r3,-1l3823,533r-2,-3l3818,528xm11271,528r-4,2l11266,533r1,4l11271,538r3,-1l11276,533r-2,-3l11271,528xe" fillcolor="black" stroked="f">
                <v:stroke joinstyle="round"/>
                <v:formulas/>
                <v:path arrowok="t" o:connecttype="segments"/>
                <w10:wrap anchorx="page"/>
              </v:shape>
            </w:pict>
          </w:r>
          <w:hyperlink w:anchor="_bookmark49" w:history="1">
            <w:r w:rsidR="00614D44">
              <w:t>Return</w:t>
            </w:r>
            <w:r w:rsidR="00614D44">
              <w:rPr>
                <w:spacing w:val="-4"/>
              </w:rPr>
              <w:t xml:space="preserve"> </w:t>
            </w:r>
            <w:r w:rsidR="00614D44">
              <w:t>to</w:t>
            </w:r>
            <w:r w:rsidR="00614D44">
              <w:rPr>
                <w:spacing w:val="-7"/>
              </w:rPr>
              <w:t xml:space="preserve"> </w:t>
            </w:r>
            <w:r w:rsidR="00614D44">
              <w:t>Title</w:t>
            </w:r>
            <w:r w:rsidR="00614D44">
              <w:rPr>
                <w:spacing w:val="-6"/>
              </w:rPr>
              <w:t xml:space="preserve"> </w:t>
            </w:r>
            <w:r w:rsidR="00614D44">
              <w:t>IV</w:t>
            </w:r>
            <w:r w:rsidR="00614D44">
              <w:rPr>
                <w:spacing w:val="-3"/>
              </w:rPr>
              <w:t xml:space="preserve"> </w:t>
            </w:r>
            <w:r w:rsidR="00614D44">
              <w:t>Policy</w:t>
            </w:r>
          </w:hyperlink>
          <w:r w:rsidR="00614D44">
            <w:rPr>
              <w:spacing w:val="-19"/>
            </w:rPr>
            <w:t xml:space="preserve"> </w:t>
          </w:r>
          <w:r w:rsidR="00614D44">
            <w:rPr>
              <w:spacing w:val="80"/>
              <w:w w:val="150"/>
              <w:u w:val="dotted"/>
            </w:rPr>
            <w:t xml:space="preserve">                                                 </w:t>
          </w:r>
          <w:r w:rsidR="00801F6F">
            <w:rPr>
              <w:spacing w:val="80"/>
              <w:w w:val="150"/>
              <w:u w:val="dotted"/>
            </w:rPr>
            <w:t xml:space="preserve">  </w:t>
          </w:r>
          <w:r w:rsidR="00614D44">
            <w:rPr>
              <w:u w:val="dotted"/>
            </w:rPr>
            <w:t>5</w:t>
          </w:r>
          <w:r>
            <w:rPr>
              <w:u w:val="dotted"/>
            </w:rPr>
            <w:t>1</w:t>
          </w:r>
          <w:r w:rsidR="00614D44">
            <w:rPr>
              <w:spacing w:val="80"/>
            </w:rPr>
            <w:t xml:space="preserve"> </w:t>
          </w:r>
          <w:hyperlink w:anchor="_bookmark50" w:history="1">
            <w:r w:rsidR="00614D44">
              <w:rPr>
                <w:spacing w:val="-2"/>
              </w:rPr>
              <w:t>Post</w:t>
            </w:r>
            <w:r w:rsidR="00614D44">
              <w:rPr>
                <w:spacing w:val="-3"/>
              </w:rPr>
              <w:t xml:space="preserve"> </w:t>
            </w:r>
            <w:r w:rsidR="00614D44">
              <w:rPr>
                <w:spacing w:val="-2"/>
              </w:rPr>
              <w:t>Withdrawal</w:t>
            </w:r>
            <w:r w:rsidR="00614D44">
              <w:rPr>
                <w:spacing w:val="1"/>
              </w:rPr>
              <w:t xml:space="preserve"> </w:t>
            </w:r>
            <w:r w:rsidR="00614D44">
              <w:rPr>
                <w:spacing w:val="-2"/>
              </w:rPr>
              <w:t>Disbursement</w:t>
            </w:r>
          </w:hyperlink>
          <w:r w:rsidR="00510B07">
            <w:t>……………………………………………………………………………………………………………………</w:t>
          </w:r>
          <w:r w:rsidR="00614D44">
            <w:rPr>
              <w:spacing w:val="-7"/>
            </w:rPr>
            <w:t>5</w:t>
          </w:r>
          <w:r>
            <w:rPr>
              <w:spacing w:val="-7"/>
            </w:rPr>
            <w:t>2</w:t>
          </w:r>
        </w:p>
        <w:p w:rsidR="00805E3E" w:rsidRDefault="00907B18">
          <w:pPr>
            <w:pStyle w:val="TOC5"/>
            <w:tabs>
              <w:tab w:val="left" w:leader="underscore" w:pos="10789"/>
            </w:tabs>
          </w:pPr>
          <w:r>
            <w:pict>
              <v:shape id="docshape99" o:spid="_x0000_s1090" style="position:absolute;left:0;text-align:left;margin-left:154.1pt;margin-top:12.1pt;width:409.7pt;height:.5pt;z-index:-19884544;mso-position-horizontal-relative:page" coordorigin="3082,242" coordsize="8194,10" o:spt="100" adj="0,,0" path="m3087,242r-4,2l3082,247r1,4l3087,252r3,-1l3092,247r-2,-3l3087,242xm11271,242r-4,2l11266,247r1,4l11271,252r3,-1l11276,247r-2,-3l11271,242xe" fillcolor="black" stroked="f">
                <v:stroke joinstyle="round"/>
                <v:formulas/>
                <v:path arrowok="t" o:connecttype="segments"/>
                <w10:wrap anchorx="page"/>
              </v:shape>
            </w:pict>
          </w:r>
          <w:hyperlink w:anchor="_bookmark50" w:history="1">
            <w:r w:rsidR="00614D44">
              <w:t>California</w:t>
            </w:r>
            <w:r w:rsidR="00614D44">
              <w:rPr>
                <w:spacing w:val="-12"/>
              </w:rPr>
              <w:t xml:space="preserve"> </w:t>
            </w:r>
            <w:r w:rsidR="00614D44">
              <w:t>Refund</w:t>
            </w:r>
            <w:r w:rsidR="00614D44">
              <w:rPr>
                <w:spacing w:val="-12"/>
              </w:rPr>
              <w:t xml:space="preserve"> </w:t>
            </w:r>
            <w:r w:rsidR="00614D44">
              <w:rPr>
                <w:spacing w:val="-2"/>
              </w:rPr>
              <w:t>Policy</w:t>
            </w:r>
          </w:hyperlink>
          <w:r w:rsidR="00510B07">
            <w:t>……………………………………………………………………………………………………………………………….</w:t>
          </w:r>
          <w:r w:rsidR="00614D44">
            <w:rPr>
              <w:spacing w:val="-5"/>
            </w:rPr>
            <w:t>5</w:t>
          </w:r>
          <w:r>
            <w:rPr>
              <w:spacing w:val="-5"/>
            </w:rPr>
            <w:t>3</w:t>
          </w:r>
        </w:p>
        <w:p w:rsidR="00805E3E" w:rsidRDefault="00907B18">
          <w:pPr>
            <w:pStyle w:val="TOC5"/>
            <w:tabs>
              <w:tab w:val="left" w:leader="underscore" w:pos="10789"/>
            </w:tabs>
          </w:pPr>
          <w:r>
            <w:pict>
              <v:shape id="docshape100" o:spid="_x0000_s1089" style="position:absolute;left:0;text-align:left;margin-left:138.9pt;margin-top:12.1pt;width:424.95pt;height:.5pt;z-index:-19884032;mso-position-horizontal-relative:page" coordorigin="2778,242" coordsize="8499,10" o:spt="100" adj="0,,0" path="m2783,242r-3,2l2778,247r2,4l2783,252r4,-1l2788,247r-1,-3l2783,242xm11272,242r-4,2l11267,247r1,4l11272,252r3,-1l11277,247r-2,-3l11272,242xe" fillcolor="black" stroked="f">
                <v:stroke joinstyle="round"/>
                <v:formulas/>
                <v:path arrowok="t" o:connecttype="segments"/>
                <w10:wrap anchorx="page"/>
              </v:shape>
            </w:pict>
          </w:r>
          <w:hyperlink w:anchor="_bookmark51" w:history="1">
            <w:r w:rsidR="00614D44">
              <w:t>Federal</w:t>
            </w:r>
            <w:r w:rsidR="00614D44">
              <w:rPr>
                <w:spacing w:val="-11"/>
              </w:rPr>
              <w:t xml:space="preserve"> </w:t>
            </w:r>
            <w:r w:rsidR="00614D44">
              <w:t>Financial</w:t>
            </w:r>
            <w:r w:rsidR="00614D44">
              <w:rPr>
                <w:spacing w:val="-9"/>
              </w:rPr>
              <w:t xml:space="preserve"> </w:t>
            </w:r>
            <w:r w:rsidR="00614D44">
              <w:rPr>
                <w:spacing w:val="-5"/>
              </w:rPr>
              <w:t>Aid</w:t>
            </w:r>
          </w:hyperlink>
          <w:r w:rsidR="00510B07">
            <w:t>……………………………………………………………………………………………………………………………………</w:t>
          </w:r>
          <w:r w:rsidR="00614D44">
            <w:rPr>
              <w:spacing w:val="-5"/>
            </w:rPr>
            <w:t>5</w:t>
          </w:r>
          <w:r>
            <w:rPr>
              <w:spacing w:val="-5"/>
            </w:rPr>
            <w:t>4</w:t>
          </w:r>
        </w:p>
        <w:p w:rsidR="00805E3E" w:rsidRDefault="00907B18">
          <w:pPr>
            <w:pStyle w:val="TOC5"/>
            <w:tabs>
              <w:tab w:val="left" w:leader="underscore" w:pos="10789"/>
            </w:tabs>
          </w:pPr>
          <w:r>
            <w:pict>
              <v:shape id="docshape101" o:spid="_x0000_s1088" style="position:absolute;left:0;text-align:left;margin-left:130.25pt;margin-top:12.1pt;width:433.6pt;height:.5pt;z-index:-19883520;mso-position-horizontal-relative:page" coordorigin="2605,242" coordsize="8672,10" o:spt="100" adj="0,,0" path="m2610,242r-3,2l2605,247r2,4l2610,252r4,-1l2615,247r-1,-3l2610,242xm11272,242r-4,2l11267,247r1,4l11272,252r3,-1l11277,247r-2,-3l11272,242xe" fillcolor="black" stroked="f">
                <v:stroke joinstyle="round"/>
                <v:formulas/>
                <v:path arrowok="t" o:connecttype="segments"/>
                <w10:wrap anchorx="page"/>
              </v:shape>
            </w:pict>
          </w:r>
          <w:hyperlink w:anchor="_bookmark52" w:history="1">
            <w:r w:rsidR="00614D44">
              <w:t>Cost</w:t>
            </w:r>
            <w:r w:rsidR="00614D44">
              <w:rPr>
                <w:spacing w:val="-3"/>
              </w:rPr>
              <w:t xml:space="preserve"> </w:t>
            </w:r>
            <w:r w:rsidR="00614D44">
              <w:t>of</w:t>
            </w:r>
            <w:r w:rsidR="00614D44">
              <w:rPr>
                <w:spacing w:val="-1"/>
              </w:rPr>
              <w:t xml:space="preserve"> </w:t>
            </w:r>
            <w:r w:rsidR="00614D44">
              <w:rPr>
                <w:spacing w:val="-2"/>
              </w:rPr>
              <w:t>Attendance</w:t>
            </w:r>
          </w:hyperlink>
          <w:r w:rsidR="00510B07">
            <w:t>…………………………………………………………………………………………………………………………………</w:t>
          </w:r>
          <w:proofErr w:type="gramStart"/>
          <w:r w:rsidR="00510B07">
            <w:t>…..</w:t>
          </w:r>
          <w:proofErr w:type="gramEnd"/>
          <w:r w:rsidR="00614D44">
            <w:rPr>
              <w:spacing w:val="-5"/>
            </w:rPr>
            <w:t>5</w:t>
          </w:r>
          <w:r>
            <w:rPr>
              <w:spacing w:val="-5"/>
            </w:rPr>
            <w:t>7</w:t>
          </w:r>
        </w:p>
        <w:p w:rsidR="00805E3E" w:rsidRDefault="00907B18" w:rsidP="00D80F4F">
          <w:pPr>
            <w:pStyle w:val="TOC5"/>
            <w:tabs>
              <w:tab w:val="left" w:leader="underscore" w:pos="10789"/>
            </w:tabs>
            <w:spacing w:line="237" w:lineRule="auto"/>
            <w:ind w:right="200"/>
          </w:pPr>
          <w:r>
            <w:pict>
              <v:shape id="docshape102" o:spid="_x0000_s1087" style="position:absolute;left:0;text-align:left;margin-left:366.9pt;margin-top:26.5pt;width:196.95pt;height:.5pt;z-index:-19895296;mso-position-horizontal-relative:page" coordorigin="7338,530" coordsize="3939,10" o:spt="100" adj="0,,0" path="m7343,530r-3,2l7338,535r2,4l7343,540r4,-1l7348,535r-1,-3l7343,530xm11272,530r-4,2l11267,535r1,4l11272,540r3,-1l11277,535r-2,-3l11272,530xe" fillcolor="black" stroked="f">
                <v:stroke joinstyle="round"/>
                <v:formulas/>
                <v:path arrowok="t" o:connecttype="segments"/>
                <w10:wrap anchorx="page"/>
              </v:shape>
            </w:pict>
          </w:r>
          <w:r>
            <w:pict>
              <v:shape id="docshape103" o:spid="_x0000_s1086" style="position:absolute;left:0;text-align:left;margin-left:476.9pt;margin-top:12.1pt;width:99.05pt;height:.5pt;z-index:-19883008;mso-position-horizontal-relative:page" coordorigin="9538,242" coordsize="1981,10" o:spt="100" adj="0,,0" path="m9543,242r-4,2l9538,247r1,4l9543,252r3,-1l9548,247r-2,-3l9543,242xm11514,242r-4,2l11509,247r1,4l11514,252r4,-1l11519,247r-1,-3l11514,242xe" fillcolor="black" stroked="f">
                <v:stroke joinstyle="round"/>
                <v:formulas/>
                <v:path arrowok="t" o:connecttype="segments"/>
                <w10:wrap anchorx="page"/>
              </v:shape>
            </w:pict>
          </w:r>
          <w:hyperlink w:anchor="_bookmark53" w:history="1">
            <w:r w:rsidR="00614D44">
              <w:t>Contact</w:t>
            </w:r>
            <w:r w:rsidR="00614D44">
              <w:rPr>
                <w:spacing w:val="-9"/>
              </w:rPr>
              <w:t xml:space="preserve"> </w:t>
            </w:r>
            <w:r w:rsidR="00614D44">
              <w:t>Information</w:t>
            </w:r>
            <w:r w:rsidR="00614D44">
              <w:rPr>
                <w:spacing w:val="-7"/>
              </w:rPr>
              <w:t xml:space="preserve"> </w:t>
            </w:r>
            <w:r w:rsidR="00614D44">
              <w:t>for</w:t>
            </w:r>
            <w:r w:rsidR="00614D44">
              <w:rPr>
                <w:spacing w:val="-10"/>
              </w:rPr>
              <w:t xml:space="preserve"> </w:t>
            </w:r>
            <w:r w:rsidR="00614D44">
              <w:t>Assistance</w:t>
            </w:r>
            <w:r w:rsidR="00614D44">
              <w:rPr>
                <w:spacing w:val="-8"/>
              </w:rPr>
              <w:t xml:space="preserve"> </w:t>
            </w:r>
            <w:r w:rsidR="00614D44">
              <w:t>in</w:t>
            </w:r>
            <w:r w:rsidR="00614D44">
              <w:rPr>
                <w:spacing w:val="-10"/>
              </w:rPr>
              <w:t xml:space="preserve"> </w:t>
            </w:r>
            <w:r w:rsidR="00614D44">
              <w:t>Obtaining</w:t>
            </w:r>
            <w:r w:rsidR="00614D44">
              <w:rPr>
                <w:spacing w:val="-9"/>
              </w:rPr>
              <w:t xml:space="preserve"> </w:t>
            </w:r>
            <w:r w:rsidR="00614D44">
              <w:t>Institutional</w:t>
            </w:r>
            <w:r w:rsidR="00614D44">
              <w:rPr>
                <w:spacing w:val="-8"/>
              </w:rPr>
              <w:t xml:space="preserve"> </w:t>
            </w:r>
            <w:r w:rsidR="00614D44">
              <w:t>or</w:t>
            </w:r>
            <w:r w:rsidR="00614D44">
              <w:rPr>
                <w:spacing w:val="-8"/>
              </w:rPr>
              <w:t xml:space="preserve"> </w:t>
            </w:r>
            <w:r w:rsidR="00614D44">
              <w:t>Financial</w:t>
            </w:r>
            <w:r w:rsidR="00614D44">
              <w:rPr>
                <w:spacing w:val="-9"/>
              </w:rPr>
              <w:t xml:space="preserve"> </w:t>
            </w:r>
            <w:r w:rsidR="00614D44">
              <w:t>Aid</w:t>
            </w:r>
            <w:r w:rsidR="00614D44">
              <w:rPr>
                <w:spacing w:val="-8"/>
              </w:rPr>
              <w:t xml:space="preserve"> </w:t>
            </w:r>
            <w:r w:rsidR="00614D44">
              <w:t>Information</w:t>
            </w:r>
          </w:hyperlink>
          <w:r w:rsidR="00614D44">
            <w:rPr>
              <w:spacing w:val="10"/>
            </w:rPr>
            <w:t xml:space="preserve"> </w:t>
          </w:r>
          <w:r w:rsidR="00614D44">
            <w:rPr>
              <w:spacing w:val="80"/>
              <w:w w:val="150"/>
              <w:u w:val="dotted"/>
            </w:rPr>
            <w:t xml:space="preserve">         </w:t>
          </w:r>
          <w:r w:rsidR="00D80F4F">
            <w:rPr>
              <w:spacing w:val="80"/>
              <w:w w:val="150"/>
              <w:u w:val="dotted"/>
            </w:rPr>
            <w:t xml:space="preserve"> </w:t>
          </w:r>
          <w:r w:rsidR="00510B07">
            <w:rPr>
              <w:spacing w:val="80"/>
              <w:w w:val="150"/>
              <w:u w:val="dotted"/>
            </w:rPr>
            <w:t xml:space="preserve"> </w:t>
          </w:r>
          <w:r>
            <w:rPr>
              <w:u w:val="dotted"/>
            </w:rPr>
            <w:t>60</w:t>
          </w:r>
          <w:r w:rsidR="00614D44">
            <w:rPr>
              <w:spacing w:val="40"/>
            </w:rPr>
            <w:t xml:space="preserve"> </w:t>
          </w:r>
          <w:hyperlink w:anchor="_bookmark53" w:history="1">
            <w:r w:rsidR="00614D44">
              <w:rPr>
                <w:spacing w:val="-2"/>
              </w:rPr>
              <w:t>Vocational</w:t>
            </w:r>
            <w:r w:rsidR="00614D44">
              <w:rPr>
                <w:spacing w:val="-12"/>
              </w:rPr>
              <w:t xml:space="preserve"> </w:t>
            </w:r>
            <w:r w:rsidR="00614D44">
              <w:rPr>
                <w:spacing w:val="-2"/>
              </w:rPr>
              <w:t>Rehabilitation/WIA</w:t>
            </w:r>
            <w:r w:rsidR="00614D44">
              <w:rPr>
                <w:spacing w:val="-9"/>
              </w:rPr>
              <w:t xml:space="preserve"> </w:t>
            </w:r>
            <w:r w:rsidR="00614D44">
              <w:rPr>
                <w:spacing w:val="-2"/>
              </w:rPr>
              <w:t>Program/Welfare-to-Work</w:t>
            </w:r>
            <w:r w:rsidR="00614D44">
              <w:rPr>
                <w:spacing w:val="-10"/>
              </w:rPr>
              <w:t xml:space="preserve"> </w:t>
            </w:r>
            <w:r w:rsidR="00614D44">
              <w:rPr>
                <w:spacing w:val="-2"/>
              </w:rPr>
              <w:t>Program</w:t>
            </w:r>
          </w:hyperlink>
          <w:r w:rsidR="00510B07">
            <w:t>…………………………………………………………</w:t>
          </w:r>
          <w:proofErr w:type="gramStart"/>
          <w:r w:rsidR="00510B07">
            <w:t>…..</w:t>
          </w:r>
          <w:proofErr w:type="gramEnd"/>
          <w:r>
            <w:rPr>
              <w:spacing w:val="-7"/>
            </w:rPr>
            <w:t>60</w:t>
          </w:r>
        </w:p>
        <w:p w:rsidR="00805E3E" w:rsidRDefault="00907B18">
          <w:pPr>
            <w:pStyle w:val="TOC4"/>
            <w:tabs>
              <w:tab w:val="left" w:leader="underscore" w:pos="10748"/>
            </w:tabs>
          </w:pPr>
          <w:r>
            <w:pict>
              <v:shape id="docshape104" o:spid="_x0000_s1085" style="position:absolute;left:0;text-align:left;margin-left:195.4pt;margin-top:14.5pt;width:366.4pt;height:.5pt;z-index:-19894784;mso-position-horizontal-relative:page" coordorigin="3908,290" coordsize="7328,10" o:spt="100" adj="0,,0" path="m3913,290r-3,2l3908,295r2,4l3913,300r4,-1l3918,295r-1,-3l3913,290xm11231,290r-3,2l11226,295r2,4l11231,300r4,-1l11236,295r-1,-3l11231,290xe" fillcolor="black" stroked="f">
                <v:stroke joinstyle="round"/>
                <v:formulas/>
                <v:path arrowok="t" o:connecttype="segments"/>
                <w10:wrap anchorx="page"/>
              </v:shape>
            </w:pict>
          </w:r>
          <w:hyperlink w:anchor="_bookmark53" w:history="1">
            <w:r w:rsidR="00614D44">
              <w:t>Health,</w:t>
            </w:r>
            <w:r w:rsidR="00614D44">
              <w:rPr>
                <w:spacing w:val="-10"/>
              </w:rPr>
              <w:t xml:space="preserve"> </w:t>
            </w:r>
            <w:r w:rsidR="00614D44">
              <w:t>Security,</w:t>
            </w:r>
            <w:r w:rsidR="00614D44">
              <w:rPr>
                <w:spacing w:val="-11"/>
              </w:rPr>
              <w:t xml:space="preserve"> </w:t>
            </w:r>
            <w:r w:rsidR="00614D44">
              <w:t>and</w:t>
            </w:r>
            <w:r w:rsidR="00614D44">
              <w:rPr>
                <w:spacing w:val="-12"/>
              </w:rPr>
              <w:t xml:space="preserve"> </w:t>
            </w:r>
            <w:r w:rsidR="00614D44">
              <w:rPr>
                <w:spacing w:val="-2"/>
              </w:rPr>
              <w:t>Safety</w:t>
            </w:r>
          </w:hyperlink>
          <w:r w:rsidR="00510B07">
            <w:t>…………………………………………………………………………………………………</w:t>
          </w:r>
          <w:r>
            <w:t>60</w:t>
          </w:r>
        </w:p>
        <w:p w:rsidR="00805E3E" w:rsidRDefault="00907B18">
          <w:pPr>
            <w:pStyle w:val="TOC5"/>
            <w:tabs>
              <w:tab w:val="left" w:leader="underscore" w:pos="10789"/>
            </w:tabs>
          </w:pPr>
          <w:r>
            <w:pict>
              <v:shape id="docshape105" o:spid="_x0000_s1084" style="position:absolute;left:0;text-align:left;margin-left:257.45pt;margin-top:11.85pt;width:306.4pt;height:.5pt;z-index:-19894272;mso-position-horizontal-relative:page" coordorigin="5149,237" coordsize="6128,10" o:spt="100" adj="0,,0" path="m5154,237r-3,1l5149,242r2,3l5154,247r4,-2l5159,242r-1,-4l5154,237xm11272,237r-4,1l11267,242r1,3l11272,247r3,-2l11277,242r-2,-4l11272,237xe" fillcolor="black" stroked="f">
                <v:stroke joinstyle="round"/>
                <v:formulas/>
                <v:path arrowok="t" o:connecttype="segments"/>
                <w10:wrap anchorx="page"/>
              </v:shape>
            </w:pict>
          </w:r>
          <w:hyperlink w:anchor="_bookmark54" w:history="1">
            <w:r w:rsidR="00614D44">
              <w:t>Drug</w:t>
            </w:r>
            <w:r w:rsidR="00614D44">
              <w:rPr>
                <w:spacing w:val="-9"/>
              </w:rPr>
              <w:t xml:space="preserve"> </w:t>
            </w:r>
            <w:r w:rsidR="00614D44">
              <w:t>and</w:t>
            </w:r>
            <w:r w:rsidR="00614D44">
              <w:rPr>
                <w:spacing w:val="-8"/>
              </w:rPr>
              <w:t xml:space="preserve"> </w:t>
            </w:r>
            <w:r w:rsidR="00614D44">
              <w:t>Alcohol</w:t>
            </w:r>
            <w:r w:rsidR="00614D44">
              <w:rPr>
                <w:spacing w:val="-7"/>
              </w:rPr>
              <w:t xml:space="preserve"> </w:t>
            </w:r>
            <w:r w:rsidR="00614D44">
              <w:t>Abuse</w:t>
            </w:r>
            <w:r w:rsidR="00614D44">
              <w:rPr>
                <w:spacing w:val="-9"/>
              </w:rPr>
              <w:t xml:space="preserve"> </w:t>
            </w:r>
            <w:r w:rsidR="00614D44">
              <w:t>Prevention</w:t>
            </w:r>
            <w:r w:rsidR="00614D44">
              <w:rPr>
                <w:spacing w:val="-6"/>
              </w:rPr>
              <w:t xml:space="preserve"> </w:t>
            </w:r>
            <w:r w:rsidR="00614D44">
              <w:rPr>
                <w:spacing w:val="-2"/>
              </w:rPr>
              <w:t>Program</w:t>
            </w:r>
          </w:hyperlink>
          <w:r w:rsidR="00510B07">
            <w:t>………………………………………………………………………………………………</w:t>
          </w:r>
          <w:r>
            <w:rPr>
              <w:spacing w:val="-5"/>
            </w:rPr>
            <w:t>61</w:t>
          </w:r>
        </w:p>
        <w:p w:rsidR="00805E3E" w:rsidRDefault="00907B18">
          <w:pPr>
            <w:pStyle w:val="TOC4"/>
            <w:tabs>
              <w:tab w:val="left" w:leader="underscore" w:pos="10748"/>
            </w:tabs>
            <w:spacing w:line="335" w:lineRule="exact"/>
          </w:pPr>
          <w:r>
            <w:pict>
              <v:shape id="docshape106" o:spid="_x0000_s1083" style="position:absolute;left:0;text-align:left;margin-left:306.8pt;margin-top:14.5pt;width:254.95pt;height:.5pt;z-index:-19893760;mso-position-horizontal-relative:page" coordorigin="6136,290" coordsize="5099,10" o:spt="100" adj="0,,0" path="m6141,290r-4,2l6136,295r1,4l6141,300r3,-1l6146,295r-2,-3l6141,290xm11230,290r-3,2l11225,295r2,4l11230,300r4,-1l11235,295r-1,-3l11230,290xe" fillcolor="black" stroked="f">
                <v:stroke joinstyle="round"/>
                <v:formulas/>
                <v:path arrowok="t" o:connecttype="segments"/>
                <w10:wrap anchorx="page"/>
              </v:shape>
            </w:pict>
          </w:r>
          <w:hyperlink w:anchor="_bookmark54" w:history="1">
            <w:r w:rsidR="00614D44">
              <w:t>Campus</w:t>
            </w:r>
            <w:r w:rsidR="00614D44">
              <w:rPr>
                <w:spacing w:val="-11"/>
              </w:rPr>
              <w:t xml:space="preserve"> </w:t>
            </w:r>
            <w:r w:rsidR="00614D44">
              <w:t>Security</w:t>
            </w:r>
            <w:r w:rsidR="00614D44">
              <w:rPr>
                <w:spacing w:val="-11"/>
              </w:rPr>
              <w:t xml:space="preserve"> </w:t>
            </w:r>
            <w:r w:rsidR="00614D44">
              <w:t>Policy</w:t>
            </w:r>
            <w:r w:rsidR="00614D44">
              <w:rPr>
                <w:spacing w:val="-13"/>
              </w:rPr>
              <w:t xml:space="preserve"> </w:t>
            </w:r>
            <w:r w:rsidR="00614D44">
              <w:t>Statements</w:t>
            </w:r>
            <w:r w:rsidR="00614D44">
              <w:rPr>
                <w:spacing w:val="-10"/>
              </w:rPr>
              <w:t xml:space="preserve"> </w:t>
            </w:r>
            <w:r w:rsidR="00614D44">
              <w:t>and</w:t>
            </w:r>
            <w:r w:rsidR="00614D44">
              <w:rPr>
                <w:spacing w:val="-10"/>
              </w:rPr>
              <w:t xml:space="preserve"> </w:t>
            </w:r>
            <w:r w:rsidR="00614D44">
              <w:rPr>
                <w:spacing w:val="-2"/>
              </w:rPr>
              <w:t>Report</w:t>
            </w:r>
          </w:hyperlink>
          <w:r w:rsidR="00510B07">
            <w:t>……………………………………………………………………</w:t>
          </w:r>
          <w:r>
            <w:rPr>
              <w:spacing w:val="-5"/>
            </w:rPr>
            <w:t>61</w:t>
          </w:r>
        </w:p>
        <w:p w:rsidR="00805E3E" w:rsidRDefault="00907B18">
          <w:pPr>
            <w:pStyle w:val="TOC5"/>
            <w:tabs>
              <w:tab w:val="left" w:leader="underscore" w:pos="10789"/>
            </w:tabs>
            <w:spacing w:line="285" w:lineRule="exact"/>
          </w:pPr>
          <w:r>
            <w:pict>
              <v:shape id="docshape107" o:spid="_x0000_s1082" style="position:absolute;left:0;text-align:left;margin-left:337.05pt;margin-top:11.9pt;width:226.75pt;height:.5pt;z-index:-19882496;mso-position-horizontal-relative:page" coordorigin="6741,238" coordsize="4535,10" o:spt="100" adj="0,,0" path="m6746,238r-4,1l6741,243r1,3l6746,248r3,-2l6751,243r-2,-4l6746,238xm11271,238r-4,1l11266,243r1,3l11271,248r3,-2l11276,243r-2,-4l11271,238xe" fillcolor="black" stroked="f">
                <v:stroke joinstyle="round"/>
                <v:formulas/>
                <v:path arrowok="t" o:connecttype="segments"/>
                <w10:wrap anchorx="page"/>
              </v:shape>
            </w:pict>
          </w:r>
          <w:hyperlink w:anchor="_bookmark54" w:history="1">
            <w:r w:rsidR="00614D44">
              <w:t>Policy</w:t>
            </w:r>
            <w:r w:rsidR="00614D44">
              <w:rPr>
                <w:spacing w:val="-11"/>
              </w:rPr>
              <w:t xml:space="preserve"> </w:t>
            </w:r>
            <w:r w:rsidR="00614D44">
              <w:t>for</w:t>
            </w:r>
            <w:r w:rsidR="00614D44">
              <w:rPr>
                <w:spacing w:val="-6"/>
              </w:rPr>
              <w:t xml:space="preserve"> </w:t>
            </w:r>
            <w:r w:rsidR="00614D44">
              <w:t>Reporting</w:t>
            </w:r>
            <w:r w:rsidR="00614D44">
              <w:rPr>
                <w:spacing w:val="-11"/>
              </w:rPr>
              <w:t xml:space="preserve"> </w:t>
            </w:r>
            <w:r w:rsidR="00614D44">
              <w:t>the</w:t>
            </w:r>
            <w:r w:rsidR="00614D44">
              <w:rPr>
                <w:spacing w:val="-10"/>
              </w:rPr>
              <w:t xml:space="preserve"> </w:t>
            </w:r>
            <w:r w:rsidR="00614D44">
              <w:t>Annual</w:t>
            </w:r>
            <w:r w:rsidR="00614D44">
              <w:rPr>
                <w:spacing w:val="-7"/>
              </w:rPr>
              <w:t xml:space="preserve"> </w:t>
            </w:r>
            <w:r w:rsidR="00614D44">
              <w:t>Disclosure</w:t>
            </w:r>
            <w:r w:rsidR="00614D44">
              <w:rPr>
                <w:spacing w:val="-10"/>
              </w:rPr>
              <w:t xml:space="preserve"> </w:t>
            </w:r>
            <w:r w:rsidR="00614D44">
              <w:t>of</w:t>
            </w:r>
            <w:r w:rsidR="00614D44">
              <w:rPr>
                <w:spacing w:val="-9"/>
              </w:rPr>
              <w:t xml:space="preserve"> </w:t>
            </w:r>
            <w:r w:rsidR="00614D44">
              <w:t>Crime</w:t>
            </w:r>
            <w:r w:rsidR="00614D44">
              <w:rPr>
                <w:spacing w:val="-10"/>
              </w:rPr>
              <w:t xml:space="preserve"> </w:t>
            </w:r>
            <w:r w:rsidR="00614D44">
              <w:rPr>
                <w:spacing w:val="-2"/>
              </w:rPr>
              <w:t>Statistics</w:t>
            </w:r>
          </w:hyperlink>
          <w:r w:rsidR="00510B07">
            <w:t>………………………………………………………………………</w:t>
          </w:r>
          <w:r>
            <w:rPr>
              <w:spacing w:val="-5"/>
            </w:rPr>
            <w:t>61</w:t>
          </w:r>
        </w:p>
        <w:p w:rsidR="00805E3E" w:rsidRDefault="00907B18">
          <w:pPr>
            <w:pStyle w:val="TOC5"/>
            <w:tabs>
              <w:tab w:val="left" w:leader="underscore" w:pos="10789"/>
            </w:tabs>
          </w:pPr>
          <w:r>
            <w:pict>
              <v:shape id="docshape108" o:spid="_x0000_s1081" style="position:absolute;left:0;text-align:left;margin-left:121.75pt;margin-top:12.1pt;width:442.05pt;height:.5pt;z-index:-19881984;mso-position-horizontal-relative:page" coordorigin="2435,242" coordsize="8841,10" o:spt="100" adj="0,,0" path="m2440,242r-4,2l2435,247r1,4l2440,252r4,-1l2445,247r-1,-3l2440,242xm11271,242r-4,2l11266,247r1,4l11271,252r3,-1l11276,247r-2,-3l11271,242xe" fillcolor="black" stroked="f">
                <v:stroke joinstyle="round"/>
                <v:formulas/>
                <v:path arrowok="t" o:connecttype="segments"/>
                <w10:wrap anchorx="page"/>
              </v:shape>
            </w:pict>
          </w:r>
          <w:hyperlink w:anchor="_bookmark55" w:history="1">
            <w:r w:rsidR="00614D44">
              <w:rPr>
                <w:spacing w:val="-2"/>
              </w:rPr>
              <w:t>Reporting</w:t>
            </w:r>
            <w:r w:rsidR="00614D44">
              <w:rPr>
                <w:spacing w:val="-7"/>
              </w:rPr>
              <w:t xml:space="preserve"> </w:t>
            </w:r>
            <w:r w:rsidR="00614D44">
              <w:rPr>
                <w:spacing w:val="-2"/>
              </w:rPr>
              <w:t>Crimes</w:t>
            </w:r>
          </w:hyperlink>
          <w:r w:rsidR="00510B07">
            <w:t>…………………………………………………………………………………………………………………………………………</w:t>
          </w:r>
          <w:r w:rsidR="00614D44">
            <w:rPr>
              <w:spacing w:val="-5"/>
            </w:rPr>
            <w:t>6</w:t>
          </w:r>
          <w:r>
            <w:rPr>
              <w:spacing w:val="-5"/>
            </w:rPr>
            <w:t>2</w:t>
          </w:r>
        </w:p>
        <w:p w:rsidR="00805E3E" w:rsidRDefault="00907B18" w:rsidP="00D80F4F">
          <w:pPr>
            <w:pStyle w:val="TOC5"/>
            <w:tabs>
              <w:tab w:val="left" w:leader="underscore" w:pos="10789"/>
              <w:tab w:val="left" w:pos="10980"/>
            </w:tabs>
            <w:spacing w:before="1" w:line="235" w:lineRule="auto"/>
            <w:ind w:right="290"/>
          </w:pPr>
          <w:r>
            <w:pict>
              <v:shape id="docshape109" o:spid="_x0000_s1080" style="position:absolute;left:0;text-align:left;margin-left:206.7pt;margin-top:12.05pt;width:369.25pt;height:.5pt;z-index:-19881472;mso-position-horizontal-relative:page" coordorigin="4134,241" coordsize="7385,10" o:spt="100" adj="0,,0" path="m4139,241r-4,2l4134,246r1,4l4139,251r3,-1l4144,246r-2,-3l4139,241xm11514,241r-4,2l11509,246r1,4l11514,251r4,-1l11519,246r-1,-3l11514,241xe" fillcolor="black" stroked="f">
                <v:stroke joinstyle="round"/>
                <v:formulas/>
                <v:path arrowok="t" o:connecttype="segments"/>
                <w10:wrap anchorx="page"/>
              </v:shape>
            </w:pict>
          </w:r>
          <w:r>
            <w:pict>
              <v:shape id="docshape110" o:spid="_x0000_s1079" style="position:absolute;left:0;text-align:left;margin-left:173.4pt;margin-top:26.45pt;width:390.4pt;height:.5pt;z-index:-19880960;mso-position-horizontal-relative:page" coordorigin="3468,529" coordsize="7808,10" o:spt="100" adj="0,,0" path="m3473,529r-4,2l3468,534r1,4l3473,539r3,-1l3478,534r-2,-3l3473,529xm11271,529r-4,2l11266,534r1,4l11271,539r3,-1l11276,534r-2,-3l11271,529xe" fillcolor="black" stroked="f">
                <v:stroke joinstyle="round"/>
                <v:formulas/>
                <v:path arrowok="t" o:connecttype="segments"/>
                <w10:wrap anchorx="page"/>
              </v:shape>
            </w:pict>
          </w:r>
          <w:hyperlink w:anchor="_bookmark55" w:history="1">
            <w:r w:rsidR="00614D44">
              <w:t>Confidential</w:t>
            </w:r>
            <w:r w:rsidR="00614D44">
              <w:rPr>
                <w:spacing w:val="-1"/>
              </w:rPr>
              <w:t xml:space="preserve"> </w:t>
            </w:r>
            <w:r w:rsidR="00614D44">
              <w:t>Reporting</w:t>
            </w:r>
            <w:r w:rsidR="00614D44">
              <w:rPr>
                <w:spacing w:val="-4"/>
              </w:rPr>
              <w:t xml:space="preserve"> </w:t>
            </w:r>
            <w:r w:rsidR="00614D44">
              <w:t>Procedures</w:t>
            </w:r>
          </w:hyperlink>
          <w:r w:rsidR="00614D44">
            <w:rPr>
              <w:spacing w:val="12"/>
            </w:rPr>
            <w:t xml:space="preserve"> </w:t>
          </w:r>
          <w:r w:rsidR="00614D44">
            <w:rPr>
              <w:spacing w:val="80"/>
              <w:w w:val="150"/>
              <w:u w:val="dotted"/>
            </w:rPr>
            <w:t xml:space="preserve">                                          </w:t>
          </w:r>
          <w:r w:rsidR="00D80F4F">
            <w:rPr>
              <w:spacing w:val="80"/>
              <w:w w:val="150"/>
              <w:u w:val="dotted"/>
            </w:rPr>
            <w:t xml:space="preserve"> </w:t>
          </w:r>
          <w:r w:rsidR="00614D44">
            <w:rPr>
              <w:u w:val="dotted"/>
            </w:rPr>
            <w:t>6</w:t>
          </w:r>
          <w:r>
            <w:rPr>
              <w:u w:val="dotted"/>
            </w:rPr>
            <w:t>2</w:t>
          </w:r>
          <w:r w:rsidR="00614D44">
            <w:rPr>
              <w:spacing w:val="80"/>
            </w:rPr>
            <w:t xml:space="preserve"> </w:t>
          </w:r>
          <w:hyperlink w:anchor="_bookmark55" w:history="1">
            <w:r w:rsidR="00614D44">
              <w:t>Security</w:t>
            </w:r>
            <w:r w:rsidR="00614D44">
              <w:rPr>
                <w:spacing w:val="-4"/>
              </w:rPr>
              <w:t xml:space="preserve"> </w:t>
            </w:r>
            <w:r w:rsidR="00614D44">
              <w:t>and</w:t>
            </w:r>
            <w:r w:rsidR="00614D44">
              <w:rPr>
                <w:spacing w:val="-4"/>
              </w:rPr>
              <w:t xml:space="preserve"> </w:t>
            </w:r>
            <w:r w:rsidR="00614D44">
              <w:t xml:space="preserve">Access </w:t>
            </w:r>
            <w:r w:rsidR="00614D44">
              <w:rPr>
                <w:spacing w:val="-2"/>
              </w:rPr>
              <w:t>Policies</w:t>
            </w:r>
          </w:hyperlink>
          <w:r w:rsidR="00510B07">
            <w:t>……………………………………………………………………………………………………………………</w:t>
          </w:r>
          <w:proofErr w:type="gramStart"/>
          <w:r w:rsidR="00510B07">
            <w:t>…..</w:t>
          </w:r>
          <w:proofErr w:type="gramEnd"/>
          <w:r w:rsidR="00614D44">
            <w:rPr>
              <w:spacing w:val="-7"/>
            </w:rPr>
            <w:t>6</w:t>
          </w:r>
          <w:r>
            <w:rPr>
              <w:spacing w:val="-7"/>
            </w:rPr>
            <w:t>2</w:t>
          </w:r>
        </w:p>
        <w:p w:rsidR="00805E3E" w:rsidRDefault="00907B18">
          <w:pPr>
            <w:pStyle w:val="TOC5"/>
            <w:tabs>
              <w:tab w:val="left" w:leader="underscore" w:pos="10789"/>
            </w:tabs>
            <w:spacing w:line="291" w:lineRule="exact"/>
          </w:pPr>
          <w:r>
            <w:pict>
              <v:shape id="docshape111" o:spid="_x0000_s1078" style="position:absolute;left:0;text-align:left;margin-left:229.15pt;margin-top:12.05pt;width:334.65pt;height:.5pt;z-index:-19893248;mso-position-horizontal-relative:page" coordorigin="4583,241" coordsize="6693,10" o:spt="100" adj="0,,0" path="m4588,241r-4,2l4583,246r1,4l4588,251r3,-1l4593,246r-2,-3l4588,241xm11271,241r-4,2l11266,246r1,4l11271,251r3,-1l11276,246r-2,-3l11271,241xe" fillcolor="black" stroked="f">
                <v:stroke joinstyle="round"/>
                <v:formulas/>
                <v:path arrowok="t" o:connecttype="segments"/>
                <w10:wrap anchorx="page"/>
              </v:shape>
            </w:pict>
          </w:r>
          <w:hyperlink w:anchor="_bookmark55" w:history="1">
            <w:r w:rsidR="00614D44">
              <w:t>Campus</w:t>
            </w:r>
            <w:r w:rsidR="00614D44">
              <w:rPr>
                <w:spacing w:val="-4"/>
              </w:rPr>
              <w:t xml:space="preserve"> </w:t>
            </w:r>
            <w:r w:rsidR="00614D44">
              <w:t>Security</w:t>
            </w:r>
            <w:r w:rsidR="00614D44">
              <w:rPr>
                <w:spacing w:val="-5"/>
              </w:rPr>
              <w:t xml:space="preserve"> </w:t>
            </w:r>
            <w:r w:rsidR="00614D44">
              <w:t>and</w:t>
            </w:r>
            <w:r w:rsidR="00614D44">
              <w:rPr>
                <w:spacing w:val="-6"/>
              </w:rPr>
              <w:t xml:space="preserve"> </w:t>
            </w:r>
            <w:r w:rsidR="00614D44">
              <w:t>Law</w:t>
            </w:r>
            <w:r w:rsidR="00614D44">
              <w:rPr>
                <w:spacing w:val="-3"/>
              </w:rPr>
              <w:t xml:space="preserve"> </w:t>
            </w:r>
            <w:r w:rsidR="00614D44">
              <w:rPr>
                <w:spacing w:val="-2"/>
              </w:rPr>
              <w:t>Enforcement</w:t>
            </w:r>
          </w:hyperlink>
          <w:r w:rsidR="00510B07">
            <w:t>………………………………………………………………………………………………………</w:t>
          </w:r>
          <w:r w:rsidR="00614D44">
            <w:rPr>
              <w:spacing w:val="-5"/>
            </w:rPr>
            <w:t>6</w:t>
          </w:r>
          <w:r>
            <w:rPr>
              <w:spacing w:val="-5"/>
            </w:rPr>
            <w:t>2</w:t>
          </w:r>
        </w:p>
        <w:p w:rsidR="00805E3E" w:rsidRDefault="00907B18">
          <w:pPr>
            <w:pStyle w:val="TOC4"/>
            <w:tabs>
              <w:tab w:val="left" w:leader="underscore" w:pos="10748"/>
            </w:tabs>
            <w:spacing w:line="335" w:lineRule="exact"/>
          </w:pPr>
          <w:r>
            <w:pict>
              <v:shape id="docshape112" o:spid="_x0000_s1077" style="position:absolute;left:0;text-align:left;margin-left:189.35pt;margin-top:14.5pt;width:372.4pt;height:.5pt;z-index:-19892736;mso-position-horizontal-relative:page" coordorigin="3787,290" coordsize="7448,10" o:spt="100" adj="0,,0" path="m3792,290r-4,2l3787,295r1,4l3792,300r3,-1l3797,295r-2,-3l3792,290xm11230,290r-3,2l11225,295r2,4l11230,300r4,-1l11235,295r-1,-3l11230,290xe" fillcolor="black" stroked="f">
                <v:stroke joinstyle="round"/>
                <v:formulas/>
                <v:path arrowok="t" o:connecttype="segments"/>
                <w10:wrap anchorx="page"/>
              </v:shape>
            </w:pict>
          </w:r>
          <w:hyperlink w:anchor="_bookmark55" w:history="1">
            <w:r w:rsidR="00614D44">
              <w:rPr>
                <w:spacing w:val="-2"/>
              </w:rPr>
              <w:t>Crime</w:t>
            </w:r>
            <w:r w:rsidR="00614D44">
              <w:rPr>
                <w:spacing w:val="-7"/>
              </w:rPr>
              <w:t xml:space="preserve"> </w:t>
            </w:r>
            <w:r w:rsidR="00614D44">
              <w:rPr>
                <w:spacing w:val="-2"/>
              </w:rPr>
              <w:t>Prevention Program</w:t>
            </w:r>
          </w:hyperlink>
          <w:r w:rsidR="00510B07">
            <w:t>………………………………………………………………………………………………….</w:t>
          </w:r>
          <w:r w:rsidR="00614D44">
            <w:rPr>
              <w:spacing w:val="-5"/>
            </w:rPr>
            <w:t>6</w:t>
          </w:r>
          <w:r>
            <w:rPr>
              <w:spacing w:val="-5"/>
            </w:rPr>
            <w:t>2</w:t>
          </w:r>
        </w:p>
        <w:p w:rsidR="00805E3E" w:rsidRDefault="00907B18">
          <w:pPr>
            <w:pStyle w:val="TOC5"/>
            <w:tabs>
              <w:tab w:val="left" w:leader="underscore" w:pos="10789"/>
            </w:tabs>
            <w:spacing w:line="286" w:lineRule="exact"/>
          </w:pPr>
          <w:r>
            <w:pict>
              <v:shape id="docshape113" o:spid="_x0000_s1076" style="position:absolute;left:0;text-align:left;margin-left:250.95pt;margin-top:11.9pt;width:312.85pt;height:.5pt;z-index:-19880448;mso-position-horizontal-relative:page" coordorigin="5019,238" coordsize="6257,10" o:spt="100" adj="0,,0" path="m5024,238r-4,1l5019,243r1,3l5024,248r3,-2l5029,243r-2,-4l5024,238xm11271,238r-4,1l11266,243r1,3l11271,248r3,-2l11276,243r-2,-4l11271,238xe" fillcolor="black" stroked="f">
                <v:stroke joinstyle="round"/>
                <v:formulas/>
                <v:path arrowok="t" o:connecttype="segments"/>
                <w10:wrap anchorx="page"/>
              </v:shape>
            </w:pict>
          </w:r>
          <w:hyperlink w:anchor="_bookmark55" w:history="1">
            <w:r w:rsidR="00614D44">
              <w:rPr>
                <w:spacing w:val="-2"/>
              </w:rPr>
              <w:t>Off-Campus</w:t>
            </w:r>
            <w:r w:rsidR="00614D44">
              <w:rPr>
                <w:spacing w:val="-5"/>
              </w:rPr>
              <w:t xml:space="preserve"> </w:t>
            </w:r>
            <w:r w:rsidR="00614D44">
              <w:rPr>
                <w:spacing w:val="-2"/>
              </w:rPr>
              <w:t>Student Organization</w:t>
            </w:r>
            <w:r w:rsidR="00614D44">
              <w:t xml:space="preserve"> </w:t>
            </w:r>
            <w:r w:rsidR="00614D44">
              <w:rPr>
                <w:spacing w:val="-2"/>
              </w:rPr>
              <w:t>Activities</w:t>
            </w:r>
          </w:hyperlink>
          <w:r w:rsidR="00510B07">
            <w:t>……………………………………………………………………………………………</w:t>
          </w:r>
          <w:proofErr w:type="gramStart"/>
          <w:r w:rsidR="00510B07">
            <w:t>…..</w:t>
          </w:r>
          <w:proofErr w:type="gramEnd"/>
          <w:r w:rsidR="00614D44">
            <w:rPr>
              <w:spacing w:val="-5"/>
            </w:rPr>
            <w:t>6</w:t>
          </w:r>
          <w:r>
            <w:rPr>
              <w:spacing w:val="-5"/>
            </w:rPr>
            <w:t>2</w:t>
          </w:r>
        </w:p>
        <w:p w:rsidR="00805E3E" w:rsidRDefault="00907B18">
          <w:pPr>
            <w:pStyle w:val="TOC5"/>
            <w:tabs>
              <w:tab w:val="left" w:leader="underscore" w:pos="10789"/>
            </w:tabs>
            <w:spacing w:line="292" w:lineRule="exact"/>
          </w:pPr>
          <w:r>
            <w:pict>
              <v:shape id="docshape114" o:spid="_x0000_s1075" style="position:absolute;left:0;text-align:left;margin-left:177.75pt;margin-top:12pt;width:386.05pt;height:.5pt;z-index:-19892224;mso-position-horizontal-relative:page" coordorigin="3555,240" coordsize="7721,10" o:spt="100" adj="0,,0" path="m3560,240r-4,2l3555,245r1,4l3560,250r3,-1l3565,245r-2,-3l3560,240xm11271,240r-4,2l11266,245r1,4l11271,250r3,-1l11276,245r-2,-3l11271,240xe" fillcolor="black" stroked="f">
                <v:stroke joinstyle="round"/>
                <v:formulas/>
                <v:path arrowok="t" o:connecttype="segments"/>
                <w10:wrap anchorx="page"/>
              </v:shape>
            </w:pict>
          </w:r>
          <w:hyperlink w:anchor="_bookmark55" w:history="1">
            <w:r w:rsidR="00614D44">
              <w:rPr>
                <w:spacing w:val="-2"/>
              </w:rPr>
              <w:t>Sexual</w:t>
            </w:r>
            <w:r w:rsidR="00614D44">
              <w:rPr>
                <w:spacing w:val="-4"/>
              </w:rPr>
              <w:t xml:space="preserve"> </w:t>
            </w:r>
            <w:r w:rsidR="00614D44">
              <w:rPr>
                <w:spacing w:val="-2"/>
              </w:rPr>
              <w:t>Offender</w:t>
            </w:r>
            <w:r w:rsidR="00614D44">
              <w:rPr>
                <w:spacing w:val="-4"/>
              </w:rPr>
              <w:t xml:space="preserve"> </w:t>
            </w:r>
            <w:r w:rsidR="00614D44">
              <w:rPr>
                <w:spacing w:val="-2"/>
              </w:rPr>
              <w:t>Registration</w:t>
            </w:r>
          </w:hyperlink>
          <w:r w:rsidR="00510B07">
            <w:t>………………………………………………………………………………………………………………………</w:t>
          </w:r>
          <w:r w:rsidR="00614D44">
            <w:rPr>
              <w:spacing w:val="-5"/>
            </w:rPr>
            <w:t>6</w:t>
          </w:r>
          <w:r>
            <w:rPr>
              <w:spacing w:val="-5"/>
            </w:rPr>
            <w:t>2</w:t>
          </w:r>
        </w:p>
        <w:p w:rsidR="00805E3E" w:rsidRDefault="00907B18">
          <w:pPr>
            <w:pStyle w:val="TOC3"/>
            <w:tabs>
              <w:tab w:val="left" w:leader="underscore" w:pos="10707"/>
            </w:tabs>
            <w:spacing w:before="8" w:line="385" w:lineRule="exact"/>
          </w:pPr>
          <w:r>
            <w:pict>
              <v:shape id="docshape115" o:spid="_x0000_s1074" style="position:absolute;left:0;text-align:left;margin-left:225.35pt;margin-top:17pt;width:334.4pt;height:.5pt;z-index:-19891712;mso-position-horizontal-relative:page" coordorigin="4507,340" coordsize="6688,10" o:spt="100" adj="0,,0" path="m4512,340r-4,1l4507,345r1,3l4512,350r3,-2l4517,345r-2,-4l4512,340xm11190,340r-4,1l11185,345r1,3l11190,350r3,-2l11195,345r-2,-4l11190,340xe" fillcolor="black" stroked="f">
                <v:stroke joinstyle="round"/>
                <v:formulas/>
                <v:path arrowok="t" o:connecttype="segments"/>
                <w10:wrap anchorx="page"/>
              </v:shape>
            </w:pict>
          </w:r>
          <w:hyperlink w:anchor="_bookmark56" w:history="1">
            <w:r w:rsidR="00614D44">
              <w:t>EDUCATIONAL</w:t>
            </w:r>
            <w:r w:rsidR="00614D44">
              <w:rPr>
                <w:spacing w:val="46"/>
                <w:w w:val="150"/>
              </w:rPr>
              <w:t xml:space="preserve"> </w:t>
            </w:r>
            <w:r w:rsidR="00614D44">
              <w:rPr>
                <w:spacing w:val="-2"/>
              </w:rPr>
              <w:t>PROGRAMS</w:t>
            </w:r>
          </w:hyperlink>
          <w:r w:rsidR="00510B07">
            <w:t>………………………………………………………………………………</w:t>
          </w:r>
          <w:r w:rsidR="00614D44">
            <w:rPr>
              <w:spacing w:val="-5"/>
            </w:rPr>
            <w:t>6</w:t>
          </w:r>
          <w:r>
            <w:rPr>
              <w:spacing w:val="-5"/>
            </w:rPr>
            <w:t>4</w:t>
          </w:r>
        </w:p>
        <w:p w:rsidR="00805E3E" w:rsidRDefault="00907B18">
          <w:pPr>
            <w:pStyle w:val="TOC4"/>
            <w:tabs>
              <w:tab w:val="left" w:leader="underscore" w:pos="10748"/>
            </w:tabs>
            <w:spacing w:line="333" w:lineRule="exact"/>
          </w:pPr>
          <w:r>
            <w:pict>
              <v:shape id="docshape116" o:spid="_x0000_s1073" style="position:absolute;left:0;text-align:left;margin-left:366.65pt;margin-top:14pt;width:195.15pt;height:.5pt;z-index:-19891200;mso-position-horizontal-relative:page" coordorigin="7333,280" coordsize="3903,10" o:spt="100" adj="0,,0" path="m7338,280r-3,2l7333,285r2,4l7338,290r4,-1l7343,285r-1,-3l7338,280xm11231,280r-3,2l11226,285r2,4l11231,290r4,-1l11236,285r-1,-3l11231,280xe" fillcolor="black" stroked="f">
                <v:stroke joinstyle="round"/>
                <v:formulas/>
                <v:path arrowok="t" o:connecttype="segments"/>
                <w10:wrap anchorx="page"/>
              </v:shape>
            </w:pict>
          </w:r>
          <w:hyperlink w:anchor="_bookmark56" w:history="1">
            <w:r w:rsidR="00614D44">
              <w:rPr>
                <w:spacing w:val="-2"/>
              </w:rPr>
              <w:t>General</w:t>
            </w:r>
            <w:r w:rsidR="00614D44">
              <w:rPr>
                <w:spacing w:val="-3"/>
              </w:rPr>
              <w:t xml:space="preserve"> </w:t>
            </w:r>
            <w:r w:rsidR="00614D44">
              <w:rPr>
                <w:spacing w:val="-2"/>
              </w:rPr>
              <w:t>Office</w:t>
            </w:r>
            <w:r w:rsidR="00614D44">
              <w:rPr>
                <w:spacing w:val="-3"/>
              </w:rPr>
              <w:t xml:space="preserve"> </w:t>
            </w:r>
            <w:r w:rsidR="00614D44">
              <w:rPr>
                <w:spacing w:val="-2"/>
              </w:rPr>
              <w:t>Assistant/Business</w:t>
            </w:r>
            <w:r w:rsidR="00614D44">
              <w:t xml:space="preserve"> </w:t>
            </w:r>
            <w:r w:rsidR="00614D44">
              <w:rPr>
                <w:spacing w:val="-2"/>
              </w:rPr>
              <w:t>Computer</w:t>
            </w:r>
            <w:r w:rsidR="00614D44">
              <w:rPr>
                <w:spacing w:val="-4"/>
              </w:rPr>
              <w:t xml:space="preserve"> </w:t>
            </w:r>
            <w:r w:rsidR="00614D44">
              <w:rPr>
                <w:spacing w:val="-2"/>
              </w:rPr>
              <w:t>Applications</w:t>
            </w:r>
          </w:hyperlink>
          <w:r w:rsidR="00510B07">
            <w:t>………………………………………………</w:t>
          </w:r>
          <w:proofErr w:type="gramStart"/>
          <w:r w:rsidR="00510B07">
            <w:t>…..</w:t>
          </w:r>
          <w:proofErr w:type="gramEnd"/>
          <w:r w:rsidR="00614D44">
            <w:rPr>
              <w:spacing w:val="-5"/>
            </w:rPr>
            <w:t>6</w:t>
          </w:r>
          <w:r>
            <w:rPr>
              <w:spacing w:val="-5"/>
            </w:rPr>
            <w:t>4</w:t>
          </w:r>
        </w:p>
        <w:p w:rsidR="00805E3E" w:rsidRDefault="00907B18">
          <w:pPr>
            <w:pStyle w:val="TOC4"/>
            <w:tabs>
              <w:tab w:val="left" w:leader="underscore" w:pos="10748"/>
            </w:tabs>
          </w:pPr>
          <w:r>
            <w:pict>
              <v:shape id="docshape117" o:spid="_x0000_s1072" style="position:absolute;left:0;text-align:left;margin-left:201.15pt;margin-top:14.15pt;width:360.65pt;height:.5pt;z-index:-19890688;mso-position-horizontal-relative:page" coordorigin="4023,283" coordsize="7213,10" o:spt="100" adj="0,,0" path="m4028,283r-3,2l4023,288r2,4l4028,293r4,-1l4033,288r-1,-3l4028,283xm11231,283r-3,2l11226,288r2,4l11231,293r4,-1l11236,288r-1,-3l11231,283xe" fillcolor="black" stroked="f">
                <v:stroke joinstyle="round"/>
                <v:formulas/>
                <v:path arrowok="t" o:connecttype="segments"/>
                <w10:wrap anchorx="page"/>
              </v:shape>
            </w:pict>
          </w:r>
          <w:hyperlink w:anchor="_bookmark57" w:history="1">
            <w:r w:rsidR="00614D44">
              <w:t>Financial</w:t>
            </w:r>
            <w:r w:rsidR="00614D44">
              <w:rPr>
                <w:spacing w:val="-12"/>
              </w:rPr>
              <w:t xml:space="preserve"> </w:t>
            </w:r>
            <w:r w:rsidR="00614D44">
              <w:t>Records</w:t>
            </w:r>
            <w:r w:rsidR="00614D44">
              <w:rPr>
                <w:spacing w:val="-11"/>
              </w:rPr>
              <w:t xml:space="preserve"> </w:t>
            </w:r>
            <w:r w:rsidR="00614D44">
              <w:rPr>
                <w:spacing w:val="-2"/>
              </w:rPr>
              <w:t>Processing</w:t>
            </w:r>
          </w:hyperlink>
          <w:r w:rsidR="00510B07">
            <w:t>………………………………………………………………………………………………</w:t>
          </w:r>
          <w:r w:rsidR="00651804">
            <w:t xml:space="preserve"> </w:t>
          </w:r>
          <w:r w:rsidR="00614D44">
            <w:rPr>
              <w:spacing w:val="-5"/>
            </w:rPr>
            <w:t>6</w:t>
          </w:r>
          <w:r>
            <w:rPr>
              <w:spacing w:val="-5"/>
            </w:rPr>
            <w:t>6</w:t>
          </w:r>
        </w:p>
        <w:p w:rsidR="00805E3E" w:rsidRDefault="00907B18">
          <w:pPr>
            <w:pStyle w:val="TOC4"/>
            <w:tabs>
              <w:tab w:val="left" w:leader="underscore" w:pos="10748"/>
            </w:tabs>
          </w:pPr>
          <w:r>
            <w:pict>
              <v:shape id="docshape118" o:spid="_x0000_s1071" style="position:absolute;left:0;text-align:left;margin-left:268.55pt;margin-top:14.15pt;width:293.25pt;height:.5pt;z-index:-19890176;mso-position-horizontal-relative:page" coordorigin="5371,283" coordsize="5865,10" o:spt="100" adj="0,,0" path="m5376,283r-3,2l5371,288r2,4l5376,293r4,-1l5381,288r-1,-3l5376,283xm11231,283r-3,2l11226,288r2,4l11231,293r4,-1l11236,288r-1,-3l11231,283xe" fillcolor="black" stroked="f">
                <v:stroke joinstyle="round"/>
                <v:formulas/>
                <v:path arrowok="t" o:connecttype="segments"/>
                <w10:wrap anchorx="page"/>
              </v:shape>
            </w:pict>
          </w:r>
          <w:hyperlink w:anchor="_bookmark58" w:history="1">
            <w:r w:rsidR="00614D44">
              <w:t>Medical</w:t>
            </w:r>
            <w:r w:rsidR="00614D44">
              <w:rPr>
                <w:spacing w:val="-9"/>
              </w:rPr>
              <w:t xml:space="preserve"> </w:t>
            </w:r>
            <w:r w:rsidR="00614D44">
              <w:t>Assistant,</w:t>
            </w:r>
            <w:r w:rsidR="00614D44">
              <w:rPr>
                <w:spacing w:val="-8"/>
              </w:rPr>
              <w:t xml:space="preserve"> </w:t>
            </w:r>
            <w:r w:rsidR="00614D44">
              <w:t>Front</w:t>
            </w:r>
            <w:r w:rsidR="00614D44">
              <w:rPr>
                <w:spacing w:val="-6"/>
              </w:rPr>
              <w:t xml:space="preserve"> </w:t>
            </w:r>
            <w:r w:rsidR="00614D44">
              <w:t>and</w:t>
            </w:r>
            <w:r w:rsidR="00614D44">
              <w:rPr>
                <w:spacing w:val="-8"/>
              </w:rPr>
              <w:t xml:space="preserve"> </w:t>
            </w:r>
            <w:r w:rsidR="00614D44">
              <w:t>Back</w:t>
            </w:r>
            <w:r w:rsidR="00614D44">
              <w:rPr>
                <w:spacing w:val="-5"/>
              </w:rPr>
              <w:t xml:space="preserve"> </w:t>
            </w:r>
            <w:r w:rsidR="00614D44">
              <w:rPr>
                <w:spacing w:val="-2"/>
              </w:rPr>
              <w:t>Office</w:t>
            </w:r>
          </w:hyperlink>
          <w:r w:rsidR="00510B07">
            <w:t>…………………………………………………………………………….</w:t>
          </w:r>
          <w:r w:rsidR="00651804">
            <w:t xml:space="preserve"> </w:t>
          </w:r>
          <w:r w:rsidR="00614D44">
            <w:rPr>
              <w:spacing w:val="-5"/>
            </w:rPr>
            <w:t>6</w:t>
          </w:r>
          <w:r>
            <w:rPr>
              <w:spacing w:val="-5"/>
            </w:rPr>
            <w:t>8</w:t>
          </w:r>
        </w:p>
        <w:p w:rsidR="00805E3E" w:rsidRDefault="00907B18" w:rsidP="00D80F4F">
          <w:pPr>
            <w:pStyle w:val="TOC4"/>
            <w:tabs>
              <w:tab w:val="left" w:leader="underscore" w:pos="10748"/>
            </w:tabs>
            <w:spacing w:before="3" w:line="235" w:lineRule="auto"/>
            <w:ind w:right="380"/>
          </w:pPr>
          <w:r>
            <w:pict>
              <v:shape id="docshape119" o:spid="_x0000_s1070" style="position:absolute;left:0;text-align:left;margin-left:237.7pt;margin-top:14.15pt;width:338.3pt;height:.5pt;z-index:-19889664;mso-position-horizontal-relative:page" coordorigin="4754,283" coordsize="6766,10" o:spt="100" adj="0,,0" path="m4759,283r-3,2l4754,288r2,4l4759,293r4,-1l4764,288r-1,-3l4759,283xm11515,283r-4,2l11510,288r1,4l11515,293r4,-1l11520,288r-1,-3l11515,283xe" fillcolor="black" stroked="f">
                <v:stroke joinstyle="round"/>
                <v:formulas/>
                <v:path arrowok="t" o:connecttype="segments"/>
                <w10:wrap anchorx="page"/>
              </v:shape>
            </w:pict>
          </w:r>
          <w:r>
            <w:pict>
              <v:shape id="docshape120" o:spid="_x0000_s1069" style="position:absolute;left:0;text-align:left;margin-left:363.4pt;margin-top:30.95pt;width:198.4pt;height:.5pt;z-index:-19889152;mso-position-horizontal-relative:page" coordorigin="7268,619" coordsize="3968,10" o:spt="100" adj="0,,0" path="m7273,619r-4,2l7268,624r1,4l7273,629r4,-1l7278,624r-1,-3l7273,619xm11231,619r-3,2l11226,624r2,4l11231,629r4,-1l11236,624r-1,-3l11231,619xe" fillcolor="black" stroked="f">
                <v:stroke joinstyle="round"/>
                <v:formulas/>
                <v:path arrowok="t" o:connecttype="segments"/>
                <w10:wrap anchorx="page"/>
              </v:shape>
            </w:pict>
          </w:r>
          <w:hyperlink w:anchor="_bookmark59" w:history="1">
            <w:r w:rsidR="00614D44">
              <w:t>Hospital</w:t>
            </w:r>
            <w:r w:rsidR="00614D44">
              <w:rPr>
                <w:spacing w:val="-8"/>
              </w:rPr>
              <w:t xml:space="preserve"> </w:t>
            </w:r>
            <w:r w:rsidR="00614D44">
              <w:t>Central</w:t>
            </w:r>
            <w:r w:rsidR="00614D44">
              <w:rPr>
                <w:spacing w:val="-8"/>
              </w:rPr>
              <w:t xml:space="preserve"> </w:t>
            </w:r>
            <w:r w:rsidR="00614D44">
              <w:t>Service</w:t>
            </w:r>
            <w:r w:rsidR="00614D44">
              <w:rPr>
                <w:spacing w:val="-9"/>
              </w:rPr>
              <w:t xml:space="preserve"> </w:t>
            </w:r>
            <w:r w:rsidR="00614D44">
              <w:t>Technician</w:t>
            </w:r>
            <w:r w:rsidR="00614D44">
              <w:rPr>
                <w:spacing w:val="-39"/>
              </w:rPr>
              <w:t xml:space="preserve"> </w:t>
            </w:r>
          </w:hyperlink>
          <w:r w:rsidR="00614D44">
            <w:rPr>
              <w:spacing w:val="80"/>
              <w:w w:val="150"/>
              <w:u w:val="dotted"/>
            </w:rPr>
            <w:t xml:space="preserve">                                   </w:t>
          </w:r>
          <w:r w:rsidR="00D80F4F">
            <w:rPr>
              <w:spacing w:val="80"/>
              <w:w w:val="150"/>
              <w:u w:val="dotted"/>
            </w:rPr>
            <w:t xml:space="preserve"> </w:t>
          </w:r>
          <w:r w:rsidR="00651804">
            <w:rPr>
              <w:spacing w:val="80"/>
              <w:w w:val="150"/>
              <w:u w:val="dotted"/>
            </w:rPr>
            <w:t xml:space="preserve"> </w:t>
          </w:r>
          <w:r w:rsidR="00614D44">
            <w:rPr>
              <w:u w:val="dotted"/>
            </w:rPr>
            <w:t>7</w:t>
          </w:r>
          <w:r>
            <w:rPr>
              <w:u w:val="dotted"/>
            </w:rPr>
            <w:t>1</w:t>
          </w:r>
          <w:r w:rsidR="00614D44">
            <w:rPr>
              <w:spacing w:val="80"/>
              <w:w w:val="150"/>
            </w:rPr>
            <w:t xml:space="preserve"> </w:t>
          </w:r>
          <w:hyperlink w:anchor="_bookmark60" w:history="1">
            <w:r w:rsidR="00614D44">
              <w:t>Associate</w:t>
            </w:r>
            <w:r w:rsidR="00614D44">
              <w:rPr>
                <w:spacing w:val="-13"/>
              </w:rPr>
              <w:t xml:space="preserve"> </w:t>
            </w:r>
            <w:r w:rsidR="00614D44">
              <w:t>of</w:t>
            </w:r>
            <w:r w:rsidR="00614D44">
              <w:rPr>
                <w:spacing w:val="-12"/>
              </w:rPr>
              <w:t xml:space="preserve"> </w:t>
            </w:r>
            <w:r w:rsidR="00614D44">
              <w:t>Occupational</w:t>
            </w:r>
            <w:r w:rsidR="00614D44">
              <w:rPr>
                <w:spacing w:val="-11"/>
              </w:rPr>
              <w:t xml:space="preserve"> </w:t>
            </w:r>
            <w:r w:rsidR="00614D44">
              <w:t>Science</w:t>
            </w:r>
            <w:r w:rsidR="00614D44">
              <w:rPr>
                <w:spacing w:val="-12"/>
              </w:rPr>
              <w:t xml:space="preserve"> </w:t>
            </w:r>
            <w:r w:rsidR="00614D44">
              <w:t>in</w:t>
            </w:r>
            <w:r w:rsidR="00614D44">
              <w:rPr>
                <w:spacing w:val="-10"/>
              </w:rPr>
              <w:t xml:space="preserve"> </w:t>
            </w:r>
            <w:r w:rsidR="00614D44">
              <w:t>Surgical</w:t>
            </w:r>
            <w:r w:rsidR="00614D44">
              <w:rPr>
                <w:spacing w:val="-10"/>
              </w:rPr>
              <w:t xml:space="preserve"> </w:t>
            </w:r>
            <w:r w:rsidR="00614D44">
              <w:rPr>
                <w:spacing w:val="-2"/>
              </w:rPr>
              <w:t>Technology</w:t>
            </w:r>
          </w:hyperlink>
          <w:r w:rsidR="00651804">
            <w:t>…………………………………………………….</w:t>
          </w:r>
          <w:r w:rsidR="00614D44">
            <w:rPr>
              <w:spacing w:val="-10"/>
            </w:rPr>
            <w:t>7</w:t>
          </w:r>
          <w:r>
            <w:rPr>
              <w:spacing w:val="-10"/>
            </w:rPr>
            <w:t>4</w:t>
          </w:r>
        </w:p>
        <w:p w:rsidR="00805E3E" w:rsidRDefault="00907B18">
          <w:pPr>
            <w:pStyle w:val="TOC4"/>
            <w:tabs>
              <w:tab w:val="left" w:leader="underscore" w:pos="10748"/>
            </w:tabs>
            <w:spacing w:line="328" w:lineRule="exact"/>
          </w:pPr>
          <w:r>
            <w:pict>
              <v:shape id="docshape121" o:spid="_x0000_s1068" style="position:absolute;left:0;text-align:left;margin-left:156.3pt;margin-top:14.1pt;width:405.45pt;height:.5pt;z-index:-19888640;mso-position-horizontal-relative:page" coordorigin="3126,282" coordsize="8109,10" o:spt="100" adj="0,,0" path="m3131,282r-4,2l3126,287r1,4l3131,292r3,-1l3136,287r-2,-3l3131,282xm11230,282r-3,2l11225,287r2,4l11230,292r4,-1l11235,287r-1,-3l11230,282xe" fillcolor="black" stroked="f">
                <v:stroke joinstyle="round"/>
                <v:formulas/>
                <v:path arrowok="t" o:connecttype="segments"/>
                <w10:wrap anchorx="page"/>
              </v:shape>
            </w:pict>
          </w:r>
          <w:hyperlink w:anchor="_bookmark61" w:history="1">
            <w:r w:rsidR="00614D44">
              <w:rPr>
                <w:spacing w:val="-2"/>
              </w:rPr>
              <w:t>Educational</w:t>
            </w:r>
            <w:r w:rsidR="00614D44">
              <w:rPr>
                <w:spacing w:val="-6"/>
              </w:rPr>
              <w:t xml:space="preserve"> </w:t>
            </w:r>
            <w:r w:rsidR="00614D44">
              <w:rPr>
                <w:spacing w:val="-2"/>
              </w:rPr>
              <w:t>Program</w:t>
            </w:r>
          </w:hyperlink>
          <w:r w:rsidR="00651804">
            <w:t xml:space="preserve"> ………………………………………………………………………………………………………</w:t>
          </w:r>
          <w:proofErr w:type="gramStart"/>
          <w:r w:rsidR="00651804">
            <w:t>…..</w:t>
          </w:r>
          <w:proofErr w:type="gramEnd"/>
          <w:r w:rsidR="00614D44">
            <w:rPr>
              <w:spacing w:val="-5"/>
            </w:rPr>
            <w:t>8</w:t>
          </w:r>
          <w:r>
            <w:rPr>
              <w:spacing w:val="-5"/>
            </w:rPr>
            <w:t>1</w:t>
          </w:r>
        </w:p>
        <w:p w:rsidR="00805E3E" w:rsidRDefault="00907B18">
          <w:pPr>
            <w:pStyle w:val="TOC5"/>
            <w:numPr>
              <w:ilvl w:val="0"/>
              <w:numId w:val="53"/>
            </w:numPr>
            <w:tabs>
              <w:tab w:val="left" w:pos="484"/>
              <w:tab w:val="left" w:leader="underscore" w:pos="10789"/>
            </w:tabs>
            <w:spacing w:line="285" w:lineRule="exact"/>
          </w:pPr>
          <w:r>
            <w:pict>
              <v:shape id="docshape122" o:spid="_x0000_s1067" style="position:absolute;left:0;text-align:left;margin-left:163.75pt;margin-top:11.85pt;width:400.1pt;height:.5pt;z-index:-19879936;mso-position-horizontal-relative:page" coordorigin="3275,237" coordsize="8002,10" o:spt="100" adj="0,,0" path="m3280,237r-3,1l3275,242r2,3l3280,247r4,-2l3285,242r-1,-4l3280,237xm11272,237r-4,1l11267,242r1,3l11272,247r3,-2l11277,242r-2,-4l11272,237xe" fillcolor="black" stroked="f">
                <v:stroke joinstyle="round"/>
                <v:formulas/>
                <v:path arrowok="t" o:connecttype="segments"/>
                <w10:wrap anchorx="page"/>
              </v:shape>
            </w:pict>
          </w:r>
          <w:hyperlink w:anchor="_bookmark61" w:history="1">
            <w:r w:rsidR="00614D44">
              <w:t>Methods</w:t>
            </w:r>
            <w:r w:rsidR="00614D44">
              <w:rPr>
                <w:spacing w:val="-1"/>
              </w:rPr>
              <w:t xml:space="preserve"> </w:t>
            </w:r>
            <w:r w:rsidR="00614D44">
              <w:t>of</w:t>
            </w:r>
            <w:r w:rsidR="00614D44">
              <w:rPr>
                <w:spacing w:val="-1"/>
              </w:rPr>
              <w:t xml:space="preserve"> </w:t>
            </w:r>
            <w:r w:rsidR="00614D44">
              <w:rPr>
                <w:spacing w:val="-2"/>
              </w:rPr>
              <w:t>Instruction</w:t>
            </w:r>
          </w:hyperlink>
          <w:r w:rsidR="00651804">
            <w:t xml:space="preserve"> ………………………………………………………………………………………………………………………</w:t>
          </w:r>
          <w:proofErr w:type="gramStart"/>
          <w:r w:rsidR="00651804">
            <w:t>…..</w:t>
          </w:r>
          <w:proofErr w:type="gramEnd"/>
          <w:r w:rsidR="00614D44">
            <w:rPr>
              <w:spacing w:val="-5"/>
            </w:rPr>
            <w:t>8</w:t>
          </w:r>
          <w:r>
            <w:rPr>
              <w:spacing w:val="-5"/>
            </w:rPr>
            <w:t>1</w:t>
          </w:r>
        </w:p>
        <w:p w:rsidR="00805E3E" w:rsidRDefault="00907B18">
          <w:pPr>
            <w:pStyle w:val="TOC5"/>
            <w:numPr>
              <w:ilvl w:val="0"/>
              <w:numId w:val="53"/>
            </w:numPr>
            <w:tabs>
              <w:tab w:val="left" w:pos="472"/>
              <w:tab w:val="left" w:leader="underscore" w:pos="10789"/>
            </w:tabs>
            <w:spacing w:line="289" w:lineRule="exact"/>
            <w:ind w:left="472" w:hanging="252"/>
          </w:pPr>
          <w:r>
            <w:pict>
              <v:shape id="docshape123" o:spid="_x0000_s1066" style="position:absolute;left:0;text-align:left;margin-left:229.4pt;margin-top:12.05pt;width:334.45pt;height:.5pt;z-index:-19879424;mso-position-horizontal-relative:page" coordorigin="4588,241" coordsize="6689,10" o:spt="100" adj="0,,0" path="m4593,241r-3,2l4588,246r2,4l4593,251r4,-1l4598,246r-1,-3l4593,241xm11272,241r-4,2l11267,246r1,4l11272,251r3,-1l11277,246r-2,-3l11272,241xe" fillcolor="black" stroked="f">
                <v:stroke joinstyle="round"/>
                <v:formulas/>
                <v:path arrowok="t" o:connecttype="segments"/>
                <w10:wrap anchorx="page"/>
              </v:shape>
            </w:pict>
          </w:r>
          <w:hyperlink w:anchor="_bookmark61" w:history="1">
            <w:r w:rsidR="00614D44">
              <w:t>Description</w:t>
            </w:r>
            <w:r w:rsidR="00614D44">
              <w:rPr>
                <w:spacing w:val="-10"/>
              </w:rPr>
              <w:t xml:space="preserve"> </w:t>
            </w:r>
            <w:r w:rsidR="00614D44">
              <w:t>of</w:t>
            </w:r>
            <w:r w:rsidR="00614D44">
              <w:rPr>
                <w:spacing w:val="-9"/>
              </w:rPr>
              <w:t xml:space="preserve"> </w:t>
            </w:r>
            <w:r w:rsidR="00614D44">
              <w:t>Semester</w:t>
            </w:r>
            <w:r w:rsidR="00614D44">
              <w:rPr>
                <w:spacing w:val="-11"/>
              </w:rPr>
              <w:t xml:space="preserve"> </w:t>
            </w:r>
            <w:r w:rsidR="00614D44">
              <w:t>Credit</w:t>
            </w:r>
            <w:r w:rsidR="00614D44">
              <w:rPr>
                <w:spacing w:val="-9"/>
              </w:rPr>
              <w:t xml:space="preserve"> </w:t>
            </w:r>
            <w:r w:rsidR="00614D44">
              <w:rPr>
                <w:spacing w:val="-4"/>
              </w:rPr>
              <w:t>Units</w:t>
            </w:r>
          </w:hyperlink>
          <w:r w:rsidR="00651804">
            <w:t xml:space="preserve"> ……………………………………………………………………………………………………….</w:t>
          </w:r>
          <w:r w:rsidR="00614D44">
            <w:rPr>
              <w:spacing w:val="-5"/>
            </w:rPr>
            <w:t>8</w:t>
          </w:r>
          <w:r>
            <w:rPr>
              <w:spacing w:val="-5"/>
            </w:rPr>
            <w:t>1</w:t>
          </w:r>
        </w:p>
        <w:p w:rsidR="00805E3E" w:rsidRDefault="00907B18">
          <w:pPr>
            <w:pStyle w:val="TOC2"/>
            <w:numPr>
              <w:ilvl w:val="0"/>
              <w:numId w:val="53"/>
            </w:numPr>
            <w:tabs>
              <w:tab w:val="left" w:pos="465"/>
              <w:tab w:val="left" w:leader="underscore" w:pos="10789"/>
            </w:tabs>
            <w:ind w:left="464" w:hanging="245"/>
          </w:pPr>
          <w:r>
            <w:pict>
              <v:shape id="docshape124" o:spid="_x0000_s1065" style="position:absolute;left:0;text-align:left;margin-left:355.65pt;margin-top:12pt;width:208.15pt;height:.5pt;z-index:-19888128;mso-position-horizontal-relative:page" coordorigin="7113,240" coordsize="4163,10" o:spt="100" adj="0,,0" path="m7118,240r-4,2l7113,245r1,4l7118,250r3,-1l7123,245r-2,-3l7118,240xm11271,240r-4,2l11266,245r1,4l11271,250r3,-1l11276,245r-2,-3l11271,240xe" fillcolor="black" stroked="f">
                <v:stroke joinstyle="round"/>
                <v:formulas/>
                <v:path arrowok="t" o:connecttype="segments"/>
                <w10:wrap anchorx="page"/>
              </v:shape>
            </w:pict>
          </w:r>
          <w:hyperlink w:anchor="_bookmark61" w:history="1">
            <w:r w:rsidR="00614D44">
              <w:t>Definition</w:t>
            </w:r>
            <w:r w:rsidR="00614D44">
              <w:rPr>
                <w:spacing w:val="-11"/>
              </w:rPr>
              <w:t xml:space="preserve"> </w:t>
            </w:r>
            <w:r w:rsidR="00614D44">
              <w:t>of</w:t>
            </w:r>
            <w:r w:rsidR="00614D44">
              <w:rPr>
                <w:spacing w:val="-11"/>
              </w:rPr>
              <w:t xml:space="preserve"> </w:t>
            </w:r>
            <w:r w:rsidR="00614D44">
              <w:t>On-Time</w:t>
            </w:r>
            <w:r w:rsidR="00614D44">
              <w:rPr>
                <w:spacing w:val="-11"/>
              </w:rPr>
              <w:t xml:space="preserve"> </w:t>
            </w:r>
            <w:r w:rsidR="00614D44">
              <w:t>Completion</w:t>
            </w:r>
            <w:r w:rsidR="00614D44">
              <w:rPr>
                <w:spacing w:val="-7"/>
              </w:rPr>
              <w:t xml:space="preserve"> </w:t>
            </w:r>
            <w:r w:rsidR="00614D44">
              <w:t>(applicable</w:t>
            </w:r>
            <w:r w:rsidR="00614D44">
              <w:rPr>
                <w:spacing w:val="-10"/>
              </w:rPr>
              <w:t xml:space="preserve"> </w:t>
            </w:r>
            <w:r w:rsidR="00614D44">
              <w:t>to</w:t>
            </w:r>
            <w:r w:rsidR="00614D44">
              <w:rPr>
                <w:spacing w:val="-12"/>
              </w:rPr>
              <w:t xml:space="preserve"> </w:t>
            </w:r>
            <w:r w:rsidR="00614D44">
              <w:t>all</w:t>
            </w:r>
            <w:r w:rsidR="00614D44">
              <w:rPr>
                <w:spacing w:val="-8"/>
              </w:rPr>
              <w:t xml:space="preserve"> </w:t>
            </w:r>
            <w:r w:rsidR="00614D44">
              <w:rPr>
                <w:spacing w:val="-2"/>
              </w:rPr>
              <w:t>programs)</w:t>
            </w:r>
          </w:hyperlink>
          <w:r w:rsidR="00651804">
            <w:t xml:space="preserve"> ……………………………………………………………</w:t>
          </w:r>
          <w:proofErr w:type="gramStart"/>
          <w:r w:rsidR="00651804">
            <w:t>…..</w:t>
          </w:r>
          <w:proofErr w:type="gramEnd"/>
          <w:r w:rsidR="00614D44">
            <w:rPr>
              <w:spacing w:val="-5"/>
            </w:rPr>
            <w:t>8</w:t>
          </w:r>
          <w:r>
            <w:rPr>
              <w:spacing w:val="-5"/>
            </w:rPr>
            <w:t>1</w:t>
          </w:r>
        </w:p>
        <w:p w:rsidR="00805E3E" w:rsidRDefault="00907B18">
          <w:pPr>
            <w:pStyle w:val="TOC4"/>
            <w:tabs>
              <w:tab w:val="left" w:leader="underscore" w:pos="10748"/>
            </w:tabs>
            <w:spacing w:after="240" w:line="341" w:lineRule="exact"/>
          </w:pPr>
          <w:r>
            <w:pict>
              <v:shape id="docshape125" o:spid="_x0000_s1064" style="position:absolute;left:0;text-align:left;margin-left:214.7pt;margin-top:14.45pt;width:347.05pt;height:.5pt;z-index:-19887616;mso-position-horizontal-relative:page" coordorigin="4294,289" coordsize="6941,10" o:spt="100" adj="0,,0" path="m4299,289r-4,2l4294,294r1,4l4299,299r3,-1l4304,294r-2,-3l4299,289xm11230,289r-3,2l11225,294r2,4l11230,299r4,-1l11235,294r-1,-3l11230,289xe" fillcolor="black" stroked="f">
                <v:stroke joinstyle="round"/>
                <v:formulas/>
                <v:path arrowok="t" o:connecttype="segments"/>
                <w10:wrap anchorx="page"/>
              </v:shape>
            </w:pict>
          </w:r>
          <w:hyperlink w:anchor="_bookmark61" w:history="1">
            <w:r w:rsidR="00614D44">
              <w:rPr>
                <w:spacing w:val="-2"/>
              </w:rPr>
              <w:t>Distance</w:t>
            </w:r>
            <w:r w:rsidR="00614D44">
              <w:rPr>
                <w:spacing w:val="-3"/>
              </w:rPr>
              <w:t xml:space="preserve"> </w:t>
            </w:r>
            <w:r w:rsidR="00614D44">
              <w:rPr>
                <w:spacing w:val="-2"/>
              </w:rPr>
              <w:t>Education</w:t>
            </w:r>
            <w:r w:rsidR="00614D44">
              <w:rPr>
                <w:spacing w:val="-4"/>
              </w:rPr>
              <w:t xml:space="preserve"> </w:t>
            </w:r>
            <w:r w:rsidR="00614D44">
              <w:rPr>
                <w:spacing w:val="-2"/>
              </w:rPr>
              <w:t>Disclosures</w:t>
            </w:r>
          </w:hyperlink>
          <w:r w:rsidR="00651804">
            <w:t xml:space="preserve"> ……………………………………………………………………………………………</w:t>
          </w:r>
          <w:r w:rsidR="00614D44">
            <w:rPr>
              <w:spacing w:val="-5"/>
            </w:rPr>
            <w:t>8</w:t>
          </w:r>
          <w:r>
            <w:rPr>
              <w:spacing w:val="-5"/>
            </w:rPr>
            <w:t>2</w:t>
          </w:r>
        </w:p>
        <w:p w:rsidR="00805E3E" w:rsidRDefault="00907B18">
          <w:pPr>
            <w:pStyle w:val="TOC3"/>
            <w:tabs>
              <w:tab w:val="right" w:leader="underscore" w:pos="11019"/>
            </w:tabs>
            <w:spacing w:before="20" w:line="376" w:lineRule="exact"/>
          </w:pPr>
          <w:r>
            <w:lastRenderedPageBreak/>
            <w:pict>
              <v:shape id="docshape126" o:spid="_x0000_s1063" style="position:absolute;left:0;text-align:left;margin-left:187.05pt;margin-top:16.2pt;width:372.7pt;height:.5pt;z-index:-19878912;mso-position-horizontal-relative:page" coordorigin="3741,324" coordsize="7454,10" o:spt="100" adj="0,,0" path="m3746,324r-4,1l3741,329r1,3l3746,334r3,-2l3751,329r-2,-4l3746,324xm11190,324r-4,1l11185,329r1,3l11190,334r3,-2l11195,329r-2,-4l11190,324xe" fillcolor="black" stroked="f">
                <v:stroke joinstyle="round"/>
                <v:formulas/>
                <v:path arrowok="t" o:connecttype="segments"/>
                <w10:wrap anchorx="page"/>
              </v:shape>
            </w:pict>
          </w:r>
          <w:hyperlink w:anchor="_bookmark62" w:history="1">
            <w:r w:rsidR="00614D44">
              <w:t>COLLEGE</w:t>
            </w:r>
            <w:r w:rsidR="00614D44">
              <w:rPr>
                <w:spacing w:val="63"/>
              </w:rPr>
              <w:t xml:space="preserve"> </w:t>
            </w:r>
            <w:r w:rsidR="00614D44">
              <w:rPr>
                <w:spacing w:val="-2"/>
              </w:rPr>
              <w:t>PERSONNEL</w:t>
            </w:r>
          </w:hyperlink>
          <w:r w:rsidR="00651804">
            <w:t xml:space="preserve"> ……………………………………………………………………………………….</w:t>
          </w:r>
          <w:r w:rsidR="00614D44">
            <w:rPr>
              <w:spacing w:val="-5"/>
            </w:rPr>
            <w:t>8</w:t>
          </w:r>
          <w:r>
            <w:rPr>
              <w:spacing w:val="-5"/>
            </w:rPr>
            <w:t>6</w:t>
          </w:r>
        </w:p>
        <w:p w:rsidR="00805E3E" w:rsidRDefault="00907B18">
          <w:pPr>
            <w:pStyle w:val="TOC4"/>
            <w:tabs>
              <w:tab w:val="right" w:leader="underscore" w:pos="11022"/>
            </w:tabs>
            <w:spacing w:before="91" w:line="339" w:lineRule="exact"/>
          </w:pPr>
          <w:r>
            <w:pict>
              <v:shape id="docshape127" o:spid="_x0000_s1062" style="position:absolute;left:0;text-align:left;margin-left:170.5pt;margin-top:19.95pt;width:391.3pt;height:.5pt;z-index:15791616;mso-position-horizontal-relative:page" coordorigin="3410,399" coordsize="7826,10" o:spt="100" adj="0,,0" path="m3415,399r-3,2l3410,404r2,4l3415,409r4,-1l3420,404r-1,-3l3415,399xm11231,399r-3,2l11226,404r2,4l11231,409r4,-1l11236,404r-1,-3l11231,399xe" fillcolor="black" stroked="f">
                <v:stroke joinstyle="round"/>
                <v:formulas/>
                <v:path arrowok="t" o:connecttype="segments"/>
                <w10:wrap anchorx="page"/>
              </v:shape>
            </w:pict>
          </w:r>
          <w:hyperlink w:anchor="_bookmark62" w:history="1">
            <w:r w:rsidR="00614D44">
              <w:t>Ownership</w:t>
            </w:r>
            <w:r w:rsidR="00614D44">
              <w:rPr>
                <w:spacing w:val="-10"/>
              </w:rPr>
              <w:t xml:space="preserve"> </w:t>
            </w:r>
            <w:r w:rsidR="00614D44">
              <w:t>and</w:t>
            </w:r>
            <w:r w:rsidR="00614D44">
              <w:rPr>
                <w:spacing w:val="-9"/>
              </w:rPr>
              <w:t xml:space="preserve"> </w:t>
            </w:r>
            <w:r w:rsidR="00614D44">
              <w:rPr>
                <w:spacing w:val="-2"/>
              </w:rPr>
              <w:t>Control</w:t>
            </w:r>
          </w:hyperlink>
          <w:r w:rsidR="00651804">
            <w:t xml:space="preserve"> ……………………………………………………………………………………………………….</w:t>
          </w:r>
          <w:r w:rsidR="00614D44">
            <w:rPr>
              <w:spacing w:val="-5"/>
            </w:rPr>
            <w:t>8</w:t>
          </w:r>
          <w:r>
            <w:rPr>
              <w:spacing w:val="-5"/>
            </w:rPr>
            <w:t>6</w:t>
          </w:r>
        </w:p>
        <w:p w:rsidR="00805E3E" w:rsidRDefault="00907B18">
          <w:pPr>
            <w:pStyle w:val="TOC4"/>
            <w:tabs>
              <w:tab w:val="right" w:leader="underscore" w:pos="11022"/>
            </w:tabs>
          </w:pPr>
          <w:r>
            <w:pict>
              <v:shape id="docshape128" o:spid="_x0000_s1061" style="position:absolute;left:0;text-align:left;margin-left:141.5pt;margin-top:14.25pt;width:420.3pt;height:.5pt;z-index:-19877888;mso-position-horizontal-relative:page" coordorigin="2830,285" coordsize="8406,10" o:spt="100" adj="0,,0" path="m2835,285r-3,2l2830,290r2,4l2835,295r4,-1l2840,290r-1,-3l2835,285xm11231,285r-3,2l11226,290r2,4l11231,295r4,-1l11236,290r-1,-3l11231,285xe" fillcolor="black" stroked="f">
                <v:stroke joinstyle="round"/>
                <v:formulas/>
                <v:path arrowok="t" o:connecttype="segments"/>
                <w10:wrap anchorx="page"/>
              </v:shape>
            </w:pict>
          </w:r>
          <w:hyperlink w:anchor="_bookmark62" w:history="1">
            <w:r w:rsidR="00614D44">
              <w:t>Board</w:t>
            </w:r>
            <w:r w:rsidR="00614D44">
              <w:rPr>
                <w:spacing w:val="-4"/>
              </w:rPr>
              <w:t xml:space="preserve"> </w:t>
            </w:r>
            <w:r w:rsidR="00614D44">
              <w:t>of</w:t>
            </w:r>
            <w:r w:rsidR="00614D44">
              <w:rPr>
                <w:spacing w:val="-4"/>
              </w:rPr>
              <w:t xml:space="preserve"> </w:t>
            </w:r>
            <w:r w:rsidR="00614D44">
              <w:rPr>
                <w:spacing w:val="-2"/>
              </w:rPr>
              <w:t>Directors</w:t>
            </w:r>
          </w:hyperlink>
          <w:r w:rsidR="00651804">
            <w:t xml:space="preserve"> ……………………………………………………………………………………………………………</w:t>
          </w:r>
          <w:r w:rsidR="00BF43E5">
            <w:t>..</w:t>
          </w:r>
          <w:r w:rsidR="00651804">
            <w:t>.</w:t>
          </w:r>
          <w:r w:rsidR="00614D44">
            <w:rPr>
              <w:spacing w:val="-5"/>
            </w:rPr>
            <w:t>8</w:t>
          </w:r>
          <w:r>
            <w:rPr>
              <w:spacing w:val="-5"/>
            </w:rPr>
            <w:t>6</w:t>
          </w:r>
        </w:p>
        <w:p w:rsidR="00805E3E" w:rsidRDefault="00907B18">
          <w:pPr>
            <w:pStyle w:val="TOC4"/>
            <w:tabs>
              <w:tab w:val="right" w:leader="underscore" w:pos="11022"/>
            </w:tabs>
          </w:pPr>
          <w:r>
            <w:pict>
              <v:shape id="docshape129" o:spid="_x0000_s1060" style="position:absolute;left:0;text-align:left;margin-left:122.7pt;margin-top:14.25pt;width:439.05pt;height:.5pt;z-index:-19877376;mso-position-horizontal-relative:page" coordorigin="2454,285" coordsize="8781,10" o:spt="100" adj="0,,0" path="m2459,285r-4,2l2454,290r1,4l2459,295r3,-1l2464,290r-2,-3l2459,285xm11230,285r-3,2l11225,290r2,4l11230,295r4,-1l11235,290r-1,-3l11230,285xe" fillcolor="black" stroked="f">
                <v:stroke joinstyle="round"/>
                <v:formulas/>
                <v:path arrowok="t" o:connecttype="segments"/>
                <w10:wrap anchorx="page"/>
              </v:shape>
            </w:pict>
          </w:r>
          <w:hyperlink w:anchor="_bookmark62" w:history="1">
            <w:r w:rsidR="00614D44">
              <w:rPr>
                <w:spacing w:val="-2"/>
              </w:rPr>
              <w:t>Administration</w:t>
            </w:r>
          </w:hyperlink>
          <w:r w:rsidR="00651804">
            <w:t xml:space="preserve"> ……………………………………………………………………………………………………………………</w:t>
          </w:r>
          <w:r w:rsidR="00614D44">
            <w:rPr>
              <w:spacing w:val="-5"/>
            </w:rPr>
            <w:t>8</w:t>
          </w:r>
          <w:r>
            <w:rPr>
              <w:spacing w:val="-5"/>
            </w:rPr>
            <w:t>6</w:t>
          </w:r>
        </w:p>
        <w:p w:rsidR="00805E3E" w:rsidRDefault="00907B18">
          <w:pPr>
            <w:pStyle w:val="TOC4"/>
            <w:tabs>
              <w:tab w:val="right" w:leader="underscore" w:pos="11022"/>
            </w:tabs>
            <w:spacing w:line="337" w:lineRule="exact"/>
          </w:pPr>
          <w:r>
            <w:pict>
              <v:shape id="docshape130" o:spid="_x0000_s1059" style="position:absolute;left:0;text-align:left;margin-left:93.4pt;margin-top:14.25pt;width:468.35pt;height:.5pt;z-index:-19876864;mso-position-horizontal-relative:page" coordorigin="1868,285" coordsize="9367,10" o:spt="100" adj="0,,0" path="m1873,285r-4,2l1868,290r1,4l1873,295r3,-1l1878,290r-2,-3l1873,285xm11230,285r-3,2l11225,290r2,4l11230,295r4,-1l11235,290r-1,-3l11230,285xe" fillcolor="black" stroked="f">
                <v:stroke joinstyle="round"/>
                <v:formulas/>
                <v:path arrowok="t" o:connecttype="segments"/>
                <w10:wrap anchorx="page"/>
              </v:shape>
            </w:pict>
          </w:r>
          <w:hyperlink w:anchor="_bookmark63" w:history="1">
            <w:r w:rsidR="00614D44">
              <w:rPr>
                <w:spacing w:val="-2"/>
              </w:rPr>
              <w:t>Education</w:t>
            </w:r>
          </w:hyperlink>
          <w:r w:rsidR="00651804">
            <w:t xml:space="preserve"> ……………………………………………………………………………………………………………………………</w:t>
          </w:r>
          <w:r w:rsidR="00614D44">
            <w:rPr>
              <w:spacing w:val="-5"/>
            </w:rPr>
            <w:t>8</w:t>
          </w:r>
          <w:r>
            <w:rPr>
              <w:spacing w:val="-5"/>
            </w:rPr>
            <w:t>8</w:t>
          </w:r>
        </w:p>
        <w:p w:rsidR="00805E3E" w:rsidRDefault="00907B18">
          <w:pPr>
            <w:pStyle w:val="TOC4"/>
            <w:tabs>
              <w:tab w:val="right" w:leader="underscore" w:pos="11017"/>
            </w:tabs>
            <w:spacing w:line="340" w:lineRule="exact"/>
          </w:pPr>
          <w:r>
            <w:pict>
              <v:shape id="docshape131" o:spid="_x0000_s1058" style="position:absolute;left:0;text-align:left;margin-left:237.5pt;margin-top:14.2pt;width:324.3pt;height:.5pt;z-index:-19876352;mso-position-horizontal-relative:page" coordorigin="4750,284" coordsize="6486,10" o:spt="100" adj="0,,0" path="m4755,284r-3,2l4750,289r2,4l4755,294r4,-1l4760,289r-1,-3l4755,284xm11231,284r-3,2l11226,289r2,4l11231,294r4,-1l11236,289r-1,-3l11231,284xe" fillcolor="black" stroked="f">
                <v:stroke joinstyle="round"/>
                <v:formulas/>
                <v:path arrowok="t" o:connecttype="segments"/>
                <w10:wrap anchorx="page"/>
              </v:shape>
            </w:pict>
          </w:r>
          <w:hyperlink w:anchor="_bookmark64" w:history="1">
            <w:r w:rsidR="00614D44">
              <w:rPr>
                <w:spacing w:val="-2"/>
              </w:rPr>
              <w:t>PROJECTED</w:t>
            </w:r>
            <w:r w:rsidR="00614D44">
              <w:rPr>
                <w:spacing w:val="-6"/>
              </w:rPr>
              <w:t xml:space="preserve"> </w:t>
            </w:r>
            <w:r w:rsidR="00614D44">
              <w:rPr>
                <w:spacing w:val="-2"/>
              </w:rPr>
              <w:t>START</w:t>
            </w:r>
            <w:r w:rsidR="00614D44">
              <w:rPr>
                <w:spacing w:val="-8"/>
              </w:rPr>
              <w:t xml:space="preserve"> </w:t>
            </w:r>
            <w:r w:rsidR="00614D44">
              <w:rPr>
                <w:spacing w:val="-2"/>
              </w:rPr>
              <w:t>AND</w:t>
            </w:r>
            <w:r w:rsidR="00614D44">
              <w:rPr>
                <w:spacing w:val="-7"/>
              </w:rPr>
              <w:t xml:space="preserve"> </w:t>
            </w:r>
            <w:r w:rsidR="00614D44">
              <w:rPr>
                <w:spacing w:val="-2"/>
              </w:rPr>
              <w:t>END</w:t>
            </w:r>
            <w:r w:rsidR="00614D44">
              <w:rPr>
                <w:spacing w:val="-3"/>
              </w:rPr>
              <w:t xml:space="preserve"> </w:t>
            </w:r>
            <w:r w:rsidR="00614D44">
              <w:rPr>
                <w:spacing w:val="-2"/>
              </w:rPr>
              <w:t>DATES</w:t>
            </w:r>
          </w:hyperlink>
          <w:r w:rsidR="00651804">
            <w:t xml:space="preserve"> …………………………………………………………………………………….</w:t>
          </w:r>
          <w:r w:rsidR="00614D44">
            <w:rPr>
              <w:spacing w:val="-5"/>
            </w:rPr>
            <w:t>9</w:t>
          </w:r>
          <w:r>
            <w:rPr>
              <w:spacing w:val="-5"/>
            </w:rPr>
            <w:t>1</w:t>
          </w:r>
        </w:p>
      </w:sdtContent>
    </w:sdt>
    <w:p w:rsidR="00805E3E" w:rsidRDefault="00805E3E">
      <w:pPr>
        <w:spacing w:line="340" w:lineRule="exact"/>
        <w:sectPr w:rsidR="00805E3E">
          <w:pgSz w:w="12240" w:h="15840"/>
          <w:pgMar w:top="571" w:right="200" w:bottom="785" w:left="500" w:header="310" w:footer="375" w:gutter="0"/>
          <w:cols w:space="720"/>
        </w:sectPr>
      </w:pPr>
    </w:p>
    <w:p w:rsidR="00805E3E" w:rsidRDefault="00805E3E">
      <w:pPr>
        <w:pStyle w:val="BodyText"/>
        <w:spacing w:before="3"/>
        <w:rPr>
          <w:b/>
          <w:sz w:val="71"/>
        </w:rPr>
      </w:pPr>
    </w:p>
    <w:p w:rsidR="00805E3E" w:rsidRDefault="00614D44">
      <w:pPr>
        <w:pStyle w:val="Title"/>
      </w:pPr>
      <w:r>
        <w:t>Message</w:t>
      </w:r>
      <w:r>
        <w:rPr>
          <w:spacing w:val="-9"/>
        </w:rPr>
        <w:t xml:space="preserve"> </w:t>
      </w:r>
      <w:proofErr w:type="gramStart"/>
      <w:r w:rsidR="00161745">
        <w:t>F</w:t>
      </w:r>
      <w:r>
        <w:t>rom</w:t>
      </w:r>
      <w:proofErr w:type="gramEnd"/>
      <w:r>
        <w:rPr>
          <w:spacing w:val="-3"/>
        </w:rPr>
        <w:t xml:space="preserve"> </w:t>
      </w:r>
      <w:r>
        <w:t>the</w:t>
      </w:r>
      <w:r>
        <w:rPr>
          <w:spacing w:val="-5"/>
        </w:rPr>
        <w:t xml:space="preserve"> </w:t>
      </w:r>
      <w:r>
        <w:rPr>
          <w:spacing w:val="-2"/>
        </w:rPr>
        <w:t>President</w:t>
      </w:r>
    </w:p>
    <w:p w:rsidR="00805E3E" w:rsidRDefault="00614D44">
      <w:pPr>
        <w:spacing w:before="489"/>
        <w:ind w:left="255" w:right="552"/>
        <w:jc w:val="center"/>
        <w:rPr>
          <w:rFonts w:ascii="Vivaldi"/>
          <w:i/>
          <w:sz w:val="32"/>
        </w:rPr>
      </w:pPr>
      <w:r>
        <w:rPr>
          <w:rFonts w:ascii="Vivaldi"/>
          <w:i/>
          <w:sz w:val="32"/>
        </w:rPr>
        <w:t>Welcome</w:t>
      </w:r>
      <w:r>
        <w:rPr>
          <w:rFonts w:ascii="Vivaldi"/>
          <w:i/>
          <w:spacing w:val="-5"/>
          <w:sz w:val="32"/>
        </w:rPr>
        <w:t xml:space="preserve"> </w:t>
      </w:r>
      <w:r>
        <w:rPr>
          <w:rFonts w:ascii="Vivaldi"/>
          <w:i/>
          <w:sz w:val="32"/>
        </w:rPr>
        <w:t>to</w:t>
      </w:r>
      <w:r>
        <w:rPr>
          <w:rFonts w:ascii="Vivaldi"/>
          <w:i/>
          <w:spacing w:val="-9"/>
          <w:sz w:val="32"/>
        </w:rPr>
        <w:t xml:space="preserve"> </w:t>
      </w:r>
      <w:r>
        <w:rPr>
          <w:rFonts w:ascii="Vivaldi"/>
          <w:i/>
          <w:sz w:val="32"/>
        </w:rPr>
        <w:t>Premiere</w:t>
      </w:r>
      <w:r>
        <w:rPr>
          <w:rFonts w:ascii="Vivaldi"/>
          <w:i/>
          <w:spacing w:val="-4"/>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68"/>
          <w:sz w:val="32"/>
        </w:rPr>
        <w:t xml:space="preserve"> </w:t>
      </w:r>
      <w:r>
        <w:rPr>
          <w:rFonts w:ascii="Vivaldi"/>
          <w:i/>
          <w:sz w:val="32"/>
        </w:rPr>
        <w:t>You</w:t>
      </w:r>
      <w:r>
        <w:rPr>
          <w:rFonts w:ascii="Vivaldi"/>
          <w:i/>
          <w:spacing w:val="-7"/>
          <w:sz w:val="32"/>
        </w:rPr>
        <w:t xml:space="preserve"> </w:t>
      </w:r>
      <w:r>
        <w:rPr>
          <w:rFonts w:ascii="Vivaldi"/>
          <w:i/>
          <w:sz w:val="32"/>
        </w:rPr>
        <w:t>are</w:t>
      </w:r>
      <w:r>
        <w:rPr>
          <w:rFonts w:ascii="Vivaldi"/>
          <w:i/>
          <w:spacing w:val="-6"/>
          <w:sz w:val="32"/>
        </w:rPr>
        <w:t xml:space="preserve"> </w:t>
      </w:r>
      <w:r>
        <w:rPr>
          <w:rFonts w:ascii="Vivaldi"/>
          <w:i/>
          <w:sz w:val="32"/>
        </w:rPr>
        <w:t>now</w:t>
      </w:r>
      <w:r>
        <w:rPr>
          <w:rFonts w:ascii="Vivaldi"/>
          <w:i/>
          <w:spacing w:val="-8"/>
          <w:sz w:val="32"/>
        </w:rPr>
        <w:t xml:space="preserve"> </w:t>
      </w:r>
      <w:r>
        <w:rPr>
          <w:rFonts w:ascii="Vivaldi"/>
          <w:i/>
          <w:sz w:val="32"/>
        </w:rPr>
        <w:t>a</w:t>
      </w:r>
      <w:r>
        <w:rPr>
          <w:rFonts w:ascii="Vivaldi"/>
          <w:i/>
          <w:spacing w:val="-3"/>
          <w:sz w:val="32"/>
        </w:rPr>
        <w:t xml:space="preserve"> </w:t>
      </w:r>
      <w:r>
        <w:rPr>
          <w:rFonts w:ascii="Vivaldi"/>
          <w:i/>
          <w:sz w:val="32"/>
        </w:rPr>
        <w:t>vital</w:t>
      </w:r>
      <w:r>
        <w:rPr>
          <w:rFonts w:ascii="Vivaldi"/>
          <w:i/>
          <w:spacing w:val="-5"/>
          <w:sz w:val="32"/>
        </w:rPr>
        <w:t xml:space="preserve"> </w:t>
      </w:r>
      <w:r>
        <w:rPr>
          <w:rFonts w:ascii="Vivaldi"/>
          <w:i/>
          <w:sz w:val="32"/>
        </w:rPr>
        <w:t>part</w:t>
      </w:r>
      <w:r>
        <w:rPr>
          <w:rFonts w:ascii="Vivaldi"/>
          <w:i/>
          <w:spacing w:val="-7"/>
          <w:sz w:val="32"/>
        </w:rPr>
        <w:t xml:space="preserve"> </w:t>
      </w:r>
      <w:r>
        <w:rPr>
          <w:rFonts w:ascii="Vivaldi"/>
          <w:i/>
          <w:sz w:val="32"/>
        </w:rPr>
        <w:t>of</w:t>
      </w:r>
      <w:r>
        <w:rPr>
          <w:rFonts w:ascii="Vivaldi"/>
          <w:i/>
          <w:spacing w:val="-6"/>
          <w:sz w:val="32"/>
        </w:rPr>
        <w:t xml:space="preserve"> </w:t>
      </w:r>
      <w:r>
        <w:rPr>
          <w:rFonts w:ascii="Vivaldi"/>
          <w:i/>
          <w:sz w:val="32"/>
        </w:rPr>
        <w:t>our</w:t>
      </w:r>
      <w:r>
        <w:rPr>
          <w:rFonts w:ascii="Vivaldi"/>
          <w:i/>
          <w:spacing w:val="-6"/>
          <w:sz w:val="32"/>
        </w:rPr>
        <w:t xml:space="preserve"> </w:t>
      </w:r>
      <w:r>
        <w:rPr>
          <w:rFonts w:ascii="Vivaldi"/>
          <w:i/>
          <w:spacing w:val="-2"/>
          <w:sz w:val="32"/>
        </w:rPr>
        <w:t>family.</w:t>
      </w:r>
    </w:p>
    <w:p w:rsidR="00805E3E" w:rsidRDefault="00805E3E">
      <w:pPr>
        <w:pStyle w:val="BodyText"/>
        <w:spacing w:before="5"/>
        <w:rPr>
          <w:rFonts w:ascii="Vivaldi"/>
          <w:i/>
          <w:sz w:val="31"/>
        </w:rPr>
      </w:pPr>
    </w:p>
    <w:p w:rsidR="00805E3E" w:rsidRDefault="00614D44">
      <w:pPr>
        <w:spacing w:line="235" w:lineRule="auto"/>
        <w:ind w:left="259" w:right="552"/>
        <w:jc w:val="center"/>
        <w:rPr>
          <w:rFonts w:ascii="Vivaldi"/>
          <w:i/>
          <w:sz w:val="32"/>
        </w:rPr>
      </w:pPr>
      <w:r>
        <w:rPr>
          <w:rFonts w:ascii="Vivaldi"/>
          <w:i/>
          <w:sz w:val="32"/>
        </w:rPr>
        <w:t>Premiere</w:t>
      </w:r>
      <w:r>
        <w:rPr>
          <w:rFonts w:ascii="Vivaldi"/>
          <w:i/>
          <w:spacing w:val="-5"/>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5"/>
          <w:sz w:val="32"/>
        </w:rPr>
        <w:t xml:space="preserve"> </w:t>
      </w:r>
      <w:r>
        <w:rPr>
          <w:rFonts w:ascii="Vivaldi"/>
          <w:i/>
          <w:sz w:val="32"/>
        </w:rPr>
        <w:t>was</w:t>
      </w:r>
      <w:r>
        <w:rPr>
          <w:rFonts w:ascii="Vivaldi"/>
          <w:i/>
          <w:spacing w:val="-6"/>
          <w:sz w:val="32"/>
        </w:rPr>
        <w:t xml:space="preserve"> </w:t>
      </w:r>
      <w:r>
        <w:rPr>
          <w:rFonts w:ascii="Vivaldi"/>
          <w:i/>
          <w:sz w:val="32"/>
        </w:rPr>
        <w:t>established</w:t>
      </w:r>
      <w:r>
        <w:rPr>
          <w:rFonts w:ascii="Vivaldi"/>
          <w:i/>
          <w:spacing w:val="-5"/>
          <w:sz w:val="32"/>
        </w:rPr>
        <w:t xml:space="preserve"> </w:t>
      </w:r>
      <w:r>
        <w:rPr>
          <w:rFonts w:ascii="Vivaldi"/>
          <w:i/>
          <w:sz w:val="32"/>
        </w:rPr>
        <w:t>to</w:t>
      </w:r>
      <w:r>
        <w:rPr>
          <w:rFonts w:ascii="Vivaldi"/>
          <w:i/>
          <w:spacing w:val="-7"/>
          <w:sz w:val="32"/>
        </w:rPr>
        <w:t xml:space="preserve"> </w:t>
      </w:r>
      <w:r>
        <w:rPr>
          <w:rFonts w:ascii="Vivaldi"/>
          <w:i/>
          <w:sz w:val="32"/>
        </w:rPr>
        <w:t>provide</w:t>
      </w:r>
      <w:r>
        <w:rPr>
          <w:rFonts w:ascii="Vivaldi"/>
          <w:i/>
          <w:spacing w:val="-5"/>
          <w:sz w:val="32"/>
        </w:rPr>
        <w:t xml:space="preserve"> </w:t>
      </w:r>
      <w:r>
        <w:rPr>
          <w:rFonts w:ascii="Vivaldi"/>
          <w:i/>
          <w:sz w:val="32"/>
        </w:rPr>
        <w:t>an</w:t>
      </w:r>
      <w:r>
        <w:rPr>
          <w:rFonts w:ascii="Vivaldi"/>
          <w:i/>
          <w:spacing w:val="-6"/>
          <w:sz w:val="32"/>
        </w:rPr>
        <w:t xml:space="preserve"> </w:t>
      </w:r>
      <w:r>
        <w:rPr>
          <w:rFonts w:ascii="Vivaldi"/>
          <w:i/>
          <w:sz w:val="32"/>
        </w:rPr>
        <w:t>opportunity</w:t>
      </w:r>
      <w:r>
        <w:rPr>
          <w:rFonts w:ascii="Vivaldi"/>
          <w:i/>
          <w:spacing w:val="-7"/>
          <w:sz w:val="32"/>
        </w:rPr>
        <w:t xml:space="preserve"> </w:t>
      </w:r>
      <w:r>
        <w:rPr>
          <w:rFonts w:ascii="Vivaldi"/>
          <w:i/>
          <w:sz w:val="32"/>
        </w:rPr>
        <w:t>to</w:t>
      </w:r>
      <w:r>
        <w:rPr>
          <w:rFonts w:ascii="Vivaldi"/>
          <w:i/>
          <w:spacing w:val="-5"/>
          <w:sz w:val="32"/>
        </w:rPr>
        <w:t xml:space="preserve"> </w:t>
      </w:r>
      <w:r>
        <w:rPr>
          <w:rFonts w:ascii="Vivaldi"/>
          <w:i/>
          <w:sz w:val="32"/>
        </w:rPr>
        <w:t>those</w:t>
      </w:r>
      <w:r>
        <w:rPr>
          <w:rFonts w:ascii="Vivaldi"/>
          <w:i/>
          <w:spacing w:val="-5"/>
          <w:sz w:val="32"/>
        </w:rPr>
        <w:t xml:space="preserve"> </w:t>
      </w:r>
      <w:r>
        <w:rPr>
          <w:rFonts w:ascii="Vivaldi"/>
          <w:i/>
          <w:sz w:val="32"/>
        </w:rPr>
        <w:t>who</w:t>
      </w:r>
      <w:r>
        <w:rPr>
          <w:rFonts w:ascii="Vivaldi"/>
          <w:i/>
          <w:spacing w:val="-7"/>
          <w:sz w:val="32"/>
        </w:rPr>
        <w:t xml:space="preserve"> </w:t>
      </w:r>
      <w:r>
        <w:rPr>
          <w:rFonts w:ascii="Vivaldi"/>
          <w:i/>
          <w:sz w:val="32"/>
        </w:rPr>
        <w:t>share</w:t>
      </w:r>
      <w:r>
        <w:rPr>
          <w:rFonts w:ascii="Vivaldi"/>
          <w:i/>
          <w:spacing w:val="-3"/>
          <w:sz w:val="32"/>
        </w:rPr>
        <w:t xml:space="preserve"> </w:t>
      </w:r>
      <w:r>
        <w:rPr>
          <w:rFonts w:ascii="Vivaldi"/>
          <w:i/>
          <w:sz w:val="32"/>
        </w:rPr>
        <w:t>the</w:t>
      </w:r>
      <w:r>
        <w:rPr>
          <w:rFonts w:ascii="Vivaldi"/>
          <w:i/>
          <w:spacing w:val="-6"/>
          <w:sz w:val="32"/>
        </w:rPr>
        <w:t xml:space="preserve"> </w:t>
      </w:r>
      <w:r>
        <w:rPr>
          <w:rFonts w:ascii="Vivaldi"/>
          <w:i/>
          <w:sz w:val="32"/>
        </w:rPr>
        <w:t>dream</w:t>
      </w:r>
      <w:r>
        <w:rPr>
          <w:rFonts w:ascii="Vivaldi"/>
          <w:i/>
          <w:spacing w:val="-7"/>
          <w:sz w:val="32"/>
        </w:rPr>
        <w:t xml:space="preserve"> </w:t>
      </w:r>
      <w:r>
        <w:rPr>
          <w:rFonts w:ascii="Vivaldi"/>
          <w:i/>
          <w:sz w:val="32"/>
        </w:rPr>
        <w:t>of</w:t>
      </w:r>
      <w:r>
        <w:rPr>
          <w:rFonts w:ascii="Vivaldi"/>
          <w:i/>
          <w:spacing w:val="-5"/>
          <w:sz w:val="32"/>
        </w:rPr>
        <w:t xml:space="preserve"> </w:t>
      </w:r>
      <w:r>
        <w:rPr>
          <w:rFonts w:ascii="Vivaldi"/>
          <w:i/>
          <w:sz w:val="32"/>
        </w:rPr>
        <w:t>becoming</w:t>
      </w:r>
      <w:r>
        <w:rPr>
          <w:rFonts w:ascii="Vivaldi"/>
          <w:i/>
          <w:spacing w:val="-6"/>
          <w:sz w:val="32"/>
        </w:rPr>
        <w:t xml:space="preserve"> </w:t>
      </w:r>
      <w:r>
        <w:rPr>
          <w:rFonts w:ascii="Vivaldi"/>
          <w:i/>
          <w:sz w:val="32"/>
        </w:rPr>
        <w:t>a productive member of the community through quality vocational education and training.</w:t>
      </w:r>
    </w:p>
    <w:p w:rsidR="00805E3E" w:rsidRDefault="00805E3E">
      <w:pPr>
        <w:pStyle w:val="BodyText"/>
        <w:spacing w:before="9"/>
        <w:rPr>
          <w:rFonts w:ascii="Vivaldi"/>
          <w:i/>
          <w:sz w:val="31"/>
        </w:rPr>
      </w:pPr>
    </w:p>
    <w:p w:rsidR="00805E3E" w:rsidRDefault="00614D44">
      <w:pPr>
        <w:spacing w:line="235" w:lineRule="auto"/>
        <w:ind w:left="488" w:right="795" w:firstLine="4"/>
        <w:jc w:val="center"/>
        <w:rPr>
          <w:rFonts w:ascii="Vivaldi"/>
          <w:i/>
          <w:sz w:val="32"/>
        </w:rPr>
      </w:pPr>
      <w:r>
        <w:rPr>
          <w:rFonts w:ascii="Vivaldi"/>
          <w:i/>
          <w:sz w:val="32"/>
        </w:rPr>
        <w:t>Choosing the right school to fulfill your career goals is a daunting task.</w:t>
      </w:r>
      <w:r>
        <w:rPr>
          <w:rFonts w:ascii="Vivaldi"/>
          <w:i/>
          <w:spacing w:val="40"/>
          <w:sz w:val="32"/>
        </w:rPr>
        <w:t xml:space="preserve"> </w:t>
      </w:r>
      <w:r>
        <w:rPr>
          <w:rFonts w:ascii="Vivaldi"/>
          <w:i/>
          <w:sz w:val="32"/>
        </w:rPr>
        <w:t>It is our life-long desire and commitment to help you overcome this challenge.</w:t>
      </w:r>
      <w:r>
        <w:rPr>
          <w:rFonts w:ascii="Vivaldi"/>
          <w:i/>
          <w:spacing w:val="40"/>
          <w:sz w:val="32"/>
        </w:rPr>
        <w:t xml:space="preserve"> </w:t>
      </w:r>
      <w:r>
        <w:rPr>
          <w:rFonts w:ascii="Vivaldi"/>
          <w:i/>
          <w:sz w:val="32"/>
        </w:rPr>
        <w:t>Here at Premiere we provide you with excellent educational</w:t>
      </w:r>
      <w:r>
        <w:rPr>
          <w:rFonts w:ascii="Vivaldi"/>
          <w:i/>
          <w:spacing w:val="-10"/>
          <w:sz w:val="32"/>
        </w:rPr>
        <w:t xml:space="preserve"> </w:t>
      </w:r>
      <w:r>
        <w:rPr>
          <w:rFonts w:ascii="Vivaldi"/>
          <w:i/>
          <w:sz w:val="32"/>
        </w:rPr>
        <w:t>programs,</w:t>
      </w:r>
      <w:r>
        <w:rPr>
          <w:rFonts w:ascii="Vivaldi"/>
          <w:i/>
          <w:spacing w:val="-11"/>
          <w:sz w:val="32"/>
        </w:rPr>
        <w:t xml:space="preserve"> </w:t>
      </w:r>
      <w:r>
        <w:rPr>
          <w:rFonts w:ascii="Vivaldi"/>
          <w:i/>
          <w:sz w:val="32"/>
        </w:rPr>
        <w:t>qualified</w:t>
      </w:r>
      <w:r>
        <w:rPr>
          <w:rFonts w:ascii="Vivaldi"/>
          <w:i/>
          <w:spacing w:val="-10"/>
          <w:sz w:val="32"/>
        </w:rPr>
        <w:t xml:space="preserve"> </w:t>
      </w:r>
      <w:r>
        <w:rPr>
          <w:rFonts w:ascii="Vivaldi"/>
          <w:i/>
          <w:sz w:val="32"/>
        </w:rPr>
        <w:t>instructors,</w:t>
      </w:r>
      <w:r>
        <w:rPr>
          <w:rFonts w:ascii="Vivaldi"/>
          <w:i/>
          <w:spacing w:val="-5"/>
          <w:sz w:val="32"/>
        </w:rPr>
        <w:t xml:space="preserve"> </w:t>
      </w:r>
      <w:r>
        <w:rPr>
          <w:rFonts w:ascii="Vivaldi"/>
          <w:i/>
          <w:sz w:val="32"/>
        </w:rPr>
        <w:t>caring</w:t>
      </w:r>
      <w:r>
        <w:rPr>
          <w:rFonts w:ascii="Vivaldi"/>
          <w:i/>
          <w:spacing w:val="-8"/>
          <w:sz w:val="32"/>
        </w:rPr>
        <w:t xml:space="preserve"> </w:t>
      </w:r>
      <w:r>
        <w:rPr>
          <w:rFonts w:ascii="Vivaldi"/>
          <w:i/>
          <w:sz w:val="32"/>
        </w:rPr>
        <w:t>support</w:t>
      </w:r>
      <w:r>
        <w:rPr>
          <w:rFonts w:ascii="Vivaldi"/>
          <w:i/>
          <w:spacing w:val="-11"/>
          <w:sz w:val="32"/>
        </w:rPr>
        <w:t xml:space="preserve"> </w:t>
      </w:r>
      <w:r>
        <w:rPr>
          <w:rFonts w:ascii="Vivaldi"/>
          <w:i/>
          <w:sz w:val="32"/>
        </w:rPr>
        <w:t>staff,</w:t>
      </w:r>
      <w:r>
        <w:rPr>
          <w:rFonts w:ascii="Vivaldi"/>
          <w:i/>
          <w:spacing w:val="-8"/>
          <w:sz w:val="32"/>
        </w:rPr>
        <w:t xml:space="preserve"> </w:t>
      </w:r>
      <w:r>
        <w:rPr>
          <w:rFonts w:ascii="Vivaldi"/>
          <w:i/>
          <w:sz w:val="32"/>
        </w:rPr>
        <w:t>and</w:t>
      </w:r>
      <w:r>
        <w:rPr>
          <w:rFonts w:ascii="Vivaldi"/>
          <w:i/>
          <w:spacing w:val="-9"/>
          <w:sz w:val="32"/>
        </w:rPr>
        <w:t xml:space="preserve"> </w:t>
      </w:r>
      <w:r>
        <w:rPr>
          <w:rFonts w:ascii="Vivaldi"/>
          <w:i/>
          <w:sz w:val="32"/>
        </w:rPr>
        <w:t>a</w:t>
      </w:r>
      <w:r>
        <w:rPr>
          <w:rFonts w:ascii="Vivaldi"/>
          <w:i/>
          <w:spacing w:val="-8"/>
          <w:sz w:val="32"/>
        </w:rPr>
        <w:t xml:space="preserve"> </w:t>
      </w:r>
      <w:r>
        <w:rPr>
          <w:rFonts w:ascii="Vivaldi"/>
          <w:i/>
          <w:sz w:val="32"/>
        </w:rPr>
        <w:t>facility</w:t>
      </w:r>
      <w:r>
        <w:rPr>
          <w:rFonts w:ascii="Vivaldi"/>
          <w:i/>
          <w:spacing w:val="-10"/>
          <w:sz w:val="32"/>
        </w:rPr>
        <w:t xml:space="preserve"> </w:t>
      </w:r>
      <w:r>
        <w:rPr>
          <w:rFonts w:ascii="Vivaldi"/>
          <w:i/>
          <w:sz w:val="32"/>
        </w:rPr>
        <w:t>designed</w:t>
      </w:r>
      <w:r>
        <w:rPr>
          <w:rFonts w:ascii="Vivaldi"/>
          <w:i/>
          <w:spacing w:val="-10"/>
          <w:sz w:val="32"/>
        </w:rPr>
        <w:t xml:space="preserve"> </w:t>
      </w:r>
      <w:r>
        <w:rPr>
          <w:rFonts w:ascii="Vivaldi"/>
          <w:i/>
          <w:sz w:val="32"/>
        </w:rPr>
        <w:t>for</w:t>
      </w:r>
      <w:r>
        <w:rPr>
          <w:rFonts w:ascii="Vivaldi"/>
          <w:i/>
          <w:spacing w:val="-11"/>
          <w:sz w:val="32"/>
        </w:rPr>
        <w:t xml:space="preserve"> </w:t>
      </w:r>
      <w:r>
        <w:rPr>
          <w:rFonts w:ascii="Vivaldi"/>
          <w:i/>
          <w:sz w:val="32"/>
        </w:rPr>
        <w:t>optimum</w:t>
      </w:r>
      <w:r>
        <w:rPr>
          <w:rFonts w:ascii="Vivaldi"/>
          <w:i/>
          <w:spacing w:val="-9"/>
          <w:sz w:val="32"/>
        </w:rPr>
        <w:t xml:space="preserve"> </w:t>
      </w:r>
      <w:r>
        <w:rPr>
          <w:rFonts w:ascii="Vivaldi"/>
          <w:i/>
          <w:spacing w:val="-2"/>
          <w:sz w:val="32"/>
        </w:rPr>
        <w:t>learning.</w:t>
      </w:r>
    </w:p>
    <w:p w:rsidR="00805E3E" w:rsidRDefault="00805E3E">
      <w:pPr>
        <w:pStyle w:val="BodyText"/>
        <w:spacing w:before="10"/>
        <w:rPr>
          <w:rFonts w:ascii="Vivaldi"/>
          <w:i/>
          <w:sz w:val="31"/>
        </w:rPr>
      </w:pPr>
    </w:p>
    <w:p w:rsidR="00805E3E" w:rsidRDefault="00614D44">
      <w:pPr>
        <w:spacing w:line="235" w:lineRule="auto"/>
        <w:ind w:left="254" w:right="552"/>
        <w:jc w:val="center"/>
        <w:rPr>
          <w:rFonts w:ascii="Vivaldi" w:hAnsi="Vivaldi"/>
          <w:i/>
          <w:sz w:val="32"/>
        </w:rPr>
      </w:pPr>
      <w:r>
        <w:rPr>
          <w:rFonts w:ascii="Vivaldi" w:hAnsi="Vivaldi"/>
          <w:i/>
          <w:sz w:val="32"/>
        </w:rPr>
        <w:t>Our</w:t>
      </w:r>
      <w:r>
        <w:rPr>
          <w:rFonts w:ascii="Vivaldi" w:hAnsi="Vivaldi"/>
          <w:i/>
          <w:spacing w:val="-6"/>
          <w:sz w:val="32"/>
        </w:rPr>
        <w:t xml:space="preserve"> </w:t>
      </w:r>
      <w:r>
        <w:rPr>
          <w:rFonts w:ascii="Vivaldi" w:hAnsi="Vivaldi"/>
          <w:i/>
          <w:sz w:val="32"/>
        </w:rPr>
        <w:t>people</w:t>
      </w:r>
      <w:r>
        <w:rPr>
          <w:rFonts w:ascii="Vivaldi" w:hAnsi="Vivaldi"/>
          <w:i/>
          <w:spacing w:val="-4"/>
          <w:sz w:val="32"/>
        </w:rPr>
        <w:t xml:space="preserve"> </w:t>
      </w:r>
      <w:r>
        <w:rPr>
          <w:rFonts w:ascii="Vivaldi" w:hAnsi="Vivaldi"/>
          <w:i/>
          <w:sz w:val="32"/>
        </w:rPr>
        <w:t>–</w:t>
      </w:r>
      <w:r>
        <w:rPr>
          <w:rFonts w:ascii="Vivaldi" w:hAnsi="Vivaldi"/>
          <w:i/>
          <w:spacing w:val="-5"/>
          <w:sz w:val="32"/>
        </w:rPr>
        <w:t xml:space="preserve"> </w:t>
      </w:r>
      <w:r>
        <w:rPr>
          <w:rFonts w:ascii="Vivaldi" w:hAnsi="Vivaldi"/>
          <w:i/>
          <w:sz w:val="32"/>
        </w:rPr>
        <w:t>students,</w:t>
      </w:r>
      <w:r>
        <w:rPr>
          <w:rFonts w:ascii="Vivaldi" w:hAnsi="Vivaldi"/>
          <w:i/>
          <w:spacing w:val="-6"/>
          <w:sz w:val="32"/>
        </w:rPr>
        <w:t xml:space="preserve"> </w:t>
      </w:r>
      <w:r>
        <w:rPr>
          <w:rFonts w:ascii="Vivaldi" w:hAnsi="Vivaldi"/>
          <w:i/>
          <w:sz w:val="32"/>
        </w:rPr>
        <w:t>faculty,</w:t>
      </w:r>
      <w:r>
        <w:rPr>
          <w:rFonts w:ascii="Vivaldi" w:hAnsi="Vivaldi"/>
          <w:i/>
          <w:spacing w:val="-4"/>
          <w:sz w:val="32"/>
        </w:rPr>
        <w:t xml:space="preserve"> </w:t>
      </w:r>
      <w:r>
        <w:rPr>
          <w:rFonts w:ascii="Vivaldi" w:hAnsi="Vivaldi"/>
          <w:i/>
          <w:sz w:val="32"/>
        </w:rPr>
        <w:t>and</w:t>
      </w:r>
      <w:r>
        <w:rPr>
          <w:rFonts w:ascii="Vivaldi" w:hAnsi="Vivaldi"/>
          <w:i/>
          <w:spacing w:val="-5"/>
          <w:sz w:val="32"/>
        </w:rPr>
        <w:t xml:space="preserve"> </w:t>
      </w:r>
      <w:r>
        <w:rPr>
          <w:rFonts w:ascii="Vivaldi" w:hAnsi="Vivaldi"/>
          <w:i/>
          <w:sz w:val="32"/>
        </w:rPr>
        <w:t>support</w:t>
      </w:r>
      <w:r>
        <w:rPr>
          <w:rFonts w:ascii="Vivaldi" w:hAnsi="Vivaldi"/>
          <w:i/>
          <w:spacing w:val="-6"/>
          <w:sz w:val="32"/>
        </w:rPr>
        <w:t xml:space="preserve"> </w:t>
      </w:r>
      <w:r>
        <w:rPr>
          <w:rFonts w:ascii="Vivaldi" w:hAnsi="Vivaldi"/>
          <w:i/>
          <w:sz w:val="32"/>
        </w:rPr>
        <w:t>staff</w:t>
      </w:r>
      <w:r>
        <w:rPr>
          <w:rFonts w:ascii="Vivaldi" w:hAnsi="Vivaldi"/>
          <w:i/>
          <w:spacing w:val="-7"/>
          <w:sz w:val="32"/>
        </w:rPr>
        <w:t xml:space="preserve"> </w:t>
      </w:r>
      <w:r>
        <w:rPr>
          <w:rFonts w:ascii="Vivaldi" w:hAnsi="Vivaldi"/>
          <w:i/>
          <w:sz w:val="32"/>
        </w:rPr>
        <w:t>–</w:t>
      </w:r>
      <w:r>
        <w:rPr>
          <w:rFonts w:ascii="Vivaldi" w:hAnsi="Vivaldi"/>
          <w:i/>
          <w:spacing w:val="-2"/>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greatest</w:t>
      </w:r>
      <w:r>
        <w:rPr>
          <w:rFonts w:ascii="Vivaldi" w:hAnsi="Vivaldi"/>
          <w:i/>
          <w:spacing w:val="-6"/>
          <w:sz w:val="32"/>
        </w:rPr>
        <w:t xml:space="preserve"> </w:t>
      </w:r>
      <w:r>
        <w:rPr>
          <w:rFonts w:ascii="Vivaldi" w:hAnsi="Vivaldi"/>
          <w:i/>
          <w:sz w:val="32"/>
        </w:rPr>
        <w:t>assets.</w:t>
      </w:r>
      <w:r>
        <w:rPr>
          <w:rFonts w:ascii="Vivaldi" w:hAnsi="Vivaldi"/>
          <w:i/>
          <w:spacing w:val="39"/>
          <w:sz w:val="32"/>
        </w:rPr>
        <w:t xml:space="preserve"> </w:t>
      </w:r>
      <w:r>
        <w:rPr>
          <w:rFonts w:ascii="Vivaldi" w:hAnsi="Vivaldi"/>
          <w:i/>
          <w:sz w:val="32"/>
        </w:rPr>
        <w:t>We</w:t>
      </w:r>
      <w:r>
        <w:rPr>
          <w:rFonts w:ascii="Vivaldi" w:hAnsi="Vivaldi"/>
          <w:i/>
          <w:spacing w:val="-4"/>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one</w:t>
      </w:r>
      <w:r>
        <w:rPr>
          <w:rFonts w:ascii="Vivaldi" w:hAnsi="Vivaldi"/>
          <w:i/>
          <w:spacing w:val="-5"/>
          <w:sz w:val="32"/>
        </w:rPr>
        <w:t xml:space="preserve"> </w:t>
      </w:r>
      <w:r>
        <w:rPr>
          <w:rFonts w:ascii="Vivaldi" w:hAnsi="Vivaldi"/>
          <w:i/>
          <w:sz w:val="32"/>
        </w:rPr>
        <w:t>of</w:t>
      </w:r>
      <w:r>
        <w:rPr>
          <w:rFonts w:ascii="Vivaldi" w:hAnsi="Vivaldi"/>
          <w:i/>
          <w:spacing w:val="-6"/>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nation’s</w:t>
      </w:r>
      <w:r>
        <w:rPr>
          <w:rFonts w:ascii="Vivaldi" w:hAnsi="Vivaldi"/>
          <w:i/>
          <w:spacing w:val="-6"/>
          <w:sz w:val="32"/>
        </w:rPr>
        <w:t xml:space="preserve"> </w:t>
      </w:r>
      <w:r>
        <w:rPr>
          <w:rFonts w:ascii="Vivaldi" w:hAnsi="Vivaldi"/>
          <w:i/>
          <w:sz w:val="32"/>
        </w:rPr>
        <w:t>most diverse schools.</w:t>
      </w:r>
      <w:r>
        <w:rPr>
          <w:rFonts w:ascii="Vivaldi" w:hAnsi="Vivaldi"/>
          <w:i/>
          <w:spacing w:val="40"/>
          <w:sz w:val="32"/>
        </w:rPr>
        <w:t xml:space="preserve"> </w:t>
      </w:r>
      <w:r>
        <w:rPr>
          <w:rFonts w:ascii="Vivaldi" w:hAnsi="Vivaldi"/>
          <w:i/>
          <w:sz w:val="32"/>
        </w:rPr>
        <w:t>Our students come from different economic, academic, and ethnic backgrounds.</w:t>
      </w:r>
    </w:p>
    <w:p w:rsidR="00805E3E" w:rsidRDefault="00805E3E">
      <w:pPr>
        <w:pStyle w:val="BodyText"/>
        <w:spacing w:before="10"/>
        <w:rPr>
          <w:rFonts w:ascii="Vivaldi"/>
          <w:i/>
          <w:sz w:val="30"/>
        </w:rPr>
      </w:pPr>
    </w:p>
    <w:p w:rsidR="00805E3E" w:rsidRDefault="00614D44">
      <w:pPr>
        <w:spacing w:line="385" w:lineRule="exact"/>
        <w:ind w:left="245" w:right="552"/>
        <w:jc w:val="center"/>
        <w:rPr>
          <w:rFonts w:ascii="Vivaldi"/>
          <w:i/>
          <w:sz w:val="32"/>
        </w:rPr>
      </w:pPr>
      <w:r>
        <w:rPr>
          <w:rFonts w:ascii="Vivaldi"/>
          <w:i/>
          <w:sz w:val="32"/>
        </w:rPr>
        <w:t>The</w:t>
      </w:r>
      <w:r>
        <w:rPr>
          <w:rFonts w:ascii="Vivaldi"/>
          <w:i/>
          <w:spacing w:val="-8"/>
          <w:sz w:val="32"/>
        </w:rPr>
        <w:t xml:space="preserve"> </w:t>
      </w:r>
      <w:r>
        <w:rPr>
          <w:rFonts w:ascii="Vivaldi"/>
          <w:i/>
          <w:sz w:val="32"/>
        </w:rPr>
        <w:t>majority</w:t>
      </w:r>
      <w:r>
        <w:rPr>
          <w:rFonts w:ascii="Vivaldi"/>
          <w:i/>
          <w:spacing w:val="-8"/>
          <w:sz w:val="32"/>
        </w:rPr>
        <w:t xml:space="preserve"> </w:t>
      </w:r>
      <w:r>
        <w:rPr>
          <w:rFonts w:ascii="Vivaldi"/>
          <w:i/>
          <w:sz w:val="32"/>
        </w:rPr>
        <w:t>of</w:t>
      </w:r>
      <w:r>
        <w:rPr>
          <w:rFonts w:ascii="Vivaldi"/>
          <w:i/>
          <w:spacing w:val="-7"/>
          <w:sz w:val="32"/>
        </w:rPr>
        <w:t xml:space="preserve"> </w:t>
      </w:r>
      <w:r>
        <w:rPr>
          <w:rFonts w:ascii="Vivaldi"/>
          <w:i/>
          <w:sz w:val="32"/>
        </w:rPr>
        <w:t>our</w:t>
      </w:r>
      <w:r>
        <w:rPr>
          <w:rFonts w:ascii="Vivaldi"/>
          <w:i/>
          <w:spacing w:val="-7"/>
          <w:sz w:val="32"/>
        </w:rPr>
        <w:t xml:space="preserve"> </w:t>
      </w:r>
      <w:r>
        <w:rPr>
          <w:rFonts w:ascii="Vivaldi"/>
          <w:i/>
          <w:sz w:val="32"/>
        </w:rPr>
        <w:t>faculty</w:t>
      </w:r>
      <w:r>
        <w:rPr>
          <w:rFonts w:ascii="Vivaldi"/>
          <w:i/>
          <w:spacing w:val="-6"/>
          <w:sz w:val="32"/>
        </w:rPr>
        <w:t xml:space="preserve"> </w:t>
      </w:r>
      <w:r>
        <w:rPr>
          <w:rFonts w:ascii="Vivaldi"/>
          <w:i/>
          <w:sz w:val="32"/>
        </w:rPr>
        <w:t>members</w:t>
      </w:r>
      <w:r>
        <w:rPr>
          <w:rFonts w:ascii="Vivaldi"/>
          <w:i/>
          <w:spacing w:val="-9"/>
          <w:sz w:val="32"/>
        </w:rPr>
        <w:t xml:space="preserve"> </w:t>
      </w:r>
      <w:r>
        <w:rPr>
          <w:rFonts w:ascii="Vivaldi"/>
          <w:i/>
          <w:sz w:val="32"/>
        </w:rPr>
        <w:t>are</w:t>
      </w:r>
      <w:r>
        <w:rPr>
          <w:rFonts w:ascii="Vivaldi"/>
          <w:i/>
          <w:spacing w:val="-8"/>
          <w:sz w:val="32"/>
        </w:rPr>
        <w:t xml:space="preserve"> </w:t>
      </w:r>
      <w:r>
        <w:rPr>
          <w:rFonts w:ascii="Vivaldi"/>
          <w:i/>
          <w:sz w:val="32"/>
        </w:rPr>
        <w:t>former</w:t>
      </w:r>
      <w:r>
        <w:rPr>
          <w:rFonts w:ascii="Vivaldi"/>
          <w:i/>
          <w:spacing w:val="-7"/>
          <w:sz w:val="32"/>
        </w:rPr>
        <w:t xml:space="preserve"> </w:t>
      </w:r>
      <w:r>
        <w:rPr>
          <w:rFonts w:ascii="Vivaldi"/>
          <w:i/>
          <w:sz w:val="32"/>
        </w:rPr>
        <w:t>practicing</w:t>
      </w:r>
      <w:r>
        <w:rPr>
          <w:rFonts w:ascii="Vivaldi"/>
          <w:i/>
          <w:spacing w:val="-7"/>
          <w:sz w:val="32"/>
        </w:rPr>
        <w:t xml:space="preserve"> </w:t>
      </w:r>
      <w:r>
        <w:rPr>
          <w:rFonts w:ascii="Vivaldi"/>
          <w:i/>
          <w:sz w:val="32"/>
        </w:rPr>
        <w:t>physicians</w:t>
      </w:r>
      <w:r>
        <w:rPr>
          <w:rFonts w:ascii="Vivaldi"/>
          <w:i/>
          <w:spacing w:val="-7"/>
          <w:sz w:val="32"/>
        </w:rPr>
        <w:t xml:space="preserve"> </w:t>
      </w:r>
      <w:r>
        <w:rPr>
          <w:rFonts w:ascii="Vivaldi"/>
          <w:i/>
          <w:sz w:val="32"/>
        </w:rPr>
        <w:t>here</w:t>
      </w:r>
      <w:r>
        <w:rPr>
          <w:rFonts w:ascii="Vivaldi"/>
          <w:i/>
          <w:spacing w:val="-5"/>
          <w:sz w:val="32"/>
        </w:rPr>
        <w:t xml:space="preserve"> </w:t>
      </w:r>
      <w:r>
        <w:rPr>
          <w:rFonts w:ascii="Vivaldi"/>
          <w:i/>
          <w:sz w:val="32"/>
        </w:rPr>
        <w:t>and</w:t>
      </w:r>
      <w:r>
        <w:rPr>
          <w:rFonts w:ascii="Vivaldi"/>
          <w:i/>
          <w:spacing w:val="-8"/>
          <w:sz w:val="32"/>
        </w:rPr>
        <w:t xml:space="preserve"> </w:t>
      </w:r>
      <w:r>
        <w:rPr>
          <w:rFonts w:ascii="Vivaldi"/>
          <w:i/>
          <w:sz w:val="32"/>
        </w:rPr>
        <w:t>abroad,</w:t>
      </w:r>
      <w:r>
        <w:rPr>
          <w:rFonts w:ascii="Vivaldi"/>
          <w:i/>
          <w:spacing w:val="-8"/>
          <w:sz w:val="32"/>
        </w:rPr>
        <w:t xml:space="preserve"> </w:t>
      </w:r>
      <w:r>
        <w:rPr>
          <w:rFonts w:ascii="Vivaldi"/>
          <w:i/>
          <w:sz w:val="32"/>
        </w:rPr>
        <w:t>licensed</w:t>
      </w:r>
      <w:r>
        <w:rPr>
          <w:rFonts w:ascii="Vivaldi"/>
          <w:i/>
          <w:spacing w:val="-8"/>
          <w:sz w:val="32"/>
        </w:rPr>
        <w:t xml:space="preserve"> </w:t>
      </w:r>
      <w:r>
        <w:rPr>
          <w:rFonts w:ascii="Vivaldi"/>
          <w:i/>
          <w:spacing w:val="-2"/>
          <w:sz w:val="32"/>
        </w:rPr>
        <w:t>nurses</w:t>
      </w:r>
    </w:p>
    <w:p w:rsidR="00805E3E" w:rsidRDefault="00614D44">
      <w:pPr>
        <w:spacing w:line="244" w:lineRule="auto"/>
        <w:ind w:left="259" w:right="503"/>
        <w:jc w:val="center"/>
        <w:rPr>
          <w:rFonts w:ascii="Vivaldi" w:hAnsi="Vivaldi"/>
          <w:i/>
          <w:sz w:val="32"/>
        </w:rPr>
      </w:pPr>
      <w:r>
        <w:rPr>
          <w:rFonts w:ascii="Vivaldi" w:hAnsi="Vivaldi"/>
          <w:i/>
          <w:sz w:val="24"/>
        </w:rPr>
        <w:t>(RN’s,</w:t>
      </w:r>
      <w:r>
        <w:rPr>
          <w:rFonts w:ascii="Vivaldi" w:hAnsi="Vivaldi"/>
          <w:i/>
          <w:spacing w:val="-10"/>
          <w:sz w:val="24"/>
        </w:rPr>
        <w:t xml:space="preserve"> </w:t>
      </w:r>
      <w:r>
        <w:rPr>
          <w:rFonts w:ascii="Vivaldi" w:hAnsi="Vivaldi"/>
          <w:i/>
          <w:sz w:val="24"/>
        </w:rPr>
        <w:t xml:space="preserve">LVN’s), </w:t>
      </w:r>
      <w:r>
        <w:rPr>
          <w:rFonts w:ascii="Vivaldi" w:hAnsi="Vivaldi"/>
          <w:i/>
          <w:sz w:val="32"/>
        </w:rPr>
        <w:t>certified</w:t>
      </w:r>
      <w:r>
        <w:rPr>
          <w:rFonts w:ascii="Vivaldi" w:hAnsi="Vivaldi"/>
          <w:i/>
          <w:spacing w:val="-11"/>
          <w:sz w:val="32"/>
        </w:rPr>
        <w:t xml:space="preserve"> </w:t>
      </w:r>
      <w:r>
        <w:rPr>
          <w:rFonts w:ascii="Vivaldi" w:hAnsi="Vivaldi"/>
          <w:i/>
          <w:sz w:val="32"/>
        </w:rPr>
        <w:t>surgical</w:t>
      </w:r>
      <w:r>
        <w:rPr>
          <w:rFonts w:ascii="Vivaldi" w:hAnsi="Vivaldi"/>
          <w:i/>
          <w:spacing w:val="-10"/>
          <w:sz w:val="32"/>
        </w:rPr>
        <w:t xml:space="preserve"> </w:t>
      </w:r>
      <w:r>
        <w:rPr>
          <w:rFonts w:ascii="Vivaldi" w:hAnsi="Vivaldi"/>
          <w:i/>
          <w:sz w:val="32"/>
        </w:rPr>
        <w:t>technologists,</w:t>
      </w:r>
      <w:r>
        <w:rPr>
          <w:rFonts w:ascii="Vivaldi" w:hAnsi="Vivaldi"/>
          <w:i/>
          <w:spacing w:val="-11"/>
          <w:sz w:val="32"/>
        </w:rPr>
        <w:t xml:space="preserve"> </w:t>
      </w:r>
      <w:r>
        <w:rPr>
          <w:rFonts w:ascii="Vivaldi" w:hAnsi="Vivaldi"/>
          <w:i/>
          <w:sz w:val="32"/>
        </w:rPr>
        <w:t>information</w:t>
      </w:r>
      <w:r>
        <w:rPr>
          <w:rFonts w:ascii="Vivaldi" w:hAnsi="Vivaldi"/>
          <w:i/>
          <w:spacing w:val="-10"/>
          <w:sz w:val="32"/>
        </w:rPr>
        <w:t xml:space="preserve"> </w:t>
      </w:r>
      <w:r>
        <w:rPr>
          <w:rFonts w:ascii="Vivaldi" w:hAnsi="Vivaldi"/>
          <w:i/>
          <w:sz w:val="32"/>
        </w:rPr>
        <w:t>technologists</w:t>
      </w:r>
      <w:r>
        <w:rPr>
          <w:rFonts w:ascii="Vivaldi" w:hAnsi="Vivaldi"/>
          <w:i/>
          <w:spacing w:val="-10"/>
          <w:sz w:val="32"/>
        </w:rPr>
        <w:t xml:space="preserve"> </w:t>
      </w:r>
      <w:r>
        <w:rPr>
          <w:rFonts w:ascii="Vivaldi" w:hAnsi="Vivaldi"/>
          <w:i/>
          <w:sz w:val="32"/>
        </w:rPr>
        <w:t>and</w:t>
      </w:r>
      <w:r>
        <w:rPr>
          <w:rFonts w:ascii="Vivaldi" w:hAnsi="Vivaldi"/>
          <w:i/>
          <w:spacing w:val="-10"/>
          <w:sz w:val="32"/>
        </w:rPr>
        <w:t xml:space="preserve"> </w:t>
      </w:r>
      <w:r>
        <w:rPr>
          <w:rFonts w:ascii="Vivaldi" w:hAnsi="Vivaldi"/>
          <w:i/>
          <w:sz w:val="32"/>
        </w:rPr>
        <w:t>experts</w:t>
      </w:r>
      <w:r>
        <w:rPr>
          <w:rFonts w:ascii="Vivaldi" w:hAnsi="Vivaldi"/>
          <w:i/>
          <w:spacing w:val="-10"/>
          <w:sz w:val="32"/>
        </w:rPr>
        <w:t xml:space="preserve"> </w:t>
      </w:r>
      <w:r>
        <w:rPr>
          <w:rFonts w:ascii="Vivaldi" w:hAnsi="Vivaldi"/>
          <w:i/>
          <w:sz w:val="32"/>
        </w:rPr>
        <w:t>in</w:t>
      </w:r>
      <w:r>
        <w:rPr>
          <w:rFonts w:ascii="Vivaldi" w:hAnsi="Vivaldi"/>
          <w:i/>
          <w:spacing w:val="-11"/>
          <w:sz w:val="32"/>
        </w:rPr>
        <w:t xml:space="preserve"> </w:t>
      </w:r>
      <w:r>
        <w:rPr>
          <w:rFonts w:ascii="Vivaldi" w:hAnsi="Vivaldi"/>
          <w:i/>
          <w:sz w:val="32"/>
        </w:rPr>
        <w:t>the</w:t>
      </w:r>
      <w:r>
        <w:rPr>
          <w:rFonts w:ascii="Vivaldi" w:hAnsi="Vivaldi"/>
          <w:i/>
          <w:spacing w:val="-11"/>
          <w:sz w:val="32"/>
        </w:rPr>
        <w:t xml:space="preserve"> </w:t>
      </w:r>
      <w:r>
        <w:rPr>
          <w:rFonts w:ascii="Vivaldi" w:hAnsi="Vivaldi"/>
          <w:i/>
          <w:sz w:val="32"/>
        </w:rPr>
        <w:t>field</w:t>
      </w:r>
      <w:r>
        <w:rPr>
          <w:rFonts w:ascii="Vivaldi" w:hAnsi="Vivaldi"/>
          <w:i/>
          <w:spacing w:val="-10"/>
          <w:sz w:val="32"/>
        </w:rPr>
        <w:t xml:space="preserve"> </w:t>
      </w:r>
      <w:r>
        <w:rPr>
          <w:rFonts w:ascii="Vivaldi" w:hAnsi="Vivaldi"/>
          <w:i/>
          <w:sz w:val="32"/>
        </w:rPr>
        <w:t>of</w:t>
      </w:r>
      <w:r>
        <w:rPr>
          <w:rFonts w:ascii="Vivaldi" w:hAnsi="Vivaldi"/>
          <w:i/>
          <w:spacing w:val="-10"/>
          <w:sz w:val="32"/>
        </w:rPr>
        <w:t xml:space="preserve"> </w:t>
      </w:r>
      <w:r>
        <w:rPr>
          <w:rFonts w:ascii="Vivaldi" w:hAnsi="Vivaldi"/>
          <w:i/>
          <w:sz w:val="32"/>
        </w:rPr>
        <w:t>business</w:t>
      </w:r>
      <w:r>
        <w:rPr>
          <w:rFonts w:ascii="Vivaldi" w:hAnsi="Vivaldi"/>
          <w:i/>
          <w:spacing w:val="-9"/>
          <w:sz w:val="32"/>
        </w:rPr>
        <w:t xml:space="preserve"> </w:t>
      </w:r>
      <w:r>
        <w:rPr>
          <w:rFonts w:ascii="Vivaldi" w:hAnsi="Vivaldi"/>
          <w:i/>
          <w:sz w:val="32"/>
        </w:rPr>
        <w:t>and accounting.</w:t>
      </w:r>
      <w:r>
        <w:rPr>
          <w:rFonts w:ascii="Vivaldi" w:hAnsi="Vivaldi"/>
          <w:i/>
          <w:spacing w:val="40"/>
          <w:sz w:val="32"/>
        </w:rPr>
        <w:t xml:space="preserve"> </w:t>
      </w:r>
      <w:r>
        <w:rPr>
          <w:rFonts w:ascii="Vivaldi" w:hAnsi="Vivaldi"/>
          <w:i/>
          <w:sz w:val="32"/>
        </w:rPr>
        <w:t>They are accessible to students and are supportive of student activities.</w:t>
      </w:r>
    </w:p>
    <w:p w:rsidR="00805E3E" w:rsidRDefault="00805E3E">
      <w:pPr>
        <w:pStyle w:val="BodyText"/>
        <w:rPr>
          <w:rFonts w:ascii="Vivaldi"/>
          <w:i/>
          <w:sz w:val="29"/>
        </w:rPr>
      </w:pPr>
    </w:p>
    <w:p w:rsidR="00805E3E" w:rsidRDefault="00614D44">
      <w:pPr>
        <w:spacing w:line="235" w:lineRule="auto"/>
        <w:ind w:left="259" w:right="558"/>
        <w:jc w:val="center"/>
        <w:rPr>
          <w:rFonts w:ascii="Vivaldi"/>
          <w:i/>
          <w:sz w:val="32"/>
        </w:rPr>
      </w:pPr>
      <w:r>
        <w:rPr>
          <w:rFonts w:ascii="Vivaldi"/>
          <w:i/>
          <w:sz w:val="32"/>
        </w:rPr>
        <w:t>We</w:t>
      </w:r>
      <w:r>
        <w:rPr>
          <w:rFonts w:ascii="Vivaldi"/>
          <w:i/>
          <w:spacing w:val="-5"/>
          <w:sz w:val="32"/>
        </w:rPr>
        <w:t xml:space="preserve"> </w:t>
      </w:r>
      <w:r>
        <w:rPr>
          <w:rFonts w:ascii="Vivaldi"/>
          <w:i/>
          <w:sz w:val="32"/>
        </w:rPr>
        <w:t>also</w:t>
      </w:r>
      <w:r>
        <w:rPr>
          <w:rFonts w:ascii="Vivaldi"/>
          <w:i/>
          <w:spacing w:val="-7"/>
          <w:sz w:val="32"/>
        </w:rPr>
        <w:t xml:space="preserve"> </w:t>
      </w:r>
      <w:r>
        <w:rPr>
          <w:rFonts w:ascii="Vivaldi"/>
          <w:i/>
          <w:sz w:val="32"/>
        </w:rPr>
        <w:t>have</w:t>
      </w:r>
      <w:r>
        <w:rPr>
          <w:rFonts w:ascii="Vivaldi"/>
          <w:i/>
          <w:spacing w:val="-5"/>
          <w:sz w:val="32"/>
        </w:rPr>
        <w:t xml:space="preserve"> </w:t>
      </w:r>
      <w:r>
        <w:rPr>
          <w:rFonts w:ascii="Vivaldi"/>
          <w:i/>
          <w:sz w:val="32"/>
        </w:rPr>
        <w:t>experienced</w:t>
      </w:r>
      <w:r>
        <w:rPr>
          <w:rFonts w:ascii="Vivaldi"/>
          <w:i/>
          <w:spacing w:val="-3"/>
          <w:sz w:val="32"/>
        </w:rPr>
        <w:t xml:space="preserve"> </w:t>
      </w:r>
      <w:r>
        <w:rPr>
          <w:rFonts w:ascii="Vivaldi"/>
          <w:i/>
          <w:sz w:val="32"/>
        </w:rPr>
        <w:t>support</w:t>
      </w:r>
      <w:r>
        <w:rPr>
          <w:rFonts w:ascii="Vivaldi"/>
          <w:i/>
          <w:spacing w:val="-8"/>
          <w:sz w:val="32"/>
        </w:rPr>
        <w:t xml:space="preserve"> </w:t>
      </w:r>
      <w:r>
        <w:rPr>
          <w:rFonts w:ascii="Vivaldi"/>
          <w:i/>
          <w:sz w:val="32"/>
        </w:rPr>
        <w:t>staff</w:t>
      </w:r>
      <w:r>
        <w:rPr>
          <w:rFonts w:ascii="Vivaldi"/>
          <w:i/>
          <w:spacing w:val="-7"/>
          <w:sz w:val="32"/>
        </w:rPr>
        <w:t xml:space="preserve"> </w:t>
      </w:r>
      <w:r>
        <w:rPr>
          <w:rFonts w:ascii="Vivaldi"/>
          <w:i/>
          <w:sz w:val="32"/>
        </w:rPr>
        <w:t>devoted</w:t>
      </w:r>
      <w:r>
        <w:rPr>
          <w:rFonts w:ascii="Vivaldi"/>
          <w:i/>
          <w:spacing w:val="-6"/>
          <w:sz w:val="32"/>
        </w:rPr>
        <w:t xml:space="preserve"> </w:t>
      </w:r>
      <w:r>
        <w:rPr>
          <w:rFonts w:ascii="Vivaldi"/>
          <w:i/>
          <w:sz w:val="32"/>
        </w:rPr>
        <w:t>to</w:t>
      </w:r>
      <w:r>
        <w:rPr>
          <w:rFonts w:ascii="Vivaldi"/>
          <w:i/>
          <w:spacing w:val="-5"/>
          <w:sz w:val="32"/>
        </w:rPr>
        <w:t xml:space="preserve"> </w:t>
      </w:r>
      <w:r>
        <w:rPr>
          <w:rFonts w:ascii="Vivaldi"/>
          <w:i/>
          <w:sz w:val="32"/>
        </w:rPr>
        <w:t>assist</w:t>
      </w:r>
      <w:r>
        <w:rPr>
          <w:rFonts w:ascii="Vivaldi"/>
          <w:i/>
          <w:spacing w:val="-7"/>
          <w:sz w:val="32"/>
        </w:rPr>
        <w:t xml:space="preserve"> </w:t>
      </w:r>
      <w:r>
        <w:rPr>
          <w:rFonts w:ascii="Vivaldi"/>
          <w:i/>
          <w:sz w:val="32"/>
        </w:rPr>
        <w:t>the</w:t>
      </w:r>
      <w:r>
        <w:rPr>
          <w:rFonts w:ascii="Vivaldi"/>
          <w:i/>
          <w:spacing w:val="-4"/>
          <w:sz w:val="32"/>
        </w:rPr>
        <w:t xml:space="preserve"> </w:t>
      </w:r>
      <w:r>
        <w:rPr>
          <w:rFonts w:ascii="Vivaldi"/>
          <w:i/>
          <w:sz w:val="32"/>
        </w:rPr>
        <w:t>faculty,</w:t>
      </w:r>
      <w:r>
        <w:rPr>
          <w:rFonts w:ascii="Vivaldi"/>
          <w:i/>
          <w:spacing w:val="-6"/>
          <w:sz w:val="32"/>
        </w:rPr>
        <w:t xml:space="preserve"> </w:t>
      </w:r>
      <w:r>
        <w:rPr>
          <w:rFonts w:ascii="Vivaldi"/>
          <w:i/>
          <w:sz w:val="32"/>
        </w:rPr>
        <w:t>support</w:t>
      </w:r>
      <w:r>
        <w:rPr>
          <w:rFonts w:ascii="Vivaldi"/>
          <w:i/>
          <w:spacing w:val="-4"/>
          <w:sz w:val="32"/>
        </w:rPr>
        <w:t xml:space="preserve"> </w:t>
      </w:r>
      <w:r>
        <w:rPr>
          <w:rFonts w:ascii="Vivaldi"/>
          <w:i/>
          <w:sz w:val="32"/>
        </w:rPr>
        <w:t>the</w:t>
      </w:r>
      <w:r>
        <w:rPr>
          <w:rFonts w:ascii="Vivaldi"/>
          <w:i/>
          <w:spacing w:val="-6"/>
          <w:sz w:val="32"/>
        </w:rPr>
        <w:t xml:space="preserve"> </w:t>
      </w:r>
      <w:r>
        <w:rPr>
          <w:rFonts w:ascii="Vivaldi"/>
          <w:i/>
          <w:sz w:val="32"/>
        </w:rPr>
        <w:t>educational</w:t>
      </w:r>
      <w:r>
        <w:rPr>
          <w:rFonts w:ascii="Vivaldi"/>
          <w:i/>
          <w:spacing w:val="-4"/>
          <w:sz w:val="32"/>
        </w:rPr>
        <w:t xml:space="preserve"> </w:t>
      </w:r>
      <w:r>
        <w:rPr>
          <w:rFonts w:ascii="Vivaldi"/>
          <w:i/>
          <w:sz w:val="32"/>
        </w:rPr>
        <w:t>programs</w:t>
      </w:r>
      <w:r>
        <w:rPr>
          <w:rFonts w:ascii="Vivaldi"/>
          <w:i/>
          <w:spacing w:val="-4"/>
          <w:sz w:val="32"/>
        </w:rPr>
        <w:t xml:space="preserve"> </w:t>
      </w:r>
      <w:r>
        <w:rPr>
          <w:rFonts w:ascii="Vivaldi"/>
          <w:i/>
          <w:sz w:val="32"/>
        </w:rPr>
        <w:t>and</w:t>
      </w:r>
      <w:r>
        <w:rPr>
          <w:rFonts w:ascii="Vivaldi"/>
          <w:i/>
          <w:spacing w:val="-5"/>
          <w:sz w:val="32"/>
        </w:rPr>
        <w:t xml:space="preserve"> </w:t>
      </w:r>
      <w:r>
        <w:rPr>
          <w:rFonts w:ascii="Vivaldi"/>
          <w:i/>
          <w:sz w:val="32"/>
        </w:rPr>
        <w:t>help the students.</w:t>
      </w:r>
      <w:r>
        <w:rPr>
          <w:rFonts w:ascii="Vivaldi"/>
          <w:i/>
          <w:spacing w:val="40"/>
          <w:sz w:val="32"/>
        </w:rPr>
        <w:t xml:space="preserve"> </w:t>
      </w:r>
      <w:r>
        <w:rPr>
          <w:rFonts w:ascii="Vivaldi"/>
          <w:i/>
          <w:sz w:val="32"/>
        </w:rPr>
        <w:t>Furthermore, our curricula include scheduling options that offer an opportunity for students with varying needs to find a way to attend school.</w:t>
      </w:r>
    </w:p>
    <w:p w:rsidR="00805E3E" w:rsidRDefault="00805E3E">
      <w:pPr>
        <w:pStyle w:val="BodyText"/>
        <w:spacing w:before="10"/>
        <w:rPr>
          <w:rFonts w:ascii="Vivaldi"/>
          <w:i/>
          <w:sz w:val="31"/>
        </w:rPr>
      </w:pPr>
    </w:p>
    <w:p w:rsidR="00805E3E" w:rsidRDefault="00614D44">
      <w:pPr>
        <w:spacing w:line="235" w:lineRule="auto"/>
        <w:ind w:left="259" w:right="550"/>
        <w:jc w:val="center"/>
        <w:rPr>
          <w:rFonts w:ascii="Vivaldi"/>
          <w:i/>
          <w:sz w:val="32"/>
        </w:rPr>
      </w:pPr>
      <w:r>
        <w:rPr>
          <w:rFonts w:ascii="Vivaldi"/>
          <w:i/>
          <w:sz w:val="32"/>
        </w:rPr>
        <w:t>Here</w:t>
      </w:r>
      <w:r>
        <w:rPr>
          <w:rFonts w:ascii="Vivaldi"/>
          <w:i/>
          <w:spacing w:val="-6"/>
          <w:sz w:val="32"/>
        </w:rPr>
        <w:t xml:space="preserve"> </w:t>
      </w:r>
      <w:r>
        <w:rPr>
          <w:rFonts w:ascii="Vivaldi"/>
          <w:i/>
          <w:sz w:val="32"/>
        </w:rPr>
        <w:t>at</w:t>
      </w:r>
      <w:r>
        <w:rPr>
          <w:rFonts w:ascii="Vivaldi"/>
          <w:i/>
          <w:spacing w:val="-8"/>
          <w:sz w:val="32"/>
        </w:rPr>
        <w:t xml:space="preserve"> </w:t>
      </w:r>
      <w:r>
        <w:rPr>
          <w:rFonts w:ascii="Vivaldi"/>
          <w:i/>
          <w:sz w:val="32"/>
        </w:rPr>
        <w:t>Premiere,</w:t>
      </w:r>
      <w:r>
        <w:rPr>
          <w:rFonts w:ascii="Vivaldi"/>
          <w:i/>
          <w:spacing w:val="-6"/>
          <w:sz w:val="32"/>
        </w:rPr>
        <w:t xml:space="preserve"> </w:t>
      </w:r>
      <w:r>
        <w:rPr>
          <w:rFonts w:ascii="Vivaldi"/>
          <w:i/>
          <w:sz w:val="32"/>
        </w:rPr>
        <w:t>quality</w:t>
      </w:r>
      <w:r>
        <w:rPr>
          <w:rFonts w:ascii="Vivaldi"/>
          <w:i/>
          <w:spacing w:val="-5"/>
          <w:sz w:val="32"/>
        </w:rPr>
        <w:t xml:space="preserve"> </w:t>
      </w:r>
      <w:r>
        <w:rPr>
          <w:rFonts w:ascii="Vivaldi"/>
          <w:i/>
          <w:sz w:val="32"/>
        </w:rPr>
        <w:t>education</w:t>
      </w:r>
      <w:r>
        <w:rPr>
          <w:rFonts w:ascii="Vivaldi"/>
          <w:i/>
          <w:spacing w:val="-7"/>
          <w:sz w:val="32"/>
        </w:rPr>
        <w:t xml:space="preserve"> </w:t>
      </w:r>
      <w:r>
        <w:rPr>
          <w:rFonts w:ascii="Vivaldi"/>
          <w:i/>
          <w:sz w:val="32"/>
        </w:rPr>
        <w:t>matters</w:t>
      </w:r>
      <w:r>
        <w:rPr>
          <w:rFonts w:ascii="Vivaldi"/>
          <w:i/>
          <w:spacing w:val="-6"/>
          <w:sz w:val="32"/>
        </w:rPr>
        <w:t xml:space="preserve"> </w:t>
      </w:r>
      <w:r>
        <w:rPr>
          <w:rFonts w:ascii="Vivaldi"/>
          <w:i/>
          <w:sz w:val="32"/>
        </w:rPr>
        <w:t>and</w:t>
      </w:r>
      <w:r>
        <w:rPr>
          <w:rFonts w:ascii="Vivaldi"/>
          <w:i/>
          <w:spacing w:val="-6"/>
          <w:sz w:val="32"/>
        </w:rPr>
        <w:t xml:space="preserve"> </w:t>
      </w:r>
      <w:r>
        <w:rPr>
          <w:rFonts w:ascii="Vivaldi"/>
          <w:i/>
          <w:sz w:val="32"/>
        </w:rPr>
        <w:t>students</w:t>
      </w:r>
      <w:r>
        <w:rPr>
          <w:rFonts w:ascii="Vivaldi"/>
          <w:i/>
          <w:spacing w:val="-8"/>
          <w:sz w:val="32"/>
        </w:rPr>
        <w:t xml:space="preserve"> </w:t>
      </w:r>
      <w:r>
        <w:rPr>
          <w:rFonts w:ascii="Vivaldi"/>
          <w:i/>
          <w:sz w:val="32"/>
        </w:rPr>
        <w:t>always</w:t>
      </w:r>
      <w:r>
        <w:rPr>
          <w:rFonts w:ascii="Vivaldi"/>
          <w:i/>
          <w:spacing w:val="-6"/>
          <w:sz w:val="32"/>
        </w:rPr>
        <w:t xml:space="preserve"> </w:t>
      </w:r>
      <w:r>
        <w:rPr>
          <w:rFonts w:ascii="Vivaldi"/>
          <w:i/>
          <w:sz w:val="32"/>
        </w:rPr>
        <w:t>come</w:t>
      </w:r>
      <w:r>
        <w:rPr>
          <w:rFonts w:ascii="Vivaldi"/>
          <w:i/>
          <w:spacing w:val="-6"/>
          <w:sz w:val="32"/>
        </w:rPr>
        <w:t xml:space="preserve"> </w:t>
      </w:r>
      <w:r>
        <w:rPr>
          <w:rFonts w:ascii="Vivaldi"/>
          <w:i/>
          <w:sz w:val="32"/>
        </w:rPr>
        <w:t>first!</w:t>
      </w:r>
      <w:r>
        <w:rPr>
          <w:rFonts w:ascii="Vivaldi"/>
          <w:i/>
          <w:spacing w:val="36"/>
          <w:sz w:val="32"/>
        </w:rPr>
        <w:t xml:space="preserve"> </w:t>
      </w:r>
      <w:r>
        <w:rPr>
          <w:rFonts w:ascii="Vivaldi"/>
          <w:i/>
          <w:sz w:val="32"/>
        </w:rPr>
        <w:t>Congratulations</w:t>
      </w:r>
      <w:r>
        <w:rPr>
          <w:rFonts w:ascii="Vivaldi"/>
          <w:i/>
          <w:spacing w:val="-4"/>
          <w:sz w:val="32"/>
        </w:rPr>
        <w:t xml:space="preserve"> </w:t>
      </w:r>
      <w:r>
        <w:rPr>
          <w:rFonts w:ascii="Vivaldi"/>
          <w:i/>
          <w:sz w:val="32"/>
        </w:rPr>
        <w:t>on</w:t>
      </w:r>
      <w:r>
        <w:rPr>
          <w:rFonts w:ascii="Vivaldi"/>
          <w:i/>
          <w:spacing w:val="-6"/>
          <w:sz w:val="32"/>
        </w:rPr>
        <w:t xml:space="preserve"> </w:t>
      </w:r>
      <w:r>
        <w:rPr>
          <w:rFonts w:ascii="Vivaldi"/>
          <w:i/>
          <w:sz w:val="32"/>
        </w:rPr>
        <w:t>your</w:t>
      </w:r>
      <w:r>
        <w:rPr>
          <w:rFonts w:ascii="Vivaldi"/>
          <w:i/>
          <w:spacing w:val="-7"/>
          <w:sz w:val="32"/>
        </w:rPr>
        <w:t xml:space="preserve"> </w:t>
      </w:r>
      <w:r>
        <w:rPr>
          <w:rFonts w:ascii="Vivaldi"/>
          <w:i/>
          <w:sz w:val="32"/>
        </w:rPr>
        <w:t>career decision and welcome once again.</w:t>
      </w:r>
    </w:p>
    <w:p w:rsidR="00805E3E" w:rsidRDefault="00805E3E">
      <w:pPr>
        <w:pStyle w:val="BodyText"/>
        <w:spacing w:before="3"/>
        <w:rPr>
          <w:rFonts w:ascii="Vivaldi"/>
          <w:i/>
          <w:sz w:val="31"/>
        </w:rPr>
      </w:pPr>
    </w:p>
    <w:p w:rsidR="00805E3E" w:rsidRDefault="00614D44">
      <w:pPr>
        <w:ind w:left="259" w:right="550"/>
        <w:jc w:val="center"/>
        <w:rPr>
          <w:rFonts w:ascii="Vivaldi"/>
          <w:i/>
          <w:sz w:val="32"/>
        </w:rPr>
      </w:pPr>
      <w:r>
        <w:rPr>
          <w:rFonts w:ascii="Vivaldi"/>
          <w:i/>
          <w:sz w:val="32"/>
        </w:rPr>
        <w:t>God</w:t>
      </w:r>
      <w:r>
        <w:rPr>
          <w:rFonts w:ascii="Vivaldi"/>
          <w:i/>
          <w:spacing w:val="-9"/>
          <w:sz w:val="32"/>
        </w:rPr>
        <w:t xml:space="preserve"> </w:t>
      </w:r>
      <w:r>
        <w:rPr>
          <w:rFonts w:ascii="Vivaldi"/>
          <w:i/>
          <w:sz w:val="32"/>
        </w:rPr>
        <w:t>Bless</w:t>
      </w:r>
      <w:r>
        <w:rPr>
          <w:rFonts w:ascii="Vivaldi"/>
          <w:i/>
          <w:spacing w:val="-5"/>
          <w:sz w:val="32"/>
        </w:rPr>
        <w:t xml:space="preserve"> </w:t>
      </w:r>
      <w:r>
        <w:rPr>
          <w:rFonts w:ascii="Vivaldi"/>
          <w:i/>
          <w:spacing w:val="-4"/>
          <w:sz w:val="32"/>
        </w:rPr>
        <w:t>You!</w:t>
      </w:r>
    </w:p>
    <w:p w:rsidR="00805E3E" w:rsidRDefault="00805E3E">
      <w:pPr>
        <w:pStyle w:val="BodyText"/>
        <w:rPr>
          <w:rFonts w:ascii="Vivaldi"/>
          <w:i/>
          <w:sz w:val="38"/>
        </w:rPr>
      </w:pPr>
    </w:p>
    <w:p w:rsidR="00805E3E" w:rsidRDefault="00614D44">
      <w:pPr>
        <w:spacing w:before="298"/>
        <w:ind w:right="511"/>
        <w:jc w:val="right"/>
        <w:rPr>
          <w:rFonts w:ascii="Vivaldi"/>
          <w:i/>
          <w:sz w:val="32"/>
        </w:rPr>
      </w:pPr>
      <w:r>
        <w:rPr>
          <w:rFonts w:ascii="Vivaldi"/>
          <w:i/>
          <w:spacing w:val="-2"/>
          <w:sz w:val="32"/>
        </w:rPr>
        <w:t>Sincerely,</w:t>
      </w:r>
    </w:p>
    <w:p w:rsidR="00805E3E" w:rsidRDefault="00805E3E">
      <w:pPr>
        <w:pStyle w:val="BodyText"/>
        <w:spacing w:before="5"/>
        <w:rPr>
          <w:rFonts w:ascii="Vivaldi"/>
          <w:i/>
          <w:sz w:val="31"/>
        </w:rPr>
      </w:pPr>
    </w:p>
    <w:p w:rsidR="00805E3E" w:rsidRDefault="00614D44">
      <w:pPr>
        <w:spacing w:line="235" w:lineRule="auto"/>
        <w:ind w:left="7639" w:right="510" w:firstLine="821"/>
        <w:jc w:val="right"/>
        <w:rPr>
          <w:rFonts w:ascii="Vivaldi"/>
          <w:i/>
          <w:sz w:val="32"/>
        </w:rPr>
      </w:pPr>
      <w:r>
        <w:rPr>
          <w:rFonts w:ascii="Vivaldi"/>
          <w:i/>
          <w:spacing w:val="-2"/>
          <w:sz w:val="32"/>
        </w:rPr>
        <w:t>Premiere</w:t>
      </w:r>
      <w:r>
        <w:rPr>
          <w:rFonts w:ascii="Vivaldi"/>
          <w:i/>
          <w:spacing w:val="-16"/>
          <w:sz w:val="32"/>
        </w:rPr>
        <w:t xml:space="preserve"> </w:t>
      </w:r>
      <w:r>
        <w:rPr>
          <w:rFonts w:ascii="Vivaldi"/>
          <w:i/>
          <w:spacing w:val="-2"/>
          <w:sz w:val="32"/>
        </w:rPr>
        <w:t>Career</w:t>
      </w:r>
      <w:r>
        <w:rPr>
          <w:rFonts w:ascii="Vivaldi"/>
          <w:i/>
          <w:spacing w:val="-15"/>
          <w:sz w:val="32"/>
        </w:rPr>
        <w:t xml:space="preserve"> </w:t>
      </w:r>
      <w:r>
        <w:rPr>
          <w:rFonts w:ascii="Vivaldi"/>
          <w:i/>
          <w:spacing w:val="-2"/>
          <w:sz w:val="32"/>
        </w:rPr>
        <w:t xml:space="preserve">College </w:t>
      </w:r>
      <w:r>
        <w:rPr>
          <w:rFonts w:ascii="Vivaldi"/>
          <w:i/>
          <w:sz w:val="32"/>
        </w:rPr>
        <w:t>Fe Ludovico-Aragon Executive</w:t>
      </w:r>
      <w:r>
        <w:rPr>
          <w:rFonts w:ascii="Vivaldi"/>
          <w:i/>
          <w:spacing w:val="-11"/>
          <w:sz w:val="32"/>
        </w:rPr>
        <w:t xml:space="preserve"> </w:t>
      </w:r>
      <w:r>
        <w:rPr>
          <w:rFonts w:ascii="Vivaldi"/>
          <w:i/>
          <w:sz w:val="32"/>
        </w:rPr>
        <w:t>Director</w:t>
      </w:r>
      <w:r>
        <w:rPr>
          <w:rFonts w:ascii="Vivaldi"/>
          <w:i/>
          <w:spacing w:val="-13"/>
          <w:sz w:val="32"/>
        </w:rPr>
        <w:t xml:space="preserve"> </w:t>
      </w:r>
      <w:r>
        <w:rPr>
          <w:rFonts w:ascii="Vivaldi"/>
          <w:i/>
          <w:sz w:val="32"/>
        </w:rPr>
        <w:t>/</w:t>
      </w:r>
      <w:r>
        <w:rPr>
          <w:rFonts w:ascii="Vivaldi"/>
          <w:i/>
          <w:spacing w:val="-8"/>
          <w:sz w:val="32"/>
        </w:rPr>
        <w:t xml:space="preserve"> </w:t>
      </w:r>
      <w:r>
        <w:rPr>
          <w:rFonts w:ascii="Vivaldi"/>
          <w:i/>
          <w:spacing w:val="-2"/>
          <w:sz w:val="32"/>
        </w:rPr>
        <w:t>President</w:t>
      </w:r>
    </w:p>
    <w:p w:rsidR="00805E3E" w:rsidRDefault="00805E3E">
      <w:pPr>
        <w:spacing w:line="235" w:lineRule="auto"/>
        <w:jc w:val="right"/>
        <w:rPr>
          <w:rFonts w:ascii="Vivaldi"/>
          <w:sz w:val="32"/>
        </w:rPr>
        <w:sectPr w:rsidR="00805E3E">
          <w:pgSz w:w="12240" w:h="15840"/>
          <w:pgMar w:top="580" w:right="200" w:bottom="600" w:left="500" w:header="310" w:footer="375" w:gutter="0"/>
          <w:cols w:space="720"/>
        </w:sectPr>
      </w:pPr>
    </w:p>
    <w:p w:rsidR="00805E3E" w:rsidRDefault="00614D44">
      <w:pPr>
        <w:pStyle w:val="Heading1"/>
        <w:spacing w:before="47"/>
        <w:jc w:val="both"/>
      </w:pPr>
      <w:bookmarkStart w:id="0" w:name="_bookmark0"/>
      <w:bookmarkEnd w:id="0"/>
      <w:r>
        <w:lastRenderedPageBreak/>
        <w:t>GENERAL</w:t>
      </w:r>
      <w:r>
        <w:rPr>
          <w:spacing w:val="70"/>
        </w:rPr>
        <w:t xml:space="preserve"> </w:t>
      </w:r>
      <w:r>
        <w:rPr>
          <w:spacing w:val="-2"/>
        </w:rPr>
        <w:t>INFORMATION</w:t>
      </w:r>
    </w:p>
    <w:p w:rsidR="00805E3E" w:rsidRDefault="00614D44">
      <w:pPr>
        <w:pStyle w:val="Heading2"/>
        <w:spacing w:before="272"/>
        <w:jc w:val="both"/>
      </w:pPr>
      <w:r>
        <w:t>Consumer</w:t>
      </w:r>
      <w:r>
        <w:rPr>
          <w:spacing w:val="-15"/>
        </w:rPr>
        <w:t xml:space="preserve"> </w:t>
      </w:r>
      <w:r>
        <w:rPr>
          <w:spacing w:val="-2"/>
        </w:rPr>
        <w:t>Information</w:t>
      </w:r>
    </w:p>
    <w:p w:rsidR="00805E3E" w:rsidRDefault="00805E3E">
      <w:pPr>
        <w:pStyle w:val="BodyText"/>
        <w:spacing w:before="11"/>
        <w:rPr>
          <w:b/>
          <w:sz w:val="22"/>
        </w:rPr>
      </w:pPr>
    </w:p>
    <w:p w:rsidR="00805E3E" w:rsidRDefault="00614D44">
      <w:pPr>
        <w:pStyle w:val="BodyText"/>
        <w:spacing w:line="235" w:lineRule="auto"/>
        <w:ind w:left="220" w:right="507"/>
        <w:jc w:val="both"/>
      </w:pPr>
      <w:r>
        <w:t>This catalog is published to disseminate information about Premiere Career College’s academic programs, policies, calendar, tuition, fees, administration and faculty. The information provided is current as of the publication date. The College reserves the right to make changes to policies and terms which may affect the information published and to make such changes without prior notice. Any changes will be published in an addendum</w:t>
      </w:r>
      <w:r>
        <w:rPr>
          <w:spacing w:val="-7"/>
        </w:rPr>
        <w:t xml:space="preserve"> </w:t>
      </w:r>
      <w:r>
        <w:t>which</w:t>
      </w:r>
      <w:r>
        <w:rPr>
          <w:spacing w:val="-1"/>
        </w:rPr>
        <w:t xml:space="preserve"> </w:t>
      </w:r>
      <w:r>
        <w:t>shall</w:t>
      </w:r>
      <w:r>
        <w:rPr>
          <w:spacing w:val="-1"/>
        </w:rPr>
        <w:t xml:space="preserve"> </w:t>
      </w:r>
      <w:r>
        <w:t>be</w:t>
      </w:r>
      <w:r>
        <w:rPr>
          <w:spacing w:val="-1"/>
        </w:rPr>
        <w:t xml:space="preserve"> </w:t>
      </w:r>
      <w:r>
        <w:t>regarded</w:t>
      </w:r>
      <w:r>
        <w:rPr>
          <w:spacing w:val="-1"/>
        </w:rPr>
        <w:t xml:space="preserve"> </w:t>
      </w:r>
      <w:r>
        <w:t>as</w:t>
      </w:r>
      <w:r>
        <w:rPr>
          <w:spacing w:val="-2"/>
        </w:rPr>
        <w:t xml:space="preserve"> </w:t>
      </w:r>
      <w:r>
        <w:t>a</w:t>
      </w:r>
      <w:r>
        <w:rPr>
          <w:spacing w:val="-4"/>
        </w:rPr>
        <w:t xml:space="preserve"> </w:t>
      </w:r>
      <w:r>
        <w:t>part</w:t>
      </w:r>
      <w:r>
        <w:rPr>
          <w:spacing w:val="-2"/>
        </w:rPr>
        <w:t xml:space="preserve"> </w:t>
      </w:r>
      <w:r>
        <w:t>of</w:t>
      </w:r>
      <w:r>
        <w:rPr>
          <w:spacing w:val="-3"/>
        </w:rPr>
        <w:t xml:space="preserve"> </w:t>
      </w:r>
      <w:r>
        <w:t>this</w:t>
      </w:r>
      <w:r>
        <w:rPr>
          <w:spacing w:val="-2"/>
        </w:rPr>
        <w:t xml:space="preserve"> </w:t>
      </w:r>
      <w:r>
        <w:t>Catalog.</w:t>
      </w:r>
      <w:r>
        <w:rPr>
          <w:spacing w:val="-1"/>
        </w:rPr>
        <w:t xml:space="preserve"> </w:t>
      </w:r>
      <w:r>
        <w:t>Students</w:t>
      </w:r>
      <w:r>
        <w:rPr>
          <w:spacing w:val="-3"/>
        </w:rPr>
        <w:t xml:space="preserve"> </w:t>
      </w:r>
      <w:r>
        <w:t>are</w:t>
      </w:r>
      <w:r>
        <w:rPr>
          <w:spacing w:val="-3"/>
        </w:rPr>
        <w:t xml:space="preserve"> </w:t>
      </w:r>
      <w:r>
        <w:t>expected</w:t>
      </w:r>
      <w:r>
        <w:rPr>
          <w:spacing w:val="-2"/>
        </w:rPr>
        <w:t xml:space="preserve"> </w:t>
      </w:r>
      <w:r>
        <w:t>to</w:t>
      </w:r>
      <w:r>
        <w:rPr>
          <w:spacing w:val="-3"/>
        </w:rPr>
        <w:t xml:space="preserve"> </w:t>
      </w:r>
      <w:r>
        <w:t>read</w:t>
      </w:r>
      <w:r>
        <w:rPr>
          <w:spacing w:val="-1"/>
        </w:rPr>
        <w:t xml:space="preserve"> </w:t>
      </w:r>
      <w:r>
        <w:t>and</w:t>
      </w:r>
      <w:r>
        <w:rPr>
          <w:spacing w:val="-3"/>
        </w:rPr>
        <w:t xml:space="preserve"> </w:t>
      </w:r>
      <w:r>
        <w:t>understand</w:t>
      </w:r>
      <w:r>
        <w:rPr>
          <w:spacing w:val="-1"/>
        </w:rPr>
        <w:t xml:space="preserve"> </w:t>
      </w:r>
      <w:r>
        <w:t>the information</w:t>
      </w:r>
      <w:r>
        <w:rPr>
          <w:spacing w:val="-6"/>
        </w:rPr>
        <w:t xml:space="preserve"> </w:t>
      </w:r>
      <w:r>
        <w:t>published</w:t>
      </w:r>
      <w:r>
        <w:rPr>
          <w:spacing w:val="-10"/>
        </w:rPr>
        <w:t xml:space="preserve"> </w:t>
      </w:r>
      <w:r>
        <w:t>in</w:t>
      </w:r>
      <w:r>
        <w:rPr>
          <w:spacing w:val="-12"/>
        </w:rPr>
        <w:t xml:space="preserve"> </w:t>
      </w:r>
      <w:r>
        <w:t>this</w:t>
      </w:r>
      <w:r>
        <w:rPr>
          <w:spacing w:val="-10"/>
        </w:rPr>
        <w:t xml:space="preserve"> </w:t>
      </w:r>
      <w:r>
        <w:t>Catalog.</w:t>
      </w:r>
      <w:r>
        <w:rPr>
          <w:spacing w:val="-11"/>
        </w:rPr>
        <w:t xml:space="preserve"> </w:t>
      </w:r>
      <w:r>
        <w:t>Failure</w:t>
      </w:r>
      <w:r>
        <w:rPr>
          <w:spacing w:val="-12"/>
        </w:rPr>
        <w:t xml:space="preserve"> </w:t>
      </w:r>
      <w:r>
        <w:t>to</w:t>
      </w:r>
      <w:r>
        <w:rPr>
          <w:spacing w:val="-11"/>
        </w:rPr>
        <w:t xml:space="preserve"> </w:t>
      </w:r>
      <w:r>
        <w:t>read</w:t>
      </w:r>
      <w:r>
        <w:rPr>
          <w:spacing w:val="-10"/>
        </w:rPr>
        <w:t xml:space="preserve"> </w:t>
      </w:r>
      <w:r>
        <w:t>and</w:t>
      </w:r>
      <w:r>
        <w:rPr>
          <w:spacing w:val="-12"/>
        </w:rPr>
        <w:t xml:space="preserve"> </w:t>
      </w:r>
      <w:r>
        <w:t>understand</w:t>
      </w:r>
      <w:r>
        <w:rPr>
          <w:spacing w:val="-9"/>
        </w:rPr>
        <w:t xml:space="preserve"> </w:t>
      </w:r>
      <w:r>
        <w:t>the</w:t>
      </w:r>
      <w:r>
        <w:rPr>
          <w:spacing w:val="-10"/>
        </w:rPr>
        <w:t xml:space="preserve"> </w:t>
      </w:r>
      <w:r>
        <w:t>Catalog</w:t>
      </w:r>
      <w:r>
        <w:rPr>
          <w:spacing w:val="-10"/>
        </w:rPr>
        <w:t xml:space="preserve"> </w:t>
      </w:r>
      <w:r>
        <w:t>does</w:t>
      </w:r>
      <w:r>
        <w:rPr>
          <w:spacing w:val="-11"/>
        </w:rPr>
        <w:t xml:space="preserve"> </w:t>
      </w:r>
      <w:r>
        <w:t>not</w:t>
      </w:r>
      <w:r>
        <w:rPr>
          <w:spacing w:val="-10"/>
        </w:rPr>
        <w:t xml:space="preserve"> </w:t>
      </w:r>
      <w:r>
        <w:t>excuse</w:t>
      </w:r>
      <w:r>
        <w:rPr>
          <w:spacing w:val="-11"/>
        </w:rPr>
        <w:t xml:space="preserve"> </w:t>
      </w:r>
      <w:r>
        <w:t>any</w:t>
      </w:r>
      <w:r>
        <w:rPr>
          <w:spacing w:val="-12"/>
        </w:rPr>
        <w:t xml:space="preserve"> </w:t>
      </w:r>
      <w:r>
        <w:t>individual from</w:t>
      </w:r>
      <w:r>
        <w:rPr>
          <w:spacing w:val="-12"/>
        </w:rPr>
        <w:t xml:space="preserve"> </w:t>
      </w:r>
      <w:r>
        <w:t>the</w:t>
      </w:r>
      <w:r>
        <w:rPr>
          <w:spacing w:val="-13"/>
        </w:rPr>
        <w:t xml:space="preserve"> </w:t>
      </w:r>
      <w:r>
        <w:t>application</w:t>
      </w:r>
      <w:r>
        <w:rPr>
          <w:spacing w:val="-7"/>
        </w:rPr>
        <w:t xml:space="preserve"> </w:t>
      </w:r>
      <w:r>
        <w:t>of</w:t>
      </w:r>
      <w:r>
        <w:rPr>
          <w:spacing w:val="-7"/>
        </w:rPr>
        <w:t xml:space="preserve"> </w:t>
      </w:r>
      <w:r>
        <w:t>any</w:t>
      </w:r>
      <w:r>
        <w:rPr>
          <w:spacing w:val="-7"/>
        </w:rPr>
        <w:t xml:space="preserve"> </w:t>
      </w:r>
      <w:r>
        <w:t>policy,</w:t>
      </w:r>
      <w:r>
        <w:rPr>
          <w:spacing w:val="-9"/>
        </w:rPr>
        <w:t xml:space="preserve"> </w:t>
      </w:r>
      <w:r>
        <w:t>term,</w:t>
      </w:r>
      <w:r>
        <w:rPr>
          <w:spacing w:val="-8"/>
        </w:rPr>
        <w:t xml:space="preserve"> </w:t>
      </w:r>
      <w:r>
        <w:t>or</w:t>
      </w:r>
      <w:r>
        <w:rPr>
          <w:spacing w:val="-6"/>
        </w:rPr>
        <w:t xml:space="preserve"> </w:t>
      </w:r>
      <w:r>
        <w:t>condition</w:t>
      </w:r>
      <w:r>
        <w:rPr>
          <w:spacing w:val="-5"/>
        </w:rPr>
        <w:t xml:space="preserve"> </w:t>
      </w:r>
      <w:r>
        <w:t>published</w:t>
      </w:r>
      <w:r>
        <w:rPr>
          <w:spacing w:val="-5"/>
        </w:rPr>
        <w:t xml:space="preserve"> </w:t>
      </w:r>
      <w:r>
        <w:t>herein.</w:t>
      </w:r>
      <w:r>
        <w:rPr>
          <w:spacing w:val="-7"/>
        </w:rPr>
        <w:t xml:space="preserve"> </w:t>
      </w:r>
      <w:r>
        <w:t>It</w:t>
      </w:r>
      <w:r>
        <w:rPr>
          <w:spacing w:val="-5"/>
        </w:rPr>
        <w:t xml:space="preserve"> </w:t>
      </w:r>
      <w:r>
        <w:t>is</w:t>
      </w:r>
      <w:r>
        <w:rPr>
          <w:spacing w:val="-9"/>
        </w:rPr>
        <w:t xml:space="preserve"> </w:t>
      </w:r>
      <w:r>
        <w:t>the</w:t>
      </w:r>
      <w:r>
        <w:rPr>
          <w:spacing w:val="-8"/>
        </w:rPr>
        <w:t xml:space="preserve"> </w:t>
      </w:r>
      <w:r>
        <w:t>responsibility</w:t>
      </w:r>
      <w:r>
        <w:rPr>
          <w:spacing w:val="-7"/>
        </w:rPr>
        <w:t xml:space="preserve"> </w:t>
      </w:r>
      <w:r>
        <w:t>of</w:t>
      </w:r>
      <w:r>
        <w:rPr>
          <w:spacing w:val="-5"/>
        </w:rPr>
        <w:t xml:space="preserve"> </w:t>
      </w:r>
      <w:r>
        <w:t>each</w:t>
      </w:r>
      <w:r>
        <w:rPr>
          <w:spacing w:val="-6"/>
        </w:rPr>
        <w:t xml:space="preserve"> </w:t>
      </w:r>
      <w:r>
        <w:t>student</w:t>
      </w:r>
      <w:r>
        <w:rPr>
          <w:spacing w:val="-8"/>
        </w:rPr>
        <w:t xml:space="preserve"> </w:t>
      </w:r>
      <w:r>
        <w:t>to understand the current graduation requirements of his or her program of study.</w:t>
      </w:r>
    </w:p>
    <w:p w:rsidR="00805E3E" w:rsidRDefault="00805E3E">
      <w:pPr>
        <w:pStyle w:val="BodyText"/>
        <w:spacing w:before="12"/>
        <w:rPr>
          <w:sz w:val="23"/>
        </w:rPr>
      </w:pPr>
    </w:p>
    <w:p w:rsidR="00805E3E" w:rsidRDefault="00614D44">
      <w:pPr>
        <w:pStyle w:val="BodyText"/>
        <w:spacing w:line="235" w:lineRule="auto"/>
        <w:ind w:left="220" w:right="506"/>
        <w:jc w:val="both"/>
      </w:pPr>
      <w:r>
        <w:t>Premiere</w:t>
      </w:r>
      <w:r>
        <w:rPr>
          <w:spacing w:val="-14"/>
        </w:rPr>
        <w:t xml:space="preserve"> </w:t>
      </w:r>
      <w:r>
        <w:t>Career</w:t>
      </w:r>
      <w:r>
        <w:rPr>
          <w:spacing w:val="-14"/>
        </w:rPr>
        <w:t xml:space="preserve"> </w:t>
      </w:r>
      <w:r>
        <w:t>College</w:t>
      </w:r>
      <w:r>
        <w:rPr>
          <w:spacing w:val="-13"/>
        </w:rPr>
        <w:t xml:space="preserve"> </w:t>
      </w:r>
      <w:r>
        <w:t>does</w:t>
      </w:r>
      <w:r>
        <w:rPr>
          <w:spacing w:val="-13"/>
        </w:rPr>
        <w:t xml:space="preserve"> </w:t>
      </w:r>
      <w:r>
        <w:t>not</w:t>
      </w:r>
      <w:r>
        <w:rPr>
          <w:spacing w:val="-12"/>
        </w:rPr>
        <w:t xml:space="preserve"> </w:t>
      </w:r>
      <w:r>
        <w:t>discriminate</w:t>
      </w:r>
      <w:r>
        <w:rPr>
          <w:spacing w:val="-12"/>
        </w:rPr>
        <w:t xml:space="preserve"> </w:t>
      </w:r>
      <w:r>
        <w:t>on</w:t>
      </w:r>
      <w:r>
        <w:rPr>
          <w:spacing w:val="-14"/>
        </w:rPr>
        <w:t xml:space="preserve"> </w:t>
      </w:r>
      <w:r>
        <w:t>the</w:t>
      </w:r>
      <w:r>
        <w:rPr>
          <w:spacing w:val="-12"/>
        </w:rPr>
        <w:t xml:space="preserve"> </w:t>
      </w:r>
      <w:r>
        <w:t>basis</w:t>
      </w:r>
      <w:r>
        <w:rPr>
          <w:spacing w:val="-13"/>
        </w:rPr>
        <w:t xml:space="preserve"> </w:t>
      </w:r>
      <w:r>
        <w:t>of</w:t>
      </w:r>
      <w:r>
        <w:rPr>
          <w:spacing w:val="-12"/>
        </w:rPr>
        <w:t xml:space="preserve"> </w:t>
      </w:r>
      <w:r>
        <w:t>race,</w:t>
      </w:r>
      <w:r>
        <w:rPr>
          <w:spacing w:val="-13"/>
        </w:rPr>
        <w:t xml:space="preserve"> </w:t>
      </w:r>
      <w:r>
        <w:t>color,</w:t>
      </w:r>
      <w:r>
        <w:rPr>
          <w:spacing w:val="-13"/>
        </w:rPr>
        <w:t xml:space="preserve"> </w:t>
      </w:r>
      <w:r>
        <w:t>creed,</w:t>
      </w:r>
      <w:r>
        <w:rPr>
          <w:spacing w:val="-12"/>
        </w:rPr>
        <w:t xml:space="preserve"> </w:t>
      </w:r>
      <w:r>
        <w:t>religion,</w:t>
      </w:r>
      <w:r>
        <w:rPr>
          <w:spacing w:val="-13"/>
        </w:rPr>
        <w:t xml:space="preserve"> </w:t>
      </w:r>
      <w:r>
        <w:t>sex,</w:t>
      </w:r>
      <w:r>
        <w:rPr>
          <w:spacing w:val="-14"/>
        </w:rPr>
        <w:t xml:space="preserve"> </w:t>
      </w:r>
      <w:r>
        <w:t>sexual</w:t>
      </w:r>
      <w:r>
        <w:rPr>
          <w:spacing w:val="-14"/>
        </w:rPr>
        <w:t xml:space="preserve"> </w:t>
      </w:r>
      <w:r>
        <w:t xml:space="preserve">orientation, ancestry, national origin, age, disability, or any other characteristic which lawfully cannot be the basis for an employment decision by federal, state, or local law. The College complies with all applicable laws barring </w:t>
      </w:r>
      <w:r>
        <w:rPr>
          <w:spacing w:val="-4"/>
        </w:rPr>
        <w:t>discrimination and</w:t>
      </w:r>
      <w:r>
        <w:rPr>
          <w:spacing w:val="-8"/>
        </w:rPr>
        <w:t xml:space="preserve"> </w:t>
      </w:r>
      <w:r>
        <w:rPr>
          <w:spacing w:val="-4"/>
        </w:rPr>
        <w:t>thus</w:t>
      </w:r>
      <w:r>
        <w:rPr>
          <w:spacing w:val="-6"/>
        </w:rPr>
        <w:t xml:space="preserve"> </w:t>
      </w:r>
      <w:r>
        <w:rPr>
          <w:spacing w:val="-4"/>
        </w:rPr>
        <w:t>offers equal opportunity</w:t>
      </w:r>
      <w:r w:rsidR="00D80F4F">
        <w:rPr>
          <w:spacing w:val="-4"/>
        </w:rPr>
        <w:t xml:space="preserve"> </w:t>
      </w:r>
      <w:r>
        <w:rPr>
          <w:spacing w:val="-4"/>
        </w:rPr>
        <w:t>for</w:t>
      </w:r>
      <w:r w:rsidR="00D80F4F">
        <w:rPr>
          <w:spacing w:val="-4"/>
        </w:rPr>
        <w:t xml:space="preserve"> </w:t>
      </w:r>
      <w:r>
        <w:rPr>
          <w:spacing w:val="-4"/>
        </w:rPr>
        <w:t>employment, admission,</w:t>
      </w:r>
      <w:r>
        <w:rPr>
          <w:spacing w:val="-9"/>
        </w:rPr>
        <w:t xml:space="preserve"> </w:t>
      </w:r>
      <w:r>
        <w:rPr>
          <w:spacing w:val="-4"/>
        </w:rPr>
        <w:t>and the administration of</w:t>
      </w:r>
      <w:r>
        <w:rPr>
          <w:spacing w:val="40"/>
        </w:rPr>
        <w:t xml:space="preserve"> </w:t>
      </w:r>
      <w:r>
        <w:rPr>
          <w:spacing w:val="-4"/>
        </w:rPr>
        <w:t xml:space="preserve">educational </w:t>
      </w:r>
      <w:r>
        <w:rPr>
          <w:spacing w:val="-2"/>
        </w:rPr>
        <w:t>services.</w:t>
      </w:r>
    </w:p>
    <w:p w:rsidR="00805E3E" w:rsidRDefault="00805E3E">
      <w:pPr>
        <w:pStyle w:val="BodyText"/>
        <w:spacing w:before="9"/>
        <w:rPr>
          <w:sz w:val="23"/>
        </w:rPr>
      </w:pPr>
    </w:p>
    <w:p w:rsidR="00805E3E" w:rsidRDefault="00614D44">
      <w:pPr>
        <w:pStyle w:val="BodyText"/>
        <w:spacing w:before="1" w:line="235" w:lineRule="auto"/>
        <w:ind w:left="220" w:right="510"/>
        <w:jc w:val="both"/>
      </w:pPr>
      <w:r>
        <w:rPr>
          <w:spacing w:val="-2"/>
        </w:rPr>
        <w:t>The</w:t>
      </w:r>
      <w:r>
        <w:rPr>
          <w:spacing w:val="-4"/>
        </w:rPr>
        <w:t xml:space="preserve"> </w:t>
      </w:r>
      <w:r>
        <w:rPr>
          <w:spacing w:val="-2"/>
        </w:rPr>
        <w:t>College</w:t>
      </w:r>
      <w:r>
        <w:rPr>
          <w:spacing w:val="-3"/>
        </w:rPr>
        <w:t xml:space="preserve"> </w:t>
      </w:r>
      <w:r>
        <w:rPr>
          <w:spacing w:val="-2"/>
        </w:rPr>
        <w:t>is</w:t>
      </w:r>
      <w:r>
        <w:rPr>
          <w:spacing w:val="-5"/>
        </w:rPr>
        <w:t xml:space="preserve"> </w:t>
      </w:r>
      <w:r>
        <w:rPr>
          <w:spacing w:val="-2"/>
        </w:rPr>
        <w:t>authorized</w:t>
      </w:r>
      <w:r>
        <w:rPr>
          <w:spacing w:val="-8"/>
        </w:rPr>
        <w:t xml:space="preserve"> </w:t>
      </w:r>
      <w:r>
        <w:rPr>
          <w:spacing w:val="-2"/>
        </w:rPr>
        <w:t>under</w:t>
      </w:r>
      <w:r>
        <w:rPr>
          <w:spacing w:val="-3"/>
        </w:rPr>
        <w:t xml:space="preserve"> </w:t>
      </w:r>
      <w:r>
        <w:rPr>
          <w:spacing w:val="-2"/>
        </w:rPr>
        <w:t>federal</w:t>
      </w:r>
      <w:r>
        <w:rPr>
          <w:spacing w:val="-4"/>
        </w:rPr>
        <w:t xml:space="preserve"> </w:t>
      </w:r>
      <w:r>
        <w:rPr>
          <w:spacing w:val="-2"/>
        </w:rPr>
        <w:t>law</w:t>
      </w:r>
      <w:r>
        <w:rPr>
          <w:spacing w:val="-6"/>
        </w:rPr>
        <w:t xml:space="preserve"> </w:t>
      </w:r>
      <w:r>
        <w:rPr>
          <w:spacing w:val="-2"/>
        </w:rPr>
        <w:t>to</w:t>
      </w:r>
      <w:r>
        <w:rPr>
          <w:spacing w:val="-4"/>
        </w:rPr>
        <w:t xml:space="preserve"> </w:t>
      </w:r>
      <w:r>
        <w:rPr>
          <w:spacing w:val="-2"/>
        </w:rPr>
        <w:t>enroll</w:t>
      </w:r>
      <w:r>
        <w:rPr>
          <w:spacing w:val="-4"/>
        </w:rPr>
        <w:t xml:space="preserve"> </w:t>
      </w:r>
      <w:r>
        <w:rPr>
          <w:spacing w:val="-2"/>
        </w:rPr>
        <w:t>non-immigrant</w:t>
      </w:r>
      <w:r>
        <w:rPr>
          <w:spacing w:val="-3"/>
        </w:rPr>
        <w:t xml:space="preserve"> </w:t>
      </w:r>
      <w:r>
        <w:rPr>
          <w:spacing w:val="-2"/>
        </w:rPr>
        <w:t>alien</w:t>
      </w:r>
      <w:r>
        <w:rPr>
          <w:spacing w:val="-3"/>
        </w:rPr>
        <w:t xml:space="preserve"> </w:t>
      </w:r>
      <w:r>
        <w:rPr>
          <w:spacing w:val="-2"/>
        </w:rPr>
        <w:t>students.</w:t>
      </w:r>
      <w:r>
        <w:rPr>
          <w:spacing w:val="-4"/>
        </w:rPr>
        <w:t xml:space="preserve"> </w:t>
      </w:r>
      <w:r>
        <w:rPr>
          <w:spacing w:val="-2"/>
        </w:rPr>
        <w:t>Upon</w:t>
      </w:r>
      <w:r>
        <w:rPr>
          <w:spacing w:val="-3"/>
        </w:rPr>
        <w:t xml:space="preserve"> </w:t>
      </w:r>
      <w:r>
        <w:rPr>
          <w:spacing w:val="-2"/>
        </w:rPr>
        <w:t>receipt</w:t>
      </w:r>
      <w:r>
        <w:rPr>
          <w:spacing w:val="-6"/>
        </w:rPr>
        <w:t xml:space="preserve"> </w:t>
      </w:r>
      <w:r>
        <w:rPr>
          <w:spacing w:val="-2"/>
        </w:rPr>
        <w:t>of</w:t>
      </w:r>
      <w:r>
        <w:rPr>
          <w:spacing w:val="-3"/>
        </w:rPr>
        <w:t xml:space="preserve"> </w:t>
      </w:r>
      <w:r>
        <w:rPr>
          <w:spacing w:val="-2"/>
        </w:rPr>
        <w:t>the</w:t>
      </w:r>
      <w:r>
        <w:rPr>
          <w:spacing w:val="-4"/>
        </w:rPr>
        <w:t xml:space="preserve"> </w:t>
      </w:r>
      <w:r>
        <w:rPr>
          <w:spacing w:val="-2"/>
        </w:rPr>
        <w:t xml:space="preserve">student’s </w:t>
      </w:r>
      <w:r>
        <w:t>Enrollment</w:t>
      </w:r>
      <w:r>
        <w:rPr>
          <w:spacing w:val="-7"/>
        </w:rPr>
        <w:t xml:space="preserve"> </w:t>
      </w:r>
      <w:r>
        <w:t>Agreement,</w:t>
      </w:r>
      <w:r>
        <w:rPr>
          <w:spacing w:val="-8"/>
        </w:rPr>
        <w:t xml:space="preserve"> </w:t>
      </w:r>
      <w:r>
        <w:t>test</w:t>
      </w:r>
      <w:r>
        <w:rPr>
          <w:spacing w:val="-6"/>
        </w:rPr>
        <w:t xml:space="preserve"> </w:t>
      </w:r>
      <w:r>
        <w:t>scores</w:t>
      </w:r>
      <w:r>
        <w:rPr>
          <w:spacing w:val="-6"/>
        </w:rPr>
        <w:t xml:space="preserve"> </w:t>
      </w:r>
      <w:r>
        <w:t>from</w:t>
      </w:r>
      <w:r>
        <w:rPr>
          <w:spacing w:val="-6"/>
        </w:rPr>
        <w:t xml:space="preserve"> </w:t>
      </w:r>
      <w:r>
        <w:t>the</w:t>
      </w:r>
      <w:r>
        <w:rPr>
          <w:spacing w:val="-6"/>
        </w:rPr>
        <w:t xml:space="preserve"> </w:t>
      </w:r>
      <w:r>
        <w:t>Test</w:t>
      </w:r>
      <w:r>
        <w:rPr>
          <w:spacing w:val="-7"/>
        </w:rPr>
        <w:t xml:space="preserve"> </w:t>
      </w:r>
      <w:r>
        <w:t>of</w:t>
      </w:r>
      <w:r>
        <w:rPr>
          <w:spacing w:val="-6"/>
        </w:rPr>
        <w:t xml:space="preserve"> </w:t>
      </w:r>
      <w:r>
        <w:t>English</w:t>
      </w:r>
      <w:r>
        <w:rPr>
          <w:spacing w:val="-6"/>
        </w:rPr>
        <w:t xml:space="preserve"> </w:t>
      </w:r>
      <w:r>
        <w:t>as</w:t>
      </w:r>
      <w:r>
        <w:rPr>
          <w:spacing w:val="-7"/>
        </w:rPr>
        <w:t xml:space="preserve"> </w:t>
      </w:r>
      <w:r>
        <w:t>a</w:t>
      </w:r>
      <w:r>
        <w:rPr>
          <w:spacing w:val="-6"/>
        </w:rPr>
        <w:t xml:space="preserve"> </w:t>
      </w:r>
      <w:r>
        <w:t>Foreign</w:t>
      </w:r>
      <w:r>
        <w:rPr>
          <w:spacing w:val="-6"/>
        </w:rPr>
        <w:t xml:space="preserve"> </w:t>
      </w:r>
      <w:r>
        <w:t>Language</w:t>
      </w:r>
      <w:r>
        <w:rPr>
          <w:spacing w:val="-6"/>
        </w:rPr>
        <w:t xml:space="preserve"> </w:t>
      </w:r>
      <w:r>
        <w:t>(TOEFL,</w:t>
      </w:r>
      <w:r>
        <w:rPr>
          <w:spacing w:val="-6"/>
        </w:rPr>
        <w:t xml:space="preserve"> </w:t>
      </w:r>
      <w:r>
        <w:t>minimum</w:t>
      </w:r>
      <w:r>
        <w:rPr>
          <w:spacing w:val="-6"/>
        </w:rPr>
        <w:t xml:space="preserve"> </w:t>
      </w:r>
      <w:r>
        <w:t>acceptable score</w:t>
      </w:r>
      <w:r>
        <w:rPr>
          <w:spacing w:val="-14"/>
        </w:rPr>
        <w:t xml:space="preserve"> </w:t>
      </w:r>
      <w:r>
        <w:t>of</w:t>
      </w:r>
      <w:r>
        <w:rPr>
          <w:spacing w:val="-14"/>
        </w:rPr>
        <w:t xml:space="preserve"> </w:t>
      </w:r>
      <w:r>
        <w:t>500)</w:t>
      </w:r>
      <w:r>
        <w:rPr>
          <w:spacing w:val="-13"/>
        </w:rPr>
        <w:t xml:space="preserve"> </w:t>
      </w:r>
      <w:r>
        <w:t>or</w:t>
      </w:r>
      <w:r>
        <w:rPr>
          <w:spacing w:val="-14"/>
        </w:rPr>
        <w:t xml:space="preserve"> </w:t>
      </w:r>
      <w:r>
        <w:t>the</w:t>
      </w:r>
      <w:r>
        <w:rPr>
          <w:spacing w:val="-13"/>
        </w:rPr>
        <w:t xml:space="preserve"> </w:t>
      </w:r>
      <w:r>
        <w:t>ability</w:t>
      </w:r>
      <w:r>
        <w:rPr>
          <w:spacing w:val="-14"/>
        </w:rPr>
        <w:t xml:space="preserve"> </w:t>
      </w:r>
      <w:r>
        <w:t>to</w:t>
      </w:r>
      <w:r>
        <w:rPr>
          <w:spacing w:val="-13"/>
        </w:rPr>
        <w:t xml:space="preserve"> </w:t>
      </w:r>
      <w:r>
        <w:t>read</w:t>
      </w:r>
      <w:r>
        <w:rPr>
          <w:spacing w:val="-13"/>
        </w:rPr>
        <w:t xml:space="preserve"> </w:t>
      </w:r>
      <w:r>
        <w:t>and</w:t>
      </w:r>
      <w:r>
        <w:rPr>
          <w:spacing w:val="-14"/>
        </w:rPr>
        <w:t xml:space="preserve"> </w:t>
      </w:r>
      <w:r>
        <w:t>write</w:t>
      </w:r>
      <w:r>
        <w:rPr>
          <w:spacing w:val="-13"/>
        </w:rPr>
        <w:t xml:space="preserve"> </w:t>
      </w:r>
      <w:r>
        <w:t>English</w:t>
      </w:r>
      <w:r>
        <w:rPr>
          <w:spacing w:val="-12"/>
        </w:rPr>
        <w:t xml:space="preserve"> </w:t>
      </w:r>
      <w:r>
        <w:t>at</w:t>
      </w:r>
      <w:r>
        <w:rPr>
          <w:spacing w:val="-14"/>
        </w:rPr>
        <w:t xml:space="preserve"> </w:t>
      </w:r>
      <w:r>
        <w:t>the</w:t>
      </w:r>
      <w:r>
        <w:rPr>
          <w:spacing w:val="-14"/>
        </w:rPr>
        <w:t xml:space="preserve"> </w:t>
      </w:r>
      <w:r>
        <w:t>level</w:t>
      </w:r>
      <w:r>
        <w:rPr>
          <w:spacing w:val="-12"/>
        </w:rPr>
        <w:t xml:space="preserve"> </w:t>
      </w:r>
      <w:r>
        <w:t>of</w:t>
      </w:r>
      <w:r>
        <w:rPr>
          <w:spacing w:val="-12"/>
        </w:rPr>
        <w:t xml:space="preserve"> </w:t>
      </w:r>
      <w:r>
        <w:t>an</w:t>
      </w:r>
      <w:r>
        <w:rPr>
          <w:spacing w:val="-12"/>
        </w:rPr>
        <w:t xml:space="preserve"> </w:t>
      </w:r>
      <w:r>
        <w:t>American</w:t>
      </w:r>
      <w:r>
        <w:rPr>
          <w:spacing w:val="-12"/>
        </w:rPr>
        <w:t xml:space="preserve"> </w:t>
      </w:r>
      <w:r>
        <w:t>high</w:t>
      </w:r>
      <w:r>
        <w:rPr>
          <w:spacing w:val="-12"/>
        </w:rPr>
        <w:t xml:space="preserve"> </w:t>
      </w:r>
      <w:r>
        <w:t>school</w:t>
      </w:r>
      <w:r>
        <w:rPr>
          <w:spacing w:val="-13"/>
        </w:rPr>
        <w:t xml:space="preserve"> </w:t>
      </w:r>
      <w:r>
        <w:t>graduate,</w:t>
      </w:r>
      <w:r>
        <w:rPr>
          <w:spacing w:val="-10"/>
        </w:rPr>
        <w:t xml:space="preserve"> </w:t>
      </w:r>
      <w:r>
        <w:t>high</w:t>
      </w:r>
      <w:r>
        <w:rPr>
          <w:spacing w:val="-12"/>
        </w:rPr>
        <w:t xml:space="preserve"> </w:t>
      </w:r>
      <w:r>
        <w:t>school or equivalent transcript (with a certified translation into English and an explanation of the grading scale), and appropriate fees, the College will consider acceptance of the student into the program.</w:t>
      </w:r>
    </w:p>
    <w:p w:rsidR="00805E3E" w:rsidRDefault="00805E3E">
      <w:pPr>
        <w:pStyle w:val="BodyText"/>
        <w:spacing w:before="5"/>
        <w:rPr>
          <w:sz w:val="23"/>
        </w:rPr>
      </w:pPr>
    </w:p>
    <w:p w:rsidR="00805E3E" w:rsidRDefault="00614D44">
      <w:pPr>
        <w:pStyle w:val="BodyText"/>
        <w:spacing w:line="472" w:lineRule="auto"/>
        <w:ind w:left="220" w:right="6081"/>
      </w:pPr>
      <w:r>
        <w:t>Instructions</w:t>
      </w:r>
      <w:r>
        <w:rPr>
          <w:spacing w:val="-14"/>
        </w:rPr>
        <w:t xml:space="preserve"> </w:t>
      </w:r>
      <w:r>
        <w:t>in</w:t>
      </w:r>
      <w:r>
        <w:rPr>
          <w:spacing w:val="-14"/>
        </w:rPr>
        <w:t xml:space="preserve"> </w:t>
      </w:r>
      <w:r>
        <w:t>all</w:t>
      </w:r>
      <w:r>
        <w:rPr>
          <w:spacing w:val="-13"/>
        </w:rPr>
        <w:t xml:space="preserve"> </w:t>
      </w:r>
      <w:r>
        <w:t>programs</w:t>
      </w:r>
      <w:r>
        <w:rPr>
          <w:spacing w:val="-14"/>
        </w:rPr>
        <w:t xml:space="preserve"> </w:t>
      </w:r>
      <w:r>
        <w:t>are</w:t>
      </w:r>
      <w:r>
        <w:rPr>
          <w:spacing w:val="-13"/>
        </w:rPr>
        <w:t xml:space="preserve"> </w:t>
      </w:r>
      <w:r>
        <w:t>provided</w:t>
      </w:r>
      <w:r>
        <w:rPr>
          <w:spacing w:val="-14"/>
        </w:rPr>
        <w:t xml:space="preserve"> </w:t>
      </w:r>
      <w:r>
        <w:t>in</w:t>
      </w:r>
      <w:r>
        <w:rPr>
          <w:spacing w:val="-13"/>
        </w:rPr>
        <w:t xml:space="preserve"> </w:t>
      </w:r>
      <w:r>
        <w:t>English. The school does not provide ESL instruction.</w:t>
      </w:r>
    </w:p>
    <w:p w:rsidR="00805E3E" w:rsidRDefault="00614D44">
      <w:pPr>
        <w:pStyle w:val="BodyText"/>
        <w:spacing w:line="235" w:lineRule="auto"/>
        <w:ind w:left="220" w:right="519"/>
        <w:jc w:val="both"/>
      </w:pPr>
      <w:r>
        <w:t>It is the policy of the school to update its official school catalog annually. Annual updates may be made using supplements or inserts accompanying the catalog. If changes in educational programs, educational services, procedures,</w:t>
      </w:r>
      <w:r>
        <w:rPr>
          <w:spacing w:val="-1"/>
        </w:rPr>
        <w:t xml:space="preserve"> </w:t>
      </w:r>
      <w:r>
        <w:t>or policies required to</w:t>
      </w:r>
      <w:r>
        <w:rPr>
          <w:spacing w:val="-2"/>
        </w:rPr>
        <w:t xml:space="preserve"> </w:t>
      </w:r>
      <w:r>
        <w:t>be included in the catalog by statute</w:t>
      </w:r>
      <w:r>
        <w:rPr>
          <w:spacing w:val="-2"/>
        </w:rPr>
        <w:t xml:space="preserve"> </w:t>
      </w:r>
      <w:r>
        <w:t>or regulation are implemented before the issuance of the annually updated catalog, these changes shall be reflected, at the time they are made in supplements or inserts accompanying the catalog.</w:t>
      </w:r>
    </w:p>
    <w:p w:rsidR="00805E3E" w:rsidRDefault="00805E3E">
      <w:pPr>
        <w:pStyle w:val="BodyText"/>
        <w:spacing w:before="11"/>
        <w:rPr>
          <w:sz w:val="23"/>
        </w:rPr>
      </w:pPr>
    </w:p>
    <w:p w:rsidR="00805E3E" w:rsidRDefault="00614D44">
      <w:pPr>
        <w:pStyle w:val="BodyText"/>
        <w:spacing w:line="235" w:lineRule="auto"/>
        <w:ind w:left="220" w:right="507"/>
        <w:jc w:val="both"/>
      </w:pPr>
      <w:r>
        <w:t>The school makes its current catalog and current program brochures available to the public at no charge. Individuals who wish to obtain a copy can make arrangement by simply calling the College’s Admissions Office at (626) 814-2080.</w:t>
      </w:r>
    </w:p>
    <w:p w:rsidR="00805E3E" w:rsidRDefault="00805E3E">
      <w:pPr>
        <w:pStyle w:val="BodyText"/>
        <w:spacing w:before="11"/>
        <w:rPr>
          <w:sz w:val="23"/>
        </w:rPr>
      </w:pPr>
    </w:p>
    <w:p w:rsidR="00805E3E" w:rsidRDefault="00614D44">
      <w:pPr>
        <w:pStyle w:val="BodyText"/>
        <w:spacing w:line="235" w:lineRule="auto"/>
        <w:ind w:left="220" w:right="521"/>
        <w:jc w:val="both"/>
      </w:pPr>
      <w:r>
        <w:t>Any questions a student may have regarding this catalog that have not been satisfactorily answered by the school may be directed to the:</w:t>
      </w:r>
    </w:p>
    <w:p w:rsidR="00805E3E" w:rsidRDefault="00805E3E">
      <w:pPr>
        <w:pStyle w:val="BodyText"/>
        <w:spacing w:before="10"/>
        <w:rPr>
          <w:sz w:val="27"/>
        </w:rPr>
      </w:pPr>
    </w:p>
    <w:p w:rsidR="00805E3E" w:rsidRDefault="00614D44">
      <w:pPr>
        <w:pStyle w:val="Heading5"/>
        <w:spacing w:before="1" w:line="290" w:lineRule="exact"/>
      </w:pPr>
      <w:r>
        <w:t>Bureau</w:t>
      </w:r>
      <w:r>
        <w:rPr>
          <w:spacing w:val="-12"/>
        </w:rPr>
        <w:t xml:space="preserve"> </w:t>
      </w:r>
      <w:r>
        <w:t>for</w:t>
      </w:r>
      <w:r>
        <w:rPr>
          <w:spacing w:val="-11"/>
        </w:rPr>
        <w:t xml:space="preserve"> </w:t>
      </w:r>
      <w:r>
        <w:t>Private</w:t>
      </w:r>
      <w:r>
        <w:rPr>
          <w:spacing w:val="-12"/>
        </w:rPr>
        <w:t xml:space="preserve"> </w:t>
      </w:r>
      <w:r>
        <w:t>Postsecondary</w:t>
      </w:r>
      <w:r>
        <w:rPr>
          <w:spacing w:val="-11"/>
        </w:rPr>
        <w:t xml:space="preserve"> </w:t>
      </w:r>
      <w:r>
        <w:t>Education</w:t>
      </w:r>
      <w:r>
        <w:rPr>
          <w:spacing w:val="-9"/>
        </w:rPr>
        <w:t xml:space="preserve"> </w:t>
      </w:r>
      <w:r>
        <w:rPr>
          <w:spacing w:val="-2"/>
        </w:rPr>
        <w:t>(BPPE)</w:t>
      </w:r>
    </w:p>
    <w:p w:rsidR="00805E3E" w:rsidRDefault="00614D44">
      <w:pPr>
        <w:spacing w:line="288" w:lineRule="exact"/>
        <w:ind w:left="220"/>
        <w:rPr>
          <w:i/>
          <w:sz w:val="24"/>
        </w:rPr>
      </w:pPr>
      <w:r>
        <w:rPr>
          <w:i/>
          <w:sz w:val="24"/>
        </w:rPr>
        <w:t>Mailing</w:t>
      </w:r>
      <w:r>
        <w:rPr>
          <w:i/>
          <w:spacing w:val="-2"/>
          <w:sz w:val="24"/>
        </w:rPr>
        <w:t xml:space="preserve"> 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8"/>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89" w:lineRule="exact"/>
        <w:ind w:left="220"/>
        <w:rPr>
          <w:i/>
          <w:sz w:val="24"/>
        </w:rPr>
      </w:pPr>
      <w:r>
        <w:rPr>
          <w:i/>
          <w:spacing w:val="-4"/>
          <w:sz w:val="24"/>
        </w:rPr>
        <w:t>P.O.</w:t>
      </w:r>
      <w:r>
        <w:rPr>
          <w:i/>
          <w:spacing w:val="-10"/>
          <w:sz w:val="24"/>
        </w:rPr>
        <w:t xml:space="preserve"> </w:t>
      </w:r>
      <w:r>
        <w:rPr>
          <w:i/>
          <w:spacing w:val="-4"/>
          <w:sz w:val="24"/>
        </w:rPr>
        <w:t>Box</w:t>
      </w:r>
      <w:r>
        <w:rPr>
          <w:i/>
          <w:spacing w:val="-10"/>
          <w:sz w:val="24"/>
        </w:rPr>
        <w:t xml:space="preserve"> </w:t>
      </w:r>
      <w:r>
        <w:rPr>
          <w:i/>
          <w:spacing w:val="-4"/>
          <w:sz w:val="24"/>
        </w:rPr>
        <w:t>980818</w:t>
      </w:r>
    </w:p>
    <w:p w:rsidR="00805E3E" w:rsidRDefault="00614D44">
      <w:pPr>
        <w:spacing w:line="292" w:lineRule="exact"/>
        <w:ind w:left="220"/>
        <w:rPr>
          <w:i/>
          <w:sz w:val="24"/>
        </w:rPr>
      </w:pPr>
      <w:r>
        <w:rPr>
          <w:i/>
          <w:spacing w:val="-2"/>
          <w:sz w:val="24"/>
        </w:rPr>
        <w:t>West</w:t>
      </w:r>
      <w:r>
        <w:rPr>
          <w:i/>
          <w:spacing w:val="3"/>
          <w:sz w:val="24"/>
        </w:rPr>
        <w:t xml:space="preserve"> </w:t>
      </w:r>
      <w:r>
        <w:rPr>
          <w:i/>
          <w:spacing w:val="-2"/>
          <w:sz w:val="24"/>
        </w:rPr>
        <w:t>Sacramento,</w:t>
      </w:r>
      <w:r>
        <w:rPr>
          <w:i/>
          <w:sz w:val="24"/>
        </w:rPr>
        <w:t xml:space="preserve"> </w:t>
      </w:r>
      <w:r>
        <w:rPr>
          <w:i/>
          <w:spacing w:val="-2"/>
          <w:sz w:val="24"/>
        </w:rPr>
        <w:t>CA</w:t>
      </w:r>
      <w:r>
        <w:rPr>
          <w:i/>
          <w:spacing w:val="1"/>
          <w:sz w:val="24"/>
        </w:rPr>
        <w:t xml:space="preserve"> </w:t>
      </w:r>
      <w:r>
        <w:rPr>
          <w:i/>
          <w:spacing w:val="-2"/>
          <w:sz w:val="24"/>
        </w:rPr>
        <w:t>95798-</w:t>
      </w:r>
      <w:r>
        <w:rPr>
          <w:i/>
          <w:spacing w:val="-4"/>
          <w:sz w:val="24"/>
        </w:rPr>
        <w:t>0818</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3"/>
        <w:rPr>
          <w:i/>
          <w:sz w:val="18"/>
        </w:rPr>
      </w:pPr>
    </w:p>
    <w:p w:rsidR="00805E3E" w:rsidRDefault="00614D44">
      <w:pPr>
        <w:spacing w:before="52" w:line="289" w:lineRule="exact"/>
        <w:ind w:left="220"/>
        <w:rPr>
          <w:i/>
          <w:sz w:val="24"/>
        </w:rPr>
      </w:pPr>
      <w:bookmarkStart w:id="1" w:name="_bookmark1"/>
      <w:bookmarkEnd w:id="1"/>
      <w:r>
        <w:rPr>
          <w:i/>
          <w:sz w:val="24"/>
        </w:rPr>
        <w:t>Physical</w:t>
      </w:r>
      <w:r>
        <w:rPr>
          <w:i/>
          <w:spacing w:val="-11"/>
          <w:sz w:val="24"/>
        </w:rPr>
        <w:t xml:space="preserve"> </w:t>
      </w:r>
      <w:r>
        <w:rPr>
          <w:i/>
          <w:spacing w:val="-2"/>
          <w:sz w:val="24"/>
        </w:rPr>
        <w:t>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10"/>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92" w:lineRule="exact"/>
        <w:ind w:left="220"/>
        <w:rPr>
          <w:i/>
          <w:sz w:val="24"/>
        </w:rPr>
      </w:pPr>
      <w:r>
        <w:rPr>
          <w:i/>
          <w:sz w:val="24"/>
        </w:rPr>
        <w:t>1747</w:t>
      </w:r>
      <w:r>
        <w:rPr>
          <w:i/>
          <w:spacing w:val="-11"/>
          <w:sz w:val="24"/>
        </w:rPr>
        <w:t xml:space="preserve"> </w:t>
      </w:r>
      <w:r>
        <w:rPr>
          <w:i/>
          <w:sz w:val="24"/>
        </w:rPr>
        <w:t>North</w:t>
      </w:r>
      <w:r>
        <w:rPr>
          <w:i/>
          <w:spacing w:val="-9"/>
          <w:sz w:val="24"/>
        </w:rPr>
        <w:t xml:space="preserve"> </w:t>
      </w:r>
      <w:r>
        <w:rPr>
          <w:i/>
          <w:sz w:val="24"/>
        </w:rPr>
        <w:t>Market</w:t>
      </w:r>
      <w:r>
        <w:rPr>
          <w:i/>
          <w:spacing w:val="-8"/>
          <w:sz w:val="24"/>
        </w:rPr>
        <w:t xml:space="preserve"> </w:t>
      </w:r>
      <w:r>
        <w:rPr>
          <w:i/>
          <w:sz w:val="24"/>
        </w:rPr>
        <w:t>Blvd.,</w:t>
      </w:r>
      <w:r>
        <w:rPr>
          <w:i/>
          <w:spacing w:val="-9"/>
          <w:sz w:val="24"/>
        </w:rPr>
        <w:t xml:space="preserve"> </w:t>
      </w:r>
      <w:r>
        <w:rPr>
          <w:i/>
          <w:sz w:val="24"/>
        </w:rPr>
        <w:t>Suite</w:t>
      </w:r>
      <w:r>
        <w:rPr>
          <w:i/>
          <w:spacing w:val="-7"/>
          <w:sz w:val="24"/>
        </w:rPr>
        <w:t xml:space="preserve"> </w:t>
      </w:r>
      <w:r>
        <w:rPr>
          <w:i/>
          <w:sz w:val="24"/>
        </w:rPr>
        <w:t>225</w:t>
      </w:r>
      <w:r>
        <w:rPr>
          <w:i/>
          <w:spacing w:val="-2"/>
          <w:sz w:val="24"/>
        </w:rPr>
        <w:t xml:space="preserve"> </w:t>
      </w:r>
      <w:r>
        <w:rPr>
          <w:i/>
          <w:sz w:val="24"/>
        </w:rPr>
        <w:t>Sacramento,</w:t>
      </w:r>
      <w:r>
        <w:rPr>
          <w:i/>
          <w:spacing w:val="-3"/>
          <w:sz w:val="24"/>
        </w:rPr>
        <w:t xml:space="preserve"> </w:t>
      </w:r>
      <w:r>
        <w:rPr>
          <w:i/>
          <w:sz w:val="24"/>
        </w:rPr>
        <w:t>CA</w:t>
      </w:r>
      <w:r>
        <w:rPr>
          <w:i/>
          <w:spacing w:val="-3"/>
          <w:sz w:val="24"/>
        </w:rPr>
        <w:t xml:space="preserve"> </w:t>
      </w:r>
      <w:r>
        <w:rPr>
          <w:i/>
          <w:spacing w:val="-2"/>
          <w:sz w:val="24"/>
        </w:rPr>
        <w:t>95834</w:t>
      </w:r>
    </w:p>
    <w:p w:rsidR="00805E3E" w:rsidRDefault="00614D44">
      <w:pPr>
        <w:spacing w:line="290" w:lineRule="exact"/>
        <w:ind w:left="220"/>
        <w:rPr>
          <w:i/>
          <w:sz w:val="24"/>
        </w:rPr>
      </w:pPr>
      <w:r>
        <w:rPr>
          <w:i/>
          <w:spacing w:val="-2"/>
          <w:sz w:val="24"/>
        </w:rPr>
        <w:t>Toll</w:t>
      </w:r>
      <w:r>
        <w:rPr>
          <w:i/>
          <w:spacing w:val="-9"/>
          <w:sz w:val="24"/>
        </w:rPr>
        <w:t xml:space="preserve"> </w:t>
      </w:r>
      <w:r>
        <w:rPr>
          <w:i/>
          <w:spacing w:val="-2"/>
          <w:sz w:val="24"/>
        </w:rPr>
        <w:t>Free:</w:t>
      </w:r>
      <w:r>
        <w:rPr>
          <w:i/>
          <w:spacing w:val="-6"/>
          <w:sz w:val="24"/>
        </w:rPr>
        <w:t xml:space="preserve"> </w:t>
      </w:r>
      <w:r>
        <w:rPr>
          <w:i/>
          <w:spacing w:val="-2"/>
          <w:sz w:val="24"/>
        </w:rPr>
        <w:t>888.370.7589</w:t>
      </w:r>
    </w:p>
    <w:p w:rsidR="00805E3E" w:rsidRDefault="00614D44">
      <w:pPr>
        <w:spacing w:line="288" w:lineRule="exact"/>
        <w:ind w:left="220"/>
        <w:rPr>
          <w:i/>
          <w:sz w:val="24"/>
        </w:rPr>
      </w:pPr>
      <w:r>
        <w:rPr>
          <w:i/>
          <w:spacing w:val="-5"/>
          <w:sz w:val="24"/>
        </w:rPr>
        <w:t>Tel:</w:t>
      </w:r>
      <w:r>
        <w:rPr>
          <w:i/>
          <w:spacing w:val="-6"/>
          <w:sz w:val="24"/>
        </w:rPr>
        <w:t xml:space="preserve"> </w:t>
      </w:r>
      <w:r>
        <w:rPr>
          <w:i/>
          <w:spacing w:val="-2"/>
          <w:sz w:val="24"/>
        </w:rPr>
        <w:t>916.574.8900</w:t>
      </w:r>
    </w:p>
    <w:p w:rsidR="00805E3E" w:rsidRDefault="00614D44">
      <w:pPr>
        <w:spacing w:line="286" w:lineRule="exact"/>
        <w:ind w:left="220"/>
        <w:rPr>
          <w:i/>
          <w:sz w:val="24"/>
        </w:rPr>
      </w:pPr>
      <w:r>
        <w:rPr>
          <w:i/>
          <w:sz w:val="24"/>
        </w:rPr>
        <w:t>Fax:</w:t>
      </w:r>
      <w:r>
        <w:rPr>
          <w:i/>
          <w:spacing w:val="-10"/>
          <w:sz w:val="24"/>
        </w:rPr>
        <w:t xml:space="preserve"> </w:t>
      </w:r>
      <w:r>
        <w:rPr>
          <w:i/>
          <w:spacing w:val="-2"/>
          <w:sz w:val="24"/>
        </w:rPr>
        <w:t>916.263.1897</w:t>
      </w:r>
    </w:p>
    <w:p w:rsidR="00805E3E" w:rsidRDefault="00614D44">
      <w:pPr>
        <w:spacing w:line="235" w:lineRule="auto"/>
        <w:ind w:left="220" w:right="8318"/>
        <w:rPr>
          <w:i/>
          <w:sz w:val="24"/>
        </w:rPr>
      </w:pPr>
      <w:r>
        <w:rPr>
          <w:i/>
          <w:spacing w:val="-4"/>
          <w:sz w:val="24"/>
        </w:rPr>
        <w:t>Website:</w:t>
      </w:r>
      <w:r>
        <w:rPr>
          <w:i/>
          <w:spacing w:val="-12"/>
          <w:sz w:val="24"/>
        </w:rPr>
        <w:t xml:space="preserve"> </w:t>
      </w:r>
      <w:hyperlink r:id="rId10">
        <w:r>
          <w:rPr>
            <w:i/>
            <w:spacing w:val="-4"/>
            <w:sz w:val="24"/>
          </w:rPr>
          <w:t>www.bppe.ca.gov</w:t>
        </w:r>
      </w:hyperlink>
      <w:r>
        <w:rPr>
          <w:i/>
          <w:spacing w:val="-4"/>
          <w:sz w:val="24"/>
        </w:rPr>
        <w:t xml:space="preserve"> </w:t>
      </w:r>
      <w:r>
        <w:rPr>
          <w:i/>
          <w:sz w:val="24"/>
        </w:rPr>
        <w:t xml:space="preserve">Email: </w:t>
      </w:r>
      <w:hyperlink r:id="rId11">
        <w:r>
          <w:rPr>
            <w:i/>
            <w:sz w:val="24"/>
          </w:rPr>
          <w:t>bppe@dca.ca.gov</w:t>
        </w:r>
      </w:hyperlink>
    </w:p>
    <w:p w:rsidR="00805E3E" w:rsidRDefault="00805E3E">
      <w:pPr>
        <w:pStyle w:val="BodyText"/>
        <w:spacing w:before="1"/>
        <w:rPr>
          <w:i/>
          <w:sz w:val="23"/>
        </w:rPr>
      </w:pPr>
    </w:p>
    <w:p w:rsidR="00805E3E" w:rsidRDefault="00614D44">
      <w:pPr>
        <w:pStyle w:val="Heading4"/>
        <w:spacing w:before="1"/>
      </w:pPr>
      <w:r>
        <w:t>Policies</w:t>
      </w:r>
      <w:r>
        <w:rPr>
          <w:spacing w:val="-11"/>
        </w:rPr>
        <w:t xml:space="preserve"> </w:t>
      </w:r>
      <w:r>
        <w:t>and</w:t>
      </w:r>
      <w:r>
        <w:rPr>
          <w:spacing w:val="-10"/>
        </w:rPr>
        <w:t xml:space="preserve"> </w:t>
      </w:r>
      <w:r>
        <w:t>Procedures</w:t>
      </w:r>
      <w:r>
        <w:rPr>
          <w:spacing w:val="-11"/>
        </w:rPr>
        <w:t xml:space="preserve"> </w:t>
      </w:r>
      <w:r>
        <w:t>Regarding</w:t>
      </w:r>
      <w:r>
        <w:rPr>
          <w:spacing w:val="-8"/>
        </w:rPr>
        <w:t xml:space="preserve"> </w:t>
      </w:r>
      <w:r>
        <w:t>Financial</w:t>
      </w:r>
      <w:r>
        <w:rPr>
          <w:spacing w:val="-8"/>
        </w:rPr>
        <w:t xml:space="preserve"> </w:t>
      </w:r>
      <w:r>
        <w:rPr>
          <w:spacing w:val="-5"/>
        </w:rPr>
        <w:t>Aid</w:t>
      </w:r>
    </w:p>
    <w:p w:rsidR="00805E3E" w:rsidRDefault="00805E3E">
      <w:pPr>
        <w:pStyle w:val="BodyText"/>
        <w:spacing w:before="9"/>
        <w:rPr>
          <w:b/>
          <w:sz w:val="23"/>
        </w:rPr>
      </w:pPr>
    </w:p>
    <w:p w:rsidR="00805E3E" w:rsidRDefault="00614D44">
      <w:pPr>
        <w:pStyle w:val="BodyText"/>
        <w:spacing w:line="235" w:lineRule="auto"/>
        <w:ind w:left="220" w:right="509"/>
        <w:jc w:val="both"/>
      </w:pPr>
      <w:r>
        <w:t>The school</w:t>
      </w:r>
      <w:r>
        <w:rPr>
          <w:spacing w:val="-3"/>
        </w:rPr>
        <w:t xml:space="preserve"> </w:t>
      </w:r>
      <w:r>
        <w:t>participates in Federal Student Financial Aid programs. Handouts</w:t>
      </w:r>
      <w:r>
        <w:rPr>
          <w:spacing w:val="-1"/>
        </w:rPr>
        <w:t xml:space="preserve"> </w:t>
      </w:r>
      <w:r>
        <w:t>pertaining</w:t>
      </w:r>
      <w:r>
        <w:rPr>
          <w:spacing w:val="-1"/>
        </w:rPr>
        <w:t xml:space="preserve"> </w:t>
      </w:r>
      <w:r>
        <w:t>to Federal financial aid are</w:t>
      </w:r>
      <w:r>
        <w:rPr>
          <w:spacing w:val="-10"/>
        </w:rPr>
        <w:t xml:space="preserve"> </w:t>
      </w:r>
      <w:r>
        <w:t>available</w:t>
      </w:r>
      <w:r>
        <w:rPr>
          <w:spacing w:val="-12"/>
        </w:rPr>
        <w:t xml:space="preserve"> </w:t>
      </w:r>
      <w:r>
        <w:t>to</w:t>
      </w:r>
      <w:r>
        <w:rPr>
          <w:spacing w:val="-11"/>
        </w:rPr>
        <w:t xml:space="preserve"> </w:t>
      </w:r>
      <w:r>
        <w:t>students.</w:t>
      </w:r>
      <w:r>
        <w:rPr>
          <w:spacing w:val="-11"/>
        </w:rPr>
        <w:t xml:space="preserve"> </w:t>
      </w:r>
      <w:r>
        <w:t>If</w:t>
      </w:r>
      <w:r>
        <w:rPr>
          <w:spacing w:val="-10"/>
        </w:rPr>
        <w:t xml:space="preserve"> </w:t>
      </w:r>
      <w:r>
        <w:t>a</w:t>
      </w:r>
      <w:r>
        <w:rPr>
          <w:spacing w:val="-11"/>
        </w:rPr>
        <w:t xml:space="preserve"> </w:t>
      </w:r>
      <w:r>
        <w:t>student</w:t>
      </w:r>
      <w:r>
        <w:rPr>
          <w:spacing w:val="-9"/>
        </w:rPr>
        <w:t xml:space="preserve"> </w:t>
      </w:r>
      <w:r>
        <w:t>obtains</w:t>
      </w:r>
      <w:r>
        <w:rPr>
          <w:spacing w:val="-11"/>
        </w:rPr>
        <w:t xml:space="preserve"> </w:t>
      </w:r>
      <w:r>
        <w:t>a</w:t>
      </w:r>
      <w:r>
        <w:rPr>
          <w:spacing w:val="-11"/>
        </w:rPr>
        <w:t xml:space="preserve"> </w:t>
      </w:r>
      <w:r>
        <w:t>loan</w:t>
      </w:r>
      <w:r>
        <w:rPr>
          <w:spacing w:val="-10"/>
        </w:rPr>
        <w:t xml:space="preserve"> </w:t>
      </w:r>
      <w:r>
        <w:t>to</w:t>
      </w:r>
      <w:r>
        <w:rPr>
          <w:spacing w:val="-13"/>
        </w:rPr>
        <w:t xml:space="preserve"> </w:t>
      </w:r>
      <w:r>
        <w:t>pay</w:t>
      </w:r>
      <w:r>
        <w:rPr>
          <w:spacing w:val="-11"/>
        </w:rPr>
        <w:t xml:space="preserve"> </w:t>
      </w:r>
      <w:r>
        <w:t>for</w:t>
      </w:r>
      <w:r>
        <w:rPr>
          <w:spacing w:val="-11"/>
        </w:rPr>
        <w:t xml:space="preserve"> </w:t>
      </w:r>
      <w:r>
        <w:t>an</w:t>
      </w:r>
      <w:r>
        <w:rPr>
          <w:spacing w:val="-10"/>
        </w:rPr>
        <w:t xml:space="preserve"> </w:t>
      </w:r>
      <w:r>
        <w:t>educational</w:t>
      </w:r>
      <w:r>
        <w:rPr>
          <w:spacing w:val="-11"/>
        </w:rPr>
        <w:t xml:space="preserve"> </w:t>
      </w:r>
      <w:r>
        <w:t>program,</w:t>
      </w:r>
      <w:r>
        <w:rPr>
          <w:spacing w:val="-12"/>
        </w:rPr>
        <w:t xml:space="preserve"> </w:t>
      </w:r>
      <w:r>
        <w:t>the</w:t>
      </w:r>
      <w:r>
        <w:rPr>
          <w:spacing w:val="-10"/>
        </w:rPr>
        <w:t xml:space="preserve"> </w:t>
      </w:r>
      <w:r>
        <w:t>student</w:t>
      </w:r>
      <w:r>
        <w:rPr>
          <w:spacing w:val="-12"/>
        </w:rPr>
        <w:t xml:space="preserve"> </w:t>
      </w:r>
      <w:r>
        <w:t>will</w:t>
      </w:r>
      <w:r>
        <w:rPr>
          <w:spacing w:val="-11"/>
        </w:rPr>
        <w:t xml:space="preserve"> </w:t>
      </w:r>
      <w:r>
        <w:t>have</w:t>
      </w:r>
      <w:r>
        <w:rPr>
          <w:spacing w:val="-10"/>
        </w:rPr>
        <w:t xml:space="preserve"> </w:t>
      </w:r>
      <w:r>
        <w:t>the responsibility to repay the full amount of the loan plus interest, less the amount of any refund, and that, if the student has received federal student financial aid funds, the student is entitled to a refund of the monies not paid from federal student financial aid program funds.</w:t>
      </w:r>
    </w:p>
    <w:p w:rsidR="00805E3E" w:rsidRDefault="00805E3E">
      <w:pPr>
        <w:pStyle w:val="BodyText"/>
        <w:spacing w:before="2"/>
      </w:pPr>
    </w:p>
    <w:p w:rsidR="00805E3E" w:rsidRDefault="00614D44">
      <w:pPr>
        <w:pStyle w:val="BodyText"/>
        <w:spacing w:line="232" w:lineRule="auto"/>
        <w:ind w:left="220" w:right="507"/>
        <w:jc w:val="both"/>
      </w:pPr>
      <w:r>
        <w:t>The school</w:t>
      </w:r>
      <w:r>
        <w:rPr>
          <w:spacing w:val="-1"/>
        </w:rPr>
        <w:t xml:space="preserve"> </w:t>
      </w:r>
      <w:r>
        <w:t>is</w:t>
      </w:r>
      <w:r>
        <w:rPr>
          <w:spacing w:val="-2"/>
        </w:rPr>
        <w:t xml:space="preserve"> </w:t>
      </w:r>
      <w:r>
        <w:t>accredited</w:t>
      </w:r>
      <w:r>
        <w:rPr>
          <w:spacing w:val="-2"/>
        </w:rPr>
        <w:t xml:space="preserve"> </w:t>
      </w:r>
      <w:r>
        <w:t>by</w:t>
      </w:r>
      <w:r>
        <w:rPr>
          <w:spacing w:val="-2"/>
        </w:rPr>
        <w:t xml:space="preserve"> </w:t>
      </w:r>
      <w:r>
        <w:t>the Accrediting</w:t>
      </w:r>
      <w:r>
        <w:rPr>
          <w:spacing w:val="-1"/>
        </w:rPr>
        <w:t xml:space="preserve"> </w:t>
      </w:r>
      <w:r>
        <w:t>Bureau of Health Education Schools</w:t>
      </w:r>
      <w:r>
        <w:rPr>
          <w:spacing w:val="-1"/>
        </w:rPr>
        <w:t xml:space="preserve"> </w:t>
      </w:r>
      <w:r>
        <w:t>(ABHES)</w:t>
      </w:r>
      <w:r>
        <w:rPr>
          <w:spacing w:val="-1"/>
        </w:rPr>
        <w:t xml:space="preserve"> </w:t>
      </w:r>
      <w:r>
        <w:t>which is</w:t>
      </w:r>
      <w:r>
        <w:rPr>
          <w:spacing w:val="-2"/>
        </w:rPr>
        <w:t xml:space="preserve"> </w:t>
      </w:r>
      <w:r>
        <w:t>recognized by the United States Department of Education.</w:t>
      </w:r>
    </w:p>
    <w:p w:rsidR="00805E3E" w:rsidRDefault="00805E3E">
      <w:pPr>
        <w:pStyle w:val="BodyText"/>
        <w:spacing w:before="10"/>
        <w:rPr>
          <w:sz w:val="23"/>
        </w:rPr>
      </w:pPr>
    </w:p>
    <w:p w:rsidR="00805E3E" w:rsidRDefault="00614D44">
      <w:pPr>
        <w:pStyle w:val="BodyText"/>
        <w:spacing w:line="235" w:lineRule="auto"/>
        <w:ind w:left="220" w:right="506"/>
        <w:jc w:val="both"/>
      </w:pPr>
      <w:r>
        <w:t>The</w:t>
      </w:r>
      <w:r>
        <w:rPr>
          <w:spacing w:val="-3"/>
        </w:rPr>
        <w:t xml:space="preserve"> </w:t>
      </w:r>
      <w:r>
        <w:t>school</w:t>
      </w:r>
      <w:r>
        <w:rPr>
          <w:spacing w:val="-1"/>
        </w:rPr>
        <w:t xml:space="preserve"> </w:t>
      </w:r>
      <w:r>
        <w:t>has</w:t>
      </w:r>
      <w:r>
        <w:rPr>
          <w:spacing w:val="-4"/>
        </w:rPr>
        <w:t xml:space="preserve"> </w:t>
      </w:r>
      <w:r>
        <w:t>not</w:t>
      </w:r>
      <w:r>
        <w:rPr>
          <w:spacing w:val="-2"/>
        </w:rPr>
        <w:t xml:space="preserve"> </w:t>
      </w:r>
      <w:r>
        <w:t>had</w:t>
      </w:r>
      <w:r>
        <w:rPr>
          <w:spacing w:val="-2"/>
        </w:rPr>
        <w:t xml:space="preserve"> </w:t>
      </w:r>
      <w:r>
        <w:t>a</w:t>
      </w:r>
      <w:r>
        <w:rPr>
          <w:spacing w:val="-4"/>
        </w:rPr>
        <w:t xml:space="preserve"> </w:t>
      </w:r>
      <w:r>
        <w:t>pending</w:t>
      </w:r>
      <w:r>
        <w:rPr>
          <w:spacing w:val="-3"/>
        </w:rPr>
        <w:t xml:space="preserve"> </w:t>
      </w:r>
      <w:r>
        <w:t>petition in</w:t>
      </w:r>
      <w:r>
        <w:rPr>
          <w:spacing w:val="-3"/>
        </w:rPr>
        <w:t xml:space="preserve"> </w:t>
      </w:r>
      <w:r>
        <w:t>bankruptcy,</w:t>
      </w:r>
      <w:r>
        <w:rPr>
          <w:spacing w:val="-1"/>
        </w:rPr>
        <w:t xml:space="preserve"> </w:t>
      </w:r>
      <w:r>
        <w:t>is</w:t>
      </w:r>
      <w:r>
        <w:rPr>
          <w:spacing w:val="-2"/>
        </w:rPr>
        <w:t xml:space="preserve"> </w:t>
      </w:r>
      <w:r>
        <w:t>not</w:t>
      </w:r>
      <w:r>
        <w:rPr>
          <w:spacing w:val="-2"/>
        </w:rPr>
        <w:t xml:space="preserve"> </w:t>
      </w:r>
      <w:r>
        <w:t>operating</w:t>
      </w:r>
      <w:r>
        <w:rPr>
          <w:spacing w:val="-1"/>
        </w:rPr>
        <w:t xml:space="preserve"> </w:t>
      </w:r>
      <w:r>
        <w:t>as</w:t>
      </w:r>
      <w:r>
        <w:rPr>
          <w:spacing w:val="-2"/>
        </w:rPr>
        <w:t xml:space="preserve"> </w:t>
      </w:r>
      <w:r>
        <w:t>a</w:t>
      </w:r>
      <w:r>
        <w:rPr>
          <w:spacing w:val="-1"/>
        </w:rPr>
        <w:t xml:space="preserve"> </w:t>
      </w:r>
      <w:r>
        <w:t>debtor</w:t>
      </w:r>
      <w:r>
        <w:rPr>
          <w:spacing w:val="-2"/>
        </w:rPr>
        <w:t xml:space="preserve"> </w:t>
      </w:r>
      <w:r>
        <w:t>in</w:t>
      </w:r>
      <w:r>
        <w:rPr>
          <w:spacing w:val="-3"/>
        </w:rPr>
        <w:t xml:space="preserve"> </w:t>
      </w:r>
      <w:r>
        <w:t>possession</w:t>
      </w:r>
      <w:r>
        <w:rPr>
          <w:spacing w:val="-4"/>
        </w:rPr>
        <w:t xml:space="preserve"> </w:t>
      </w:r>
      <w:r>
        <w:t>and</w:t>
      </w:r>
      <w:r>
        <w:rPr>
          <w:spacing w:val="-3"/>
        </w:rPr>
        <w:t xml:space="preserve"> </w:t>
      </w:r>
      <w:r>
        <w:t>has</w:t>
      </w:r>
      <w:r>
        <w:rPr>
          <w:spacing w:val="-3"/>
        </w:rPr>
        <w:t xml:space="preserve"> </w:t>
      </w:r>
      <w:r>
        <w:t>not filed a bankruptcy petition within the preceding five years nor has had a petition in bankruptcy filed against it within</w:t>
      </w:r>
      <w:r>
        <w:rPr>
          <w:spacing w:val="-9"/>
        </w:rPr>
        <w:t xml:space="preserve"> </w:t>
      </w:r>
      <w:r>
        <w:t>the</w:t>
      </w:r>
      <w:r>
        <w:rPr>
          <w:spacing w:val="-10"/>
        </w:rPr>
        <w:t xml:space="preserve"> </w:t>
      </w:r>
      <w:r>
        <w:t>preceding</w:t>
      </w:r>
      <w:r>
        <w:rPr>
          <w:spacing w:val="-11"/>
        </w:rPr>
        <w:t xml:space="preserve"> </w:t>
      </w:r>
      <w:r>
        <w:t>five</w:t>
      </w:r>
      <w:r>
        <w:rPr>
          <w:spacing w:val="-13"/>
        </w:rPr>
        <w:t xml:space="preserve"> </w:t>
      </w:r>
      <w:r>
        <w:t>years</w:t>
      </w:r>
      <w:r>
        <w:rPr>
          <w:spacing w:val="-11"/>
        </w:rPr>
        <w:t xml:space="preserve"> </w:t>
      </w:r>
      <w:r>
        <w:t>that</w:t>
      </w:r>
      <w:r>
        <w:rPr>
          <w:spacing w:val="-9"/>
        </w:rPr>
        <w:t xml:space="preserve"> </w:t>
      </w:r>
      <w:r>
        <w:t>resulted</w:t>
      </w:r>
      <w:r>
        <w:rPr>
          <w:spacing w:val="-9"/>
        </w:rPr>
        <w:t xml:space="preserve"> </w:t>
      </w:r>
      <w:r>
        <w:t>in</w:t>
      </w:r>
      <w:r>
        <w:rPr>
          <w:spacing w:val="-10"/>
        </w:rPr>
        <w:t xml:space="preserve"> </w:t>
      </w:r>
      <w:r>
        <w:t>reorganization</w:t>
      </w:r>
      <w:r>
        <w:rPr>
          <w:spacing w:val="-9"/>
        </w:rPr>
        <w:t xml:space="preserve"> </w:t>
      </w:r>
      <w:r>
        <w:t>under</w:t>
      </w:r>
      <w:r>
        <w:rPr>
          <w:spacing w:val="-10"/>
        </w:rPr>
        <w:t xml:space="preserve"> </w:t>
      </w:r>
      <w:r>
        <w:t>chapter</w:t>
      </w:r>
      <w:r>
        <w:rPr>
          <w:spacing w:val="-10"/>
        </w:rPr>
        <w:t xml:space="preserve"> </w:t>
      </w:r>
      <w:r>
        <w:t>11</w:t>
      </w:r>
      <w:r>
        <w:rPr>
          <w:spacing w:val="-10"/>
        </w:rPr>
        <w:t xml:space="preserve"> </w:t>
      </w:r>
      <w:r>
        <w:t>of</w:t>
      </w:r>
      <w:r>
        <w:rPr>
          <w:spacing w:val="-10"/>
        </w:rPr>
        <w:t xml:space="preserve"> </w:t>
      </w:r>
      <w:r>
        <w:t>the</w:t>
      </w:r>
      <w:r>
        <w:rPr>
          <w:spacing w:val="-10"/>
        </w:rPr>
        <w:t xml:space="preserve"> </w:t>
      </w:r>
      <w:r>
        <w:t>United</w:t>
      </w:r>
      <w:r>
        <w:rPr>
          <w:spacing w:val="-10"/>
        </w:rPr>
        <w:t xml:space="preserve"> </w:t>
      </w:r>
      <w:r>
        <w:t>States</w:t>
      </w:r>
      <w:r>
        <w:rPr>
          <w:spacing w:val="-10"/>
        </w:rPr>
        <w:t xml:space="preserve"> </w:t>
      </w:r>
      <w:r>
        <w:t>Bankruptcy Code (11 U.S.C. Sec.1101 et. seq.).</w:t>
      </w:r>
    </w:p>
    <w:p w:rsidR="00805E3E" w:rsidRDefault="00805E3E">
      <w:pPr>
        <w:pStyle w:val="BodyText"/>
        <w:spacing w:before="11"/>
        <w:rPr>
          <w:sz w:val="23"/>
        </w:rPr>
      </w:pPr>
    </w:p>
    <w:p w:rsidR="00805E3E" w:rsidRDefault="00614D44">
      <w:pPr>
        <w:pStyle w:val="BodyText"/>
        <w:spacing w:before="1" w:line="235" w:lineRule="auto"/>
        <w:ind w:left="220" w:right="511"/>
        <w:jc w:val="both"/>
      </w:pPr>
      <w:r>
        <w:t>As a prospective student, you are encouraged to</w:t>
      </w:r>
      <w:r>
        <w:rPr>
          <w:spacing w:val="-1"/>
        </w:rPr>
        <w:t xml:space="preserve"> </w:t>
      </w:r>
      <w:r>
        <w:t>review</w:t>
      </w:r>
      <w:r>
        <w:rPr>
          <w:spacing w:val="-1"/>
        </w:rPr>
        <w:t xml:space="preserve"> </w:t>
      </w:r>
      <w:r>
        <w:t>this catalog prior</w:t>
      </w:r>
      <w:r>
        <w:rPr>
          <w:spacing w:val="-1"/>
        </w:rPr>
        <w:t xml:space="preserve"> </w:t>
      </w:r>
      <w:r>
        <w:t>to signing an enrollment</w:t>
      </w:r>
      <w:r>
        <w:rPr>
          <w:spacing w:val="-1"/>
        </w:rPr>
        <w:t xml:space="preserve"> </w:t>
      </w:r>
      <w:r>
        <w:t>agreement. You</w:t>
      </w:r>
      <w:r>
        <w:rPr>
          <w:spacing w:val="-1"/>
        </w:rPr>
        <w:t xml:space="preserve"> </w:t>
      </w:r>
      <w:r>
        <w:t>are</w:t>
      </w:r>
      <w:r>
        <w:rPr>
          <w:spacing w:val="-2"/>
        </w:rPr>
        <w:t xml:space="preserve"> </w:t>
      </w:r>
      <w:r>
        <w:t>also</w:t>
      </w:r>
      <w:r>
        <w:rPr>
          <w:spacing w:val="-2"/>
        </w:rPr>
        <w:t xml:space="preserve"> </w:t>
      </w:r>
      <w:r>
        <w:t>encouraged</w:t>
      </w:r>
      <w:r>
        <w:rPr>
          <w:spacing w:val="-1"/>
        </w:rPr>
        <w:t xml:space="preserve"> </w:t>
      </w:r>
      <w:r>
        <w:t>to review</w:t>
      </w:r>
      <w:r>
        <w:rPr>
          <w:spacing w:val="-3"/>
        </w:rPr>
        <w:t xml:space="preserve"> </w:t>
      </w:r>
      <w:r>
        <w:t>the</w:t>
      </w:r>
      <w:r>
        <w:rPr>
          <w:spacing w:val="-2"/>
        </w:rPr>
        <w:t xml:space="preserve"> </w:t>
      </w:r>
      <w:r>
        <w:t>School</w:t>
      </w:r>
      <w:r>
        <w:rPr>
          <w:spacing w:val="-1"/>
        </w:rPr>
        <w:t xml:space="preserve"> </w:t>
      </w:r>
      <w:r>
        <w:t>Performance Fact Sheet,</w:t>
      </w:r>
      <w:r>
        <w:rPr>
          <w:spacing w:val="-2"/>
        </w:rPr>
        <w:t xml:space="preserve"> </w:t>
      </w:r>
      <w:r>
        <w:t>which must</w:t>
      </w:r>
      <w:r>
        <w:rPr>
          <w:spacing w:val="-1"/>
        </w:rPr>
        <w:t xml:space="preserve"> </w:t>
      </w:r>
      <w:r>
        <w:t>be</w:t>
      </w:r>
      <w:r>
        <w:rPr>
          <w:spacing w:val="-4"/>
        </w:rPr>
        <w:t xml:space="preserve"> </w:t>
      </w:r>
      <w:r>
        <w:t>provided</w:t>
      </w:r>
      <w:r>
        <w:rPr>
          <w:spacing w:val="-1"/>
        </w:rPr>
        <w:t xml:space="preserve"> </w:t>
      </w:r>
      <w:r>
        <w:t>to</w:t>
      </w:r>
      <w:r>
        <w:rPr>
          <w:spacing w:val="-2"/>
        </w:rPr>
        <w:t xml:space="preserve"> </w:t>
      </w:r>
      <w:r>
        <w:t>you</w:t>
      </w:r>
      <w:r>
        <w:rPr>
          <w:spacing w:val="-2"/>
        </w:rPr>
        <w:t xml:space="preserve"> </w:t>
      </w:r>
      <w:r>
        <w:t>prior</w:t>
      </w:r>
      <w:r>
        <w:rPr>
          <w:spacing w:val="-1"/>
        </w:rPr>
        <w:t xml:space="preserve"> </w:t>
      </w:r>
      <w:r>
        <w:t>to signing an enrollment agreement.</w:t>
      </w:r>
    </w:p>
    <w:p w:rsidR="00805E3E" w:rsidRDefault="00805E3E">
      <w:pPr>
        <w:pStyle w:val="BodyText"/>
        <w:spacing w:before="2"/>
        <w:rPr>
          <w:sz w:val="23"/>
        </w:rPr>
      </w:pPr>
    </w:p>
    <w:p w:rsidR="00805E3E" w:rsidRDefault="00614D44" w:rsidP="009D5E3F">
      <w:pPr>
        <w:pStyle w:val="BodyText"/>
        <w:spacing w:before="1" w:line="290" w:lineRule="exact"/>
        <w:ind w:left="220"/>
        <w:jc w:val="both"/>
      </w:pPr>
      <w:r>
        <w:t>Inquiries</w:t>
      </w:r>
      <w:r>
        <w:rPr>
          <w:spacing w:val="10"/>
        </w:rPr>
        <w:t xml:space="preserve"> </w:t>
      </w:r>
      <w:r>
        <w:t>concerning</w:t>
      </w:r>
      <w:r>
        <w:rPr>
          <w:spacing w:val="10"/>
        </w:rPr>
        <w:t xml:space="preserve"> </w:t>
      </w:r>
      <w:r>
        <w:t>the</w:t>
      </w:r>
      <w:r>
        <w:rPr>
          <w:spacing w:val="9"/>
        </w:rPr>
        <w:t xml:space="preserve"> </w:t>
      </w:r>
      <w:r>
        <w:t>application</w:t>
      </w:r>
      <w:r>
        <w:rPr>
          <w:spacing w:val="11"/>
        </w:rPr>
        <w:t xml:space="preserve"> </w:t>
      </w:r>
      <w:r>
        <w:t>of</w:t>
      </w:r>
      <w:r>
        <w:rPr>
          <w:spacing w:val="11"/>
        </w:rPr>
        <w:t xml:space="preserve"> </w:t>
      </w:r>
      <w:r>
        <w:t>these</w:t>
      </w:r>
      <w:r>
        <w:rPr>
          <w:spacing w:val="11"/>
        </w:rPr>
        <w:t xml:space="preserve"> </w:t>
      </w:r>
      <w:r>
        <w:t>laws</w:t>
      </w:r>
      <w:r>
        <w:rPr>
          <w:spacing w:val="10"/>
        </w:rPr>
        <w:t xml:space="preserve"> </w:t>
      </w:r>
      <w:r>
        <w:t>and</w:t>
      </w:r>
      <w:r>
        <w:rPr>
          <w:spacing w:val="10"/>
        </w:rPr>
        <w:t xml:space="preserve"> </w:t>
      </w:r>
      <w:r>
        <w:t>their</w:t>
      </w:r>
      <w:r>
        <w:rPr>
          <w:spacing w:val="11"/>
        </w:rPr>
        <w:t xml:space="preserve"> </w:t>
      </w:r>
      <w:r>
        <w:t>implementing</w:t>
      </w:r>
      <w:r>
        <w:rPr>
          <w:spacing w:val="10"/>
        </w:rPr>
        <w:t xml:space="preserve"> </w:t>
      </w:r>
      <w:r>
        <w:t>regulations</w:t>
      </w:r>
      <w:r>
        <w:rPr>
          <w:spacing w:val="9"/>
        </w:rPr>
        <w:t xml:space="preserve"> </w:t>
      </w:r>
      <w:r>
        <w:t>may</w:t>
      </w:r>
      <w:r>
        <w:rPr>
          <w:spacing w:val="10"/>
        </w:rPr>
        <w:t xml:space="preserve"> </w:t>
      </w:r>
      <w:r>
        <w:t>be</w:t>
      </w:r>
      <w:r>
        <w:rPr>
          <w:spacing w:val="9"/>
        </w:rPr>
        <w:t xml:space="preserve"> </w:t>
      </w:r>
      <w:r>
        <w:t>referred</w:t>
      </w:r>
      <w:r>
        <w:rPr>
          <w:spacing w:val="9"/>
        </w:rPr>
        <w:t xml:space="preserve"> </w:t>
      </w:r>
      <w:r>
        <w:t>to</w:t>
      </w:r>
      <w:r>
        <w:rPr>
          <w:spacing w:val="11"/>
        </w:rPr>
        <w:t xml:space="preserve"> </w:t>
      </w:r>
      <w:r>
        <w:rPr>
          <w:spacing w:val="-5"/>
        </w:rPr>
        <w:t>the</w:t>
      </w:r>
    </w:p>
    <w:p w:rsidR="00805E3E" w:rsidRDefault="00614D44" w:rsidP="009D5E3F">
      <w:pPr>
        <w:pStyle w:val="BodyText"/>
        <w:spacing w:line="290" w:lineRule="exact"/>
        <w:ind w:left="220"/>
        <w:jc w:val="both"/>
      </w:pPr>
      <w:r>
        <w:t>College’s</w:t>
      </w:r>
      <w:r>
        <w:rPr>
          <w:spacing w:val="-5"/>
        </w:rPr>
        <w:t xml:space="preserve"> </w:t>
      </w:r>
      <w:r>
        <w:t>Executive</w:t>
      </w:r>
      <w:r>
        <w:rPr>
          <w:spacing w:val="-5"/>
        </w:rPr>
        <w:t xml:space="preserve"> </w:t>
      </w:r>
      <w:r>
        <w:rPr>
          <w:spacing w:val="-2"/>
        </w:rPr>
        <w:t>Director/President.</w:t>
      </w:r>
    </w:p>
    <w:p w:rsidR="00805E3E" w:rsidRDefault="00805E3E">
      <w:pPr>
        <w:pStyle w:val="BodyText"/>
        <w:spacing w:before="12"/>
        <w:rPr>
          <w:sz w:val="23"/>
        </w:rPr>
      </w:pPr>
    </w:p>
    <w:p w:rsidR="00805E3E" w:rsidRDefault="00614D44">
      <w:pPr>
        <w:pStyle w:val="Heading2"/>
        <w:jc w:val="both"/>
      </w:pPr>
      <w:r>
        <w:t>Accreditation</w:t>
      </w:r>
      <w:r>
        <w:rPr>
          <w:spacing w:val="-16"/>
        </w:rPr>
        <w:t xml:space="preserve"> </w:t>
      </w:r>
      <w:r>
        <w:t>of</w:t>
      </w:r>
      <w:r>
        <w:rPr>
          <w:spacing w:val="-15"/>
        </w:rPr>
        <w:t xml:space="preserve"> </w:t>
      </w:r>
      <w:r>
        <w:t>Institution</w:t>
      </w:r>
      <w:r>
        <w:rPr>
          <w:spacing w:val="-15"/>
        </w:rPr>
        <w:t xml:space="preserve"> </w:t>
      </w:r>
      <w:r>
        <w:t>and</w:t>
      </w:r>
      <w:r>
        <w:rPr>
          <w:spacing w:val="-15"/>
        </w:rPr>
        <w:t xml:space="preserve"> </w:t>
      </w:r>
      <w:r>
        <w:rPr>
          <w:spacing w:val="-2"/>
        </w:rPr>
        <w:t>Programs</w:t>
      </w:r>
    </w:p>
    <w:p w:rsidR="00805E3E" w:rsidRDefault="00805E3E">
      <w:pPr>
        <w:pStyle w:val="BodyText"/>
        <w:spacing w:before="8"/>
        <w:rPr>
          <w:b/>
          <w:sz w:val="22"/>
        </w:rPr>
      </w:pPr>
    </w:p>
    <w:p w:rsidR="00805E3E" w:rsidRDefault="00614D44">
      <w:pPr>
        <w:pStyle w:val="BodyText"/>
        <w:spacing w:line="235" w:lineRule="auto"/>
        <w:ind w:left="220" w:right="509"/>
        <w:jc w:val="both"/>
      </w:pPr>
      <w:r>
        <w:t>Premiere Career College is institutionally accredited by the Accrediting Bureau of Health Education Schools (ABHES) to award certificates, diplomas, associate of occupational science degree, and bachelor of science degree. (School ID: I-368)</w:t>
      </w:r>
    </w:p>
    <w:p w:rsidR="00805E3E" w:rsidRDefault="00805E3E">
      <w:pPr>
        <w:pStyle w:val="BodyText"/>
        <w:spacing w:before="10"/>
        <w:rPr>
          <w:sz w:val="23"/>
        </w:rPr>
      </w:pPr>
    </w:p>
    <w:p w:rsidR="00805E3E" w:rsidRDefault="00614D44">
      <w:pPr>
        <w:pStyle w:val="BodyText"/>
        <w:spacing w:before="1" w:line="235" w:lineRule="auto"/>
        <w:ind w:left="220" w:right="504"/>
        <w:jc w:val="both"/>
      </w:pPr>
      <w:r>
        <w:t>The</w:t>
      </w:r>
      <w:r>
        <w:rPr>
          <w:spacing w:val="-14"/>
        </w:rPr>
        <w:t xml:space="preserve"> </w:t>
      </w:r>
      <w:r>
        <w:t>ABHES</w:t>
      </w:r>
      <w:r>
        <w:rPr>
          <w:spacing w:val="-14"/>
        </w:rPr>
        <w:t xml:space="preserve"> </w:t>
      </w:r>
      <w:r>
        <w:t>Commission,</w:t>
      </w:r>
      <w:r>
        <w:rPr>
          <w:spacing w:val="-13"/>
        </w:rPr>
        <w:t xml:space="preserve"> </w:t>
      </w:r>
      <w:r>
        <w:t>at</w:t>
      </w:r>
      <w:r>
        <w:rPr>
          <w:spacing w:val="-14"/>
        </w:rPr>
        <w:t xml:space="preserve"> </w:t>
      </w:r>
      <w:r>
        <w:t>its</w:t>
      </w:r>
      <w:r>
        <w:rPr>
          <w:spacing w:val="-13"/>
        </w:rPr>
        <w:t xml:space="preserve"> </w:t>
      </w:r>
      <w:r>
        <w:t>January</w:t>
      </w:r>
      <w:r>
        <w:rPr>
          <w:spacing w:val="-14"/>
        </w:rPr>
        <w:t xml:space="preserve"> </w:t>
      </w:r>
      <w:r>
        <w:t>2020</w:t>
      </w:r>
      <w:r>
        <w:rPr>
          <w:spacing w:val="-13"/>
        </w:rPr>
        <w:t xml:space="preserve"> </w:t>
      </w:r>
      <w:r>
        <w:t>meeting,</w:t>
      </w:r>
      <w:r>
        <w:rPr>
          <w:spacing w:val="-14"/>
        </w:rPr>
        <w:t xml:space="preserve"> </w:t>
      </w:r>
      <w:r>
        <w:t>reviewed</w:t>
      </w:r>
      <w:r>
        <w:rPr>
          <w:spacing w:val="-14"/>
        </w:rPr>
        <w:t xml:space="preserve"> </w:t>
      </w:r>
      <w:r>
        <w:t>the</w:t>
      </w:r>
      <w:r>
        <w:rPr>
          <w:spacing w:val="-13"/>
        </w:rPr>
        <w:t xml:space="preserve"> </w:t>
      </w:r>
      <w:r>
        <w:t>institution’s</w:t>
      </w:r>
      <w:r>
        <w:rPr>
          <w:spacing w:val="-13"/>
        </w:rPr>
        <w:t xml:space="preserve"> </w:t>
      </w:r>
      <w:r>
        <w:t>application</w:t>
      </w:r>
      <w:r>
        <w:rPr>
          <w:spacing w:val="-14"/>
        </w:rPr>
        <w:t xml:space="preserve"> </w:t>
      </w:r>
      <w:r>
        <w:t>for</w:t>
      </w:r>
      <w:r>
        <w:rPr>
          <w:spacing w:val="-13"/>
        </w:rPr>
        <w:t xml:space="preserve"> </w:t>
      </w:r>
      <w:r>
        <w:t>a</w:t>
      </w:r>
      <w:r>
        <w:rPr>
          <w:spacing w:val="-13"/>
        </w:rPr>
        <w:t xml:space="preserve"> </w:t>
      </w:r>
      <w:r>
        <w:t>continued</w:t>
      </w:r>
      <w:r>
        <w:rPr>
          <w:spacing w:val="-8"/>
        </w:rPr>
        <w:t xml:space="preserve"> </w:t>
      </w:r>
      <w:r>
        <w:t>grant of accreditation, including the application, self-evaluation report, the on-site visit reports, the institution’s response to the on-site visit reports, the response to the August 12, 2019 letter and the institution’s financial history.</w:t>
      </w:r>
      <w:r>
        <w:rPr>
          <w:spacing w:val="-3"/>
        </w:rPr>
        <w:t xml:space="preserve"> </w:t>
      </w:r>
      <w:r>
        <w:t>Based</w:t>
      </w:r>
      <w:r>
        <w:rPr>
          <w:spacing w:val="-3"/>
        </w:rPr>
        <w:t xml:space="preserve"> </w:t>
      </w:r>
      <w:r>
        <w:t>on</w:t>
      </w:r>
      <w:r>
        <w:rPr>
          <w:spacing w:val="-1"/>
        </w:rPr>
        <w:t xml:space="preserve"> </w:t>
      </w:r>
      <w:r>
        <w:t>review</w:t>
      </w:r>
      <w:r>
        <w:rPr>
          <w:spacing w:val="-3"/>
        </w:rPr>
        <w:t xml:space="preserve"> </w:t>
      </w:r>
      <w:r>
        <w:t>and</w:t>
      </w:r>
      <w:r>
        <w:rPr>
          <w:spacing w:val="-3"/>
        </w:rPr>
        <w:t xml:space="preserve"> </w:t>
      </w:r>
      <w:r>
        <w:t>discussion,</w:t>
      </w:r>
      <w:r>
        <w:rPr>
          <w:spacing w:val="-4"/>
        </w:rPr>
        <w:t xml:space="preserve"> </w:t>
      </w:r>
      <w:r>
        <w:t>the</w:t>
      </w:r>
      <w:r>
        <w:rPr>
          <w:spacing w:val="-2"/>
        </w:rPr>
        <w:t xml:space="preserve"> </w:t>
      </w:r>
      <w:r>
        <w:t>Commission</w:t>
      </w:r>
      <w:r>
        <w:rPr>
          <w:spacing w:val="-1"/>
        </w:rPr>
        <w:t xml:space="preserve"> </w:t>
      </w:r>
      <w:r>
        <w:t>acted</w:t>
      </w:r>
      <w:r>
        <w:rPr>
          <w:spacing w:val="-4"/>
        </w:rPr>
        <w:t xml:space="preserve"> </w:t>
      </w:r>
      <w:r>
        <w:t>to</w:t>
      </w:r>
      <w:r>
        <w:rPr>
          <w:spacing w:val="-2"/>
        </w:rPr>
        <w:t xml:space="preserve"> </w:t>
      </w:r>
      <w:r>
        <w:t>grant</w:t>
      </w:r>
      <w:r>
        <w:rPr>
          <w:spacing w:val="-4"/>
        </w:rPr>
        <w:t xml:space="preserve"> </w:t>
      </w:r>
      <w:r>
        <w:t>the</w:t>
      </w:r>
      <w:r>
        <w:rPr>
          <w:spacing w:val="-2"/>
        </w:rPr>
        <w:t xml:space="preserve"> </w:t>
      </w:r>
      <w:r>
        <w:t>institution continued</w:t>
      </w:r>
      <w:r>
        <w:rPr>
          <w:spacing w:val="-3"/>
        </w:rPr>
        <w:t xml:space="preserve"> </w:t>
      </w:r>
      <w:r>
        <w:t>accreditation through February 28, 2025. This grant of accreditation also includes programmatic recognition of the Surgical Technician diploma program.</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213" w:line="235" w:lineRule="auto"/>
        <w:ind w:left="232" w:right="508"/>
        <w:jc w:val="both"/>
      </w:pPr>
      <w:r>
        <w:t>On April 21, 2020, the Accrediting Bureau of Health Education Schools (ABHES) approved the Associate of Occupational Science degree in Surgical Technology (AOS-ST), with authorization to start on June 1, 2020.</w:t>
      </w:r>
    </w:p>
    <w:p w:rsidR="00805E3E" w:rsidRDefault="00805E3E">
      <w:pPr>
        <w:pStyle w:val="BodyText"/>
        <w:spacing w:before="4"/>
        <w:rPr>
          <w:sz w:val="23"/>
        </w:rPr>
      </w:pPr>
    </w:p>
    <w:p w:rsidR="00805E3E" w:rsidRDefault="00614D44" w:rsidP="009D5E3F">
      <w:pPr>
        <w:pStyle w:val="BodyText"/>
        <w:spacing w:line="289" w:lineRule="exact"/>
        <w:ind w:left="232"/>
        <w:jc w:val="both"/>
      </w:pPr>
      <w:r>
        <w:rPr>
          <w:spacing w:val="-4"/>
        </w:rPr>
        <w:t>The</w:t>
      </w:r>
      <w:r>
        <w:rPr>
          <w:spacing w:val="-3"/>
        </w:rPr>
        <w:t xml:space="preserve"> </w:t>
      </w:r>
      <w:r>
        <w:rPr>
          <w:spacing w:val="-4"/>
        </w:rPr>
        <w:t>AOS-ST</w:t>
      </w:r>
      <w:r>
        <w:t xml:space="preserve"> </w:t>
      </w:r>
      <w:r>
        <w:rPr>
          <w:spacing w:val="-4"/>
        </w:rPr>
        <w:t>program</w:t>
      </w:r>
      <w:r>
        <w:rPr>
          <w:spacing w:val="-2"/>
        </w:rPr>
        <w:t xml:space="preserve"> </w:t>
      </w:r>
      <w:r>
        <w:rPr>
          <w:spacing w:val="-4"/>
        </w:rPr>
        <w:t>replaced</w:t>
      </w:r>
      <w:r>
        <w:rPr>
          <w:spacing w:val="-1"/>
        </w:rPr>
        <w:t xml:space="preserve"> </w:t>
      </w:r>
      <w:r>
        <w:rPr>
          <w:spacing w:val="-4"/>
        </w:rPr>
        <w:t>the</w:t>
      </w:r>
      <w:r>
        <w:rPr>
          <w:spacing w:val="-2"/>
        </w:rPr>
        <w:t xml:space="preserve"> </w:t>
      </w:r>
      <w:r>
        <w:rPr>
          <w:spacing w:val="-4"/>
        </w:rPr>
        <w:t>Diploma</w:t>
      </w:r>
      <w:r>
        <w:rPr>
          <w:spacing w:val="-3"/>
        </w:rPr>
        <w:t xml:space="preserve"> </w:t>
      </w:r>
      <w:r>
        <w:rPr>
          <w:spacing w:val="-4"/>
        </w:rPr>
        <w:t>level</w:t>
      </w:r>
      <w:r>
        <w:rPr>
          <w:spacing w:val="-2"/>
        </w:rPr>
        <w:t xml:space="preserve"> </w:t>
      </w:r>
      <w:r>
        <w:rPr>
          <w:spacing w:val="-4"/>
        </w:rPr>
        <w:t>Surgical</w:t>
      </w:r>
      <w:r>
        <w:rPr>
          <w:spacing w:val="-2"/>
        </w:rPr>
        <w:t xml:space="preserve"> </w:t>
      </w:r>
      <w:r>
        <w:rPr>
          <w:spacing w:val="-4"/>
        </w:rPr>
        <w:t>Technician</w:t>
      </w:r>
      <w:r>
        <w:rPr>
          <w:spacing w:val="-1"/>
        </w:rPr>
        <w:t xml:space="preserve"> </w:t>
      </w:r>
      <w:r>
        <w:rPr>
          <w:spacing w:val="-4"/>
        </w:rPr>
        <w:t>program. The</w:t>
      </w:r>
      <w:r>
        <w:rPr>
          <w:spacing w:val="-2"/>
        </w:rPr>
        <w:t xml:space="preserve"> </w:t>
      </w:r>
      <w:r>
        <w:rPr>
          <w:spacing w:val="-4"/>
        </w:rPr>
        <w:t>College’s</w:t>
      </w:r>
      <w:r>
        <w:t xml:space="preserve"> </w:t>
      </w:r>
      <w:r>
        <w:rPr>
          <w:spacing w:val="-4"/>
        </w:rPr>
        <w:t>last</w:t>
      </w:r>
      <w:r>
        <w:rPr>
          <w:spacing w:val="-1"/>
        </w:rPr>
        <w:t xml:space="preserve"> </w:t>
      </w:r>
      <w:r>
        <w:rPr>
          <w:spacing w:val="-4"/>
        </w:rPr>
        <w:t>date</w:t>
      </w:r>
      <w:r>
        <w:t xml:space="preserve"> </w:t>
      </w:r>
      <w:r>
        <w:rPr>
          <w:spacing w:val="-4"/>
        </w:rPr>
        <w:t>of</w:t>
      </w:r>
      <w:r>
        <w:rPr>
          <w:spacing w:val="-1"/>
        </w:rPr>
        <w:t xml:space="preserve"> </w:t>
      </w:r>
      <w:r>
        <w:rPr>
          <w:spacing w:val="-4"/>
        </w:rPr>
        <w:t>enrollment</w:t>
      </w:r>
    </w:p>
    <w:p w:rsidR="00805E3E" w:rsidRDefault="00614D44" w:rsidP="009D5E3F">
      <w:pPr>
        <w:pStyle w:val="BodyText"/>
        <w:spacing w:line="289" w:lineRule="exact"/>
        <w:ind w:left="232"/>
        <w:jc w:val="both"/>
      </w:pPr>
      <w:r>
        <w:t>in this</w:t>
      </w:r>
      <w:r>
        <w:rPr>
          <w:spacing w:val="-3"/>
        </w:rPr>
        <w:t xml:space="preserve"> </w:t>
      </w:r>
      <w:r>
        <w:t>program</w:t>
      </w:r>
      <w:r>
        <w:rPr>
          <w:spacing w:val="-2"/>
        </w:rPr>
        <w:t xml:space="preserve"> </w:t>
      </w:r>
      <w:r>
        <w:t>was</w:t>
      </w:r>
      <w:r>
        <w:rPr>
          <w:spacing w:val="-1"/>
        </w:rPr>
        <w:t xml:space="preserve"> </w:t>
      </w:r>
      <w:r>
        <w:t>June</w:t>
      </w:r>
      <w:r>
        <w:rPr>
          <w:spacing w:val="-3"/>
        </w:rPr>
        <w:t xml:space="preserve"> </w:t>
      </w:r>
      <w:r>
        <w:t>29,</w:t>
      </w:r>
      <w:r>
        <w:rPr>
          <w:spacing w:val="-2"/>
        </w:rPr>
        <w:t xml:space="preserve"> </w:t>
      </w:r>
      <w:r>
        <w:rPr>
          <w:spacing w:val="-4"/>
        </w:rPr>
        <w:t>2020.</w:t>
      </w:r>
    </w:p>
    <w:p w:rsidR="00805E3E" w:rsidRDefault="00805E3E" w:rsidP="009D5E3F">
      <w:pPr>
        <w:pStyle w:val="BodyText"/>
        <w:spacing w:before="3"/>
        <w:jc w:val="both"/>
        <w:rPr>
          <w:sz w:val="23"/>
        </w:rPr>
      </w:pPr>
    </w:p>
    <w:p w:rsidR="00805E3E" w:rsidRDefault="00614D44" w:rsidP="009D5E3F">
      <w:pPr>
        <w:pStyle w:val="BodyText"/>
        <w:spacing w:after="15"/>
        <w:ind w:left="232"/>
        <w:jc w:val="both"/>
      </w:pPr>
      <w:r>
        <w:t>The</w:t>
      </w:r>
      <w:r>
        <w:rPr>
          <w:spacing w:val="-12"/>
        </w:rPr>
        <w:t xml:space="preserve"> </w:t>
      </w:r>
      <w:r>
        <w:t>following</w:t>
      </w:r>
      <w:r>
        <w:rPr>
          <w:spacing w:val="-8"/>
        </w:rPr>
        <w:t xml:space="preserve"> </w:t>
      </w:r>
      <w:r>
        <w:t>programs</w:t>
      </w:r>
      <w:r>
        <w:rPr>
          <w:spacing w:val="-7"/>
        </w:rPr>
        <w:t xml:space="preserve"> </w:t>
      </w:r>
      <w:r>
        <w:t>are</w:t>
      </w:r>
      <w:r>
        <w:rPr>
          <w:spacing w:val="-8"/>
        </w:rPr>
        <w:t xml:space="preserve"> </w:t>
      </w:r>
      <w:r>
        <w:t>included</w:t>
      </w:r>
      <w:r>
        <w:rPr>
          <w:spacing w:val="-6"/>
        </w:rPr>
        <w:t xml:space="preserve"> </w:t>
      </w:r>
      <w:r>
        <w:t>in</w:t>
      </w:r>
      <w:r>
        <w:rPr>
          <w:spacing w:val="-9"/>
        </w:rPr>
        <w:t xml:space="preserve"> </w:t>
      </w:r>
      <w:r>
        <w:t>this</w:t>
      </w:r>
      <w:r>
        <w:rPr>
          <w:spacing w:val="-6"/>
        </w:rPr>
        <w:t xml:space="preserve"> </w:t>
      </w:r>
      <w:r>
        <w:t>Grant</w:t>
      </w:r>
      <w:r>
        <w:rPr>
          <w:spacing w:val="-9"/>
        </w:rPr>
        <w:t xml:space="preserve"> </w:t>
      </w:r>
      <w:r>
        <w:t>of</w:t>
      </w:r>
      <w:r>
        <w:rPr>
          <w:spacing w:val="-4"/>
        </w:rPr>
        <w:t xml:space="preserve"> </w:t>
      </w:r>
      <w:r>
        <w:rPr>
          <w:spacing w:val="-2"/>
        </w:rPr>
        <w:t>Accreditation:</w:t>
      </w:r>
    </w:p>
    <w:tbl>
      <w:tblPr>
        <w:tblW w:w="0" w:type="auto"/>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67"/>
        <w:gridCol w:w="1546"/>
        <w:gridCol w:w="1483"/>
        <w:gridCol w:w="1951"/>
        <w:gridCol w:w="1606"/>
        <w:gridCol w:w="1543"/>
      </w:tblGrid>
      <w:tr w:rsidR="00805E3E">
        <w:trPr>
          <w:trHeight w:val="585"/>
        </w:trPr>
        <w:tc>
          <w:tcPr>
            <w:tcW w:w="2667" w:type="dxa"/>
            <w:shd w:val="clear" w:color="auto" w:fill="EEEEEE"/>
          </w:tcPr>
          <w:p w:rsidR="00805E3E" w:rsidRDefault="00805E3E">
            <w:pPr>
              <w:pStyle w:val="TableParagraph"/>
              <w:spacing w:before="7"/>
              <w:rPr>
                <w:sz w:val="15"/>
              </w:rPr>
            </w:pPr>
          </w:p>
          <w:p w:rsidR="00805E3E" w:rsidRDefault="00614D44">
            <w:pPr>
              <w:pStyle w:val="TableParagraph"/>
              <w:spacing w:before="1"/>
              <w:ind w:left="679"/>
              <w:rPr>
                <w:b/>
                <w:sz w:val="18"/>
              </w:rPr>
            </w:pPr>
            <w:r>
              <w:rPr>
                <w:b/>
                <w:spacing w:val="-2"/>
                <w:sz w:val="18"/>
              </w:rPr>
              <w:t>PROGRAM</w:t>
            </w:r>
            <w:r>
              <w:rPr>
                <w:b/>
                <w:spacing w:val="2"/>
                <w:sz w:val="18"/>
              </w:rPr>
              <w:t xml:space="preserve"> </w:t>
            </w:r>
            <w:r>
              <w:rPr>
                <w:b/>
                <w:spacing w:val="-4"/>
                <w:sz w:val="18"/>
              </w:rPr>
              <w:t>NAME</w:t>
            </w:r>
          </w:p>
        </w:tc>
        <w:tc>
          <w:tcPr>
            <w:tcW w:w="1546" w:type="dxa"/>
            <w:shd w:val="clear" w:color="auto" w:fill="EEEEEE"/>
          </w:tcPr>
          <w:p w:rsidR="00805E3E" w:rsidRDefault="00805E3E">
            <w:pPr>
              <w:pStyle w:val="TableParagraph"/>
              <w:spacing w:before="7"/>
              <w:rPr>
                <w:sz w:val="15"/>
              </w:rPr>
            </w:pPr>
          </w:p>
          <w:p w:rsidR="00805E3E" w:rsidRDefault="00614D44">
            <w:pPr>
              <w:pStyle w:val="TableParagraph"/>
              <w:spacing w:before="1"/>
              <w:ind w:left="446"/>
              <w:rPr>
                <w:b/>
                <w:sz w:val="18"/>
              </w:rPr>
            </w:pPr>
            <w:r>
              <w:rPr>
                <w:b/>
                <w:sz w:val="18"/>
              </w:rPr>
              <w:t>CIP</w:t>
            </w:r>
            <w:r>
              <w:rPr>
                <w:b/>
                <w:spacing w:val="-2"/>
                <w:sz w:val="18"/>
              </w:rPr>
              <w:t xml:space="preserve"> </w:t>
            </w:r>
            <w:r>
              <w:rPr>
                <w:b/>
                <w:spacing w:val="-4"/>
                <w:sz w:val="18"/>
              </w:rPr>
              <w:t>Code</w:t>
            </w:r>
          </w:p>
        </w:tc>
        <w:tc>
          <w:tcPr>
            <w:tcW w:w="1483" w:type="dxa"/>
            <w:shd w:val="clear" w:color="auto" w:fill="EEEEEE"/>
          </w:tcPr>
          <w:p w:rsidR="00805E3E" w:rsidRDefault="00614D44">
            <w:pPr>
              <w:pStyle w:val="TableParagraph"/>
              <w:spacing w:before="84" w:line="235" w:lineRule="auto"/>
              <w:ind w:left="475" w:hanging="226"/>
              <w:rPr>
                <w:b/>
                <w:sz w:val="18"/>
              </w:rPr>
            </w:pPr>
            <w:r>
              <w:rPr>
                <w:b/>
                <w:spacing w:val="-6"/>
                <w:sz w:val="18"/>
              </w:rPr>
              <w:t>TOTAL</w:t>
            </w:r>
            <w:r>
              <w:rPr>
                <w:b/>
                <w:spacing w:val="-12"/>
                <w:sz w:val="18"/>
              </w:rPr>
              <w:t xml:space="preserve"> </w:t>
            </w:r>
            <w:r>
              <w:rPr>
                <w:b/>
                <w:spacing w:val="-6"/>
                <w:sz w:val="18"/>
              </w:rPr>
              <w:t>CLOCK</w:t>
            </w:r>
            <w:r>
              <w:rPr>
                <w:b/>
                <w:sz w:val="18"/>
              </w:rPr>
              <w:t xml:space="preserve"> </w:t>
            </w:r>
            <w:r>
              <w:rPr>
                <w:b/>
                <w:spacing w:val="-2"/>
                <w:sz w:val="18"/>
              </w:rPr>
              <w:t>HOURS</w:t>
            </w:r>
          </w:p>
        </w:tc>
        <w:tc>
          <w:tcPr>
            <w:tcW w:w="1951" w:type="dxa"/>
            <w:shd w:val="clear" w:color="auto" w:fill="EEEEEE"/>
          </w:tcPr>
          <w:p w:rsidR="00805E3E" w:rsidRDefault="00614D44">
            <w:pPr>
              <w:pStyle w:val="TableParagraph"/>
              <w:spacing w:before="85" w:line="219" w:lineRule="exact"/>
              <w:ind w:left="411" w:right="402"/>
              <w:jc w:val="center"/>
              <w:rPr>
                <w:b/>
                <w:sz w:val="18"/>
              </w:rPr>
            </w:pPr>
            <w:r>
              <w:rPr>
                <w:b/>
                <w:sz w:val="18"/>
              </w:rPr>
              <w:t>CREDIT</w:t>
            </w:r>
            <w:r>
              <w:rPr>
                <w:b/>
                <w:spacing w:val="-12"/>
                <w:sz w:val="18"/>
              </w:rPr>
              <w:t xml:space="preserve"> </w:t>
            </w:r>
            <w:r>
              <w:rPr>
                <w:b/>
                <w:spacing w:val="-2"/>
                <w:sz w:val="18"/>
              </w:rPr>
              <w:t>HOURS</w:t>
            </w:r>
          </w:p>
          <w:p w:rsidR="00805E3E" w:rsidRDefault="00614D44">
            <w:pPr>
              <w:pStyle w:val="TableParagraph"/>
              <w:spacing w:before="0" w:line="219" w:lineRule="exact"/>
              <w:ind w:left="411" w:right="400"/>
              <w:jc w:val="center"/>
              <w:rPr>
                <w:b/>
                <w:sz w:val="18"/>
              </w:rPr>
            </w:pPr>
            <w:r>
              <w:rPr>
                <w:b/>
                <w:spacing w:val="-2"/>
                <w:sz w:val="18"/>
              </w:rPr>
              <w:t>(Semester)</w:t>
            </w:r>
          </w:p>
        </w:tc>
        <w:tc>
          <w:tcPr>
            <w:tcW w:w="1606" w:type="dxa"/>
            <w:shd w:val="clear" w:color="auto" w:fill="EEEEEE"/>
          </w:tcPr>
          <w:p w:rsidR="00805E3E" w:rsidRDefault="00614D44">
            <w:pPr>
              <w:pStyle w:val="TableParagraph"/>
              <w:spacing w:before="84" w:line="235" w:lineRule="auto"/>
              <w:ind w:left="450" w:hanging="111"/>
              <w:rPr>
                <w:b/>
                <w:sz w:val="18"/>
              </w:rPr>
            </w:pPr>
            <w:r>
              <w:rPr>
                <w:b/>
                <w:spacing w:val="-2"/>
                <w:sz w:val="18"/>
              </w:rPr>
              <w:t>METHOD</w:t>
            </w:r>
            <w:r>
              <w:rPr>
                <w:b/>
                <w:spacing w:val="-14"/>
                <w:sz w:val="18"/>
              </w:rPr>
              <w:t xml:space="preserve"> </w:t>
            </w:r>
            <w:r>
              <w:rPr>
                <w:b/>
                <w:spacing w:val="-2"/>
                <w:sz w:val="18"/>
              </w:rPr>
              <w:t>OF</w:t>
            </w:r>
            <w:r>
              <w:rPr>
                <w:b/>
                <w:sz w:val="18"/>
              </w:rPr>
              <w:t xml:space="preserve"> </w:t>
            </w:r>
            <w:r>
              <w:rPr>
                <w:b/>
                <w:spacing w:val="-2"/>
                <w:sz w:val="18"/>
              </w:rPr>
              <w:t>DELIVERY</w:t>
            </w:r>
          </w:p>
        </w:tc>
        <w:tc>
          <w:tcPr>
            <w:tcW w:w="1543" w:type="dxa"/>
            <w:shd w:val="clear" w:color="auto" w:fill="EEEEEE"/>
          </w:tcPr>
          <w:p w:rsidR="00805E3E" w:rsidRDefault="00614D44">
            <w:pPr>
              <w:pStyle w:val="TableParagraph"/>
              <w:spacing w:before="85"/>
              <w:ind w:left="437" w:hanging="48"/>
              <w:rPr>
                <w:b/>
                <w:sz w:val="18"/>
              </w:rPr>
            </w:pPr>
            <w:r>
              <w:rPr>
                <w:b/>
                <w:spacing w:val="-4"/>
                <w:sz w:val="18"/>
              </w:rPr>
              <w:t>Credential</w:t>
            </w:r>
            <w:r>
              <w:rPr>
                <w:b/>
                <w:sz w:val="18"/>
              </w:rPr>
              <w:t xml:space="preserve"> </w:t>
            </w:r>
            <w:r>
              <w:rPr>
                <w:b/>
                <w:spacing w:val="-2"/>
                <w:sz w:val="18"/>
              </w:rPr>
              <w:t>Awarded</w:t>
            </w:r>
          </w:p>
        </w:tc>
      </w:tr>
      <w:tr w:rsidR="00805E3E">
        <w:trPr>
          <w:trHeight w:val="585"/>
        </w:trPr>
        <w:tc>
          <w:tcPr>
            <w:tcW w:w="2667" w:type="dxa"/>
            <w:shd w:val="clear" w:color="auto" w:fill="EEEEEE"/>
          </w:tcPr>
          <w:p w:rsidR="00805E3E" w:rsidRDefault="00614D44">
            <w:pPr>
              <w:pStyle w:val="TableParagraph"/>
              <w:spacing w:before="176"/>
              <w:ind w:left="81"/>
              <w:rPr>
                <w:b/>
                <w:sz w:val="20"/>
              </w:rPr>
            </w:pPr>
            <w:r>
              <w:rPr>
                <w:b/>
                <w:sz w:val="20"/>
              </w:rPr>
              <w:t>Financial</w:t>
            </w:r>
            <w:r>
              <w:rPr>
                <w:b/>
                <w:spacing w:val="-10"/>
                <w:sz w:val="20"/>
              </w:rPr>
              <w:t xml:space="preserve"> </w:t>
            </w:r>
            <w:r>
              <w:rPr>
                <w:b/>
                <w:sz w:val="20"/>
              </w:rPr>
              <w:t>Records</w:t>
            </w:r>
            <w:r>
              <w:rPr>
                <w:b/>
                <w:spacing w:val="-6"/>
                <w:sz w:val="20"/>
              </w:rPr>
              <w:t xml:space="preserve"> </w:t>
            </w:r>
            <w:r>
              <w:rPr>
                <w:b/>
                <w:spacing w:val="-2"/>
                <w:sz w:val="20"/>
              </w:rPr>
              <w:t>Processing</w:t>
            </w:r>
          </w:p>
        </w:tc>
        <w:tc>
          <w:tcPr>
            <w:tcW w:w="1546" w:type="dxa"/>
            <w:shd w:val="clear" w:color="auto" w:fill="EEEEEE"/>
          </w:tcPr>
          <w:p w:rsidR="00805E3E" w:rsidRDefault="00614D44">
            <w:pPr>
              <w:pStyle w:val="TableParagraph"/>
              <w:spacing w:before="176"/>
              <w:ind w:left="446"/>
              <w:rPr>
                <w:sz w:val="20"/>
              </w:rPr>
            </w:pPr>
            <w:r>
              <w:rPr>
                <w:spacing w:val="-2"/>
                <w:sz w:val="20"/>
              </w:rPr>
              <w:t>52.0302</w:t>
            </w:r>
          </w:p>
        </w:tc>
        <w:tc>
          <w:tcPr>
            <w:tcW w:w="1483" w:type="dxa"/>
          </w:tcPr>
          <w:p w:rsidR="00805E3E" w:rsidRDefault="00614D44">
            <w:pPr>
              <w:pStyle w:val="TableParagraph"/>
              <w:spacing w:before="176"/>
              <w:ind w:left="376" w:right="369"/>
              <w:jc w:val="center"/>
              <w:rPr>
                <w:sz w:val="20"/>
              </w:rPr>
            </w:pPr>
            <w:r>
              <w:rPr>
                <w:spacing w:val="-2"/>
                <w:sz w:val="20"/>
              </w:rPr>
              <w:t>600.00</w:t>
            </w:r>
          </w:p>
        </w:tc>
        <w:tc>
          <w:tcPr>
            <w:tcW w:w="1951" w:type="dxa"/>
          </w:tcPr>
          <w:p w:rsidR="00805E3E" w:rsidRDefault="00614D44">
            <w:pPr>
              <w:pStyle w:val="TableParagraph"/>
              <w:spacing w:before="176"/>
              <w:ind w:left="809"/>
              <w:rPr>
                <w:sz w:val="20"/>
              </w:rPr>
            </w:pPr>
            <w:r>
              <w:rPr>
                <w:spacing w:val="-4"/>
                <w:sz w:val="20"/>
              </w:rPr>
              <w:t>26.5</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785"/>
        </w:trPr>
        <w:tc>
          <w:tcPr>
            <w:tcW w:w="2667" w:type="dxa"/>
            <w:shd w:val="clear" w:color="auto" w:fill="EEEEEE"/>
          </w:tcPr>
          <w:p w:rsidR="00805E3E" w:rsidRDefault="00614D44">
            <w:pPr>
              <w:pStyle w:val="TableParagraph"/>
              <w:spacing w:before="41" w:line="235" w:lineRule="auto"/>
              <w:ind w:left="81" w:right="2"/>
              <w:rPr>
                <w:b/>
                <w:sz w:val="20"/>
              </w:rPr>
            </w:pPr>
            <w:r>
              <w:rPr>
                <w:b/>
                <w:spacing w:val="-2"/>
                <w:sz w:val="20"/>
              </w:rPr>
              <w:t>General</w:t>
            </w:r>
            <w:r>
              <w:rPr>
                <w:b/>
                <w:spacing w:val="-11"/>
                <w:sz w:val="20"/>
              </w:rPr>
              <w:t xml:space="preserve"> </w:t>
            </w:r>
            <w:r>
              <w:rPr>
                <w:b/>
                <w:spacing w:val="-2"/>
                <w:sz w:val="20"/>
              </w:rPr>
              <w:t>Office</w:t>
            </w:r>
            <w:r>
              <w:rPr>
                <w:b/>
                <w:spacing w:val="-8"/>
                <w:sz w:val="20"/>
              </w:rPr>
              <w:t xml:space="preserve"> </w:t>
            </w:r>
            <w:r>
              <w:rPr>
                <w:b/>
                <w:spacing w:val="-2"/>
                <w:sz w:val="20"/>
              </w:rPr>
              <w:t>Assistant</w:t>
            </w:r>
            <w:r>
              <w:rPr>
                <w:b/>
                <w:spacing w:val="-10"/>
                <w:sz w:val="20"/>
              </w:rPr>
              <w:t xml:space="preserve"> </w:t>
            </w:r>
            <w:r>
              <w:rPr>
                <w:b/>
                <w:spacing w:val="-2"/>
                <w:sz w:val="20"/>
              </w:rPr>
              <w:t xml:space="preserve">/ </w:t>
            </w:r>
            <w:r>
              <w:rPr>
                <w:b/>
                <w:sz w:val="20"/>
              </w:rPr>
              <w:t xml:space="preserve">Business Computer </w:t>
            </w:r>
            <w:r>
              <w:rPr>
                <w:b/>
                <w:spacing w:val="-2"/>
                <w:sz w:val="20"/>
              </w:rPr>
              <w:t>Applications</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11.0301</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600.00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26.5</w:t>
            </w:r>
          </w:p>
        </w:tc>
        <w:tc>
          <w:tcPr>
            <w:tcW w:w="1606" w:type="dxa"/>
          </w:tcPr>
          <w:p w:rsidR="00805E3E" w:rsidRDefault="00614D44">
            <w:pPr>
              <w:pStyle w:val="TableParagraph"/>
              <w:spacing w:before="161"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805E3E">
            <w:pPr>
              <w:pStyle w:val="TableParagraph"/>
              <w:spacing w:before="8"/>
            </w:pPr>
          </w:p>
          <w:p w:rsidR="00805E3E" w:rsidRDefault="00614D44">
            <w:pPr>
              <w:pStyle w:val="TableParagraph"/>
              <w:spacing w:before="1"/>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0" w:line="235" w:lineRule="auto"/>
              <w:ind w:left="81"/>
              <w:rPr>
                <w:b/>
                <w:sz w:val="20"/>
              </w:rPr>
            </w:pPr>
            <w:r>
              <w:rPr>
                <w:b/>
                <w:spacing w:val="-2"/>
                <w:sz w:val="20"/>
              </w:rPr>
              <w:t>Hospital</w:t>
            </w:r>
            <w:r>
              <w:rPr>
                <w:b/>
                <w:spacing w:val="-11"/>
                <w:sz w:val="20"/>
              </w:rPr>
              <w:t xml:space="preserve"> </w:t>
            </w:r>
            <w:r>
              <w:rPr>
                <w:b/>
                <w:spacing w:val="-2"/>
                <w:sz w:val="20"/>
              </w:rPr>
              <w:t>Central</w:t>
            </w:r>
            <w:r>
              <w:rPr>
                <w:b/>
                <w:spacing w:val="-9"/>
                <w:sz w:val="20"/>
              </w:rPr>
              <w:t xml:space="preserve"> </w:t>
            </w:r>
            <w:r>
              <w:rPr>
                <w:b/>
                <w:spacing w:val="-2"/>
                <w:sz w:val="20"/>
              </w:rPr>
              <w:t>Service Technician</w:t>
            </w:r>
          </w:p>
        </w:tc>
        <w:tc>
          <w:tcPr>
            <w:tcW w:w="1546" w:type="dxa"/>
            <w:shd w:val="clear" w:color="auto" w:fill="EEEEEE"/>
          </w:tcPr>
          <w:p w:rsidR="00805E3E" w:rsidRDefault="00614D44">
            <w:pPr>
              <w:pStyle w:val="TableParagraph"/>
              <w:spacing w:before="176"/>
              <w:ind w:left="446"/>
              <w:rPr>
                <w:sz w:val="20"/>
              </w:rPr>
            </w:pPr>
            <w:r>
              <w:rPr>
                <w:spacing w:val="-2"/>
                <w:sz w:val="20"/>
              </w:rPr>
              <w:t>51.1012</w:t>
            </w:r>
          </w:p>
        </w:tc>
        <w:tc>
          <w:tcPr>
            <w:tcW w:w="1483" w:type="dxa"/>
          </w:tcPr>
          <w:p w:rsidR="00805E3E" w:rsidRDefault="00614D44">
            <w:pPr>
              <w:pStyle w:val="TableParagraph"/>
              <w:spacing w:before="176"/>
              <w:ind w:left="376" w:right="369"/>
              <w:jc w:val="center"/>
              <w:rPr>
                <w:sz w:val="20"/>
              </w:rPr>
            </w:pPr>
            <w:r>
              <w:rPr>
                <w:spacing w:val="-2"/>
                <w:sz w:val="20"/>
              </w:rPr>
              <w:t>800.00</w:t>
            </w:r>
          </w:p>
        </w:tc>
        <w:tc>
          <w:tcPr>
            <w:tcW w:w="1951" w:type="dxa"/>
          </w:tcPr>
          <w:p w:rsidR="00805E3E" w:rsidRDefault="00614D44">
            <w:pPr>
              <w:pStyle w:val="TableParagraph"/>
              <w:spacing w:before="176"/>
              <w:ind w:left="881"/>
              <w:rPr>
                <w:sz w:val="20"/>
              </w:rPr>
            </w:pPr>
            <w:r>
              <w:rPr>
                <w:spacing w:val="-5"/>
                <w:sz w:val="20"/>
              </w:rPr>
              <w:t>33</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1"/>
              <w:ind w:left="81" w:right="813"/>
              <w:rPr>
                <w:b/>
                <w:sz w:val="20"/>
              </w:rPr>
            </w:pPr>
            <w:r>
              <w:rPr>
                <w:b/>
                <w:sz w:val="20"/>
              </w:rPr>
              <w:t>Medical Assistant - Front</w:t>
            </w:r>
            <w:r>
              <w:rPr>
                <w:b/>
                <w:spacing w:val="-12"/>
                <w:sz w:val="20"/>
              </w:rPr>
              <w:t xml:space="preserve"> </w:t>
            </w:r>
            <w:r>
              <w:rPr>
                <w:b/>
                <w:sz w:val="20"/>
              </w:rPr>
              <w:t>and</w:t>
            </w:r>
            <w:r>
              <w:rPr>
                <w:b/>
                <w:spacing w:val="-11"/>
                <w:sz w:val="20"/>
              </w:rPr>
              <w:t xml:space="preserve"> </w:t>
            </w:r>
            <w:r>
              <w:rPr>
                <w:b/>
                <w:sz w:val="20"/>
              </w:rPr>
              <w:t>Back</w:t>
            </w:r>
            <w:r>
              <w:rPr>
                <w:b/>
                <w:spacing w:val="-11"/>
                <w:sz w:val="20"/>
              </w:rPr>
              <w:t xml:space="preserve"> </w:t>
            </w:r>
            <w:r>
              <w:rPr>
                <w:b/>
                <w:sz w:val="20"/>
              </w:rPr>
              <w:t>Office</w:t>
            </w:r>
          </w:p>
        </w:tc>
        <w:tc>
          <w:tcPr>
            <w:tcW w:w="1546" w:type="dxa"/>
            <w:shd w:val="clear" w:color="auto" w:fill="EEEEEE"/>
          </w:tcPr>
          <w:p w:rsidR="00805E3E" w:rsidRDefault="00614D44">
            <w:pPr>
              <w:pStyle w:val="TableParagraph"/>
              <w:spacing w:before="176"/>
              <w:ind w:left="446"/>
              <w:rPr>
                <w:sz w:val="20"/>
              </w:rPr>
            </w:pPr>
            <w:r>
              <w:rPr>
                <w:spacing w:val="-2"/>
                <w:sz w:val="20"/>
              </w:rPr>
              <w:t>51.0801</w:t>
            </w:r>
          </w:p>
        </w:tc>
        <w:tc>
          <w:tcPr>
            <w:tcW w:w="1483" w:type="dxa"/>
          </w:tcPr>
          <w:p w:rsidR="00805E3E" w:rsidRDefault="00614D44">
            <w:pPr>
              <w:pStyle w:val="TableParagraph"/>
              <w:spacing w:before="176"/>
              <w:ind w:left="376" w:right="369"/>
              <w:jc w:val="center"/>
              <w:rPr>
                <w:sz w:val="20"/>
              </w:rPr>
            </w:pPr>
            <w:r>
              <w:rPr>
                <w:spacing w:val="-2"/>
                <w:sz w:val="20"/>
              </w:rPr>
              <w:t>900.00</w:t>
            </w:r>
          </w:p>
        </w:tc>
        <w:tc>
          <w:tcPr>
            <w:tcW w:w="1951" w:type="dxa"/>
          </w:tcPr>
          <w:p w:rsidR="00805E3E" w:rsidRDefault="00614D44">
            <w:pPr>
              <w:pStyle w:val="TableParagraph"/>
              <w:spacing w:before="176"/>
              <w:ind w:left="881"/>
              <w:rPr>
                <w:sz w:val="20"/>
              </w:rPr>
            </w:pPr>
            <w:r>
              <w:rPr>
                <w:spacing w:val="-5"/>
                <w:sz w:val="20"/>
              </w:rPr>
              <w:t>39</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7" w:right="411"/>
              <w:jc w:val="center"/>
              <w:rPr>
                <w:sz w:val="20"/>
              </w:rPr>
            </w:pPr>
            <w:r>
              <w:rPr>
                <w:spacing w:val="-2"/>
                <w:sz w:val="20"/>
              </w:rPr>
              <w:t>Diploma</w:t>
            </w:r>
          </w:p>
        </w:tc>
      </w:tr>
      <w:tr w:rsidR="00805E3E">
        <w:trPr>
          <w:trHeight w:val="784"/>
        </w:trPr>
        <w:tc>
          <w:tcPr>
            <w:tcW w:w="2667" w:type="dxa"/>
            <w:shd w:val="clear" w:color="auto" w:fill="EEEEEE"/>
          </w:tcPr>
          <w:p w:rsidR="00805E3E" w:rsidRDefault="00614D44">
            <w:pPr>
              <w:pStyle w:val="TableParagraph"/>
              <w:spacing w:before="41" w:line="235" w:lineRule="auto"/>
              <w:ind w:left="81" w:right="427"/>
              <w:jc w:val="both"/>
              <w:rPr>
                <w:b/>
                <w:sz w:val="20"/>
              </w:rPr>
            </w:pPr>
            <w:r>
              <w:rPr>
                <w:b/>
                <w:sz w:val="20"/>
              </w:rPr>
              <w:t>Associate</w:t>
            </w:r>
            <w:r>
              <w:rPr>
                <w:b/>
                <w:spacing w:val="-12"/>
                <w:sz w:val="20"/>
              </w:rPr>
              <w:t xml:space="preserve"> </w:t>
            </w:r>
            <w:r>
              <w:rPr>
                <w:b/>
                <w:sz w:val="20"/>
              </w:rPr>
              <w:t>of</w:t>
            </w:r>
            <w:r>
              <w:rPr>
                <w:b/>
                <w:spacing w:val="-11"/>
                <w:sz w:val="20"/>
              </w:rPr>
              <w:t xml:space="preserve"> </w:t>
            </w:r>
            <w:r>
              <w:rPr>
                <w:b/>
                <w:sz w:val="20"/>
              </w:rPr>
              <w:t>Occupational Science</w:t>
            </w:r>
            <w:r>
              <w:rPr>
                <w:b/>
                <w:spacing w:val="-12"/>
                <w:sz w:val="20"/>
              </w:rPr>
              <w:t xml:space="preserve"> </w:t>
            </w:r>
            <w:r>
              <w:rPr>
                <w:b/>
                <w:sz w:val="20"/>
              </w:rPr>
              <w:t>Degree</w:t>
            </w:r>
            <w:r>
              <w:rPr>
                <w:b/>
                <w:spacing w:val="-11"/>
                <w:sz w:val="20"/>
              </w:rPr>
              <w:t xml:space="preserve"> </w:t>
            </w:r>
            <w:r>
              <w:rPr>
                <w:b/>
                <w:sz w:val="20"/>
              </w:rPr>
              <w:t>in</w:t>
            </w:r>
            <w:r>
              <w:rPr>
                <w:b/>
                <w:spacing w:val="-11"/>
                <w:sz w:val="20"/>
              </w:rPr>
              <w:t xml:space="preserve"> </w:t>
            </w:r>
            <w:r>
              <w:rPr>
                <w:b/>
                <w:sz w:val="20"/>
              </w:rPr>
              <w:t xml:space="preserve">Surgical </w:t>
            </w:r>
            <w:r>
              <w:rPr>
                <w:b/>
                <w:spacing w:val="-2"/>
                <w:sz w:val="20"/>
              </w:rPr>
              <w:t>Technology</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51.0909</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1,535.00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67.5</w:t>
            </w:r>
          </w:p>
        </w:tc>
        <w:tc>
          <w:tcPr>
            <w:tcW w:w="1606" w:type="dxa"/>
          </w:tcPr>
          <w:p w:rsidR="00805E3E" w:rsidRDefault="00614D44">
            <w:pPr>
              <w:pStyle w:val="TableParagraph"/>
              <w:spacing w:before="163" w:line="232"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41" w:line="235" w:lineRule="auto"/>
              <w:ind w:left="250" w:right="236"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805E3E">
      <w:pPr>
        <w:pStyle w:val="BodyText"/>
        <w:spacing w:before="4"/>
        <w:rPr>
          <w:sz w:val="22"/>
        </w:rPr>
      </w:pPr>
    </w:p>
    <w:p w:rsidR="00805E3E" w:rsidRDefault="00614D44">
      <w:pPr>
        <w:pStyle w:val="Heading4"/>
        <w:ind w:left="232"/>
      </w:pPr>
      <w:r>
        <w:rPr>
          <w:spacing w:val="-2"/>
        </w:rPr>
        <w:t>Institutional</w:t>
      </w:r>
      <w:r>
        <w:rPr>
          <w:spacing w:val="-1"/>
        </w:rPr>
        <w:t xml:space="preserve"> </w:t>
      </w:r>
      <w:r>
        <w:rPr>
          <w:spacing w:val="-2"/>
        </w:rPr>
        <w:t>Accreditation</w:t>
      </w:r>
    </w:p>
    <w:p w:rsidR="00805E3E" w:rsidRDefault="00805E3E">
      <w:pPr>
        <w:pStyle w:val="BodyText"/>
        <w:spacing w:before="7"/>
        <w:rPr>
          <w:b/>
          <w:sz w:val="23"/>
        </w:rPr>
      </w:pPr>
    </w:p>
    <w:p w:rsidR="00805E3E" w:rsidRDefault="00614D44" w:rsidP="009D5E3F">
      <w:pPr>
        <w:pStyle w:val="BodyText"/>
        <w:spacing w:line="235" w:lineRule="auto"/>
        <w:ind w:left="232" w:right="495"/>
        <w:jc w:val="both"/>
      </w:pPr>
      <w:r>
        <w:t>Accreditation</w:t>
      </w:r>
      <w:r>
        <w:rPr>
          <w:spacing w:val="24"/>
        </w:rPr>
        <w:t xml:space="preserve"> </w:t>
      </w:r>
      <w:r>
        <w:t>by</w:t>
      </w:r>
      <w:r>
        <w:rPr>
          <w:spacing w:val="21"/>
        </w:rPr>
        <w:t xml:space="preserve"> </w:t>
      </w:r>
      <w:r>
        <w:t>ABHES</w:t>
      </w:r>
      <w:r>
        <w:rPr>
          <w:spacing w:val="22"/>
        </w:rPr>
        <w:t xml:space="preserve"> </w:t>
      </w:r>
      <w:r>
        <w:t>signifies</w:t>
      </w:r>
      <w:r>
        <w:rPr>
          <w:spacing w:val="23"/>
        </w:rPr>
        <w:t xml:space="preserve"> </w:t>
      </w:r>
      <w:r>
        <w:t>that</w:t>
      </w:r>
      <w:r>
        <w:rPr>
          <w:spacing w:val="23"/>
        </w:rPr>
        <w:t xml:space="preserve"> </w:t>
      </w:r>
      <w:r>
        <w:t>the</w:t>
      </w:r>
      <w:r>
        <w:rPr>
          <w:spacing w:val="22"/>
        </w:rPr>
        <w:t xml:space="preserve"> </w:t>
      </w:r>
      <w:r>
        <w:t>institution</w:t>
      </w:r>
      <w:r>
        <w:rPr>
          <w:spacing w:val="24"/>
        </w:rPr>
        <w:t xml:space="preserve"> </w:t>
      </w:r>
      <w:r>
        <w:t>has</w:t>
      </w:r>
      <w:r>
        <w:rPr>
          <w:spacing w:val="22"/>
        </w:rPr>
        <w:t xml:space="preserve"> </w:t>
      </w:r>
      <w:r>
        <w:t>met</w:t>
      </w:r>
      <w:r>
        <w:rPr>
          <w:spacing w:val="21"/>
        </w:rPr>
        <w:t xml:space="preserve"> </w:t>
      </w:r>
      <w:r>
        <w:t>the</w:t>
      </w:r>
      <w:r>
        <w:rPr>
          <w:spacing w:val="22"/>
        </w:rPr>
        <w:t xml:space="preserve"> </w:t>
      </w:r>
      <w:r>
        <w:t>eligibility</w:t>
      </w:r>
      <w:r>
        <w:rPr>
          <w:spacing w:val="23"/>
        </w:rPr>
        <w:t xml:space="preserve"> </w:t>
      </w:r>
      <w:r>
        <w:t>criteria</w:t>
      </w:r>
      <w:r>
        <w:rPr>
          <w:spacing w:val="23"/>
        </w:rPr>
        <w:t xml:space="preserve"> </w:t>
      </w:r>
      <w:r>
        <w:t>and</w:t>
      </w:r>
      <w:r>
        <w:rPr>
          <w:spacing w:val="22"/>
        </w:rPr>
        <w:t xml:space="preserve"> </w:t>
      </w:r>
      <w:r>
        <w:t>evaluation</w:t>
      </w:r>
      <w:r>
        <w:rPr>
          <w:spacing w:val="23"/>
        </w:rPr>
        <w:t xml:space="preserve"> </w:t>
      </w:r>
      <w:r>
        <w:t>standards of ABHES as evidenced during its most recent on-site review and continues to comply with the policies and procedures for maintenance of accreditation as established by ABHES.</w:t>
      </w:r>
    </w:p>
    <w:p w:rsidR="00805E3E" w:rsidRDefault="00805E3E" w:rsidP="009D5E3F">
      <w:pPr>
        <w:pStyle w:val="BodyText"/>
        <w:spacing w:before="5"/>
        <w:jc w:val="both"/>
        <w:rPr>
          <w:sz w:val="23"/>
        </w:rPr>
      </w:pPr>
    </w:p>
    <w:p w:rsidR="00805E3E" w:rsidRDefault="00614D44" w:rsidP="009D5E3F">
      <w:pPr>
        <w:pStyle w:val="BodyText"/>
        <w:spacing w:before="1"/>
        <w:ind w:left="232"/>
        <w:jc w:val="both"/>
      </w:pPr>
      <w:r>
        <w:t>ABHES</w:t>
      </w:r>
      <w:r>
        <w:rPr>
          <w:spacing w:val="-10"/>
        </w:rPr>
        <w:t xml:space="preserve"> </w:t>
      </w:r>
      <w:r>
        <w:t>is</w:t>
      </w:r>
      <w:r>
        <w:rPr>
          <w:spacing w:val="-9"/>
        </w:rPr>
        <w:t xml:space="preserve"> </w:t>
      </w:r>
      <w:r>
        <w:t>a</w:t>
      </w:r>
      <w:r>
        <w:rPr>
          <w:spacing w:val="-9"/>
        </w:rPr>
        <w:t xml:space="preserve"> </w:t>
      </w:r>
      <w:r>
        <w:t>nationally</w:t>
      </w:r>
      <w:r>
        <w:rPr>
          <w:spacing w:val="-9"/>
        </w:rPr>
        <w:t xml:space="preserve"> </w:t>
      </w:r>
      <w:r>
        <w:t>recognized</w:t>
      </w:r>
      <w:r>
        <w:rPr>
          <w:spacing w:val="-4"/>
        </w:rPr>
        <w:t xml:space="preserve"> </w:t>
      </w:r>
      <w:r>
        <w:t>accrediting</w:t>
      </w:r>
      <w:r>
        <w:rPr>
          <w:spacing w:val="-8"/>
        </w:rPr>
        <w:t xml:space="preserve"> </w:t>
      </w:r>
      <w:r>
        <w:t>agency</w:t>
      </w:r>
      <w:r>
        <w:rPr>
          <w:spacing w:val="-9"/>
        </w:rPr>
        <w:t xml:space="preserve"> </w:t>
      </w:r>
      <w:r>
        <w:t>by</w:t>
      </w:r>
      <w:r>
        <w:rPr>
          <w:spacing w:val="-9"/>
        </w:rPr>
        <w:t xml:space="preserve"> </w:t>
      </w:r>
      <w:r>
        <w:t>the</w:t>
      </w:r>
      <w:r>
        <w:rPr>
          <w:spacing w:val="-7"/>
        </w:rPr>
        <w:t xml:space="preserve"> </w:t>
      </w:r>
      <w:r>
        <w:t>United</w:t>
      </w:r>
      <w:r>
        <w:rPr>
          <w:spacing w:val="-7"/>
        </w:rPr>
        <w:t xml:space="preserve"> </w:t>
      </w:r>
      <w:r>
        <w:t>States</w:t>
      </w:r>
      <w:r>
        <w:rPr>
          <w:spacing w:val="-11"/>
        </w:rPr>
        <w:t xml:space="preserve"> </w:t>
      </w:r>
      <w:r>
        <w:t>Department</w:t>
      </w:r>
      <w:r>
        <w:rPr>
          <w:spacing w:val="-7"/>
        </w:rPr>
        <w:t xml:space="preserve"> </w:t>
      </w:r>
      <w:r>
        <w:t>of</w:t>
      </w:r>
      <w:r>
        <w:rPr>
          <w:spacing w:val="-7"/>
        </w:rPr>
        <w:t xml:space="preserve"> </w:t>
      </w:r>
      <w:r>
        <w:rPr>
          <w:spacing w:val="-2"/>
        </w:rPr>
        <w:t>Education.</w:t>
      </w:r>
    </w:p>
    <w:p w:rsidR="00805E3E" w:rsidRDefault="00805E3E">
      <w:pPr>
        <w:pStyle w:val="BodyText"/>
        <w:spacing w:before="4"/>
        <w:rPr>
          <w:sz w:val="23"/>
        </w:rPr>
      </w:pPr>
    </w:p>
    <w:p w:rsidR="00805E3E" w:rsidRDefault="00614D44">
      <w:pPr>
        <w:pStyle w:val="Heading5"/>
        <w:ind w:left="232"/>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line="235" w:lineRule="auto"/>
        <w:ind w:left="232" w:right="8318"/>
      </w:pPr>
      <w:r>
        <w:rPr>
          <w:spacing w:val="-2"/>
        </w:rPr>
        <w:t>6116</w:t>
      </w:r>
      <w:r>
        <w:rPr>
          <w:spacing w:val="-10"/>
        </w:rPr>
        <w:t xml:space="preserve"> </w:t>
      </w:r>
      <w:r>
        <w:rPr>
          <w:spacing w:val="-2"/>
        </w:rPr>
        <w:t>Executive</w:t>
      </w:r>
      <w:r>
        <w:rPr>
          <w:spacing w:val="-10"/>
        </w:rPr>
        <w:t xml:space="preserve"> </w:t>
      </w:r>
      <w:r>
        <w:rPr>
          <w:spacing w:val="-2"/>
        </w:rPr>
        <w:t>Blvd.</w:t>
      </w:r>
      <w:r>
        <w:rPr>
          <w:spacing w:val="-12"/>
        </w:rPr>
        <w:t xml:space="preserve"> </w:t>
      </w:r>
      <w:r>
        <w:rPr>
          <w:spacing w:val="-2"/>
        </w:rPr>
        <w:t>Suite</w:t>
      </w:r>
      <w:r>
        <w:rPr>
          <w:spacing w:val="-8"/>
        </w:rPr>
        <w:t xml:space="preserve"> </w:t>
      </w:r>
      <w:r>
        <w:rPr>
          <w:spacing w:val="-2"/>
        </w:rPr>
        <w:t xml:space="preserve">730 </w:t>
      </w:r>
      <w:r>
        <w:t>North Bethesda, MD 20852 Tel: 301.291.7550</w:t>
      </w:r>
    </w:p>
    <w:p w:rsidR="00805E3E" w:rsidRDefault="00614D44">
      <w:pPr>
        <w:pStyle w:val="BodyText"/>
        <w:spacing w:before="3" w:line="288" w:lineRule="exact"/>
        <w:ind w:left="232"/>
      </w:pPr>
      <w:r>
        <w:rPr>
          <w:spacing w:val="-2"/>
        </w:rPr>
        <w:t>Fax:</w:t>
      </w:r>
      <w:r>
        <w:rPr>
          <w:spacing w:val="-6"/>
        </w:rPr>
        <w:t xml:space="preserve"> </w:t>
      </w:r>
      <w:r>
        <w:rPr>
          <w:spacing w:val="-2"/>
        </w:rPr>
        <w:t>703.917.4109</w:t>
      </w:r>
    </w:p>
    <w:p w:rsidR="00805E3E" w:rsidRDefault="00614D44">
      <w:pPr>
        <w:spacing w:line="237" w:lineRule="auto"/>
        <w:ind w:left="232" w:right="8318"/>
        <w:rPr>
          <w:i/>
          <w:sz w:val="24"/>
        </w:rPr>
      </w:pPr>
      <w:r>
        <w:rPr>
          <w:sz w:val="24"/>
        </w:rPr>
        <w:t xml:space="preserve">E-mail: </w:t>
      </w:r>
      <w:hyperlink r:id="rId12">
        <w:r>
          <w:rPr>
            <w:sz w:val="24"/>
          </w:rPr>
          <w:t>info@abhes.org</w:t>
        </w:r>
      </w:hyperlink>
      <w:r>
        <w:rPr>
          <w:sz w:val="24"/>
        </w:rPr>
        <w:t xml:space="preserve"> </w:t>
      </w:r>
      <w:r>
        <w:rPr>
          <w:spacing w:val="-4"/>
          <w:sz w:val="24"/>
        </w:rPr>
        <w:t>Website:</w:t>
      </w:r>
      <w:r>
        <w:rPr>
          <w:spacing w:val="-12"/>
          <w:sz w:val="24"/>
        </w:rPr>
        <w:t xml:space="preserve"> </w:t>
      </w:r>
      <w:hyperlink r:id="rId13">
        <w:r>
          <w:rPr>
            <w:i/>
            <w:spacing w:val="-4"/>
            <w:sz w:val="24"/>
            <w:u w:val="single"/>
          </w:rPr>
          <w:t>www.abhes.org</w:t>
        </w:r>
      </w:hyperlink>
    </w:p>
    <w:p w:rsidR="00805E3E" w:rsidRDefault="00805E3E">
      <w:pPr>
        <w:pStyle w:val="BodyText"/>
        <w:spacing w:before="3"/>
        <w:rPr>
          <w:i/>
          <w:sz w:val="20"/>
        </w:rPr>
      </w:pPr>
    </w:p>
    <w:p w:rsidR="00805E3E" w:rsidRDefault="00614D44">
      <w:pPr>
        <w:pStyle w:val="Heading2"/>
        <w:spacing w:before="45"/>
        <w:ind w:left="232"/>
      </w:pPr>
      <w:r>
        <w:rPr>
          <w:spacing w:val="-2"/>
        </w:rPr>
        <w:t>Programmatic</w:t>
      </w:r>
      <w:r>
        <w:rPr>
          <w:spacing w:val="-3"/>
        </w:rPr>
        <w:t xml:space="preserve"> </w:t>
      </w:r>
      <w:r>
        <w:rPr>
          <w:spacing w:val="-2"/>
        </w:rPr>
        <w:t>Accreditations</w:t>
      </w:r>
    </w:p>
    <w:p w:rsidR="00805E3E" w:rsidRDefault="00805E3E">
      <w:pPr>
        <w:pStyle w:val="BodyText"/>
        <w:spacing w:before="5"/>
        <w:rPr>
          <w:b/>
          <w:sz w:val="22"/>
        </w:rPr>
      </w:pPr>
    </w:p>
    <w:p w:rsidR="00805E3E" w:rsidRDefault="00614D44">
      <w:pPr>
        <w:pStyle w:val="ListParagraph"/>
        <w:numPr>
          <w:ilvl w:val="0"/>
          <w:numId w:val="52"/>
        </w:numPr>
        <w:tabs>
          <w:tab w:val="left" w:pos="592"/>
        </w:tabs>
        <w:spacing w:before="1" w:line="235" w:lineRule="auto"/>
        <w:ind w:right="509"/>
        <w:jc w:val="both"/>
        <w:rPr>
          <w:sz w:val="24"/>
        </w:rPr>
      </w:pPr>
      <w:r>
        <w:rPr>
          <w:sz w:val="24"/>
        </w:rPr>
        <w:t>The Associate of Occupational Science in Surgical Technology program is accredited by the Commission on Accreditation of Allied Health Education Programs (CAAHEP). CAAHEP accredits programs upon the recommendation</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Accreditation</w:t>
      </w:r>
      <w:r>
        <w:rPr>
          <w:spacing w:val="-7"/>
          <w:sz w:val="24"/>
        </w:rPr>
        <w:t xml:space="preserve"> </w:t>
      </w:r>
      <w:r>
        <w:rPr>
          <w:sz w:val="24"/>
        </w:rPr>
        <w:t>Review</w:t>
      </w:r>
      <w:r>
        <w:rPr>
          <w:spacing w:val="-10"/>
          <w:sz w:val="24"/>
        </w:rPr>
        <w:t xml:space="preserve"> </w:t>
      </w:r>
      <w:r>
        <w:rPr>
          <w:sz w:val="24"/>
        </w:rPr>
        <w:t>Committee</w:t>
      </w:r>
      <w:r>
        <w:rPr>
          <w:spacing w:val="-8"/>
          <w:sz w:val="24"/>
        </w:rPr>
        <w:t xml:space="preserve"> </w:t>
      </w:r>
      <w:r>
        <w:rPr>
          <w:sz w:val="24"/>
        </w:rPr>
        <w:t>on</w:t>
      </w:r>
      <w:r>
        <w:rPr>
          <w:spacing w:val="-9"/>
          <w:sz w:val="24"/>
        </w:rPr>
        <w:t xml:space="preserve"> </w:t>
      </w:r>
      <w:r>
        <w:rPr>
          <w:sz w:val="24"/>
        </w:rPr>
        <w:t>Education</w:t>
      </w:r>
      <w:r>
        <w:rPr>
          <w:spacing w:val="-7"/>
          <w:sz w:val="24"/>
        </w:rPr>
        <w:t xml:space="preserve"> </w:t>
      </w:r>
      <w:r>
        <w:rPr>
          <w:sz w:val="24"/>
        </w:rPr>
        <w:t>in</w:t>
      </w:r>
      <w:r>
        <w:rPr>
          <w:spacing w:val="-11"/>
          <w:sz w:val="24"/>
        </w:rPr>
        <w:t xml:space="preserve"> </w:t>
      </w:r>
      <w:r>
        <w:rPr>
          <w:sz w:val="24"/>
        </w:rPr>
        <w:t>Surgical</w:t>
      </w:r>
      <w:r>
        <w:rPr>
          <w:spacing w:val="-9"/>
          <w:sz w:val="24"/>
        </w:rPr>
        <w:t xml:space="preserve"> </w:t>
      </w:r>
      <w:r>
        <w:rPr>
          <w:sz w:val="24"/>
        </w:rPr>
        <w:t>Technology.</w:t>
      </w:r>
      <w:r>
        <w:rPr>
          <w:spacing w:val="-9"/>
          <w:sz w:val="24"/>
        </w:rPr>
        <w:t xml:space="preserve"> </w:t>
      </w:r>
      <w:r>
        <w:rPr>
          <w:sz w:val="24"/>
        </w:rPr>
        <w:t>CAAHEP,</w:t>
      </w:r>
      <w:r>
        <w:rPr>
          <w:spacing w:val="-9"/>
          <w:sz w:val="24"/>
        </w:rPr>
        <w:t xml:space="preserve"> </w:t>
      </w:r>
      <w:r>
        <w:rPr>
          <w:sz w:val="24"/>
        </w:rPr>
        <w:t xml:space="preserve">the </w:t>
      </w:r>
      <w:r>
        <w:rPr>
          <w:spacing w:val="-2"/>
          <w:sz w:val="24"/>
        </w:rPr>
        <w:t>American College of Surgeons, and the Association of Surgical</w:t>
      </w:r>
      <w:r>
        <w:rPr>
          <w:spacing w:val="-3"/>
          <w:sz w:val="24"/>
        </w:rPr>
        <w:t xml:space="preserve"> </w:t>
      </w:r>
      <w:r>
        <w:rPr>
          <w:spacing w:val="-2"/>
          <w:sz w:val="24"/>
        </w:rPr>
        <w:t>Technologists cooperate to</w:t>
      </w:r>
      <w:r>
        <w:rPr>
          <w:spacing w:val="-5"/>
          <w:sz w:val="24"/>
        </w:rPr>
        <w:t xml:space="preserve"> </w:t>
      </w:r>
      <w:r>
        <w:rPr>
          <w:spacing w:val="-2"/>
          <w:sz w:val="24"/>
        </w:rPr>
        <w:t>establish,</w:t>
      </w:r>
      <w:r>
        <w:rPr>
          <w:spacing w:val="-5"/>
          <w:sz w:val="24"/>
        </w:rPr>
        <w:t xml:space="preserve"> </w:t>
      </w:r>
      <w:r>
        <w:rPr>
          <w:spacing w:val="-2"/>
          <w:sz w:val="24"/>
        </w:rPr>
        <w:t xml:space="preserve">maintain </w:t>
      </w:r>
      <w:r>
        <w:rPr>
          <w:sz w:val="24"/>
        </w:rPr>
        <w:t>and promote appropriate standards of quality for educational programs in surgical technology.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6"/>
        <w:rPr>
          <w:sz w:val="29"/>
        </w:rPr>
      </w:pPr>
    </w:p>
    <w:p w:rsidR="00805E3E" w:rsidRDefault="00614D44">
      <w:pPr>
        <w:pStyle w:val="BodyText"/>
        <w:spacing w:before="51" w:line="290" w:lineRule="exact"/>
        <w:ind w:left="220"/>
      </w:pPr>
      <w:r>
        <w:t>The</w:t>
      </w:r>
      <w:r>
        <w:rPr>
          <w:spacing w:val="-12"/>
        </w:rPr>
        <w:t xml:space="preserve"> </w:t>
      </w:r>
      <w:r>
        <w:t>Office</w:t>
      </w:r>
      <w:r>
        <w:rPr>
          <w:spacing w:val="-10"/>
        </w:rPr>
        <w:t xml:space="preserve"> </w:t>
      </w:r>
      <w:r>
        <w:t>of</w:t>
      </w:r>
      <w:r>
        <w:rPr>
          <w:spacing w:val="-12"/>
        </w:rPr>
        <w:t xml:space="preserve"> </w:t>
      </w:r>
      <w:r>
        <w:t>the</w:t>
      </w:r>
      <w:r>
        <w:rPr>
          <w:spacing w:val="-11"/>
        </w:rPr>
        <w:t xml:space="preserve"> </w:t>
      </w:r>
      <w:r>
        <w:t>Commission</w:t>
      </w:r>
      <w:r>
        <w:rPr>
          <w:spacing w:val="-6"/>
        </w:rPr>
        <w:t xml:space="preserve"> </w:t>
      </w:r>
      <w:r>
        <w:t>on</w:t>
      </w:r>
      <w:r>
        <w:rPr>
          <w:spacing w:val="-10"/>
        </w:rPr>
        <w:t xml:space="preserve"> </w:t>
      </w:r>
      <w:r>
        <w:t>Accreditation</w:t>
      </w:r>
      <w:r>
        <w:rPr>
          <w:spacing w:val="-7"/>
        </w:rPr>
        <w:t xml:space="preserve"> </w:t>
      </w:r>
      <w:r>
        <w:t>of</w:t>
      </w:r>
      <w:r>
        <w:rPr>
          <w:spacing w:val="-10"/>
        </w:rPr>
        <w:t xml:space="preserve"> </w:t>
      </w:r>
      <w:r>
        <w:t>Allied</w:t>
      </w:r>
      <w:r>
        <w:rPr>
          <w:spacing w:val="-6"/>
        </w:rPr>
        <w:t xml:space="preserve"> </w:t>
      </w:r>
      <w:r>
        <w:t>Health</w:t>
      </w:r>
      <w:r>
        <w:rPr>
          <w:spacing w:val="-10"/>
        </w:rPr>
        <w:t xml:space="preserve"> </w:t>
      </w:r>
      <w:r>
        <w:t>Education</w:t>
      </w:r>
      <w:r>
        <w:rPr>
          <w:spacing w:val="-7"/>
        </w:rPr>
        <w:t xml:space="preserve"> </w:t>
      </w:r>
      <w:r>
        <w:t>Programs</w:t>
      </w:r>
      <w:r>
        <w:rPr>
          <w:spacing w:val="-9"/>
        </w:rPr>
        <w:t xml:space="preserve"> </w:t>
      </w:r>
      <w:r>
        <w:t>is</w:t>
      </w:r>
      <w:r>
        <w:rPr>
          <w:spacing w:val="-10"/>
        </w:rPr>
        <w:t xml:space="preserve"> </w:t>
      </w:r>
      <w:r>
        <w:t>located</w:t>
      </w:r>
      <w:r>
        <w:rPr>
          <w:spacing w:val="-8"/>
        </w:rPr>
        <w:t xml:space="preserve"> </w:t>
      </w:r>
      <w:r>
        <w:rPr>
          <w:spacing w:val="-5"/>
        </w:rPr>
        <w:t>at:</w:t>
      </w:r>
    </w:p>
    <w:p w:rsidR="00805E3E" w:rsidRDefault="00614D44">
      <w:pPr>
        <w:pStyle w:val="Heading5"/>
        <w:ind w:left="599"/>
      </w:pPr>
      <w:r>
        <w:t>Commission</w:t>
      </w:r>
      <w:r>
        <w:rPr>
          <w:spacing w:val="-11"/>
        </w:rPr>
        <w:t xml:space="preserve"> </w:t>
      </w:r>
      <w:r>
        <w:t>on</w:t>
      </w:r>
      <w:r>
        <w:rPr>
          <w:spacing w:val="-12"/>
        </w:rPr>
        <w:t xml:space="preserve"> </w:t>
      </w:r>
      <w:r>
        <w:t>Accreditation</w:t>
      </w:r>
      <w:r>
        <w:rPr>
          <w:spacing w:val="-9"/>
        </w:rPr>
        <w:t xml:space="preserve"> </w:t>
      </w:r>
      <w:r>
        <w:t>of</w:t>
      </w:r>
      <w:r>
        <w:rPr>
          <w:spacing w:val="-11"/>
        </w:rPr>
        <w:t xml:space="preserve"> </w:t>
      </w:r>
      <w:r>
        <w:t>Allied</w:t>
      </w:r>
      <w:r>
        <w:rPr>
          <w:spacing w:val="-10"/>
        </w:rPr>
        <w:t xml:space="preserve"> </w:t>
      </w:r>
      <w:r>
        <w:t>Health</w:t>
      </w:r>
      <w:r>
        <w:rPr>
          <w:spacing w:val="-10"/>
        </w:rPr>
        <w:t xml:space="preserve"> </w:t>
      </w:r>
      <w:r>
        <w:t>Education</w:t>
      </w:r>
      <w:r>
        <w:rPr>
          <w:spacing w:val="-9"/>
        </w:rPr>
        <w:t xml:space="preserve"> </w:t>
      </w:r>
      <w:r>
        <w:t>Programs</w:t>
      </w:r>
      <w:r>
        <w:rPr>
          <w:spacing w:val="-11"/>
        </w:rPr>
        <w:t xml:space="preserve"> </w:t>
      </w:r>
      <w:r>
        <w:rPr>
          <w:spacing w:val="-2"/>
        </w:rPr>
        <w:t>(CAAHEP)</w:t>
      </w:r>
    </w:p>
    <w:p w:rsidR="00805E3E" w:rsidRDefault="00614D44">
      <w:pPr>
        <w:pStyle w:val="BodyText"/>
        <w:spacing w:line="288" w:lineRule="exact"/>
        <w:ind w:left="599"/>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599"/>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599"/>
      </w:pPr>
      <w:r>
        <w:rPr>
          <w:spacing w:val="-4"/>
        </w:rPr>
        <w:t>Tel:</w:t>
      </w:r>
      <w:r>
        <w:rPr>
          <w:spacing w:val="-9"/>
        </w:rPr>
        <w:t xml:space="preserve"> </w:t>
      </w:r>
      <w:r>
        <w:rPr>
          <w:spacing w:val="-2"/>
        </w:rPr>
        <w:t>727.210.2350</w:t>
      </w:r>
    </w:p>
    <w:p w:rsidR="00805E3E" w:rsidRDefault="00614D44">
      <w:pPr>
        <w:pStyle w:val="BodyText"/>
        <w:spacing w:line="289" w:lineRule="exact"/>
        <w:ind w:left="599"/>
      </w:pPr>
      <w:r>
        <w:rPr>
          <w:spacing w:val="-2"/>
        </w:rPr>
        <w:t>Fax:</w:t>
      </w:r>
      <w:r>
        <w:rPr>
          <w:spacing w:val="-6"/>
        </w:rPr>
        <w:t xml:space="preserve"> </w:t>
      </w:r>
      <w:r>
        <w:rPr>
          <w:spacing w:val="-2"/>
        </w:rPr>
        <w:t>727.210.2354</w:t>
      </w:r>
    </w:p>
    <w:p w:rsidR="00805E3E" w:rsidRDefault="00614D44">
      <w:pPr>
        <w:spacing w:line="292" w:lineRule="exact"/>
        <w:ind w:left="599"/>
        <w:rPr>
          <w:i/>
          <w:sz w:val="24"/>
        </w:rPr>
      </w:pPr>
      <w:r>
        <w:rPr>
          <w:spacing w:val="-2"/>
          <w:sz w:val="24"/>
        </w:rPr>
        <w:t xml:space="preserve">Website: </w:t>
      </w:r>
      <w:hyperlink r:id="rId14">
        <w:r>
          <w:rPr>
            <w:i/>
            <w:spacing w:val="-2"/>
            <w:sz w:val="24"/>
            <w:u w:val="single"/>
          </w:rPr>
          <w:t>www.caahep.org</w:t>
        </w:r>
      </w:hyperlink>
    </w:p>
    <w:p w:rsidR="00805E3E" w:rsidRDefault="00805E3E">
      <w:pPr>
        <w:pStyle w:val="BodyText"/>
        <w:spacing w:before="7"/>
        <w:rPr>
          <w:i/>
          <w:sz w:val="18"/>
        </w:rPr>
      </w:pPr>
    </w:p>
    <w:p w:rsidR="00805E3E" w:rsidRDefault="00614D44" w:rsidP="009D5E3F">
      <w:pPr>
        <w:pStyle w:val="ListParagraph"/>
        <w:numPr>
          <w:ilvl w:val="0"/>
          <w:numId w:val="52"/>
        </w:numPr>
        <w:tabs>
          <w:tab w:val="left" w:pos="579"/>
          <w:tab w:val="left" w:pos="580"/>
        </w:tabs>
        <w:spacing w:before="59" w:line="232" w:lineRule="auto"/>
        <w:ind w:left="580" w:right="514"/>
        <w:jc w:val="both"/>
        <w:rPr>
          <w:sz w:val="24"/>
        </w:rPr>
      </w:pPr>
      <w:r>
        <w:rPr>
          <w:sz w:val="24"/>
        </w:rPr>
        <w:t>The Associate of Occupational Science in Surgical</w:t>
      </w:r>
      <w:r>
        <w:rPr>
          <w:spacing w:val="-2"/>
          <w:sz w:val="24"/>
        </w:rPr>
        <w:t xml:space="preserve"> </w:t>
      </w:r>
      <w:r>
        <w:rPr>
          <w:sz w:val="24"/>
        </w:rPr>
        <w:t>Technology program is also programmatically recognized by the Accrediting Bureau of Health Education Schools (ABHES).</w:t>
      </w:r>
    </w:p>
    <w:p w:rsidR="00805E3E" w:rsidRDefault="00805E3E" w:rsidP="009D5E3F">
      <w:pPr>
        <w:pStyle w:val="BodyText"/>
        <w:spacing w:before="10"/>
        <w:jc w:val="both"/>
        <w:rPr>
          <w:sz w:val="23"/>
        </w:rPr>
      </w:pPr>
    </w:p>
    <w:p w:rsidR="00805E3E" w:rsidRDefault="00614D44">
      <w:pPr>
        <w:pStyle w:val="BodyText"/>
        <w:spacing w:line="290" w:lineRule="exact"/>
        <w:ind w:left="599"/>
      </w:pPr>
      <w:r>
        <w:t>The</w:t>
      </w:r>
      <w:r>
        <w:rPr>
          <w:spacing w:val="-10"/>
        </w:rPr>
        <w:t xml:space="preserve"> </w:t>
      </w:r>
      <w:r>
        <w:t>Accrediting</w:t>
      </w:r>
      <w:r>
        <w:rPr>
          <w:spacing w:val="-7"/>
        </w:rPr>
        <w:t xml:space="preserve"> </w:t>
      </w:r>
      <w:r>
        <w:t>Bureau</w:t>
      </w:r>
      <w:r>
        <w:rPr>
          <w:spacing w:val="-8"/>
        </w:rPr>
        <w:t xml:space="preserve"> </w:t>
      </w:r>
      <w:r>
        <w:t>of</w:t>
      </w:r>
      <w:r>
        <w:rPr>
          <w:spacing w:val="-8"/>
        </w:rPr>
        <w:t xml:space="preserve"> </w:t>
      </w:r>
      <w:r>
        <w:t>Health</w:t>
      </w:r>
      <w:r>
        <w:rPr>
          <w:spacing w:val="-11"/>
        </w:rPr>
        <w:t xml:space="preserve"> </w:t>
      </w:r>
      <w:r>
        <w:t>Education</w:t>
      </w:r>
      <w:r>
        <w:rPr>
          <w:spacing w:val="-7"/>
        </w:rPr>
        <w:t xml:space="preserve"> </w:t>
      </w:r>
      <w:r>
        <w:t>Schools</w:t>
      </w:r>
      <w:r>
        <w:rPr>
          <w:spacing w:val="-9"/>
        </w:rPr>
        <w:t xml:space="preserve"> </w:t>
      </w:r>
      <w:r>
        <w:t>(ABHES)</w:t>
      </w:r>
      <w:r>
        <w:rPr>
          <w:spacing w:val="-10"/>
        </w:rPr>
        <w:t xml:space="preserve"> </w:t>
      </w:r>
      <w:r>
        <w:t>can</w:t>
      </w:r>
      <w:r>
        <w:rPr>
          <w:spacing w:val="-8"/>
        </w:rPr>
        <w:t xml:space="preserve"> </w:t>
      </w:r>
      <w:r>
        <w:t>be</w:t>
      </w:r>
      <w:r>
        <w:rPr>
          <w:spacing w:val="-8"/>
        </w:rPr>
        <w:t xml:space="preserve"> </w:t>
      </w:r>
      <w:r>
        <w:t>reached</w:t>
      </w:r>
      <w:r>
        <w:rPr>
          <w:spacing w:val="-5"/>
        </w:rPr>
        <w:t xml:space="preserve"> at:</w:t>
      </w:r>
    </w:p>
    <w:p w:rsidR="00805E3E" w:rsidRDefault="00614D44">
      <w:pPr>
        <w:pStyle w:val="Heading5"/>
        <w:spacing w:line="287" w:lineRule="exact"/>
        <w:ind w:left="599"/>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4" w:line="232" w:lineRule="auto"/>
        <w:ind w:left="599" w:right="7064"/>
      </w:pPr>
      <w:r>
        <w:t>7777</w:t>
      </w:r>
      <w:r>
        <w:rPr>
          <w:spacing w:val="-14"/>
        </w:rPr>
        <w:t xml:space="preserve"> </w:t>
      </w:r>
      <w:r>
        <w:t>Leesburg</w:t>
      </w:r>
      <w:r>
        <w:rPr>
          <w:spacing w:val="-14"/>
        </w:rPr>
        <w:t xml:space="preserve"> </w:t>
      </w:r>
      <w:r>
        <w:t>Pike,</w:t>
      </w:r>
      <w:r>
        <w:rPr>
          <w:spacing w:val="-13"/>
        </w:rPr>
        <w:t xml:space="preserve"> </w:t>
      </w:r>
      <w:r>
        <w:t>Suite</w:t>
      </w:r>
      <w:r>
        <w:rPr>
          <w:spacing w:val="-14"/>
        </w:rPr>
        <w:t xml:space="preserve"> </w:t>
      </w:r>
      <w:r>
        <w:t>314</w:t>
      </w:r>
      <w:r>
        <w:rPr>
          <w:spacing w:val="-13"/>
        </w:rPr>
        <w:t xml:space="preserve"> </w:t>
      </w:r>
      <w:r>
        <w:t>North Falls Church, Virginia 22043</w:t>
      </w:r>
    </w:p>
    <w:p w:rsidR="00805E3E" w:rsidRDefault="00614D44">
      <w:pPr>
        <w:pStyle w:val="BodyText"/>
        <w:spacing w:before="3" w:line="290" w:lineRule="exact"/>
        <w:ind w:left="599"/>
      </w:pPr>
      <w:r>
        <w:rPr>
          <w:spacing w:val="-4"/>
        </w:rPr>
        <w:t>Tel:</w:t>
      </w:r>
      <w:r>
        <w:rPr>
          <w:spacing w:val="-9"/>
        </w:rPr>
        <w:t xml:space="preserve"> </w:t>
      </w:r>
      <w:r>
        <w:rPr>
          <w:spacing w:val="-2"/>
        </w:rPr>
        <w:t>703.917.9503</w:t>
      </w:r>
    </w:p>
    <w:p w:rsidR="00805E3E" w:rsidRDefault="00614D44">
      <w:pPr>
        <w:pStyle w:val="BodyText"/>
        <w:spacing w:line="286" w:lineRule="exact"/>
        <w:ind w:left="599"/>
      </w:pPr>
      <w:r>
        <w:rPr>
          <w:spacing w:val="-2"/>
        </w:rPr>
        <w:t>Fax:</w:t>
      </w:r>
      <w:r>
        <w:rPr>
          <w:spacing w:val="-6"/>
        </w:rPr>
        <w:t xml:space="preserve"> </w:t>
      </w:r>
      <w:r>
        <w:rPr>
          <w:spacing w:val="-2"/>
        </w:rPr>
        <w:t>703.917.4109</w:t>
      </w:r>
    </w:p>
    <w:p w:rsidR="00805E3E" w:rsidRDefault="00614D44">
      <w:pPr>
        <w:spacing w:line="235" w:lineRule="auto"/>
        <w:ind w:left="599" w:right="8318"/>
        <w:rPr>
          <w:i/>
          <w:sz w:val="24"/>
        </w:rPr>
      </w:pPr>
      <w:r>
        <w:rPr>
          <w:sz w:val="24"/>
        </w:rPr>
        <w:t xml:space="preserve">E-mail: </w:t>
      </w:r>
      <w:hyperlink r:id="rId15">
        <w:r>
          <w:rPr>
            <w:sz w:val="24"/>
          </w:rPr>
          <w:t>info@abhes.org</w:t>
        </w:r>
      </w:hyperlink>
      <w:r>
        <w:rPr>
          <w:sz w:val="24"/>
        </w:rPr>
        <w:t xml:space="preserve"> </w:t>
      </w:r>
      <w:r>
        <w:rPr>
          <w:spacing w:val="-4"/>
          <w:sz w:val="24"/>
        </w:rPr>
        <w:t>Website:</w:t>
      </w:r>
      <w:r>
        <w:rPr>
          <w:spacing w:val="-12"/>
          <w:sz w:val="24"/>
        </w:rPr>
        <w:t xml:space="preserve"> </w:t>
      </w:r>
      <w:hyperlink r:id="rId16">
        <w:r>
          <w:rPr>
            <w:i/>
            <w:spacing w:val="-4"/>
            <w:sz w:val="24"/>
            <w:u w:val="single"/>
          </w:rPr>
          <w:t>www.abhes.org</w:t>
        </w:r>
      </w:hyperlink>
    </w:p>
    <w:p w:rsidR="00805E3E" w:rsidRDefault="00805E3E">
      <w:pPr>
        <w:pStyle w:val="BodyText"/>
        <w:spacing w:before="1"/>
        <w:rPr>
          <w:i/>
          <w:sz w:val="19"/>
        </w:rPr>
      </w:pPr>
    </w:p>
    <w:p w:rsidR="00805E3E" w:rsidRDefault="00614D44" w:rsidP="009D5E3F">
      <w:pPr>
        <w:pStyle w:val="ListParagraph"/>
        <w:numPr>
          <w:ilvl w:val="0"/>
          <w:numId w:val="52"/>
        </w:numPr>
        <w:tabs>
          <w:tab w:val="left" w:pos="580"/>
        </w:tabs>
        <w:spacing w:before="56" w:line="235" w:lineRule="auto"/>
        <w:ind w:left="580" w:right="514"/>
        <w:jc w:val="both"/>
        <w:rPr>
          <w:sz w:val="24"/>
        </w:rPr>
      </w:pPr>
      <w:r>
        <w:rPr>
          <w:sz w:val="24"/>
        </w:rPr>
        <w:t>The Hospital Central Service Technician (HCST) program is recognized by the Healthcare Sterile Processing Association</w:t>
      </w:r>
      <w:r>
        <w:rPr>
          <w:spacing w:val="-7"/>
          <w:sz w:val="24"/>
        </w:rPr>
        <w:t xml:space="preserve"> </w:t>
      </w:r>
      <w:r>
        <w:rPr>
          <w:sz w:val="24"/>
        </w:rPr>
        <w:t>(HSPA),</w:t>
      </w:r>
      <w:r>
        <w:rPr>
          <w:spacing w:val="-10"/>
          <w:sz w:val="24"/>
        </w:rPr>
        <w:t xml:space="preserve"> </w:t>
      </w:r>
      <w:r>
        <w:rPr>
          <w:sz w:val="24"/>
        </w:rPr>
        <w:t>formerly,</w:t>
      </w:r>
      <w:r>
        <w:rPr>
          <w:spacing w:val="-7"/>
          <w:sz w:val="24"/>
        </w:rPr>
        <w:t xml:space="preserve"> </w:t>
      </w:r>
      <w:r>
        <w:rPr>
          <w:sz w:val="24"/>
        </w:rPr>
        <w:t>International</w:t>
      </w:r>
      <w:r>
        <w:rPr>
          <w:spacing w:val="-10"/>
          <w:sz w:val="24"/>
        </w:rPr>
        <w:t xml:space="preserve"> </w:t>
      </w:r>
      <w:r>
        <w:rPr>
          <w:sz w:val="24"/>
        </w:rPr>
        <w:t>Association</w:t>
      </w:r>
      <w:r>
        <w:rPr>
          <w:spacing w:val="-8"/>
          <w:sz w:val="24"/>
        </w:rPr>
        <w:t xml:space="preserve"> </w:t>
      </w:r>
      <w:r>
        <w:rPr>
          <w:sz w:val="24"/>
        </w:rPr>
        <w:t>of</w:t>
      </w:r>
      <w:r>
        <w:rPr>
          <w:spacing w:val="-7"/>
          <w:sz w:val="24"/>
        </w:rPr>
        <w:t xml:space="preserve"> </w:t>
      </w:r>
      <w:r>
        <w:rPr>
          <w:sz w:val="24"/>
        </w:rPr>
        <w:t>Healthcare</w:t>
      </w:r>
      <w:r>
        <w:rPr>
          <w:spacing w:val="-7"/>
          <w:sz w:val="24"/>
        </w:rPr>
        <w:t xml:space="preserve"> </w:t>
      </w:r>
      <w:r>
        <w:rPr>
          <w:sz w:val="24"/>
        </w:rPr>
        <w:t>Central</w:t>
      </w:r>
      <w:r>
        <w:rPr>
          <w:spacing w:val="-7"/>
          <w:sz w:val="24"/>
        </w:rPr>
        <w:t xml:space="preserve"> </w:t>
      </w:r>
      <w:r>
        <w:rPr>
          <w:sz w:val="24"/>
        </w:rPr>
        <w:t>Service</w:t>
      </w:r>
      <w:r>
        <w:rPr>
          <w:spacing w:val="-7"/>
          <w:sz w:val="24"/>
        </w:rPr>
        <w:t xml:space="preserve"> </w:t>
      </w:r>
      <w:r>
        <w:rPr>
          <w:sz w:val="24"/>
        </w:rPr>
        <w:t>Materiel</w:t>
      </w:r>
      <w:r>
        <w:rPr>
          <w:spacing w:val="-9"/>
          <w:sz w:val="24"/>
        </w:rPr>
        <w:t xml:space="preserve"> </w:t>
      </w:r>
      <w:r>
        <w:rPr>
          <w:sz w:val="24"/>
        </w:rPr>
        <w:t>Management (IAHCSMM). All qualified graduates of the program take the HSPA Certification Examination.</w:t>
      </w:r>
    </w:p>
    <w:p w:rsidR="00805E3E" w:rsidRDefault="00805E3E" w:rsidP="009D5E3F">
      <w:pPr>
        <w:pStyle w:val="BodyText"/>
        <w:spacing w:before="8"/>
        <w:jc w:val="both"/>
        <w:rPr>
          <w:sz w:val="23"/>
        </w:rPr>
      </w:pPr>
    </w:p>
    <w:p w:rsidR="00805E3E" w:rsidRDefault="00614D44">
      <w:pPr>
        <w:pStyle w:val="BodyText"/>
        <w:spacing w:line="290" w:lineRule="exact"/>
        <w:ind w:left="544"/>
      </w:pPr>
      <w:r>
        <w:t>The</w:t>
      </w:r>
      <w:r>
        <w:rPr>
          <w:spacing w:val="-10"/>
        </w:rPr>
        <w:t xml:space="preserve"> </w:t>
      </w:r>
      <w:r>
        <w:t>HSPA</w:t>
      </w:r>
      <w:r>
        <w:rPr>
          <w:spacing w:val="-10"/>
        </w:rPr>
        <w:t xml:space="preserve"> </w:t>
      </w:r>
      <w:r>
        <w:t>office</w:t>
      </w:r>
      <w:r>
        <w:rPr>
          <w:spacing w:val="-9"/>
        </w:rPr>
        <w:t xml:space="preserve"> </w:t>
      </w:r>
      <w:r>
        <w:t>can</w:t>
      </w:r>
      <w:r>
        <w:rPr>
          <w:spacing w:val="-12"/>
        </w:rPr>
        <w:t xml:space="preserve"> </w:t>
      </w:r>
      <w:r>
        <w:t>be</w:t>
      </w:r>
      <w:r>
        <w:rPr>
          <w:spacing w:val="-11"/>
        </w:rPr>
        <w:t xml:space="preserve"> </w:t>
      </w:r>
      <w:r>
        <w:t>reached</w:t>
      </w:r>
      <w:r>
        <w:rPr>
          <w:spacing w:val="-6"/>
        </w:rPr>
        <w:t xml:space="preserve"> </w:t>
      </w:r>
      <w:r>
        <w:rPr>
          <w:spacing w:val="-5"/>
        </w:rPr>
        <w:t>at:</w:t>
      </w:r>
    </w:p>
    <w:p w:rsidR="00805E3E" w:rsidRDefault="00614D44">
      <w:pPr>
        <w:pStyle w:val="Heading4"/>
        <w:spacing w:line="288" w:lineRule="exact"/>
        <w:ind w:left="544"/>
      </w:pPr>
      <w:r>
        <w:t>Healthcare</w:t>
      </w:r>
      <w:r>
        <w:rPr>
          <w:spacing w:val="-5"/>
        </w:rPr>
        <w:t xml:space="preserve"> </w:t>
      </w:r>
      <w:r>
        <w:t>Sterile</w:t>
      </w:r>
      <w:r>
        <w:rPr>
          <w:spacing w:val="-5"/>
        </w:rPr>
        <w:t xml:space="preserve"> </w:t>
      </w:r>
      <w:r>
        <w:t>Processing</w:t>
      </w:r>
      <w:r>
        <w:rPr>
          <w:spacing w:val="-5"/>
        </w:rPr>
        <w:t xml:space="preserve"> </w:t>
      </w:r>
      <w:r>
        <w:t>Association</w:t>
      </w:r>
      <w:r>
        <w:rPr>
          <w:spacing w:val="-5"/>
        </w:rPr>
        <w:t xml:space="preserve"> </w:t>
      </w:r>
      <w:r>
        <w:rPr>
          <w:spacing w:val="-2"/>
        </w:rPr>
        <w:t>(HSPA)</w:t>
      </w:r>
    </w:p>
    <w:p w:rsidR="00805E3E" w:rsidRDefault="00614D44">
      <w:pPr>
        <w:pStyle w:val="BodyText"/>
        <w:spacing w:line="288" w:lineRule="exact"/>
        <w:ind w:left="544"/>
      </w:pPr>
      <w:r>
        <w:t>55</w:t>
      </w:r>
      <w:r>
        <w:rPr>
          <w:spacing w:val="-12"/>
        </w:rPr>
        <w:t xml:space="preserve"> </w:t>
      </w:r>
      <w:r>
        <w:t>West</w:t>
      </w:r>
      <w:r>
        <w:rPr>
          <w:spacing w:val="-9"/>
        </w:rPr>
        <w:t xml:space="preserve"> </w:t>
      </w:r>
      <w:r>
        <w:t>Wacker</w:t>
      </w:r>
      <w:r>
        <w:rPr>
          <w:spacing w:val="-10"/>
        </w:rPr>
        <w:t xml:space="preserve"> </w:t>
      </w:r>
      <w:r>
        <w:t>Drive</w:t>
      </w:r>
      <w:r>
        <w:rPr>
          <w:spacing w:val="-10"/>
        </w:rPr>
        <w:t xml:space="preserve"> </w:t>
      </w:r>
      <w:r>
        <w:t>Suite</w:t>
      </w:r>
      <w:r>
        <w:rPr>
          <w:spacing w:val="-9"/>
        </w:rPr>
        <w:t xml:space="preserve"> </w:t>
      </w:r>
      <w:r>
        <w:rPr>
          <w:spacing w:val="-5"/>
        </w:rPr>
        <w:t>501</w:t>
      </w:r>
    </w:p>
    <w:p w:rsidR="00805E3E" w:rsidRDefault="00614D44">
      <w:pPr>
        <w:pStyle w:val="BodyText"/>
        <w:spacing w:line="288" w:lineRule="exact"/>
        <w:ind w:left="544"/>
      </w:pPr>
      <w:r>
        <w:t>Chicago,</w:t>
      </w:r>
      <w:r>
        <w:rPr>
          <w:spacing w:val="-8"/>
        </w:rPr>
        <w:t xml:space="preserve"> </w:t>
      </w:r>
      <w:r>
        <w:t>IL</w:t>
      </w:r>
      <w:r>
        <w:rPr>
          <w:spacing w:val="-8"/>
        </w:rPr>
        <w:t xml:space="preserve"> </w:t>
      </w:r>
      <w:r>
        <w:rPr>
          <w:spacing w:val="-4"/>
        </w:rPr>
        <w:t>60601</w:t>
      </w:r>
    </w:p>
    <w:p w:rsidR="00805E3E" w:rsidRDefault="00614D44">
      <w:pPr>
        <w:pStyle w:val="BodyText"/>
        <w:spacing w:line="288" w:lineRule="exact"/>
        <w:ind w:left="544"/>
      </w:pPr>
      <w:r>
        <w:rPr>
          <w:spacing w:val="-4"/>
        </w:rPr>
        <w:t>Tel:</w:t>
      </w:r>
      <w:r>
        <w:rPr>
          <w:spacing w:val="-9"/>
        </w:rPr>
        <w:t xml:space="preserve"> </w:t>
      </w:r>
      <w:r>
        <w:rPr>
          <w:spacing w:val="-2"/>
        </w:rPr>
        <w:t>312.440.0078</w:t>
      </w:r>
    </w:p>
    <w:p w:rsidR="00805E3E" w:rsidRDefault="00614D44">
      <w:pPr>
        <w:pStyle w:val="BodyText"/>
        <w:spacing w:line="289" w:lineRule="exact"/>
        <w:ind w:left="544"/>
      </w:pPr>
      <w:r>
        <w:rPr>
          <w:spacing w:val="-2"/>
        </w:rPr>
        <w:t>Fax:</w:t>
      </w:r>
      <w:r>
        <w:rPr>
          <w:spacing w:val="-6"/>
        </w:rPr>
        <w:t xml:space="preserve"> </w:t>
      </w:r>
      <w:r>
        <w:rPr>
          <w:spacing w:val="-2"/>
        </w:rPr>
        <w:t>312.440.9474</w:t>
      </w:r>
    </w:p>
    <w:p w:rsidR="00805E3E" w:rsidRDefault="00614D44">
      <w:pPr>
        <w:pStyle w:val="BodyText"/>
        <w:spacing w:line="292" w:lineRule="exact"/>
        <w:ind w:left="544"/>
      </w:pPr>
      <w:r>
        <w:rPr>
          <w:spacing w:val="-2"/>
        </w:rPr>
        <w:t>Email:</w:t>
      </w:r>
      <w:r>
        <w:rPr>
          <w:spacing w:val="-1"/>
        </w:rPr>
        <w:t xml:space="preserve"> </w:t>
      </w:r>
      <w:hyperlink r:id="rId17">
        <w:r>
          <w:rPr>
            <w:spacing w:val="-2"/>
          </w:rPr>
          <w:t>mailbox@iahcsmm.org</w:t>
        </w:r>
      </w:hyperlink>
      <w:r>
        <w:rPr>
          <w:spacing w:val="3"/>
        </w:rPr>
        <w:t xml:space="preserve"> </w:t>
      </w:r>
      <w:r>
        <w:rPr>
          <w:spacing w:val="-2"/>
        </w:rPr>
        <w:t>Website:</w:t>
      </w:r>
      <w:r>
        <w:rPr>
          <w:spacing w:val="4"/>
        </w:rPr>
        <w:t xml:space="preserve"> </w:t>
      </w:r>
      <w:hyperlink r:id="rId18">
        <w:r>
          <w:rPr>
            <w:spacing w:val="-2"/>
          </w:rPr>
          <w:t>www.iahcsmm.org.</w:t>
        </w:r>
      </w:hyperlink>
    </w:p>
    <w:p w:rsidR="00805E3E" w:rsidRDefault="00805E3E">
      <w:pPr>
        <w:pStyle w:val="BodyText"/>
        <w:rPr>
          <w:sz w:val="23"/>
        </w:rPr>
      </w:pPr>
    </w:p>
    <w:p w:rsidR="00805E3E" w:rsidRDefault="00614D44" w:rsidP="009D5E3F">
      <w:pPr>
        <w:pStyle w:val="BodyText"/>
        <w:spacing w:line="235" w:lineRule="auto"/>
        <w:ind w:left="220" w:right="515"/>
        <w:jc w:val="both"/>
      </w:pPr>
      <w:proofErr w:type="spellStart"/>
      <w:r>
        <w:t>Bonafide</w:t>
      </w:r>
      <w:proofErr w:type="spellEnd"/>
      <w:r>
        <w:t xml:space="preserve"> students of the College may request to see and review its Certificates of Accreditation or Approvals from the Office of the Executive Director/President.</w:t>
      </w:r>
    </w:p>
    <w:p w:rsidR="00805E3E" w:rsidRDefault="00805E3E" w:rsidP="009D5E3F">
      <w:pPr>
        <w:pStyle w:val="BodyText"/>
        <w:spacing w:before="2"/>
        <w:jc w:val="both"/>
        <w:rPr>
          <w:sz w:val="28"/>
        </w:rPr>
      </w:pPr>
    </w:p>
    <w:p w:rsidR="00805E3E" w:rsidRDefault="00614D44" w:rsidP="009D5E3F">
      <w:pPr>
        <w:pStyle w:val="Heading2"/>
        <w:jc w:val="both"/>
      </w:pPr>
      <w:r>
        <w:rPr>
          <w:spacing w:val="-2"/>
        </w:rPr>
        <w:t>Self-Monitoring</w:t>
      </w:r>
      <w:r>
        <w:rPr>
          <w:spacing w:val="1"/>
        </w:rPr>
        <w:t xml:space="preserve"> </w:t>
      </w:r>
      <w:r>
        <w:rPr>
          <w:spacing w:val="-2"/>
        </w:rPr>
        <w:t>Procedures</w:t>
      </w:r>
    </w:p>
    <w:p w:rsidR="00805E3E" w:rsidRDefault="00805E3E" w:rsidP="009D5E3F">
      <w:pPr>
        <w:pStyle w:val="BodyText"/>
        <w:spacing w:before="7"/>
        <w:jc w:val="both"/>
        <w:rPr>
          <w:b/>
          <w:sz w:val="26"/>
        </w:rPr>
      </w:pPr>
    </w:p>
    <w:p w:rsidR="00805E3E" w:rsidRDefault="00614D44" w:rsidP="009D5E3F">
      <w:pPr>
        <w:pStyle w:val="BodyText"/>
        <w:spacing w:before="1" w:line="235" w:lineRule="auto"/>
        <w:ind w:left="220" w:right="516"/>
        <w:jc w:val="both"/>
      </w:pPr>
      <w:r>
        <w:t>Premiere Career College makes every effort to inform its students, faculty, and staff of current policies and procedures that are implemented by the Bureau of Postsecondary Education (BPPE) and all its accrediting agencies and the Department of Education.</w:t>
      </w:r>
    </w:p>
    <w:p w:rsidR="00805E3E" w:rsidRDefault="00805E3E" w:rsidP="009D5E3F">
      <w:pPr>
        <w:pStyle w:val="BodyText"/>
        <w:spacing w:before="9"/>
        <w:jc w:val="both"/>
        <w:rPr>
          <w:sz w:val="23"/>
        </w:rPr>
      </w:pPr>
    </w:p>
    <w:p w:rsidR="00805E3E" w:rsidRDefault="00614D44" w:rsidP="009D5E3F">
      <w:pPr>
        <w:pStyle w:val="BodyText"/>
        <w:spacing w:line="235" w:lineRule="auto"/>
        <w:ind w:left="220" w:right="505"/>
        <w:jc w:val="both"/>
      </w:pPr>
      <w:r>
        <w:t>The President/Executive Director regularly reviews pertinent BPPE laws and regulations that affect the operations</w:t>
      </w:r>
      <w:r>
        <w:rPr>
          <w:spacing w:val="-14"/>
        </w:rPr>
        <w:t xml:space="preserve"> </w:t>
      </w:r>
      <w:r>
        <w:t>of</w:t>
      </w:r>
      <w:r>
        <w:rPr>
          <w:spacing w:val="-14"/>
        </w:rPr>
        <w:t xml:space="preserve"> </w:t>
      </w:r>
      <w:r>
        <w:t>the</w:t>
      </w:r>
      <w:r>
        <w:rPr>
          <w:spacing w:val="-13"/>
        </w:rPr>
        <w:t xml:space="preserve"> </w:t>
      </w:r>
      <w:r>
        <w:t>school.</w:t>
      </w:r>
      <w:r>
        <w:rPr>
          <w:spacing w:val="-14"/>
        </w:rPr>
        <w:t xml:space="preserve"> </w:t>
      </w:r>
      <w:r>
        <w:t>These</w:t>
      </w:r>
      <w:r>
        <w:rPr>
          <w:spacing w:val="-13"/>
        </w:rPr>
        <w:t xml:space="preserve"> </w:t>
      </w:r>
      <w:r>
        <w:t>would</w:t>
      </w:r>
      <w:r>
        <w:rPr>
          <w:spacing w:val="-13"/>
        </w:rPr>
        <w:t xml:space="preserve"> </w:t>
      </w:r>
      <w:r>
        <w:t>include</w:t>
      </w:r>
      <w:r>
        <w:rPr>
          <w:spacing w:val="-12"/>
        </w:rPr>
        <w:t xml:space="preserve"> </w:t>
      </w:r>
      <w:r>
        <w:t>the</w:t>
      </w:r>
      <w:r>
        <w:rPr>
          <w:spacing w:val="-14"/>
        </w:rPr>
        <w:t xml:space="preserve"> </w:t>
      </w:r>
      <w:r>
        <w:t>California</w:t>
      </w:r>
      <w:r>
        <w:rPr>
          <w:spacing w:val="-13"/>
        </w:rPr>
        <w:t xml:space="preserve"> </w:t>
      </w:r>
      <w:r>
        <w:t>Private</w:t>
      </w:r>
      <w:r>
        <w:rPr>
          <w:spacing w:val="-11"/>
        </w:rPr>
        <w:t xml:space="preserve"> </w:t>
      </w:r>
      <w:r>
        <w:t>Postsecondary</w:t>
      </w:r>
      <w:r>
        <w:rPr>
          <w:spacing w:val="-12"/>
        </w:rPr>
        <w:t xml:space="preserve"> </w:t>
      </w:r>
      <w:r>
        <w:t>Education</w:t>
      </w:r>
      <w:r>
        <w:rPr>
          <w:spacing w:val="-11"/>
        </w:rPr>
        <w:t xml:space="preserve"> </w:t>
      </w:r>
      <w:r>
        <w:t>Act</w:t>
      </w:r>
      <w:r>
        <w:rPr>
          <w:spacing w:val="-13"/>
        </w:rPr>
        <w:t xml:space="preserve"> </w:t>
      </w:r>
      <w:r>
        <w:t>of</w:t>
      </w:r>
      <w:r>
        <w:rPr>
          <w:spacing w:val="-12"/>
        </w:rPr>
        <w:t xml:space="preserve"> </w:t>
      </w:r>
      <w:r>
        <w:t>2009,</w:t>
      </w:r>
      <w:r>
        <w:rPr>
          <w:spacing w:val="-13"/>
        </w:rPr>
        <w:t xml:space="preserve"> </w:t>
      </w:r>
      <w:r>
        <w:t>SB</w:t>
      </w:r>
      <w:r>
        <w:rPr>
          <w:spacing w:val="-14"/>
        </w:rPr>
        <w:t xml:space="preserve"> </w:t>
      </w:r>
      <w:r>
        <w:t>Bill 1192, Student Tuition Recovery Fund, Title 5, Division 7.5 of California Code of Regulations, and Disciplinary Guidelines. Copies of these documents are kept at the Administrative Office. Once every quarter/term, the President/Executive Director would highlight and discuss updates on its policies and procedures during management/ committee meeting</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rsidP="009D5E3F">
      <w:pPr>
        <w:pStyle w:val="BodyText"/>
        <w:spacing w:line="255" w:lineRule="exact"/>
        <w:ind w:left="220"/>
        <w:jc w:val="both"/>
      </w:pPr>
      <w:r>
        <w:lastRenderedPageBreak/>
        <w:t>Documentation</w:t>
      </w:r>
      <w:r>
        <w:rPr>
          <w:spacing w:val="23"/>
        </w:rPr>
        <w:t xml:space="preserve"> </w:t>
      </w:r>
      <w:r>
        <w:t>of</w:t>
      </w:r>
      <w:r>
        <w:rPr>
          <w:spacing w:val="24"/>
        </w:rPr>
        <w:t xml:space="preserve"> </w:t>
      </w:r>
      <w:r>
        <w:t>any</w:t>
      </w:r>
      <w:r>
        <w:rPr>
          <w:spacing w:val="23"/>
        </w:rPr>
        <w:t xml:space="preserve"> </w:t>
      </w:r>
      <w:r>
        <w:t>changes</w:t>
      </w:r>
      <w:r>
        <w:rPr>
          <w:spacing w:val="23"/>
        </w:rPr>
        <w:t xml:space="preserve"> </w:t>
      </w:r>
      <w:r>
        <w:t>in</w:t>
      </w:r>
      <w:r>
        <w:rPr>
          <w:spacing w:val="22"/>
        </w:rPr>
        <w:t xml:space="preserve"> </w:t>
      </w:r>
      <w:r>
        <w:t>the</w:t>
      </w:r>
      <w:r>
        <w:rPr>
          <w:spacing w:val="24"/>
        </w:rPr>
        <w:t xml:space="preserve"> </w:t>
      </w:r>
      <w:r>
        <w:t>college</w:t>
      </w:r>
      <w:r>
        <w:rPr>
          <w:spacing w:val="22"/>
        </w:rPr>
        <w:t xml:space="preserve"> </w:t>
      </w:r>
      <w:r>
        <w:t>policies</w:t>
      </w:r>
      <w:r>
        <w:rPr>
          <w:spacing w:val="23"/>
        </w:rPr>
        <w:t xml:space="preserve"> </w:t>
      </w:r>
      <w:r>
        <w:t>and</w:t>
      </w:r>
      <w:r>
        <w:rPr>
          <w:spacing w:val="24"/>
        </w:rPr>
        <w:t xml:space="preserve"> </w:t>
      </w:r>
      <w:r>
        <w:t>procedures</w:t>
      </w:r>
      <w:r>
        <w:rPr>
          <w:spacing w:val="23"/>
        </w:rPr>
        <w:t xml:space="preserve"> </w:t>
      </w:r>
      <w:r>
        <w:t>affected</w:t>
      </w:r>
      <w:r>
        <w:rPr>
          <w:spacing w:val="23"/>
        </w:rPr>
        <w:t xml:space="preserve"> </w:t>
      </w:r>
      <w:r>
        <w:t>are</w:t>
      </w:r>
      <w:r>
        <w:rPr>
          <w:spacing w:val="24"/>
        </w:rPr>
        <w:t xml:space="preserve"> </w:t>
      </w:r>
      <w:r>
        <w:t>reflected</w:t>
      </w:r>
      <w:r>
        <w:rPr>
          <w:spacing w:val="22"/>
        </w:rPr>
        <w:t xml:space="preserve"> </w:t>
      </w:r>
      <w:r>
        <w:t>in</w:t>
      </w:r>
      <w:r>
        <w:rPr>
          <w:spacing w:val="21"/>
        </w:rPr>
        <w:t xml:space="preserve"> </w:t>
      </w:r>
      <w:r>
        <w:t>the</w:t>
      </w:r>
      <w:r>
        <w:rPr>
          <w:spacing w:val="22"/>
        </w:rPr>
        <w:t xml:space="preserve"> </w:t>
      </w:r>
      <w:r>
        <w:rPr>
          <w:spacing w:val="-2"/>
        </w:rPr>
        <w:t>meeting</w:t>
      </w:r>
    </w:p>
    <w:p w:rsidR="00805E3E" w:rsidRDefault="00614D44" w:rsidP="009D5E3F">
      <w:pPr>
        <w:pStyle w:val="BodyText"/>
        <w:spacing w:before="1" w:line="235" w:lineRule="auto"/>
        <w:ind w:left="220" w:right="514"/>
        <w:jc w:val="both"/>
      </w:pPr>
      <w:r>
        <w:t>minutes and the college catalog accordingly. In instances where regulatory policies and procedures have be</w:t>
      </w:r>
      <w:bookmarkStart w:id="2" w:name="_bookmark2"/>
      <w:bookmarkEnd w:id="2"/>
      <w:r>
        <w:t>en implemented</w:t>
      </w:r>
      <w:r>
        <w:rPr>
          <w:spacing w:val="-9"/>
        </w:rPr>
        <w:t xml:space="preserve"> </w:t>
      </w:r>
      <w:r>
        <w:t>before</w:t>
      </w:r>
      <w:r>
        <w:rPr>
          <w:spacing w:val="-10"/>
        </w:rPr>
        <w:t xml:space="preserve"> </w:t>
      </w:r>
      <w:r>
        <w:t>the</w:t>
      </w:r>
      <w:r>
        <w:rPr>
          <w:spacing w:val="-11"/>
        </w:rPr>
        <w:t xml:space="preserve"> </w:t>
      </w:r>
      <w:r>
        <w:t>publication</w:t>
      </w:r>
      <w:r>
        <w:rPr>
          <w:spacing w:val="-8"/>
        </w:rPr>
        <w:t xml:space="preserve"> </w:t>
      </w:r>
      <w:r>
        <w:t>of</w:t>
      </w:r>
      <w:r>
        <w:rPr>
          <w:spacing w:val="-10"/>
        </w:rPr>
        <w:t xml:space="preserve"> </w:t>
      </w:r>
      <w:r>
        <w:t>a</w:t>
      </w:r>
      <w:r>
        <w:rPr>
          <w:spacing w:val="-9"/>
        </w:rPr>
        <w:t xml:space="preserve"> </w:t>
      </w:r>
      <w:r>
        <w:t>new</w:t>
      </w:r>
      <w:r>
        <w:rPr>
          <w:spacing w:val="-9"/>
        </w:rPr>
        <w:t xml:space="preserve"> </w:t>
      </w:r>
      <w:r>
        <w:t>catalog,</w:t>
      </w:r>
      <w:r>
        <w:rPr>
          <w:spacing w:val="-8"/>
        </w:rPr>
        <w:t xml:space="preserve"> </w:t>
      </w:r>
      <w:r>
        <w:t>the</w:t>
      </w:r>
      <w:r>
        <w:rPr>
          <w:spacing w:val="-8"/>
        </w:rPr>
        <w:t xml:space="preserve"> </w:t>
      </w:r>
      <w:r>
        <w:t>Administrative</w:t>
      </w:r>
      <w:r>
        <w:rPr>
          <w:spacing w:val="-9"/>
        </w:rPr>
        <w:t xml:space="preserve"> </w:t>
      </w:r>
      <w:r>
        <w:t>Office</w:t>
      </w:r>
      <w:r>
        <w:rPr>
          <w:spacing w:val="-7"/>
        </w:rPr>
        <w:t xml:space="preserve"> </w:t>
      </w:r>
      <w:r>
        <w:t>will</w:t>
      </w:r>
      <w:r>
        <w:rPr>
          <w:spacing w:val="-9"/>
        </w:rPr>
        <w:t xml:space="preserve"> </w:t>
      </w:r>
      <w:r>
        <w:t>bring</w:t>
      </w:r>
      <w:r>
        <w:rPr>
          <w:spacing w:val="-11"/>
        </w:rPr>
        <w:t xml:space="preserve"> </w:t>
      </w:r>
      <w:r>
        <w:t>these</w:t>
      </w:r>
      <w:r>
        <w:rPr>
          <w:spacing w:val="-10"/>
        </w:rPr>
        <w:t xml:space="preserve"> </w:t>
      </w:r>
      <w:r>
        <w:t>to</w:t>
      </w:r>
      <w:r>
        <w:rPr>
          <w:spacing w:val="-11"/>
        </w:rPr>
        <w:t xml:space="preserve"> </w:t>
      </w:r>
      <w:r>
        <w:t>the</w:t>
      </w:r>
      <w:r>
        <w:rPr>
          <w:spacing w:val="-8"/>
        </w:rPr>
        <w:t xml:space="preserve"> </w:t>
      </w:r>
      <w:r>
        <w:t>attention of the students, faculty, and staff through the following:</w:t>
      </w:r>
    </w:p>
    <w:p w:rsidR="00805E3E" w:rsidRDefault="00614D44" w:rsidP="009D5E3F">
      <w:pPr>
        <w:pStyle w:val="ListParagraph"/>
        <w:numPr>
          <w:ilvl w:val="0"/>
          <w:numId w:val="51"/>
        </w:numPr>
        <w:tabs>
          <w:tab w:val="left" w:pos="941"/>
        </w:tabs>
        <w:spacing w:line="285" w:lineRule="exact"/>
        <w:jc w:val="both"/>
        <w:rPr>
          <w:sz w:val="24"/>
        </w:rPr>
      </w:pPr>
      <w:r>
        <w:rPr>
          <w:sz w:val="24"/>
        </w:rPr>
        <w:t>Posting</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bulletin</w:t>
      </w:r>
      <w:r>
        <w:rPr>
          <w:spacing w:val="-4"/>
          <w:sz w:val="24"/>
        </w:rPr>
        <w:t xml:space="preserve"> </w:t>
      </w:r>
      <w:r>
        <w:rPr>
          <w:sz w:val="24"/>
        </w:rPr>
        <w:t>boards,</w:t>
      </w:r>
      <w:r>
        <w:rPr>
          <w:spacing w:val="-4"/>
          <w:sz w:val="24"/>
        </w:rPr>
        <w:t xml:space="preserve"> </w:t>
      </w:r>
      <w:r>
        <w:rPr>
          <w:sz w:val="24"/>
        </w:rPr>
        <w:t>student</w:t>
      </w:r>
      <w:r>
        <w:rPr>
          <w:spacing w:val="-2"/>
          <w:sz w:val="24"/>
        </w:rPr>
        <w:t xml:space="preserve"> </w:t>
      </w:r>
      <w:r>
        <w:rPr>
          <w:sz w:val="24"/>
        </w:rPr>
        <w:t>lounges,</w:t>
      </w:r>
      <w:r>
        <w:rPr>
          <w:spacing w:val="-2"/>
          <w:sz w:val="24"/>
        </w:rPr>
        <w:t xml:space="preserve"> </w:t>
      </w:r>
      <w:r>
        <w:rPr>
          <w:sz w:val="24"/>
        </w:rPr>
        <w:t>and</w:t>
      </w:r>
      <w:r>
        <w:rPr>
          <w:spacing w:val="-4"/>
          <w:sz w:val="24"/>
        </w:rPr>
        <w:t xml:space="preserve"> </w:t>
      </w:r>
      <w:r>
        <w:rPr>
          <w:sz w:val="24"/>
        </w:rPr>
        <w:t>the</w:t>
      </w:r>
      <w:r>
        <w:rPr>
          <w:spacing w:val="-1"/>
          <w:sz w:val="24"/>
        </w:rPr>
        <w:t xml:space="preserve"> </w:t>
      </w:r>
      <w:r>
        <w:rPr>
          <w:spacing w:val="-2"/>
          <w:sz w:val="24"/>
        </w:rPr>
        <w:t>library</w:t>
      </w:r>
    </w:p>
    <w:p w:rsidR="00805E3E" w:rsidRDefault="00614D44" w:rsidP="009D5E3F">
      <w:pPr>
        <w:pStyle w:val="ListParagraph"/>
        <w:numPr>
          <w:ilvl w:val="0"/>
          <w:numId w:val="51"/>
        </w:numPr>
        <w:tabs>
          <w:tab w:val="left" w:pos="941"/>
        </w:tabs>
        <w:spacing w:line="287" w:lineRule="exact"/>
        <w:jc w:val="both"/>
        <w:rPr>
          <w:sz w:val="24"/>
        </w:rPr>
      </w:pPr>
      <w:r>
        <w:rPr>
          <w:sz w:val="24"/>
        </w:rPr>
        <w:t>Verbal</w:t>
      </w:r>
      <w:r>
        <w:rPr>
          <w:spacing w:val="-5"/>
          <w:sz w:val="24"/>
        </w:rPr>
        <w:t xml:space="preserve"> </w:t>
      </w:r>
      <w:r>
        <w:rPr>
          <w:sz w:val="24"/>
        </w:rPr>
        <w:t>announcement</w:t>
      </w:r>
      <w:r>
        <w:rPr>
          <w:spacing w:val="-4"/>
          <w:sz w:val="24"/>
        </w:rPr>
        <w:t xml:space="preserve"> </w:t>
      </w:r>
      <w:r>
        <w:rPr>
          <w:sz w:val="24"/>
        </w:rPr>
        <w:t>during</w:t>
      </w:r>
      <w:r>
        <w:rPr>
          <w:spacing w:val="-3"/>
          <w:sz w:val="24"/>
        </w:rPr>
        <w:t xml:space="preserve"> </w:t>
      </w:r>
      <w:r>
        <w:rPr>
          <w:spacing w:val="-2"/>
          <w:sz w:val="24"/>
        </w:rPr>
        <w:t>classes</w:t>
      </w:r>
    </w:p>
    <w:p w:rsidR="00805E3E" w:rsidRDefault="00614D44" w:rsidP="009D5E3F">
      <w:pPr>
        <w:pStyle w:val="ListParagraph"/>
        <w:numPr>
          <w:ilvl w:val="0"/>
          <w:numId w:val="51"/>
        </w:numPr>
        <w:tabs>
          <w:tab w:val="left" w:pos="941"/>
        </w:tabs>
        <w:spacing w:line="290" w:lineRule="exact"/>
        <w:jc w:val="both"/>
        <w:rPr>
          <w:sz w:val="24"/>
        </w:rPr>
      </w:pPr>
      <w:r>
        <w:rPr>
          <w:sz w:val="24"/>
        </w:rPr>
        <w:t>News</w:t>
      </w:r>
      <w:r>
        <w:rPr>
          <w:spacing w:val="-5"/>
          <w:sz w:val="24"/>
        </w:rPr>
        <w:t xml:space="preserve"> </w:t>
      </w:r>
      <w:r>
        <w:rPr>
          <w:sz w:val="24"/>
        </w:rPr>
        <w:t>and</w:t>
      </w:r>
      <w:r>
        <w:rPr>
          <w:spacing w:val="-4"/>
          <w:sz w:val="24"/>
        </w:rPr>
        <w:t xml:space="preserve"> </w:t>
      </w:r>
      <w:r>
        <w:rPr>
          <w:sz w:val="24"/>
        </w:rPr>
        <w:t>Announcement</w:t>
      </w:r>
      <w:r>
        <w:rPr>
          <w:spacing w:val="-2"/>
          <w:sz w:val="24"/>
        </w:rPr>
        <w:t xml:space="preserve"> </w:t>
      </w:r>
      <w:r>
        <w:rPr>
          <w:sz w:val="24"/>
        </w:rPr>
        <w:t>section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College’s</w:t>
      </w:r>
      <w:r>
        <w:rPr>
          <w:spacing w:val="-4"/>
          <w:sz w:val="24"/>
        </w:rPr>
        <w:t xml:space="preserve"> </w:t>
      </w:r>
      <w:r>
        <w:rPr>
          <w:spacing w:val="-2"/>
          <w:sz w:val="24"/>
        </w:rPr>
        <w:t>website</w:t>
      </w:r>
    </w:p>
    <w:p w:rsidR="00805E3E" w:rsidRDefault="00805E3E" w:rsidP="009D5E3F">
      <w:pPr>
        <w:pStyle w:val="BodyText"/>
        <w:spacing w:before="1"/>
        <w:jc w:val="both"/>
        <w:rPr>
          <w:sz w:val="23"/>
        </w:rPr>
      </w:pPr>
    </w:p>
    <w:p w:rsidR="00805E3E" w:rsidRDefault="00614D44">
      <w:pPr>
        <w:pStyle w:val="BodyText"/>
        <w:spacing w:before="1" w:line="235" w:lineRule="auto"/>
        <w:ind w:left="220" w:right="516"/>
        <w:jc w:val="both"/>
      </w:pPr>
      <w:r>
        <w:t>In</w:t>
      </w:r>
      <w:r>
        <w:rPr>
          <w:spacing w:val="-6"/>
        </w:rPr>
        <w:t xml:space="preserve"> </w:t>
      </w:r>
      <w:r>
        <w:t>the</w:t>
      </w:r>
      <w:r>
        <w:rPr>
          <w:spacing w:val="-6"/>
        </w:rPr>
        <w:t xml:space="preserve"> </w:t>
      </w:r>
      <w:r>
        <w:t>same</w:t>
      </w:r>
      <w:r>
        <w:rPr>
          <w:spacing w:val="-6"/>
        </w:rPr>
        <w:t xml:space="preserve"> </w:t>
      </w:r>
      <w:r>
        <w:t>manner,</w:t>
      </w:r>
      <w:r>
        <w:rPr>
          <w:spacing w:val="-7"/>
        </w:rPr>
        <w:t xml:space="preserve"> </w:t>
      </w:r>
      <w:r>
        <w:t>the</w:t>
      </w:r>
      <w:r>
        <w:rPr>
          <w:spacing w:val="-9"/>
        </w:rPr>
        <w:t xml:space="preserve"> </w:t>
      </w:r>
      <w:r>
        <w:t>College</w:t>
      </w:r>
      <w:r>
        <w:rPr>
          <w:spacing w:val="-6"/>
        </w:rPr>
        <w:t xml:space="preserve"> </w:t>
      </w:r>
      <w:r>
        <w:t>monitors</w:t>
      </w:r>
      <w:r>
        <w:rPr>
          <w:spacing w:val="-9"/>
        </w:rPr>
        <w:t xml:space="preserve"> </w:t>
      </w:r>
      <w:r>
        <w:t>all</w:t>
      </w:r>
      <w:r>
        <w:rPr>
          <w:spacing w:val="-7"/>
        </w:rPr>
        <w:t xml:space="preserve"> </w:t>
      </w:r>
      <w:r>
        <w:t>actions,</w:t>
      </w:r>
      <w:r>
        <w:rPr>
          <w:spacing w:val="-7"/>
        </w:rPr>
        <w:t xml:space="preserve"> </w:t>
      </w:r>
      <w:r>
        <w:t>including</w:t>
      </w:r>
      <w:r>
        <w:rPr>
          <w:spacing w:val="-6"/>
        </w:rPr>
        <w:t xml:space="preserve"> </w:t>
      </w:r>
      <w:r>
        <w:t>adverse</w:t>
      </w:r>
      <w:r>
        <w:rPr>
          <w:spacing w:val="-7"/>
        </w:rPr>
        <w:t xml:space="preserve"> </w:t>
      </w:r>
      <w:r>
        <w:t>actions,</w:t>
      </w:r>
      <w:r>
        <w:rPr>
          <w:spacing w:val="-6"/>
        </w:rPr>
        <w:t xml:space="preserve"> </w:t>
      </w:r>
      <w:r>
        <w:t>investigations,</w:t>
      </w:r>
      <w:r>
        <w:rPr>
          <w:spacing w:val="-10"/>
        </w:rPr>
        <w:t xml:space="preserve"> </w:t>
      </w:r>
      <w:r>
        <w:t>change</w:t>
      </w:r>
      <w:r>
        <w:rPr>
          <w:spacing w:val="-7"/>
        </w:rPr>
        <w:t xml:space="preserve"> </w:t>
      </w:r>
      <w:r>
        <w:t>in</w:t>
      </w:r>
      <w:r>
        <w:rPr>
          <w:spacing w:val="-6"/>
        </w:rPr>
        <w:t xml:space="preserve"> </w:t>
      </w:r>
      <w:r>
        <w:t>status and self-reports the action to all agencies that oversee the institution, including, but not limited to, the Department of Education, Bureau of Postsecondary Education (BPPE) and Accrediting Bureau of Health Education Schools (ABHES).</w:t>
      </w:r>
    </w:p>
    <w:p w:rsidR="00805E3E" w:rsidRDefault="00805E3E">
      <w:pPr>
        <w:pStyle w:val="BodyText"/>
        <w:rPr>
          <w:sz w:val="28"/>
        </w:rPr>
      </w:pPr>
    </w:p>
    <w:p w:rsidR="00805E3E" w:rsidRDefault="00614D44">
      <w:pPr>
        <w:pStyle w:val="Heading2"/>
        <w:jc w:val="both"/>
      </w:pPr>
      <w:r>
        <w:t>California</w:t>
      </w:r>
      <w:r>
        <w:rPr>
          <w:spacing w:val="-15"/>
        </w:rPr>
        <w:t xml:space="preserve"> </w:t>
      </w:r>
      <w:r>
        <w:t>Education</w:t>
      </w:r>
      <w:r>
        <w:rPr>
          <w:spacing w:val="-16"/>
        </w:rPr>
        <w:t xml:space="preserve"> </w:t>
      </w:r>
      <w:r>
        <w:t>Code</w:t>
      </w:r>
      <w:r>
        <w:rPr>
          <w:spacing w:val="-15"/>
        </w:rPr>
        <w:t xml:space="preserve"> </w:t>
      </w:r>
      <w:r>
        <w:rPr>
          <w:spacing w:val="-2"/>
        </w:rPr>
        <w:t>94934.5</w:t>
      </w:r>
    </w:p>
    <w:p w:rsidR="00805E3E" w:rsidRDefault="00805E3E">
      <w:pPr>
        <w:pStyle w:val="BodyText"/>
        <w:spacing w:before="11"/>
        <w:rPr>
          <w:b/>
          <w:sz w:val="26"/>
        </w:rPr>
      </w:pPr>
    </w:p>
    <w:p w:rsidR="00805E3E" w:rsidRDefault="00614D44">
      <w:pPr>
        <w:pStyle w:val="ListParagraph"/>
        <w:numPr>
          <w:ilvl w:val="0"/>
          <w:numId w:val="50"/>
        </w:numPr>
        <w:tabs>
          <w:tab w:val="left" w:pos="941"/>
        </w:tabs>
        <w:spacing w:line="235" w:lineRule="auto"/>
        <w:ind w:right="541"/>
        <w:jc w:val="both"/>
        <w:rPr>
          <w:sz w:val="24"/>
        </w:rPr>
      </w:pPr>
      <w:r>
        <w:rPr>
          <w:sz w:val="24"/>
        </w:rPr>
        <w:t>An</w:t>
      </w:r>
      <w:r>
        <w:rPr>
          <w:spacing w:val="-3"/>
          <w:sz w:val="24"/>
        </w:rPr>
        <w:t xml:space="preserve"> </w:t>
      </w:r>
      <w:r>
        <w:rPr>
          <w:sz w:val="24"/>
        </w:rPr>
        <w:t>institution</w:t>
      </w:r>
      <w:r>
        <w:rPr>
          <w:spacing w:val="-4"/>
          <w:sz w:val="24"/>
        </w:rPr>
        <w:t xml:space="preserve"> </w:t>
      </w:r>
      <w:r>
        <w:rPr>
          <w:sz w:val="24"/>
        </w:rPr>
        <w:t>with</w:t>
      </w:r>
      <w:r>
        <w:rPr>
          <w:spacing w:val="-5"/>
          <w:sz w:val="24"/>
        </w:rPr>
        <w:t xml:space="preserve"> </w:t>
      </w:r>
      <w:r>
        <w:rPr>
          <w:sz w:val="24"/>
        </w:rPr>
        <w:t>an</w:t>
      </w:r>
      <w:r>
        <w:rPr>
          <w:spacing w:val="-5"/>
          <w:sz w:val="24"/>
        </w:rPr>
        <w:t xml:space="preserve"> </w:t>
      </w:r>
      <w:r>
        <w:rPr>
          <w:sz w:val="24"/>
        </w:rPr>
        <w:t>approval</w:t>
      </w:r>
      <w:r>
        <w:rPr>
          <w:spacing w:val="-6"/>
          <w:sz w:val="24"/>
        </w:rPr>
        <w:t xml:space="preserve"> </w:t>
      </w:r>
      <w:r>
        <w:rPr>
          <w:sz w:val="24"/>
        </w:rPr>
        <w:t>to</w:t>
      </w:r>
      <w:r>
        <w:rPr>
          <w:spacing w:val="-6"/>
          <w:sz w:val="24"/>
        </w:rPr>
        <w:t xml:space="preserve"> </w:t>
      </w:r>
      <w:r>
        <w:rPr>
          <w:sz w:val="24"/>
        </w:rPr>
        <w:t>operate</w:t>
      </w:r>
      <w:r>
        <w:rPr>
          <w:spacing w:val="-5"/>
          <w:sz w:val="24"/>
        </w:rPr>
        <w:t xml:space="preserve"> </w:t>
      </w:r>
      <w:r>
        <w:rPr>
          <w:sz w:val="24"/>
        </w:rPr>
        <w:t>that</w:t>
      </w:r>
      <w:r>
        <w:rPr>
          <w:spacing w:val="-3"/>
          <w:sz w:val="24"/>
        </w:rPr>
        <w:t xml:space="preserve"> </w:t>
      </w:r>
      <w:r>
        <w:rPr>
          <w:sz w:val="24"/>
        </w:rPr>
        <w:t>knows</w:t>
      </w:r>
      <w:r>
        <w:rPr>
          <w:spacing w:val="-7"/>
          <w:sz w:val="24"/>
        </w:rPr>
        <w:t xml:space="preserve"> </w:t>
      </w:r>
      <w:r>
        <w:rPr>
          <w:sz w:val="24"/>
        </w:rPr>
        <w:t>that</w:t>
      </w:r>
      <w:r>
        <w:rPr>
          <w:spacing w:val="-3"/>
          <w:sz w:val="24"/>
        </w:rPr>
        <w:t xml:space="preserve"> </w:t>
      </w:r>
      <w:r>
        <w:rPr>
          <w:sz w:val="24"/>
        </w:rPr>
        <w:t>it</w:t>
      </w:r>
      <w:r>
        <w:rPr>
          <w:spacing w:val="-5"/>
          <w:sz w:val="24"/>
        </w:rPr>
        <w:t xml:space="preserve"> </w:t>
      </w:r>
      <w:r>
        <w:rPr>
          <w:sz w:val="24"/>
        </w:rPr>
        <w:t>is</w:t>
      </w:r>
      <w:r>
        <w:rPr>
          <w:spacing w:val="-7"/>
          <w:sz w:val="24"/>
        </w:rPr>
        <w:t xml:space="preserve"> </w:t>
      </w:r>
      <w:r>
        <w:rPr>
          <w:sz w:val="24"/>
        </w:rPr>
        <w:t>being</w:t>
      </w:r>
      <w:r>
        <w:rPr>
          <w:spacing w:val="-6"/>
          <w:sz w:val="24"/>
        </w:rPr>
        <w:t xml:space="preserve"> </w:t>
      </w:r>
      <w:r>
        <w:rPr>
          <w:sz w:val="24"/>
        </w:rPr>
        <w:t>investigated</w:t>
      </w:r>
      <w:r>
        <w:rPr>
          <w:spacing w:val="-5"/>
          <w:sz w:val="24"/>
        </w:rPr>
        <w:t xml:space="preserve"> </w:t>
      </w:r>
      <w:r>
        <w:rPr>
          <w:sz w:val="24"/>
        </w:rPr>
        <w:t>by</w:t>
      </w:r>
      <w:r>
        <w:rPr>
          <w:spacing w:val="-5"/>
          <w:sz w:val="24"/>
        </w:rPr>
        <w:t xml:space="preserve"> </w:t>
      </w:r>
      <w:r>
        <w:rPr>
          <w:sz w:val="24"/>
        </w:rPr>
        <w:t>an</w:t>
      </w:r>
      <w:r>
        <w:rPr>
          <w:spacing w:val="-5"/>
          <w:sz w:val="24"/>
        </w:rPr>
        <w:t xml:space="preserve"> </w:t>
      </w:r>
      <w:r>
        <w:rPr>
          <w:sz w:val="24"/>
        </w:rPr>
        <w:t>oversight</w:t>
      </w:r>
      <w:r>
        <w:rPr>
          <w:spacing w:val="-4"/>
          <w:sz w:val="24"/>
        </w:rPr>
        <w:t xml:space="preserve"> </w:t>
      </w:r>
      <w:r>
        <w:rPr>
          <w:sz w:val="24"/>
        </w:rPr>
        <w:t xml:space="preserve">entity other than the bureau shall report that investigation, including the nature of that investigation, to the bureau within 30 days of the institution’s first knowledge of the investigation. An institution with an approval to operate that is the subject of a judgment by, a regulatory action by, increased oversight or monitoring by, or a settlement with, any oversight entity other than the bureau shall report it to the </w:t>
      </w:r>
      <w:r>
        <w:rPr>
          <w:spacing w:val="-2"/>
          <w:sz w:val="24"/>
        </w:rPr>
        <w:t>bureau</w:t>
      </w:r>
      <w:r>
        <w:rPr>
          <w:spacing w:val="-6"/>
          <w:sz w:val="24"/>
        </w:rPr>
        <w:t xml:space="preserve"> </w:t>
      </w:r>
      <w:r>
        <w:rPr>
          <w:spacing w:val="-2"/>
          <w:sz w:val="24"/>
        </w:rPr>
        <w:t>within</w:t>
      </w:r>
      <w:r>
        <w:rPr>
          <w:spacing w:val="-6"/>
          <w:sz w:val="24"/>
        </w:rPr>
        <w:t xml:space="preserve"> </w:t>
      </w:r>
      <w:r>
        <w:rPr>
          <w:spacing w:val="-2"/>
          <w:sz w:val="24"/>
        </w:rPr>
        <w:t>30</w:t>
      </w:r>
      <w:r>
        <w:rPr>
          <w:spacing w:val="-7"/>
          <w:sz w:val="24"/>
        </w:rPr>
        <w:t xml:space="preserve"> </w:t>
      </w:r>
      <w:r>
        <w:rPr>
          <w:spacing w:val="-2"/>
          <w:sz w:val="24"/>
        </w:rPr>
        <w:t>days.</w:t>
      </w:r>
      <w:r>
        <w:rPr>
          <w:spacing w:val="-10"/>
          <w:sz w:val="24"/>
        </w:rPr>
        <w:t xml:space="preserve"> </w:t>
      </w:r>
      <w:r>
        <w:rPr>
          <w:spacing w:val="-2"/>
          <w:sz w:val="24"/>
        </w:rPr>
        <w:t>Failure</w:t>
      </w:r>
      <w:r>
        <w:rPr>
          <w:spacing w:val="-3"/>
          <w:sz w:val="24"/>
        </w:rPr>
        <w:t xml:space="preserve"> </w:t>
      </w:r>
      <w:r>
        <w:rPr>
          <w:spacing w:val="-2"/>
          <w:sz w:val="24"/>
        </w:rPr>
        <w:t>to</w:t>
      </w:r>
      <w:r>
        <w:rPr>
          <w:spacing w:val="-5"/>
          <w:sz w:val="24"/>
        </w:rPr>
        <w:t xml:space="preserve"> </w:t>
      </w:r>
      <w:r>
        <w:rPr>
          <w:spacing w:val="-2"/>
          <w:sz w:val="24"/>
        </w:rPr>
        <w:t>comply</w:t>
      </w:r>
      <w:r>
        <w:rPr>
          <w:spacing w:val="-8"/>
          <w:sz w:val="24"/>
        </w:rPr>
        <w:t xml:space="preserve"> </w:t>
      </w:r>
      <w:r>
        <w:rPr>
          <w:spacing w:val="-2"/>
          <w:sz w:val="24"/>
        </w:rPr>
        <w:t>with</w:t>
      </w:r>
      <w:r>
        <w:rPr>
          <w:spacing w:val="-10"/>
          <w:sz w:val="24"/>
        </w:rPr>
        <w:t xml:space="preserve"> </w:t>
      </w:r>
      <w:r>
        <w:rPr>
          <w:spacing w:val="-2"/>
          <w:sz w:val="24"/>
        </w:rPr>
        <w:t>this</w:t>
      </w:r>
      <w:r>
        <w:rPr>
          <w:spacing w:val="-7"/>
          <w:sz w:val="24"/>
        </w:rPr>
        <w:t xml:space="preserve"> </w:t>
      </w:r>
      <w:r>
        <w:rPr>
          <w:spacing w:val="-2"/>
          <w:sz w:val="24"/>
        </w:rPr>
        <w:t>section</w:t>
      </w:r>
      <w:r>
        <w:rPr>
          <w:spacing w:val="-6"/>
          <w:sz w:val="24"/>
        </w:rPr>
        <w:t xml:space="preserve"> </w:t>
      </w:r>
      <w:r>
        <w:rPr>
          <w:spacing w:val="-2"/>
          <w:sz w:val="24"/>
        </w:rPr>
        <w:t>may</w:t>
      </w:r>
      <w:r>
        <w:rPr>
          <w:spacing w:val="-8"/>
          <w:sz w:val="24"/>
        </w:rPr>
        <w:t xml:space="preserve"> </w:t>
      </w:r>
      <w:r>
        <w:rPr>
          <w:spacing w:val="-2"/>
          <w:sz w:val="24"/>
        </w:rPr>
        <w:t>subject</w:t>
      </w:r>
      <w:r>
        <w:rPr>
          <w:spacing w:val="-8"/>
          <w:sz w:val="24"/>
        </w:rPr>
        <w:t xml:space="preserve"> </w:t>
      </w:r>
      <w:r>
        <w:rPr>
          <w:spacing w:val="-2"/>
          <w:sz w:val="24"/>
        </w:rPr>
        <w:t>the</w:t>
      </w:r>
      <w:r>
        <w:rPr>
          <w:spacing w:val="-6"/>
          <w:sz w:val="24"/>
        </w:rPr>
        <w:t xml:space="preserve"> </w:t>
      </w:r>
      <w:r>
        <w:rPr>
          <w:spacing w:val="-2"/>
          <w:sz w:val="24"/>
        </w:rPr>
        <w:t>institution</w:t>
      </w:r>
      <w:r>
        <w:rPr>
          <w:spacing w:val="-6"/>
          <w:sz w:val="24"/>
        </w:rPr>
        <w:t xml:space="preserve"> </w:t>
      </w:r>
      <w:r>
        <w:rPr>
          <w:spacing w:val="-2"/>
          <w:sz w:val="24"/>
        </w:rPr>
        <w:t>to</w:t>
      </w:r>
      <w:r>
        <w:rPr>
          <w:spacing w:val="-7"/>
          <w:sz w:val="24"/>
        </w:rPr>
        <w:t xml:space="preserve"> </w:t>
      </w:r>
      <w:r>
        <w:rPr>
          <w:spacing w:val="-2"/>
          <w:sz w:val="24"/>
        </w:rPr>
        <w:t>an</w:t>
      </w:r>
      <w:r>
        <w:rPr>
          <w:spacing w:val="-6"/>
          <w:sz w:val="24"/>
        </w:rPr>
        <w:t xml:space="preserve"> </w:t>
      </w:r>
      <w:r>
        <w:rPr>
          <w:spacing w:val="-2"/>
          <w:sz w:val="24"/>
        </w:rPr>
        <w:t xml:space="preserve">administrative </w:t>
      </w:r>
      <w:r>
        <w:rPr>
          <w:sz w:val="24"/>
        </w:rPr>
        <w:t>citation pursuant to Section 94936.</w:t>
      </w:r>
    </w:p>
    <w:p w:rsidR="00805E3E" w:rsidRDefault="00614D44">
      <w:pPr>
        <w:pStyle w:val="ListParagraph"/>
        <w:numPr>
          <w:ilvl w:val="0"/>
          <w:numId w:val="50"/>
        </w:numPr>
        <w:tabs>
          <w:tab w:val="left" w:pos="941"/>
        </w:tabs>
        <w:spacing w:before="6" w:line="232" w:lineRule="auto"/>
        <w:ind w:right="599"/>
        <w:jc w:val="both"/>
        <w:rPr>
          <w:sz w:val="24"/>
        </w:rPr>
      </w:pPr>
      <w:r>
        <w:rPr>
          <w:sz w:val="24"/>
        </w:rPr>
        <w:t>For the purposes of this section, “investigation” means any inquiry into possible violations of any applicable laws or accreditation standards.</w:t>
      </w:r>
    </w:p>
    <w:p w:rsidR="00805E3E" w:rsidRDefault="00614D44" w:rsidP="009D5E3F">
      <w:pPr>
        <w:pStyle w:val="ListParagraph"/>
        <w:numPr>
          <w:ilvl w:val="0"/>
          <w:numId w:val="50"/>
        </w:numPr>
        <w:tabs>
          <w:tab w:val="left" w:pos="941"/>
        </w:tabs>
        <w:spacing w:before="3" w:line="288" w:lineRule="exact"/>
        <w:jc w:val="both"/>
        <w:rPr>
          <w:sz w:val="24"/>
        </w:rPr>
      </w:pPr>
      <w:r>
        <w:rPr>
          <w:sz w:val="24"/>
        </w:rPr>
        <w:t>For</w:t>
      </w:r>
      <w:r>
        <w:rPr>
          <w:spacing w:val="-10"/>
          <w:sz w:val="24"/>
        </w:rPr>
        <w:t xml:space="preserve"> </w:t>
      </w:r>
      <w:r>
        <w:rPr>
          <w:sz w:val="24"/>
        </w:rPr>
        <w:t>the</w:t>
      </w:r>
      <w:r>
        <w:rPr>
          <w:spacing w:val="-7"/>
          <w:sz w:val="24"/>
        </w:rPr>
        <w:t xml:space="preserve"> </w:t>
      </w:r>
      <w:r>
        <w:rPr>
          <w:sz w:val="24"/>
        </w:rPr>
        <w:t>purposes</w:t>
      </w:r>
      <w:r>
        <w:rPr>
          <w:spacing w:val="-8"/>
          <w:sz w:val="24"/>
        </w:rPr>
        <w:t xml:space="preserve"> </w:t>
      </w:r>
      <w:r>
        <w:rPr>
          <w:sz w:val="24"/>
        </w:rPr>
        <w:t>of</w:t>
      </w:r>
      <w:r>
        <w:rPr>
          <w:spacing w:val="-8"/>
          <w:sz w:val="24"/>
        </w:rPr>
        <w:t xml:space="preserve"> </w:t>
      </w:r>
      <w:r>
        <w:rPr>
          <w:sz w:val="24"/>
        </w:rPr>
        <w:t>this</w:t>
      </w:r>
      <w:r>
        <w:rPr>
          <w:spacing w:val="-6"/>
          <w:sz w:val="24"/>
        </w:rPr>
        <w:t xml:space="preserve"> </w:t>
      </w:r>
      <w:r>
        <w:rPr>
          <w:sz w:val="24"/>
        </w:rPr>
        <w:t>section,</w:t>
      </w:r>
      <w:r>
        <w:rPr>
          <w:spacing w:val="-9"/>
          <w:sz w:val="24"/>
        </w:rPr>
        <w:t xml:space="preserve"> </w:t>
      </w:r>
      <w:r>
        <w:rPr>
          <w:sz w:val="24"/>
        </w:rPr>
        <w:t>“oversight</w:t>
      </w:r>
      <w:r>
        <w:rPr>
          <w:spacing w:val="-5"/>
          <w:sz w:val="24"/>
        </w:rPr>
        <w:t xml:space="preserve"> </w:t>
      </w:r>
      <w:r>
        <w:rPr>
          <w:sz w:val="24"/>
        </w:rPr>
        <w:t>entity”</w:t>
      </w:r>
      <w:r>
        <w:rPr>
          <w:spacing w:val="-8"/>
          <w:sz w:val="24"/>
        </w:rPr>
        <w:t xml:space="preserve"> </w:t>
      </w:r>
      <w:r>
        <w:rPr>
          <w:sz w:val="24"/>
        </w:rPr>
        <w:t>means</w:t>
      </w:r>
      <w:r>
        <w:rPr>
          <w:spacing w:val="-9"/>
          <w:sz w:val="24"/>
        </w:rPr>
        <w:t xml:space="preserve"> </w:t>
      </w:r>
      <w:r>
        <w:rPr>
          <w:sz w:val="24"/>
        </w:rPr>
        <w:t>all</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pacing w:val="-2"/>
          <w:sz w:val="24"/>
        </w:rPr>
        <w:t>following:</w:t>
      </w:r>
    </w:p>
    <w:p w:rsidR="00805E3E" w:rsidRDefault="00614D44" w:rsidP="009D5E3F">
      <w:pPr>
        <w:pStyle w:val="ListParagraph"/>
        <w:numPr>
          <w:ilvl w:val="1"/>
          <w:numId w:val="50"/>
        </w:numPr>
        <w:tabs>
          <w:tab w:val="left" w:pos="1661"/>
        </w:tabs>
        <w:spacing w:line="235" w:lineRule="auto"/>
        <w:ind w:right="535"/>
        <w:jc w:val="both"/>
        <w:rPr>
          <w:sz w:val="24"/>
        </w:rPr>
      </w:pPr>
      <w:r>
        <w:rPr>
          <w:sz w:val="24"/>
        </w:rPr>
        <w:t>Any federal or state entity that provides financial aid to students of the institution or approves the institution for participation in a financial aid program.</w:t>
      </w:r>
    </w:p>
    <w:p w:rsidR="00805E3E" w:rsidRDefault="00614D44" w:rsidP="009D5E3F">
      <w:pPr>
        <w:pStyle w:val="ListParagraph"/>
        <w:numPr>
          <w:ilvl w:val="1"/>
          <w:numId w:val="50"/>
        </w:numPr>
        <w:tabs>
          <w:tab w:val="left" w:pos="1661"/>
        </w:tabs>
        <w:spacing w:before="2" w:line="290" w:lineRule="exact"/>
        <w:ind w:hanging="361"/>
        <w:jc w:val="both"/>
        <w:rPr>
          <w:sz w:val="24"/>
        </w:rPr>
      </w:pPr>
      <w:r>
        <w:rPr>
          <w:sz w:val="24"/>
        </w:rPr>
        <w:t>Any</w:t>
      </w:r>
      <w:r>
        <w:rPr>
          <w:spacing w:val="-16"/>
          <w:sz w:val="24"/>
        </w:rPr>
        <w:t xml:space="preserve"> </w:t>
      </w:r>
      <w:r>
        <w:rPr>
          <w:sz w:val="24"/>
        </w:rPr>
        <w:t>state</w:t>
      </w:r>
      <w:r>
        <w:rPr>
          <w:spacing w:val="-14"/>
          <w:sz w:val="24"/>
        </w:rPr>
        <w:t xml:space="preserve"> </w:t>
      </w:r>
      <w:r>
        <w:rPr>
          <w:sz w:val="24"/>
        </w:rPr>
        <w:t>or</w:t>
      </w:r>
      <w:r>
        <w:rPr>
          <w:spacing w:val="-14"/>
          <w:sz w:val="24"/>
        </w:rPr>
        <w:t xml:space="preserve"> </w:t>
      </w:r>
      <w:r>
        <w:rPr>
          <w:sz w:val="24"/>
        </w:rPr>
        <w:t>federal</w:t>
      </w:r>
      <w:r>
        <w:rPr>
          <w:spacing w:val="-13"/>
          <w:sz w:val="24"/>
        </w:rPr>
        <w:t xml:space="preserve"> </w:t>
      </w:r>
      <w:r>
        <w:rPr>
          <w:sz w:val="24"/>
        </w:rPr>
        <w:t>attorney</w:t>
      </w:r>
      <w:r>
        <w:rPr>
          <w:spacing w:val="-12"/>
          <w:sz w:val="24"/>
        </w:rPr>
        <w:t xml:space="preserve"> </w:t>
      </w:r>
      <w:r>
        <w:rPr>
          <w:sz w:val="24"/>
        </w:rPr>
        <w:t>general’s</w:t>
      </w:r>
      <w:r>
        <w:rPr>
          <w:spacing w:val="-14"/>
          <w:sz w:val="24"/>
        </w:rPr>
        <w:t xml:space="preserve"> </w:t>
      </w:r>
      <w:r>
        <w:rPr>
          <w:sz w:val="24"/>
        </w:rPr>
        <w:t>office</w:t>
      </w:r>
      <w:r>
        <w:rPr>
          <w:spacing w:val="-12"/>
          <w:sz w:val="24"/>
        </w:rPr>
        <w:t xml:space="preserve"> </w:t>
      </w:r>
      <w:r>
        <w:rPr>
          <w:sz w:val="24"/>
        </w:rPr>
        <w:t>or</w:t>
      </w:r>
      <w:r>
        <w:rPr>
          <w:spacing w:val="-13"/>
          <w:sz w:val="24"/>
        </w:rPr>
        <w:t xml:space="preserve"> </w:t>
      </w:r>
      <w:r>
        <w:rPr>
          <w:sz w:val="24"/>
        </w:rPr>
        <w:t>department</w:t>
      </w:r>
      <w:r>
        <w:rPr>
          <w:spacing w:val="-13"/>
          <w:sz w:val="24"/>
        </w:rPr>
        <w:t xml:space="preserve"> </w:t>
      </w:r>
      <w:r>
        <w:rPr>
          <w:sz w:val="24"/>
        </w:rPr>
        <w:t>of</w:t>
      </w:r>
      <w:r>
        <w:rPr>
          <w:spacing w:val="-12"/>
          <w:sz w:val="24"/>
        </w:rPr>
        <w:t xml:space="preserve"> </w:t>
      </w:r>
      <w:r>
        <w:rPr>
          <w:spacing w:val="-2"/>
          <w:sz w:val="24"/>
        </w:rPr>
        <w:t>justice.</w:t>
      </w:r>
    </w:p>
    <w:p w:rsidR="00805E3E" w:rsidRDefault="00614D44" w:rsidP="009D5E3F">
      <w:pPr>
        <w:pStyle w:val="ListParagraph"/>
        <w:numPr>
          <w:ilvl w:val="1"/>
          <w:numId w:val="50"/>
        </w:numPr>
        <w:tabs>
          <w:tab w:val="left" w:pos="1661"/>
        </w:tabs>
        <w:spacing w:line="288" w:lineRule="exact"/>
        <w:ind w:hanging="361"/>
        <w:jc w:val="both"/>
        <w:rPr>
          <w:sz w:val="24"/>
        </w:rPr>
      </w:pPr>
      <w:r>
        <w:rPr>
          <w:sz w:val="24"/>
        </w:rPr>
        <w:t>Any</w:t>
      </w:r>
      <w:r>
        <w:rPr>
          <w:spacing w:val="-11"/>
          <w:sz w:val="24"/>
        </w:rPr>
        <w:t xml:space="preserve"> </w:t>
      </w:r>
      <w:r>
        <w:rPr>
          <w:sz w:val="24"/>
        </w:rPr>
        <w:t>regulator</w:t>
      </w:r>
      <w:r>
        <w:rPr>
          <w:spacing w:val="-9"/>
          <w:sz w:val="24"/>
        </w:rPr>
        <w:t xml:space="preserve"> </w:t>
      </w:r>
      <w:r>
        <w:rPr>
          <w:sz w:val="24"/>
        </w:rPr>
        <w:t>that</w:t>
      </w:r>
      <w:r>
        <w:rPr>
          <w:spacing w:val="-6"/>
          <w:sz w:val="24"/>
        </w:rPr>
        <w:t xml:space="preserve"> </w:t>
      </w:r>
      <w:r>
        <w:rPr>
          <w:sz w:val="24"/>
        </w:rPr>
        <w:t>approves</w:t>
      </w:r>
      <w:r>
        <w:rPr>
          <w:spacing w:val="-8"/>
          <w:sz w:val="24"/>
        </w:rPr>
        <w:t xml:space="preserve"> </w:t>
      </w:r>
      <w:r>
        <w:rPr>
          <w:sz w:val="24"/>
        </w:rPr>
        <w:t>the</w:t>
      </w:r>
      <w:r>
        <w:rPr>
          <w:spacing w:val="-10"/>
          <w:sz w:val="24"/>
        </w:rPr>
        <w:t xml:space="preserve"> </w:t>
      </w:r>
      <w:r>
        <w:rPr>
          <w:sz w:val="24"/>
        </w:rPr>
        <w:t>operation</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pacing w:val="-2"/>
          <w:sz w:val="24"/>
        </w:rPr>
        <w:t>institution.</w:t>
      </w:r>
    </w:p>
    <w:p w:rsidR="00805E3E" w:rsidRDefault="00614D44" w:rsidP="009D5E3F">
      <w:pPr>
        <w:pStyle w:val="ListParagraph"/>
        <w:numPr>
          <w:ilvl w:val="1"/>
          <w:numId w:val="50"/>
        </w:numPr>
        <w:tabs>
          <w:tab w:val="left" w:pos="1661"/>
        </w:tabs>
        <w:spacing w:before="2" w:line="235" w:lineRule="auto"/>
        <w:ind w:right="1273"/>
        <w:jc w:val="both"/>
        <w:rPr>
          <w:sz w:val="24"/>
        </w:rPr>
      </w:pPr>
      <w:r>
        <w:rPr>
          <w:sz w:val="24"/>
        </w:rPr>
        <w:t>The</w:t>
      </w:r>
      <w:r>
        <w:rPr>
          <w:spacing w:val="-14"/>
          <w:sz w:val="24"/>
        </w:rPr>
        <w:t xml:space="preserve"> </w:t>
      </w:r>
      <w:r>
        <w:rPr>
          <w:sz w:val="24"/>
        </w:rPr>
        <w:t>federal</w:t>
      </w:r>
      <w:r>
        <w:rPr>
          <w:spacing w:val="-13"/>
          <w:sz w:val="24"/>
        </w:rPr>
        <w:t xml:space="preserve"> </w:t>
      </w:r>
      <w:r>
        <w:rPr>
          <w:sz w:val="24"/>
        </w:rPr>
        <w:t>Consumer</w:t>
      </w:r>
      <w:r>
        <w:rPr>
          <w:spacing w:val="-11"/>
          <w:sz w:val="24"/>
        </w:rPr>
        <w:t xml:space="preserve"> </w:t>
      </w:r>
      <w:r>
        <w:rPr>
          <w:sz w:val="24"/>
        </w:rPr>
        <w:t>Financial</w:t>
      </w:r>
      <w:r>
        <w:rPr>
          <w:spacing w:val="-12"/>
          <w:sz w:val="24"/>
        </w:rPr>
        <w:t xml:space="preserve"> </w:t>
      </w:r>
      <w:r>
        <w:rPr>
          <w:sz w:val="24"/>
        </w:rPr>
        <w:t>Protection</w:t>
      </w:r>
      <w:r>
        <w:rPr>
          <w:spacing w:val="-8"/>
          <w:sz w:val="24"/>
        </w:rPr>
        <w:t xml:space="preserve"> </w:t>
      </w:r>
      <w:r>
        <w:rPr>
          <w:sz w:val="24"/>
        </w:rPr>
        <w:t>Bureau</w:t>
      </w:r>
      <w:r>
        <w:rPr>
          <w:spacing w:val="-9"/>
          <w:sz w:val="24"/>
        </w:rPr>
        <w:t xml:space="preserve"> </w:t>
      </w:r>
      <w:r>
        <w:rPr>
          <w:sz w:val="24"/>
        </w:rPr>
        <w:t>or</w:t>
      </w:r>
      <w:r>
        <w:rPr>
          <w:spacing w:val="-13"/>
          <w:sz w:val="24"/>
        </w:rPr>
        <w:t xml:space="preserve"> </w:t>
      </w:r>
      <w:r>
        <w:rPr>
          <w:sz w:val="24"/>
        </w:rPr>
        <w:t>the</w:t>
      </w:r>
      <w:r>
        <w:rPr>
          <w:spacing w:val="-13"/>
          <w:sz w:val="24"/>
        </w:rPr>
        <w:t xml:space="preserve"> </w:t>
      </w:r>
      <w:r>
        <w:rPr>
          <w:sz w:val="24"/>
        </w:rPr>
        <w:t>federal</w:t>
      </w:r>
      <w:r>
        <w:rPr>
          <w:spacing w:val="-10"/>
          <w:sz w:val="24"/>
        </w:rPr>
        <w:t xml:space="preserve"> </w:t>
      </w:r>
      <w:r>
        <w:rPr>
          <w:sz w:val="24"/>
        </w:rPr>
        <w:t>Securities</w:t>
      </w:r>
      <w:r>
        <w:rPr>
          <w:spacing w:val="-13"/>
          <w:sz w:val="24"/>
        </w:rPr>
        <w:t xml:space="preserve"> </w:t>
      </w:r>
      <w:r>
        <w:rPr>
          <w:sz w:val="24"/>
        </w:rPr>
        <w:t>and</w:t>
      </w:r>
      <w:r>
        <w:rPr>
          <w:spacing w:val="-12"/>
          <w:sz w:val="24"/>
        </w:rPr>
        <w:t xml:space="preserve"> </w:t>
      </w:r>
      <w:r>
        <w:rPr>
          <w:sz w:val="24"/>
        </w:rPr>
        <w:t xml:space="preserve">Exchange </w:t>
      </w:r>
      <w:r>
        <w:rPr>
          <w:spacing w:val="-2"/>
          <w:sz w:val="24"/>
        </w:rPr>
        <w:t>Commission.</w:t>
      </w:r>
    </w:p>
    <w:p w:rsidR="00805E3E" w:rsidRDefault="00614D44" w:rsidP="009D5E3F">
      <w:pPr>
        <w:pStyle w:val="ListParagraph"/>
        <w:numPr>
          <w:ilvl w:val="1"/>
          <w:numId w:val="50"/>
        </w:numPr>
        <w:tabs>
          <w:tab w:val="left" w:pos="1661"/>
        </w:tabs>
        <w:spacing w:line="285" w:lineRule="exact"/>
        <w:ind w:hanging="361"/>
        <w:jc w:val="both"/>
        <w:rPr>
          <w:sz w:val="24"/>
        </w:rPr>
      </w:pPr>
      <w:r>
        <w:rPr>
          <w:sz w:val="24"/>
        </w:rPr>
        <w:t>Any</w:t>
      </w:r>
      <w:r>
        <w:rPr>
          <w:spacing w:val="-9"/>
          <w:sz w:val="24"/>
        </w:rPr>
        <w:t xml:space="preserve"> </w:t>
      </w:r>
      <w:r>
        <w:rPr>
          <w:sz w:val="24"/>
        </w:rPr>
        <w:t>accrediting</w:t>
      </w:r>
      <w:r>
        <w:rPr>
          <w:spacing w:val="-9"/>
          <w:sz w:val="24"/>
        </w:rPr>
        <w:t xml:space="preserve"> </w:t>
      </w:r>
      <w:r>
        <w:rPr>
          <w:spacing w:val="-2"/>
          <w:sz w:val="24"/>
        </w:rPr>
        <w:t>agency.</w:t>
      </w:r>
    </w:p>
    <w:p w:rsidR="00805E3E" w:rsidRDefault="00614D44" w:rsidP="009D5E3F">
      <w:pPr>
        <w:pStyle w:val="ListParagraph"/>
        <w:numPr>
          <w:ilvl w:val="1"/>
          <w:numId w:val="50"/>
        </w:numPr>
        <w:tabs>
          <w:tab w:val="left" w:pos="1661"/>
        </w:tabs>
        <w:spacing w:line="235" w:lineRule="auto"/>
        <w:ind w:right="843"/>
        <w:jc w:val="both"/>
        <w:rPr>
          <w:sz w:val="24"/>
        </w:rPr>
      </w:pPr>
      <w:r>
        <w:rPr>
          <w:sz w:val="24"/>
        </w:rPr>
        <w:t>Any</w:t>
      </w:r>
      <w:r>
        <w:rPr>
          <w:spacing w:val="40"/>
          <w:sz w:val="24"/>
        </w:rPr>
        <w:t xml:space="preserve"> </w:t>
      </w:r>
      <w:r>
        <w:rPr>
          <w:sz w:val="24"/>
        </w:rPr>
        <w:t>state</w:t>
      </w:r>
      <w:r>
        <w:rPr>
          <w:spacing w:val="40"/>
          <w:sz w:val="24"/>
        </w:rPr>
        <w:t xml:space="preserve"> </w:t>
      </w:r>
      <w:r>
        <w:rPr>
          <w:sz w:val="24"/>
        </w:rPr>
        <w:t>professional</w:t>
      </w:r>
      <w:r>
        <w:rPr>
          <w:spacing w:val="40"/>
          <w:sz w:val="24"/>
        </w:rPr>
        <w:t xml:space="preserve"> </w:t>
      </w:r>
      <w:r>
        <w:rPr>
          <w:sz w:val="24"/>
        </w:rPr>
        <w:t>licensing</w:t>
      </w:r>
      <w:r>
        <w:rPr>
          <w:spacing w:val="40"/>
          <w:sz w:val="24"/>
        </w:rPr>
        <w:t xml:space="preserve"> </w:t>
      </w:r>
      <w:r>
        <w:rPr>
          <w:sz w:val="24"/>
        </w:rPr>
        <w:t>entity</w:t>
      </w:r>
      <w:r>
        <w:rPr>
          <w:spacing w:val="40"/>
          <w:sz w:val="24"/>
        </w:rPr>
        <w:t xml:space="preserve"> </w:t>
      </w:r>
      <w:r>
        <w:rPr>
          <w:sz w:val="24"/>
        </w:rPr>
        <w:t>that</w:t>
      </w:r>
      <w:r>
        <w:rPr>
          <w:spacing w:val="40"/>
          <w:sz w:val="24"/>
        </w:rPr>
        <w:t xml:space="preserve"> </w:t>
      </w:r>
      <w:r>
        <w:rPr>
          <w:sz w:val="24"/>
        </w:rPr>
        <w:t>exercises</w:t>
      </w:r>
      <w:r>
        <w:rPr>
          <w:spacing w:val="40"/>
          <w:sz w:val="24"/>
        </w:rPr>
        <w:t xml:space="preserve"> </w:t>
      </w:r>
      <w:r>
        <w:rPr>
          <w:sz w:val="24"/>
        </w:rPr>
        <w:t>any</w:t>
      </w:r>
      <w:r>
        <w:rPr>
          <w:spacing w:val="40"/>
          <w:sz w:val="24"/>
        </w:rPr>
        <w:t xml:space="preserve"> </w:t>
      </w:r>
      <w:r>
        <w:rPr>
          <w:sz w:val="24"/>
        </w:rPr>
        <w:t>programmatic</w:t>
      </w:r>
      <w:r>
        <w:rPr>
          <w:spacing w:val="40"/>
          <w:sz w:val="24"/>
        </w:rPr>
        <w:t xml:space="preserve"> </w:t>
      </w:r>
      <w:r>
        <w:rPr>
          <w:sz w:val="24"/>
        </w:rPr>
        <w:t>or</w:t>
      </w:r>
      <w:r>
        <w:rPr>
          <w:spacing w:val="40"/>
          <w:sz w:val="24"/>
        </w:rPr>
        <w:t xml:space="preserve"> </w:t>
      </w:r>
      <w:r>
        <w:rPr>
          <w:sz w:val="24"/>
        </w:rPr>
        <w:t>institutional approval over the institution.</w:t>
      </w:r>
    </w:p>
    <w:p w:rsidR="00805E3E" w:rsidRDefault="00805E3E">
      <w:pPr>
        <w:pStyle w:val="BodyText"/>
        <w:spacing w:before="6"/>
        <w:rPr>
          <w:sz w:val="28"/>
        </w:rPr>
      </w:pPr>
    </w:p>
    <w:p w:rsidR="00805E3E" w:rsidRDefault="00614D44">
      <w:pPr>
        <w:pStyle w:val="Heading2"/>
        <w:spacing w:line="235" w:lineRule="auto"/>
      </w:pPr>
      <w:r>
        <w:t>Accrediting</w:t>
      </w:r>
      <w:r>
        <w:rPr>
          <w:spacing w:val="-11"/>
        </w:rPr>
        <w:t xml:space="preserve"> </w:t>
      </w:r>
      <w:r>
        <w:t>Bureau</w:t>
      </w:r>
      <w:r>
        <w:rPr>
          <w:spacing w:val="-10"/>
        </w:rPr>
        <w:t xml:space="preserve"> </w:t>
      </w:r>
      <w:r>
        <w:t>of</w:t>
      </w:r>
      <w:r>
        <w:rPr>
          <w:spacing w:val="-11"/>
        </w:rPr>
        <w:t xml:space="preserve"> </w:t>
      </w:r>
      <w:r>
        <w:t>Health</w:t>
      </w:r>
      <w:r>
        <w:rPr>
          <w:spacing w:val="-9"/>
        </w:rPr>
        <w:t xml:space="preserve"> </w:t>
      </w:r>
      <w:r>
        <w:t>Education</w:t>
      </w:r>
      <w:r>
        <w:rPr>
          <w:spacing w:val="-10"/>
        </w:rPr>
        <w:t xml:space="preserve"> </w:t>
      </w:r>
      <w:r>
        <w:t>Schools</w:t>
      </w:r>
      <w:r>
        <w:rPr>
          <w:spacing w:val="-10"/>
        </w:rPr>
        <w:t xml:space="preserve"> </w:t>
      </w:r>
      <w:r>
        <w:t>(ABHES)</w:t>
      </w:r>
      <w:r>
        <w:rPr>
          <w:spacing w:val="-12"/>
        </w:rPr>
        <w:t xml:space="preserve"> </w:t>
      </w:r>
      <w:r>
        <w:t>Chapter</w:t>
      </w:r>
      <w:r>
        <w:rPr>
          <w:spacing w:val="-8"/>
        </w:rPr>
        <w:t xml:space="preserve"> </w:t>
      </w:r>
      <w:r>
        <w:t>III,</w:t>
      </w:r>
      <w:r>
        <w:rPr>
          <w:spacing w:val="-10"/>
        </w:rPr>
        <w:t xml:space="preserve"> </w:t>
      </w:r>
      <w:r>
        <w:t>Section</w:t>
      </w:r>
      <w:r>
        <w:rPr>
          <w:spacing w:val="-10"/>
        </w:rPr>
        <w:t xml:space="preserve"> </w:t>
      </w:r>
      <w:r>
        <w:t>B,</w:t>
      </w:r>
      <w:r>
        <w:rPr>
          <w:spacing w:val="-11"/>
        </w:rPr>
        <w:t xml:space="preserve"> </w:t>
      </w:r>
      <w:r>
        <w:t>Subsection</w:t>
      </w:r>
      <w:r>
        <w:rPr>
          <w:spacing w:val="-9"/>
        </w:rPr>
        <w:t xml:space="preserve"> </w:t>
      </w:r>
      <w:r>
        <w:t xml:space="preserve">4, </w:t>
      </w:r>
      <w:r>
        <w:rPr>
          <w:spacing w:val="-2"/>
        </w:rPr>
        <w:t>Notifications</w:t>
      </w:r>
    </w:p>
    <w:p w:rsidR="00805E3E" w:rsidRDefault="00614D44" w:rsidP="009D5E3F">
      <w:pPr>
        <w:pStyle w:val="BodyText"/>
        <w:spacing w:before="5" w:line="288" w:lineRule="exact"/>
        <w:ind w:left="220"/>
        <w:jc w:val="both"/>
      </w:pPr>
      <w:r>
        <w:t>Notification</w:t>
      </w:r>
      <w:r>
        <w:rPr>
          <w:spacing w:val="-10"/>
        </w:rPr>
        <w:t xml:space="preserve"> </w:t>
      </w:r>
      <w:r>
        <w:t>to</w:t>
      </w:r>
      <w:r>
        <w:rPr>
          <w:spacing w:val="-11"/>
        </w:rPr>
        <w:t xml:space="preserve"> </w:t>
      </w:r>
      <w:r>
        <w:t>ABHES</w:t>
      </w:r>
      <w:r>
        <w:rPr>
          <w:spacing w:val="-9"/>
        </w:rPr>
        <w:t xml:space="preserve"> </w:t>
      </w:r>
      <w:r>
        <w:t>is</w:t>
      </w:r>
      <w:r>
        <w:rPr>
          <w:spacing w:val="-9"/>
        </w:rPr>
        <w:t xml:space="preserve"> </w:t>
      </w:r>
      <w:r>
        <w:t>required</w:t>
      </w:r>
      <w:r>
        <w:rPr>
          <w:spacing w:val="-6"/>
        </w:rPr>
        <w:t xml:space="preserve"> </w:t>
      </w:r>
      <w:r>
        <w:rPr>
          <w:spacing w:val="-4"/>
        </w:rPr>
        <w:t>for:</w:t>
      </w:r>
    </w:p>
    <w:p w:rsidR="00805E3E" w:rsidRDefault="00614D44" w:rsidP="009D5E3F">
      <w:pPr>
        <w:pStyle w:val="ListParagraph"/>
        <w:numPr>
          <w:ilvl w:val="0"/>
          <w:numId w:val="2"/>
        </w:numPr>
        <w:tabs>
          <w:tab w:val="left" w:pos="940"/>
          <w:tab w:val="left" w:pos="941"/>
        </w:tabs>
        <w:spacing w:line="235" w:lineRule="auto"/>
        <w:ind w:right="515"/>
        <w:jc w:val="both"/>
        <w:rPr>
          <w:sz w:val="24"/>
        </w:rPr>
      </w:pPr>
      <w:r>
        <w:rPr>
          <w:sz w:val="24"/>
        </w:rPr>
        <w:t>An adverse or probationary equivalent action placed upon an institution or program by a recognized</w:t>
      </w:r>
      <w:r>
        <w:rPr>
          <w:spacing w:val="80"/>
          <w:sz w:val="24"/>
        </w:rPr>
        <w:t xml:space="preserve"> </w:t>
      </w:r>
      <w:r>
        <w:rPr>
          <w:sz w:val="24"/>
        </w:rPr>
        <w:t>accrediting agency, state approval agency, or federal regulatory agency.</w:t>
      </w:r>
    </w:p>
    <w:p w:rsidR="00805E3E" w:rsidRDefault="00805E3E">
      <w:pPr>
        <w:pStyle w:val="BodyText"/>
        <w:spacing w:before="1"/>
      </w:pPr>
    </w:p>
    <w:p w:rsidR="00805E3E" w:rsidRDefault="00614D44">
      <w:pPr>
        <w:pStyle w:val="Heading2"/>
        <w:spacing w:before="1" w:line="340" w:lineRule="exact"/>
      </w:pPr>
      <w:r>
        <w:rPr>
          <w:spacing w:val="-2"/>
        </w:rPr>
        <w:t>Procedure:</w:t>
      </w:r>
    </w:p>
    <w:p w:rsidR="00805E3E" w:rsidRDefault="00614D44">
      <w:pPr>
        <w:pStyle w:val="BodyText"/>
        <w:spacing w:before="2" w:line="235" w:lineRule="auto"/>
        <w:ind w:left="220" w:right="506"/>
        <w:jc w:val="both"/>
      </w:pPr>
      <w:r>
        <w:t>All action letters from any oversight agency, including, the Department of Education, Bureau of Postsecondary Education</w:t>
      </w:r>
      <w:r>
        <w:rPr>
          <w:spacing w:val="-2"/>
        </w:rPr>
        <w:t xml:space="preserve"> </w:t>
      </w:r>
      <w:r>
        <w:t>(BPPE)</w:t>
      </w:r>
      <w:r>
        <w:rPr>
          <w:spacing w:val="-5"/>
        </w:rPr>
        <w:t xml:space="preserve"> </w:t>
      </w:r>
      <w:r>
        <w:t>and</w:t>
      </w:r>
      <w:r>
        <w:rPr>
          <w:spacing w:val="-4"/>
        </w:rPr>
        <w:t xml:space="preserve"> </w:t>
      </w:r>
      <w:r>
        <w:t>Accrediting</w:t>
      </w:r>
      <w:r>
        <w:rPr>
          <w:spacing w:val="-4"/>
        </w:rPr>
        <w:t xml:space="preserve"> </w:t>
      </w:r>
      <w:r>
        <w:t>Bureau</w:t>
      </w:r>
      <w:r>
        <w:rPr>
          <w:spacing w:val="-3"/>
        </w:rPr>
        <w:t xml:space="preserve"> </w:t>
      </w:r>
      <w:r>
        <w:t>of</w:t>
      </w:r>
      <w:r>
        <w:rPr>
          <w:spacing w:val="-4"/>
        </w:rPr>
        <w:t xml:space="preserve"> </w:t>
      </w:r>
      <w:r>
        <w:t>Health</w:t>
      </w:r>
      <w:r>
        <w:rPr>
          <w:spacing w:val="-4"/>
        </w:rPr>
        <w:t xml:space="preserve"> </w:t>
      </w:r>
      <w:r>
        <w:t>Education</w:t>
      </w:r>
      <w:r>
        <w:rPr>
          <w:spacing w:val="-3"/>
        </w:rPr>
        <w:t xml:space="preserve"> </w:t>
      </w:r>
      <w:r>
        <w:t>Schools</w:t>
      </w:r>
      <w:r>
        <w:rPr>
          <w:spacing w:val="-5"/>
        </w:rPr>
        <w:t xml:space="preserve"> </w:t>
      </w:r>
      <w:r>
        <w:t>(ABHES)</w:t>
      </w:r>
      <w:r>
        <w:rPr>
          <w:spacing w:val="-5"/>
        </w:rPr>
        <w:t xml:space="preserve"> </w:t>
      </w:r>
      <w:r>
        <w:t>will</w:t>
      </w:r>
      <w:r>
        <w:rPr>
          <w:spacing w:val="-4"/>
        </w:rPr>
        <w:t xml:space="preserve"> </w:t>
      </w:r>
      <w:r>
        <w:t>be</w:t>
      </w:r>
      <w:r>
        <w:rPr>
          <w:spacing w:val="-4"/>
        </w:rPr>
        <w:t xml:space="preserve"> </w:t>
      </w:r>
      <w:r>
        <w:t>sent</w:t>
      </w:r>
      <w:r>
        <w:rPr>
          <w:spacing w:val="-6"/>
        </w:rPr>
        <w:t xml:space="preserve"> </w:t>
      </w:r>
      <w:r>
        <w:t>to</w:t>
      </w:r>
      <w:r>
        <w:rPr>
          <w:spacing w:val="-7"/>
        </w:rPr>
        <w:t xml:space="preserve"> </w:t>
      </w:r>
      <w:r>
        <w:t>the</w:t>
      </w:r>
      <w:r>
        <w:rPr>
          <w:spacing w:val="-7"/>
        </w:rPr>
        <w:t xml:space="preserve"> </w:t>
      </w:r>
      <w:r>
        <w:t>President</w:t>
      </w:r>
      <w:r>
        <w:rPr>
          <w:spacing w:val="-3"/>
        </w:rPr>
        <w:t xml:space="preserve"> </w:t>
      </w:r>
      <w:r>
        <w:t>and On-site</w:t>
      </w:r>
      <w:r>
        <w:rPr>
          <w:spacing w:val="-14"/>
        </w:rPr>
        <w:t xml:space="preserve"> </w:t>
      </w:r>
      <w:r>
        <w:t>Administrator.</w:t>
      </w:r>
      <w:r>
        <w:rPr>
          <w:spacing w:val="-14"/>
        </w:rPr>
        <w:t xml:space="preserve"> </w:t>
      </w:r>
      <w:r>
        <w:t>Within</w:t>
      </w:r>
      <w:r>
        <w:rPr>
          <w:spacing w:val="-9"/>
        </w:rPr>
        <w:t xml:space="preserve"> </w:t>
      </w:r>
      <w:r>
        <w:t>one</w:t>
      </w:r>
      <w:r>
        <w:rPr>
          <w:spacing w:val="-11"/>
        </w:rPr>
        <w:t xml:space="preserve"> </w:t>
      </w:r>
      <w:r>
        <w:t>week</w:t>
      </w:r>
      <w:r>
        <w:rPr>
          <w:spacing w:val="-14"/>
        </w:rPr>
        <w:t xml:space="preserve"> </w:t>
      </w:r>
      <w:r>
        <w:t>of</w:t>
      </w:r>
      <w:r>
        <w:rPr>
          <w:spacing w:val="-12"/>
        </w:rPr>
        <w:t xml:space="preserve"> </w:t>
      </w:r>
      <w:r>
        <w:t>receiving</w:t>
      </w:r>
      <w:r>
        <w:rPr>
          <w:spacing w:val="-12"/>
        </w:rPr>
        <w:t xml:space="preserve"> </w:t>
      </w:r>
      <w:r>
        <w:t>the</w:t>
      </w:r>
      <w:r>
        <w:rPr>
          <w:spacing w:val="-13"/>
        </w:rPr>
        <w:t xml:space="preserve"> </w:t>
      </w:r>
      <w:r>
        <w:t>action</w:t>
      </w:r>
      <w:r>
        <w:rPr>
          <w:spacing w:val="-13"/>
        </w:rPr>
        <w:t xml:space="preserve"> </w:t>
      </w:r>
      <w:r>
        <w:t>letter,</w:t>
      </w:r>
      <w:r>
        <w:rPr>
          <w:spacing w:val="-13"/>
        </w:rPr>
        <w:t xml:space="preserve"> </w:t>
      </w:r>
      <w:r>
        <w:t>the</w:t>
      </w:r>
      <w:r>
        <w:rPr>
          <w:spacing w:val="-13"/>
        </w:rPr>
        <w:t xml:space="preserve"> </w:t>
      </w:r>
      <w:r>
        <w:t>President</w:t>
      </w:r>
      <w:r>
        <w:rPr>
          <w:spacing w:val="-10"/>
        </w:rPr>
        <w:t xml:space="preserve"> </w:t>
      </w:r>
      <w:r>
        <w:t>will</w:t>
      </w:r>
      <w:r>
        <w:rPr>
          <w:spacing w:val="-12"/>
        </w:rPr>
        <w:t xml:space="preserve"> </w:t>
      </w:r>
      <w:r>
        <w:t>schedule</w:t>
      </w:r>
      <w:r>
        <w:rPr>
          <w:spacing w:val="-11"/>
        </w:rPr>
        <w:t xml:space="preserve"> </w:t>
      </w:r>
      <w:r>
        <w:t>a</w:t>
      </w:r>
      <w:r>
        <w:rPr>
          <w:spacing w:val="-14"/>
        </w:rPr>
        <w:t xml:space="preserve"> </w:t>
      </w:r>
      <w:r>
        <w:t>meeting</w:t>
      </w:r>
      <w:r>
        <w:rPr>
          <w:spacing w:val="-10"/>
        </w:rPr>
        <w:t xml:space="preserve"> </w:t>
      </w:r>
      <w:r>
        <w:t>with the</w:t>
      </w:r>
      <w:r>
        <w:rPr>
          <w:spacing w:val="-11"/>
        </w:rPr>
        <w:t xml:space="preserve"> </w:t>
      </w:r>
      <w:r>
        <w:t>institution’s</w:t>
      </w:r>
      <w:r>
        <w:rPr>
          <w:spacing w:val="-10"/>
        </w:rPr>
        <w:t xml:space="preserve"> </w:t>
      </w:r>
      <w:r>
        <w:t>management</w:t>
      </w:r>
      <w:r>
        <w:rPr>
          <w:spacing w:val="-9"/>
        </w:rPr>
        <w:t xml:space="preserve"> </w:t>
      </w:r>
      <w:r>
        <w:t>team.</w:t>
      </w:r>
      <w:r>
        <w:rPr>
          <w:spacing w:val="-12"/>
        </w:rPr>
        <w:t xml:space="preserve"> </w:t>
      </w:r>
      <w:r>
        <w:t>During</w:t>
      </w:r>
      <w:r>
        <w:rPr>
          <w:spacing w:val="-11"/>
        </w:rPr>
        <w:t xml:space="preserve"> </w:t>
      </w:r>
      <w:r>
        <w:t>the</w:t>
      </w:r>
      <w:r>
        <w:rPr>
          <w:spacing w:val="-10"/>
        </w:rPr>
        <w:t xml:space="preserve"> </w:t>
      </w:r>
      <w:r>
        <w:t>meeting,</w:t>
      </w:r>
      <w:r>
        <w:rPr>
          <w:spacing w:val="-10"/>
        </w:rPr>
        <w:t xml:space="preserve"> </w:t>
      </w:r>
      <w:r>
        <w:t>action</w:t>
      </w:r>
      <w:r>
        <w:rPr>
          <w:spacing w:val="-9"/>
        </w:rPr>
        <w:t xml:space="preserve"> </w:t>
      </w:r>
      <w:r>
        <w:t>letters</w:t>
      </w:r>
      <w:r>
        <w:rPr>
          <w:spacing w:val="-11"/>
        </w:rPr>
        <w:t xml:space="preserve"> </w:t>
      </w:r>
      <w:r>
        <w:t>will</w:t>
      </w:r>
      <w:r>
        <w:rPr>
          <w:spacing w:val="-9"/>
        </w:rPr>
        <w:t xml:space="preserve"> </w:t>
      </w:r>
      <w:r>
        <w:t>be</w:t>
      </w:r>
      <w:r>
        <w:rPr>
          <w:spacing w:val="-11"/>
        </w:rPr>
        <w:t xml:space="preserve"> </w:t>
      </w:r>
      <w:r>
        <w:t>discussed</w:t>
      </w:r>
      <w:r>
        <w:rPr>
          <w:spacing w:val="-9"/>
        </w:rPr>
        <w:t xml:space="preserve"> </w:t>
      </w:r>
      <w:r>
        <w:t>and</w:t>
      </w:r>
      <w:r>
        <w:rPr>
          <w:spacing w:val="-10"/>
        </w:rPr>
        <w:t xml:space="preserve"> </w:t>
      </w:r>
      <w:r>
        <w:t>notifications</w:t>
      </w:r>
      <w:r>
        <w:rPr>
          <w:spacing w:val="-10"/>
        </w:rPr>
        <w:t xml:space="preserve"> </w:t>
      </w:r>
      <w:r>
        <w:t>will</w:t>
      </w:r>
      <w:r>
        <w:rPr>
          <w:spacing w:val="-11"/>
        </w:rPr>
        <w:t xml:space="preserve"> </w:t>
      </w:r>
      <w:r>
        <w:t>be drafted to self-report the action to all applicable agencies. A copy of the notification will be included with the management meeting minutes and maintained by the President and On-site Administrator.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rsidP="009D5E3F">
      <w:pPr>
        <w:pStyle w:val="Heading2"/>
        <w:spacing w:before="192" w:line="330" w:lineRule="exact"/>
        <w:jc w:val="both"/>
      </w:pPr>
      <w:bookmarkStart w:id="3" w:name="_bookmark3"/>
      <w:bookmarkEnd w:id="3"/>
      <w:r>
        <w:rPr>
          <w:spacing w:val="-2"/>
        </w:rPr>
        <w:t>Memberships</w:t>
      </w:r>
    </w:p>
    <w:p w:rsidR="00805E3E" w:rsidRDefault="00614D44" w:rsidP="009D5E3F">
      <w:pPr>
        <w:pStyle w:val="ListParagraph"/>
        <w:numPr>
          <w:ilvl w:val="1"/>
          <w:numId w:val="2"/>
        </w:numPr>
        <w:tabs>
          <w:tab w:val="left" w:pos="940"/>
          <w:tab w:val="left" w:pos="941"/>
        </w:tabs>
        <w:spacing w:line="285" w:lineRule="exact"/>
        <w:jc w:val="both"/>
        <w:rPr>
          <w:sz w:val="24"/>
        </w:rPr>
      </w:pPr>
      <w:r>
        <w:rPr>
          <w:sz w:val="24"/>
        </w:rPr>
        <w:t>California</w:t>
      </w:r>
      <w:r>
        <w:rPr>
          <w:spacing w:val="-16"/>
          <w:sz w:val="24"/>
        </w:rPr>
        <w:t xml:space="preserve"> </w:t>
      </w:r>
      <w:r>
        <w:rPr>
          <w:sz w:val="24"/>
        </w:rPr>
        <w:t>Association</w:t>
      </w:r>
      <w:r>
        <w:rPr>
          <w:spacing w:val="-13"/>
          <w:sz w:val="24"/>
        </w:rPr>
        <w:t xml:space="preserve"> </w:t>
      </w:r>
      <w:r>
        <w:rPr>
          <w:sz w:val="24"/>
        </w:rPr>
        <w:t>of</w:t>
      </w:r>
      <w:r>
        <w:rPr>
          <w:spacing w:val="-14"/>
          <w:sz w:val="24"/>
        </w:rPr>
        <w:t xml:space="preserve"> </w:t>
      </w:r>
      <w:r>
        <w:rPr>
          <w:sz w:val="24"/>
        </w:rPr>
        <w:t>Private</w:t>
      </w:r>
      <w:r>
        <w:rPr>
          <w:spacing w:val="-13"/>
          <w:sz w:val="24"/>
        </w:rPr>
        <w:t xml:space="preserve"> </w:t>
      </w:r>
      <w:r>
        <w:rPr>
          <w:sz w:val="24"/>
        </w:rPr>
        <w:t>Postsecondary</w:t>
      </w:r>
      <w:r>
        <w:rPr>
          <w:spacing w:val="-11"/>
          <w:sz w:val="24"/>
        </w:rPr>
        <w:t xml:space="preserve"> </w:t>
      </w:r>
      <w:r>
        <w:rPr>
          <w:sz w:val="24"/>
        </w:rPr>
        <w:t>Schools</w:t>
      </w:r>
      <w:r>
        <w:rPr>
          <w:spacing w:val="-11"/>
          <w:sz w:val="24"/>
        </w:rPr>
        <w:t xml:space="preserve"> </w:t>
      </w:r>
      <w:r>
        <w:rPr>
          <w:spacing w:val="-2"/>
          <w:sz w:val="24"/>
        </w:rPr>
        <w:t>(CAPPS)</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Baldwin</w:t>
      </w:r>
      <w:r>
        <w:rPr>
          <w:spacing w:val="-4"/>
          <w:sz w:val="24"/>
        </w:rPr>
        <w:t xml:space="preserve"> </w:t>
      </w:r>
      <w:r>
        <w:rPr>
          <w:sz w:val="24"/>
        </w:rPr>
        <w:t>Park</w:t>
      </w:r>
      <w:r>
        <w:rPr>
          <w:spacing w:val="-6"/>
          <w:sz w:val="24"/>
        </w:rPr>
        <w:t xml:space="preserve"> </w:t>
      </w:r>
      <w:r>
        <w:rPr>
          <w:sz w:val="24"/>
        </w:rPr>
        <w:t>Chamber</w:t>
      </w:r>
      <w:r>
        <w:rPr>
          <w:spacing w:val="-4"/>
          <w:sz w:val="24"/>
        </w:rPr>
        <w:t xml:space="preserve"> </w:t>
      </w:r>
      <w:r>
        <w:rPr>
          <w:sz w:val="24"/>
        </w:rPr>
        <w:t>of</w:t>
      </w:r>
      <w:r>
        <w:rPr>
          <w:spacing w:val="-4"/>
          <w:sz w:val="24"/>
        </w:rPr>
        <w:t xml:space="preserve"> </w:t>
      </w:r>
      <w:r>
        <w:rPr>
          <w:spacing w:val="-2"/>
          <w:sz w:val="24"/>
        </w:rPr>
        <w:t>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Irwindale</w:t>
      </w:r>
      <w:r>
        <w:rPr>
          <w:spacing w:val="-4"/>
          <w:sz w:val="24"/>
        </w:rPr>
        <w:t xml:space="preserve"> </w:t>
      </w:r>
      <w:r>
        <w:rPr>
          <w:sz w:val="24"/>
        </w:rPr>
        <w:t>Chamber</w:t>
      </w:r>
      <w:r>
        <w:rPr>
          <w:spacing w:val="-5"/>
          <w:sz w:val="24"/>
        </w:rPr>
        <w:t xml:space="preserve"> </w:t>
      </w:r>
      <w:r>
        <w:rPr>
          <w:sz w:val="24"/>
        </w:rPr>
        <w:t>of</w:t>
      </w:r>
      <w:r>
        <w:rPr>
          <w:spacing w:val="-2"/>
          <w:sz w:val="24"/>
        </w:rPr>
        <w:t xml:space="preserve"> 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pacing w:val="-2"/>
          <w:sz w:val="24"/>
        </w:rPr>
        <w:t>Association</w:t>
      </w:r>
      <w:r>
        <w:rPr>
          <w:spacing w:val="1"/>
          <w:sz w:val="24"/>
        </w:rPr>
        <w:t xml:space="preserve"> </w:t>
      </w:r>
      <w:r>
        <w:rPr>
          <w:spacing w:val="-2"/>
          <w:sz w:val="24"/>
        </w:rPr>
        <w:t>of</w:t>
      </w:r>
      <w:r>
        <w:rPr>
          <w:spacing w:val="2"/>
          <w:sz w:val="24"/>
        </w:rPr>
        <w:t xml:space="preserve"> </w:t>
      </w:r>
      <w:r>
        <w:rPr>
          <w:spacing w:val="-2"/>
          <w:sz w:val="24"/>
        </w:rPr>
        <w:t>Surgical</w:t>
      </w:r>
      <w:r>
        <w:rPr>
          <w:spacing w:val="1"/>
          <w:sz w:val="24"/>
        </w:rPr>
        <w:t xml:space="preserve"> </w:t>
      </w:r>
      <w:r>
        <w:rPr>
          <w:spacing w:val="-2"/>
          <w:sz w:val="24"/>
        </w:rPr>
        <w:t>Technologists</w:t>
      </w:r>
      <w:r>
        <w:rPr>
          <w:spacing w:val="9"/>
          <w:sz w:val="24"/>
        </w:rPr>
        <w:t xml:space="preserve"> </w:t>
      </w:r>
      <w:r>
        <w:rPr>
          <w:spacing w:val="-4"/>
          <w:sz w:val="24"/>
        </w:rPr>
        <w:t>(AST)</w:t>
      </w:r>
    </w:p>
    <w:p w:rsidR="00805E3E" w:rsidRDefault="00614D44" w:rsidP="009D5E3F">
      <w:pPr>
        <w:pStyle w:val="ListParagraph"/>
        <w:numPr>
          <w:ilvl w:val="1"/>
          <w:numId w:val="2"/>
        </w:numPr>
        <w:tabs>
          <w:tab w:val="left" w:pos="940"/>
          <w:tab w:val="left" w:pos="941"/>
        </w:tabs>
        <w:spacing w:line="293" w:lineRule="exact"/>
        <w:jc w:val="both"/>
        <w:rPr>
          <w:sz w:val="24"/>
        </w:rPr>
      </w:pPr>
      <w:r>
        <w:rPr>
          <w:sz w:val="24"/>
        </w:rPr>
        <w:t>California</w:t>
      </w:r>
      <w:r>
        <w:rPr>
          <w:spacing w:val="-13"/>
          <w:sz w:val="24"/>
        </w:rPr>
        <w:t xml:space="preserve"> </w:t>
      </w:r>
      <w:r>
        <w:rPr>
          <w:sz w:val="24"/>
        </w:rPr>
        <w:t>Central</w:t>
      </w:r>
      <w:r>
        <w:rPr>
          <w:spacing w:val="-11"/>
          <w:sz w:val="24"/>
        </w:rPr>
        <w:t xml:space="preserve"> </w:t>
      </w:r>
      <w:r>
        <w:rPr>
          <w:sz w:val="24"/>
        </w:rPr>
        <w:t>Service</w:t>
      </w:r>
      <w:r>
        <w:rPr>
          <w:spacing w:val="-8"/>
          <w:sz w:val="24"/>
        </w:rPr>
        <w:t xml:space="preserve"> </w:t>
      </w:r>
      <w:r>
        <w:rPr>
          <w:sz w:val="24"/>
        </w:rPr>
        <w:t>Association</w:t>
      </w:r>
      <w:r>
        <w:rPr>
          <w:spacing w:val="-10"/>
          <w:sz w:val="24"/>
        </w:rPr>
        <w:t xml:space="preserve"> </w:t>
      </w:r>
      <w:r>
        <w:rPr>
          <w:spacing w:val="-2"/>
          <w:sz w:val="24"/>
        </w:rPr>
        <w:t>(CCSA)</w:t>
      </w:r>
    </w:p>
    <w:p w:rsidR="00805E3E" w:rsidRDefault="00614D44" w:rsidP="009D5E3F">
      <w:pPr>
        <w:pStyle w:val="ListParagraph"/>
        <w:numPr>
          <w:ilvl w:val="1"/>
          <w:numId w:val="2"/>
        </w:numPr>
        <w:tabs>
          <w:tab w:val="left" w:pos="940"/>
          <w:tab w:val="left" w:pos="941"/>
        </w:tabs>
        <w:spacing w:line="242" w:lineRule="auto"/>
        <w:ind w:right="513"/>
        <w:jc w:val="both"/>
        <w:rPr>
          <w:sz w:val="24"/>
        </w:rPr>
      </w:pPr>
      <w:r>
        <w:rPr>
          <w:sz w:val="24"/>
        </w:rPr>
        <w:t>Healthcare</w:t>
      </w:r>
      <w:r>
        <w:rPr>
          <w:spacing w:val="40"/>
          <w:sz w:val="24"/>
        </w:rPr>
        <w:t xml:space="preserve"> </w:t>
      </w:r>
      <w:r>
        <w:rPr>
          <w:sz w:val="24"/>
        </w:rPr>
        <w:t>Sterile</w:t>
      </w:r>
      <w:r>
        <w:rPr>
          <w:spacing w:val="40"/>
          <w:sz w:val="24"/>
        </w:rPr>
        <w:t xml:space="preserve"> </w:t>
      </w:r>
      <w:r>
        <w:rPr>
          <w:sz w:val="24"/>
        </w:rPr>
        <w:t>Processing</w:t>
      </w:r>
      <w:r>
        <w:rPr>
          <w:spacing w:val="40"/>
          <w:sz w:val="24"/>
        </w:rPr>
        <w:t xml:space="preserve"> </w:t>
      </w:r>
      <w:r>
        <w:rPr>
          <w:sz w:val="24"/>
        </w:rPr>
        <w:t>Association</w:t>
      </w:r>
      <w:r>
        <w:rPr>
          <w:spacing w:val="40"/>
          <w:sz w:val="24"/>
        </w:rPr>
        <w:t xml:space="preserve"> </w:t>
      </w:r>
      <w:r>
        <w:rPr>
          <w:sz w:val="24"/>
        </w:rPr>
        <w:t>(HSPA),</w:t>
      </w:r>
      <w:r>
        <w:rPr>
          <w:spacing w:val="40"/>
          <w:sz w:val="24"/>
        </w:rPr>
        <w:t xml:space="preserve"> </w:t>
      </w:r>
      <w:r>
        <w:rPr>
          <w:sz w:val="24"/>
        </w:rPr>
        <w:t>formerly</w:t>
      </w:r>
      <w:r>
        <w:rPr>
          <w:spacing w:val="40"/>
          <w:sz w:val="24"/>
        </w:rPr>
        <w:t xml:space="preserve"> </w:t>
      </w:r>
      <w:r>
        <w:rPr>
          <w:sz w:val="24"/>
        </w:rPr>
        <w:t>known</w:t>
      </w:r>
      <w:r>
        <w:rPr>
          <w:spacing w:val="40"/>
          <w:sz w:val="24"/>
        </w:rPr>
        <w:t xml:space="preserve"> </w:t>
      </w:r>
      <w:r>
        <w:rPr>
          <w:sz w:val="24"/>
        </w:rPr>
        <w:t>as,</w:t>
      </w:r>
      <w:r>
        <w:rPr>
          <w:spacing w:val="40"/>
          <w:sz w:val="24"/>
        </w:rPr>
        <w:t xml:space="preserve"> </w:t>
      </w:r>
      <w:r>
        <w:rPr>
          <w:sz w:val="24"/>
        </w:rPr>
        <w:t>International</w:t>
      </w:r>
      <w:r>
        <w:rPr>
          <w:spacing w:val="40"/>
          <w:sz w:val="24"/>
        </w:rPr>
        <w:t xml:space="preserve"> </w:t>
      </w:r>
      <w:r>
        <w:rPr>
          <w:sz w:val="24"/>
        </w:rPr>
        <w:t>Association</w:t>
      </w:r>
      <w:r>
        <w:rPr>
          <w:spacing w:val="40"/>
          <w:sz w:val="24"/>
        </w:rPr>
        <w:t xml:space="preserve"> </w:t>
      </w:r>
      <w:r>
        <w:rPr>
          <w:sz w:val="24"/>
        </w:rPr>
        <w:t>of Healthcare Central Service Materiel Management (IAHCSMM)</w:t>
      </w:r>
    </w:p>
    <w:p w:rsidR="00805E3E" w:rsidRDefault="00805E3E">
      <w:pPr>
        <w:pStyle w:val="BodyText"/>
        <w:spacing w:before="4"/>
        <w:rPr>
          <w:sz w:val="23"/>
        </w:rPr>
      </w:pPr>
    </w:p>
    <w:p w:rsidR="00805E3E" w:rsidRDefault="00614D44">
      <w:pPr>
        <w:pStyle w:val="Heading2"/>
        <w:jc w:val="both"/>
      </w:pPr>
      <w:bookmarkStart w:id="4" w:name="_bookmark4"/>
      <w:bookmarkEnd w:id="4"/>
      <w:r>
        <w:rPr>
          <w:spacing w:val="-2"/>
        </w:rPr>
        <w:t>Approval</w:t>
      </w:r>
      <w:r>
        <w:rPr>
          <w:spacing w:val="-5"/>
        </w:rPr>
        <w:t xml:space="preserve"> </w:t>
      </w:r>
      <w:r>
        <w:rPr>
          <w:spacing w:val="-2"/>
        </w:rPr>
        <w:t>to</w:t>
      </w:r>
      <w:r>
        <w:rPr>
          <w:spacing w:val="-3"/>
        </w:rPr>
        <w:t xml:space="preserve"> </w:t>
      </w:r>
      <w:r>
        <w:rPr>
          <w:spacing w:val="-2"/>
        </w:rPr>
        <w:t>Operate</w:t>
      </w:r>
      <w:r>
        <w:rPr>
          <w:spacing w:val="-6"/>
        </w:rPr>
        <w:t xml:space="preserve"> </w:t>
      </w:r>
      <w:r>
        <w:rPr>
          <w:spacing w:val="-2"/>
        </w:rPr>
        <w:t>an</w:t>
      </w:r>
      <w:r>
        <w:rPr>
          <w:spacing w:val="-3"/>
        </w:rPr>
        <w:t xml:space="preserve"> </w:t>
      </w:r>
      <w:r>
        <w:rPr>
          <w:spacing w:val="-2"/>
        </w:rPr>
        <w:t>Accredited Private</w:t>
      </w:r>
      <w:r>
        <w:rPr>
          <w:spacing w:val="-3"/>
        </w:rPr>
        <w:t xml:space="preserve"> </w:t>
      </w:r>
      <w:r>
        <w:rPr>
          <w:spacing w:val="-2"/>
        </w:rPr>
        <w:t>Institution #1921251</w:t>
      </w:r>
    </w:p>
    <w:p w:rsidR="00805E3E" w:rsidRDefault="00614D44">
      <w:pPr>
        <w:pStyle w:val="BodyText"/>
        <w:spacing w:before="1"/>
        <w:ind w:left="220" w:right="513"/>
        <w:jc w:val="both"/>
      </w:pPr>
      <w:r>
        <w:t>The Bureau for Private Postsecondary Education’s (BPPE) approval to operate an accredited institution is coterminous</w:t>
      </w:r>
      <w:r>
        <w:rPr>
          <w:spacing w:val="-4"/>
        </w:rPr>
        <w:t xml:space="preserve"> </w:t>
      </w:r>
      <w:r>
        <w:t>with</w:t>
      </w:r>
      <w:r>
        <w:rPr>
          <w:spacing w:val="-4"/>
        </w:rPr>
        <w:t xml:space="preserve"> </w:t>
      </w:r>
      <w:r>
        <w:t>the</w:t>
      </w:r>
      <w:r>
        <w:rPr>
          <w:spacing w:val="-5"/>
        </w:rPr>
        <w:t xml:space="preserve"> </w:t>
      </w:r>
      <w:r>
        <w:t>institutions’</w:t>
      </w:r>
      <w:r>
        <w:rPr>
          <w:spacing w:val="-5"/>
        </w:rPr>
        <w:t xml:space="preserve"> </w:t>
      </w:r>
      <w:r>
        <w:t>term</w:t>
      </w:r>
      <w:r>
        <w:rPr>
          <w:spacing w:val="-5"/>
        </w:rPr>
        <w:t xml:space="preserve"> </w:t>
      </w:r>
      <w:r>
        <w:t>of</w:t>
      </w:r>
      <w:r>
        <w:rPr>
          <w:spacing w:val="-2"/>
        </w:rPr>
        <w:t xml:space="preserve"> </w:t>
      </w:r>
      <w:r>
        <w:t>accreditation</w:t>
      </w:r>
      <w:r>
        <w:rPr>
          <w:spacing w:val="-2"/>
        </w:rPr>
        <w:t xml:space="preserve"> </w:t>
      </w:r>
      <w:r>
        <w:t>granted</w:t>
      </w:r>
      <w:r>
        <w:rPr>
          <w:spacing w:val="-3"/>
        </w:rPr>
        <w:t xml:space="preserve"> </w:t>
      </w:r>
      <w:r>
        <w:t>by</w:t>
      </w:r>
      <w:r>
        <w:rPr>
          <w:spacing w:val="-6"/>
        </w:rPr>
        <w:t xml:space="preserve"> </w:t>
      </w:r>
      <w:r>
        <w:t>the</w:t>
      </w:r>
      <w:r>
        <w:rPr>
          <w:spacing w:val="-4"/>
        </w:rPr>
        <w:t xml:space="preserve"> </w:t>
      </w:r>
      <w:r>
        <w:t>Accrediting</w:t>
      </w:r>
      <w:r>
        <w:rPr>
          <w:spacing w:val="-3"/>
        </w:rPr>
        <w:t xml:space="preserve"> </w:t>
      </w:r>
      <w:r>
        <w:t>Bureau</w:t>
      </w:r>
      <w:r>
        <w:rPr>
          <w:spacing w:val="-4"/>
        </w:rPr>
        <w:t xml:space="preserve"> </w:t>
      </w:r>
      <w:r>
        <w:t>of</w:t>
      </w:r>
      <w:r>
        <w:rPr>
          <w:spacing w:val="-4"/>
        </w:rPr>
        <w:t xml:space="preserve"> </w:t>
      </w:r>
      <w:r>
        <w:t>Health</w:t>
      </w:r>
      <w:r>
        <w:rPr>
          <w:spacing w:val="-2"/>
        </w:rPr>
        <w:t xml:space="preserve"> </w:t>
      </w:r>
      <w:r>
        <w:t>Education Schools (ABHES).</w:t>
      </w:r>
    </w:p>
    <w:p w:rsidR="00805E3E" w:rsidRDefault="00805E3E">
      <w:pPr>
        <w:pStyle w:val="BodyText"/>
      </w:pPr>
    </w:p>
    <w:p w:rsidR="00805E3E" w:rsidRDefault="00614D44">
      <w:pPr>
        <w:pStyle w:val="BodyText"/>
        <w:ind w:left="220" w:right="510"/>
        <w:jc w:val="both"/>
      </w:pPr>
      <w:r>
        <w:t>Premiere</w:t>
      </w:r>
      <w:r>
        <w:rPr>
          <w:spacing w:val="-13"/>
        </w:rPr>
        <w:t xml:space="preserve"> </w:t>
      </w:r>
      <w:r>
        <w:t>Career</w:t>
      </w:r>
      <w:r>
        <w:rPr>
          <w:spacing w:val="-11"/>
        </w:rPr>
        <w:t xml:space="preserve"> </w:t>
      </w:r>
      <w:r>
        <w:t>College</w:t>
      </w:r>
      <w:r>
        <w:rPr>
          <w:spacing w:val="-11"/>
        </w:rPr>
        <w:t xml:space="preserve"> </w:t>
      </w:r>
      <w:r>
        <w:t>is</w:t>
      </w:r>
      <w:r>
        <w:rPr>
          <w:spacing w:val="-11"/>
        </w:rPr>
        <w:t xml:space="preserve"> </w:t>
      </w:r>
      <w:r>
        <w:t>required</w:t>
      </w:r>
      <w:r>
        <w:rPr>
          <w:spacing w:val="-13"/>
        </w:rPr>
        <w:t xml:space="preserve"> </w:t>
      </w:r>
      <w:r>
        <w:t>to</w:t>
      </w:r>
      <w:r>
        <w:rPr>
          <w:spacing w:val="-13"/>
        </w:rPr>
        <w:t xml:space="preserve"> </w:t>
      </w:r>
      <w:r>
        <w:t>maintain</w:t>
      </w:r>
      <w:r>
        <w:rPr>
          <w:spacing w:val="-10"/>
        </w:rPr>
        <w:t xml:space="preserve"> </w:t>
      </w:r>
      <w:r>
        <w:t>compliance</w:t>
      </w:r>
      <w:r>
        <w:rPr>
          <w:spacing w:val="-10"/>
        </w:rPr>
        <w:t xml:space="preserve"> </w:t>
      </w:r>
      <w:r>
        <w:t>with</w:t>
      </w:r>
      <w:r>
        <w:rPr>
          <w:spacing w:val="-13"/>
        </w:rPr>
        <w:t xml:space="preserve"> </w:t>
      </w:r>
      <w:r>
        <w:t>the</w:t>
      </w:r>
      <w:r>
        <w:rPr>
          <w:spacing w:val="-13"/>
        </w:rPr>
        <w:t xml:space="preserve"> </w:t>
      </w:r>
      <w:r>
        <w:t>California</w:t>
      </w:r>
      <w:r>
        <w:rPr>
          <w:spacing w:val="-11"/>
        </w:rPr>
        <w:t xml:space="preserve"> </w:t>
      </w:r>
      <w:r>
        <w:t>Private</w:t>
      </w:r>
      <w:r>
        <w:rPr>
          <w:spacing w:val="-13"/>
        </w:rPr>
        <w:t xml:space="preserve"> </w:t>
      </w:r>
      <w:r>
        <w:t>Postsecondary</w:t>
      </w:r>
      <w:r>
        <w:rPr>
          <w:spacing w:val="-12"/>
        </w:rPr>
        <w:t xml:space="preserve"> </w:t>
      </w:r>
      <w:r>
        <w:t>Education Act</w:t>
      </w:r>
      <w:r>
        <w:rPr>
          <w:spacing w:val="40"/>
        </w:rPr>
        <w:t xml:space="preserve"> </w:t>
      </w:r>
      <w:r>
        <w:t>of</w:t>
      </w:r>
      <w:r>
        <w:rPr>
          <w:spacing w:val="40"/>
        </w:rPr>
        <w:t xml:space="preserve"> </w:t>
      </w:r>
      <w:r>
        <w:t>2009</w:t>
      </w:r>
      <w:r>
        <w:rPr>
          <w:spacing w:val="40"/>
        </w:rPr>
        <w:t xml:space="preserve"> </w:t>
      </w:r>
      <w:r>
        <w:t>and</w:t>
      </w:r>
      <w:r>
        <w:rPr>
          <w:spacing w:val="40"/>
        </w:rPr>
        <w:t xml:space="preserve"> </w:t>
      </w:r>
      <w:r>
        <w:t>Title</w:t>
      </w:r>
      <w:r>
        <w:rPr>
          <w:spacing w:val="40"/>
        </w:rPr>
        <w:t xml:space="preserve"> </w:t>
      </w:r>
      <w:r>
        <w:t>5,</w:t>
      </w:r>
      <w:r>
        <w:rPr>
          <w:spacing w:val="40"/>
        </w:rPr>
        <w:t xml:space="preserve"> </w:t>
      </w:r>
      <w:r>
        <w:t>California</w:t>
      </w:r>
      <w:r>
        <w:rPr>
          <w:spacing w:val="40"/>
        </w:rPr>
        <w:t xml:space="preserve"> </w:t>
      </w:r>
      <w:r>
        <w:t>Code</w:t>
      </w:r>
      <w:r>
        <w:rPr>
          <w:spacing w:val="40"/>
        </w:rPr>
        <w:t xml:space="preserve"> </w:t>
      </w:r>
      <w:r>
        <w:t>of</w:t>
      </w:r>
      <w:r>
        <w:rPr>
          <w:spacing w:val="40"/>
        </w:rPr>
        <w:t xml:space="preserve"> </w:t>
      </w:r>
      <w:r>
        <w:t>Regulations</w:t>
      </w:r>
      <w:r>
        <w:rPr>
          <w:spacing w:val="40"/>
        </w:rPr>
        <w:t xml:space="preserve"> </w:t>
      </w:r>
      <w:r>
        <w:t>7.5</w:t>
      </w:r>
      <w:r>
        <w:rPr>
          <w:spacing w:val="40"/>
        </w:rPr>
        <w:t xml:space="preserve"> </w:t>
      </w:r>
      <w:r>
        <w:t>Private</w:t>
      </w:r>
      <w:r>
        <w:rPr>
          <w:spacing w:val="40"/>
        </w:rPr>
        <w:t xml:space="preserve"> </w:t>
      </w:r>
      <w:r>
        <w:t>Postsecondary</w:t>
      </w:r>
      <w:r>
        <w:rPr>
          <w:spacing w:val="40"/>
        </w:rPr>
        <w:t xml:space="preserve"> </w:t>
      </w:r>
      <w:r>
        <w:t>Education</w:t>
      </w:r>
      <w:r>
        <w:rPr>
          <w:spacing w:val="40"/>
        </w:rPr>
        <w:t xml:space="preserve"> </w:t>
      </w:r>
      <w:r>
        <w:t>and</w:t>
      </w:r>
      <w:r>
        <w:rPr>
          <w:spacing w:val="40"/>
        </w:rPr>
        <w:t xml:space="preserve"> </w:t>
      </w:r>
      <w:r>
        <w:t>is</w:t>
      </w:r>
      <w:r>
        <w:rPr>
          <w:spacing w:val="40"/>
        </w:rPr>
        <w:t xml:space="preserve"> </w:t>
      </w:r>
      <w:r>
        <w:t>subject</w:t>
      </w:r>
      <w:r>
        <w:rPr>
          <w:spacing w:val="40"/>
        </w:rPr>
        <w:t xml:space="preserve"> </w:t>
      </w:r>
      <w:r>
        <w:t>to</w:t>
      </w:r>
      <w:r>
        <w:rPr>
          <w:spacing w:val="40"/>
        </w:rPr>
        <w:t xml:space="preserve"> </w:t>
      </w:r>
      <w:r>
        <w:t>inspection</w:t>
      </w:r>
      <w:r>
        <w:rPr>
          <w:spacing w:val="40"/>
        </w:rPr>
        <w:t xml:space="preserve"> </w:t>
      </w:r>
      <w:r>
        <w:t>by</w:t>
      </w:r>
      <w:r>
        <w:rPr>
          <w:spacing w:val="40"/>
        </w:rPr>
        <w:t xml:space="preserve"> </w:t>
      </w:r>
      <w:r>
        <w:t>Bureau</w:t>
      </w:r>
      <w:r>
        <w:rPr>
          <w:spacing w:val="40"/>
        </w:rPr>
        <w:t xml:space="preserve"> </w:t>
      </w:r>
      <w:r>
        <w:t>staff</w:t>
      </w:r>
      <w:r>
        <w:rPr>
          <w:spacing w:val="40"/>
        </w:rPr>
        <w:t xml:space="preserve"> </w:t>
      </w:r>
      <w:r>
        <w:t>at</w:t>
      </w:r>
      <w:r>
        <w:rPr>
          <w:spacing w:val="40"/>
        </w:rPr>
        <w:t xml:space="preserve"> </w:t>
      </w:r>
      <w:r>
        <w:t>any</w:t>
      </w:r>
      <w:r>
        <w:rPr>
          <w:spacing w:val="40"/>
        </w:rPr>
        <w:t xml:space="preserve"> </w:t>
      </w:r>
      <w:r>
        <w:t>time</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monitoring</w:t>
      </w:r>
      <w:r>
        <w:rPr>
          <w:spacing w:val="40"/>
        </w:rPr>
        <w:t xml:space="preserve"> </w:t>
      </w:r>
      <w:r>
        <w:t>compliance.</w:t>
      </w:r>
    </w:p>
    <w:p w:rsidR="00805E3E" w:rsidRDefault="00805E3E">
      <w:pPr>
        <w:pStyle w:val="BodyText"/>
        <w:spacing w:before="9"/>
        <w:rPr>
          <w:sz w:val="23"/>
        </w:rPr>
      </w:pPr>
    </w:p>
    <w:p w:rsidR="00805E3E" w:rsidRDefault="00614D44">
      <w:pPr>
        <w:pStyle w:val="BodyText"/>
        <w:ind w:left="220"/>
        <w:jc w:val="both"/>
      </w:pPr>
      <w:r>
        <w:t>Premiere</w:t>
      </w:r>
      <w:r>
        <w:rPr>
          <w:spacing w:val="-10"/>
        </w:rPr>
        <w:t xml:space="preserve"> </w:t>
      </w:r>
      <w:r>
        <w:t>Career</w:t>
      </w:r>
      <w:r>
        <w:rPr>
          <w:spacing w:val="-9"/>
        </w:rPr>
        <w:t xml:space="preserve"> </w:t>
      </w:r>
      <w:r>
        <w:t>College</w:t>
      </w:r>
      <w:r>
        <w:rPr>
          <w:spacing w:val="-11"/>
        </w:rPr>
        <w:t xml:space="preserve"> </w:t>
      </w:r>
      <w:r>
        <w:t>is</w:t>
      </w:r>
      <w:r>
        <w:rPr>
          <w:spacing w:val="-10"/>
        </w:rPr>
        <w:t xml:space="preserve"> </w:t>
      </w:r>
      <w:r>
        <w:t>approved</w:t>
      </w:r>
      <w:r>
        <w:rPr>
          <w:spacing w:val="-7"/>
        </w:rPr>
        <w:t xml:space="preserve"> </w:t>
      </w:r>
      <w:r>
        <w:t>to</w:t>
      </w:r>
      <w:r>
        <w:rPr>
          <w:spacing w:val="-9"/>
        </w:rPr>
        <w:t xml:space="preserve"> </w:t>
      </w:r>
      <w:r>
        <w:t>offer</w:t>
      </w:r>
      <w:r>
        <w:rPr>
          <w:spacing w:val="-8"/>
        </w:rPr>
        <w:t xml:space="preserve"> </w:t>
      </w:r>
      <w:r>
        <w:t>the</w:t>
      </w:r>
      <w:r>
        <w:rPr>
          <w:spacing w:val="-9"/>
        </w:rPr>
        <w:t xml:space="preserve"> </w:t>
      </w:r>
      <w:r>
        <w:t>programs</w:t>
      </w:r>
      <w:r>
        <w:rPr>
          <w:spacing w:val="-9"/>
        </w:rPr>
        <w:t xml:space="preserve"> </w:t>
      </w:r>
      <w:r>
        <w:t>on</w:t>
      </w:r>
      <w:r>
        <w:rPr>
          <w:spacing w:val="-9"/>
        </w:rPr>
        <w:t xml:space="preserve"> </w:t>
      </w:r>
      <w:r>
        <w:t>the</w:t>
      </w:r>
      <w:r>
        <w:rPr>
          <w:spacing w:val="-9"/>
        </w:rPr>
        <w:t xml:space="preserve"> </w:t>
      </w:r>
      <w:r>
        <w:t>most</w:t>
      </w:r>
      <w:r>
        <w:rPr>
          <w:spacing w:val="-8"/>
        </w:rPr>
        <w:t xml:space="preserve"> </w:t>
      </w:r>
      <w:r>
        <w:t>recent</w:t>
      </w:r>
      <w:r>
        <w:rPr>
          <w:spacing w:val="-8"/>
        </w:rPr>
        <w:t xml:space="preserve"> </w:t>
      </w:r>
      <w:r>
        <w:t>“Approved</w:t>
      </w:r>
      <w:r>
        <w:rPr>
          <w:spacing w:val="-7"/>
        </w:rPr>
        <w:t xml:space="preserve"> </w:t>
      </w:r>
      <w:r>
        <w:t>Educational</w:t>
      </w:r>
      <w:r>
        <w:rPr>
          <w:spacing w:val="-8"/>
        </w:rPr>
        <w:t xml:space="preserve"> </w:t>
      </w:r>
      <w:r>
        <w:rPr>
          <w:spacing w:val="-2"/>
        </w:rPr>
        <w:t>Program</w:t>
      </w:r>
    </w:p>
    <w:p w:rsidR="00805E3E" w:rsidRDefault="00614D44">
      <w:pPr>
        <w:pStyle w:val="BodyText"/>
        <w:ind w:left="220"/>
        <w:jc w:val="both"/>
      </w:pPr>
      <w:r>
        <w:t>List”</w:t>
      </w:r>
      <w:r>
        <w:rPr>
          <w:spacing w:val="-3"/>
        </w:rPr>
        <w:t xml:space="preserve"> </w:t>
      </w:r>
      <w:r>
        <w:t>at</w:t>
      </w:r>
      <w:r>
        <w:rPr>
          <w:spacing w:val="-1"/>
        </w:rPr>
        <w:t xml:space="preserve"> </w:t>
      </w:r>
      <w:r>
        <w:t>the</w:t>
      </w:r>
      <w:r>
        <w:rPr>
          <w:spacing w:val="-5"/>
        </w:rPr>
        <w:t xml:space="preserve"> </w:t>
      </w:r>
      <w:r>
        <w:t>12901</w:t>
      </w:r>
      <w:r>
        <w:rPr>
          <w:spacing w:val="-1"/>
        </w:rPr>
        <w:t xml:space="preserve"> </w:t>
      </w:r>
      <w:r>
        <w:t>Ramona</w:t>
      </w:r>
      <w:r>
        <w:rPr>
          <w:spacing w:val="-3"/>
        </w:rPr>
        <w:t xml:space="preserve"> </w:t>
      </w:r>
      <w:r>
        <w:t>Boulevard,</w:t>
      </w:r>
      <w:r>
        <w:rPr>
          <w:spacing w:val="-4"/>
        </w:rPr>
        <w:t xml:space="preserve"> </w:t>
      </w:r>
      <w:r>
        <w:t>Irwindale,</w:t>
      </w:r>
      <w:r>
        <w:rPr>
          <w:spacing w:val="-6"/>
        </w:rPr>
        <w:t xml:space="preserve"> </w:t>
      </w:r>
      <w:r>
        <w:t>CA</w:t>
      </w:r>
      <w:r>
        <w:rPr>
          <w:spacing w:val="-1"/>
        </w:rPr>
        <w:t xml:space="preserve"> </w:t>
      </w:r>
      <w:r>
        <w:rPr>
          <w:spacing w:val="-2"/>
        </w:rPr>
        <w:t>91706.</w:t>
      </w:r>
    </w:p>
    <w:p w:rsidR="00805E3E" w:rsidRDefault="00805E3E">
      <w:pPr>
        <w:pStyle w:val="BodyText"/>
        <w:spacing w:before="2"/>
      </w:pPr>
    </w:p>
    <w:p w:rsidR="00805E3E" w:rsidRDefault="00614D44">
      <w:pPr>
        <w:pStyle w:val="BodyText"/>
        <w:ind w:left="220"/>
        <w:jc w:val="both"/>
      </w:pPr>
      <w:r>
        <w:t>Premiere</w:t>
      </w:r>
      <w:r>
        <w:rPr>
          <w:spacing w:val="-11"/>
        </w:rPr>
        <w:t xml:space="preserve"> </w:t>
      </w:r>
      <w:r>
        <w:t>Career</w:t>
      </w:r>
      <w:r>
        <w:rPr>
          <w:spacing w:val="-10"/>
        </w:rPr>
        <w:t xml:space="preserve"> </w:t>
      </w:r>
      <w:r>
        <w:t>College</w:t>
      </w:r>
      <w:r>
        <w:rPr>
          <w:spacing w:val="-10"/>
        </w:rPr>
        <w:t xml:space="preserve"> </w:t>
      </w:r>
      <w:r>
        <w:t>is</w:t>
      </w:r>
      <w:r>
        <w:rPr>
          <w:spacing w:val="-9"/>
        </w:rPr>
        <w:t xml:space="preserve"> </w:t>
      </w:r>
      <w:r>
        <w:t>approved</w:t>
      </w:r>
      <w:r>
        <w:rPr>
          <w:spacing w:val="-8"/>
        </w:rPr>
        <w:t xml:space="preserve"> </w:t>
      </w:r>
      <w:r>
        <w:t>to</w:t>
      </w:r>
      <w:r>
        <w:rPr>
          <w:spacing w:val="-10"/>
        </w:rPr>
        <w:t xml:space="preserve"> </w:t>
      </w:r>
      <w:r>
        <w:t>offer</w:t>
      </w:r>
      <w:r>
        <w:rPr>
          <w:spacing w:val="-8"/>
        </w:rPr>
        <w:t xml:space="preserve"> </w:t>
      </w:r>
      <w:r>
        <w:t>the</w:t>
      </w:r>
      <w:r>
        <w:rPr>
          <w:spacing w:val="-10"/>
        </w:rPr>
        <w:t xml:space="preserve"> </w:t>
      </w:r>
      <w:r>
        <w:t>following</w:t>
      </w:r>
      <w:r>
        <w:rPr>
          <w:spacing w:val="-8"/>
        </w:rPr>
        <w:t xml:space="preserve"> </w:t>
      </w:r>
      <w:r>
        <w:rPr>
          <w:spacing w:val="-2"/>
        </w:rPr>
        <w:t>programs/courses:</w:t>
      </w:r>
    </w:p>
    <w:p w:rsidR="00805E3E" w:rsidRDefault="00805E3E">
      <w:pPr>
        <w:pStyle w:val="BodyText"/>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
        <w:gridCol w:w="2869"/>
        <w:gridCol w:w="2158"/>
        <w:gridCol w:w="2156"/>
        <w:gridCol w:w="1955"/>
        <w:gridCol w:w="1609"/>
      </w:tblGrid>
      <w:tr w:rsidR="00805E3E">
        <w:trPr>
          <w:trHeight w:val="621"/>
        </w:trPr>
        <w:tc>
          <w:tcPr>
            <w:tcW w:w="2953" w:type="dxa"/>
            <w:gridSpan w:val="2"/>
            <w:shd w:val="clear" w:color="auto" w:fill="EEEEEE"/>
          </w:tcPr>
          <w:p w:rsidR="00805E3E" w:rsidRDefault="00614D44">
            <w:pPr>
              <w:pStyle w:val="TableParagraph"/>
              <w:spacing w:before="172"/>
              <w:ind w:left="602"/>
              <w:rPr>
                <w:b/>
                <w:sz w:val="24"/>
              </w:rPr>
            </w:pPr>
            <w:r>
              <w:rPr>
                <w:b/>
                <w:sz w:val="24"/>
              </w:rPr>
              <w:t>PROGRAM</w:t>
            </w:r>
            <w:r>
              <w:rPr>
                <w:b/>
                <w:spacing w:val="-15"/>
                <w:sz w:val="24"/>
              </w:rPr>
              <w:t xml:space="preserve"> </w:t>
            </w:r>
            <w:r>
              <w:rPr>
                <w:b/>
                <w:spacing w:val="-4"/>
                <w:sz w:val="24"/>
              </w:rPr>
              <w:t>NAME</w:t>
            </w:r>
          </w:p>
        </w:tc>
        <w:tc>
          <w:tcPr>
            <w:tcW w:w="2158" w:type="dxa"/>
            <w:shd w:val="clear" w:color="auto" w:fill="EEEEEE"/>
          </w:tcPr>
          <w:p w:rsidR="00805E3E" w:rsidRDefault="00614D44">
            <w:pPr>
              <w:pStyle w:val="TableParagraph"/>
              <w:spacing w:before="26" w:line="288" w:lineRule="exact"/>
              <w:ind w:left="391" w:firstLine="124"/>
              <w:rPr>
                <w:b/>
                <w:sz w:val="24"/>
              </w:rPr>
            </w:pPr>
            <w:r>
              <w:rPr>
                <w:b/>
                <w:sz w:val="24"/>
              </w:rPr>
              <w:t xml:space="preserve">LENGTH OF </w:t>
            </w:r>
            <w:r>
              <w:rPr>
                <w:b/>
                <w:spacing w:val="-4"/>
                <w:sz w:val="24"/>
              </w:rPr>
              <w:t>INSTRUCTION</w:t>
            </w:r>
          </w:p>
        </w:tc>
        <w:tc>
          <w:tcPr>
            <w:tcW w:w="2156" w:type="dxa"/>
            <w:shd w:val="clear" w:color="auto" w:fill="EEEEEE"/>
          </w:tcPr>
          <w:p w:rsidR="00805E3E" w:rsidRDefault="00614D44">
            <w:pPr>
              <w:pStyle w:val="TableParagraph"/>
              <w:spacing w:before="26" w:line="288" w:lineRule="exact"/>
              <w:ind w:left="525" w:right="529" w:firstLine="19"/>
              <w:rPr>
                <w:b/>
                <w:sz w:val="24"/>
              </w:rPr>
            </w:pPr>
            <w:r>
              <w:rPr>
                <w:b/>
                <w:spacing w:val="-2"/>
                <w:sz w:val="24"/>
              </w:rPr>
              <w:t xml:space="preserve">PROGRAM </w:t>
            </w:r>
            <w:r>
              <w:rPr>
                <w:b/>
                <w:spacing w:val="-4"/>
                <w:sz w:val="24"/>
              </w:rPr>
              <w:t>APPROVED</w:t>
            </w:r>
          </w:p>
        </w:tc>
        <w:tc>
          <w:tcPr>
            <w:tcW w:w="1955" w:type="dxa"/>
            <w:shd w:val="clear" w:color="auto" w:fill="EEEEEE"/>
          </w:tcPr>
          <w:p w:rsidR="00805E3E" w:rsidRDefault="00614D44">
            <w:pPr>
              <w:pStyle w:val="TableParagraph"/>
              <w:spacing w:before="172"/>
              <w:ind w:left="165" w:right="164"/>
              <w:jc w:val="center"/>
              <w:rPr>
                <w:b/>
                <w:sz w:val="24"/>
              </w:rPr>
            </w:pPr>
            <w:r>
              <w:rPr>
                <w:b/>
                <w:sz w:val="24"/>
              </w:rPr>
              <w:t>PROGRAM</w:t>
            </w:r>
            <w:r>
              <w:rPr>
                <w:b/>
                <w:spacing w:val="-15"/>
                <w:sz w:val="24"/>
              </w:rPr>
              <w:t xml:space="preserve"> </w:t>
            </w:r>
            <w:r>
              <w:rPr>
                <w:b/>
                <w:spacing w:val="-4"/>
                <w:sz w:val="24"/>
              </w:rPr>
              <w:t>TYPE</w:t>
            </w:r>
          </w:p>
        </w:tc>
        <w:tc>
          <w:tcPr>
            <w:tcW w:w="1609" w:type="dxa"/>
            <w:shd w:val="clear" w:color="auto" w:fill="EEEEEE"/>
          </w:tcPr>
          <w:p w:rsidR="00805E3E" w:rsidRDefault="00614D44">
            <w:pPr>
              <w:pStyle w:val="TableParagraph"/>
              <w:spacing w:before="26" w:line="288" w:lineRule="exact"/>
              <w:ind w:left="283" w:right="295" w:firstLine="26"/>
              <w:rPr>
                <w:b/>
                <w:sz w:val="24"/>
              </w:rPr>
            </w:pPr>
            <w:r>
              <w:rPr>
                <w:b/>
                <w:spacing w:val="-2"/>
                <w:sz w:val="24"/>
              </w:rPr>
              <w:t xml:space="preserve">DISTANCE </w:t>
            </w:r>
            <w:r>
              <w:rPr>
                <w:b/>
                <w:spacing w:val="-4"/>
                <w:sz w:val="24"/>
              </w:rPr>
              <w:t>LEARNING</w:t>
            </w:r>
          </w:p>
        </w:tc>
      </w:tr>
      <w:tr w:rsidR="00805E3E">
        <w:trPr>
          <w:trHeight w:val="623"/>
        </w:trPr>
        <w:tc>
          <w:tcPr>
            <w:tcW w:w="2953" w:type="dxa"/>
            <w:gridSpan w:val="2"/>
            <w:shd w:val="clear" w:color="auto" w:fill="EEEEEE"/>
          </w:tcPr>
          <w:p w:rsidR="00805E3E" w:rsidRDefault="00614D44">
            <w:pPr>
              <w:pStyle w:val="TableParagraph"/>
              <w:spacing w:before="34" w:line="284" w:lineRule="exact"/>
              <w:ind w:left="81" w:right="467"/>
              <w:rPr>
                <w:b/>
                <w:sz w:val="24"/>
              </w:rPr>
            </w:pPr>
            <w:r>
              <w:rPr>
                <w:b/>
                <w:spacing w:val="-2"/>
                <w:sz w:val="24"/>
              </w:rPr>
              <w:t>Financial</w:t>
            </w:r>
            <w:r>
              <w:rPr>
                <w:b/>
                <w:spacing w:val="-12"/>
                <w:sz w:val="24"/>
              </w:rPr>
              <w:t xml:space="preserve"> </w:t>
            </w:r>
            <w:r>
              <w:rPr>
                <w:b/>
                <w:spacing w:val="-2"/>
                <w:sz w:val="24"/>
              </w:rPr>
              <w:t>Records Processing</w:t>
            </w:r>
          </w:p>
        </w:tc>
        <w:tc>
          <w:tcPr>
            <w:tcW w:w="2158" w:type="dxa"/>
          </w:tcPr>
          <w:p w:rsidR="00805E3E" w:rsidRDefault="00614D44">
            <w:pPr>
              <w:pStyle w:val="TableParagraph"/>
              <w:spacing w:before="174"/>
              <w:ind w:left="429"/>
              <w:rPr>
                <w:sz w:val="24"/>
              </w:rPr>
            </w:pPr>
            <w:r>
              <w:rPr>
                <w:sz w:val="24"/>
              </w:rPr>
              <w:t xml:space="preserve">600.00 </w:t>
            </w:r>
            <w:r>
              <w:rPr>
                <w:spacing w:val="-2"/>
                <w:sz w:val="24"/>
              </w:rPr>
              <w:t>Hours</w:t>
            </w:r>
          </w:p>
        </w:tc>
        <w:tc>
          <w:tcPr>
            <w:tcW w:w="2156" w:type="dxa"/>
          </w:tcPr>
          <w:p w:rsidR="00805E3E" w:rsidRDefault="00614D44">
            <w:pPr>
              <w:pStyle w:val="TableParagraph"/>
              <w:spacing w:before="174"/>
              <w:ind w:left="490" w:right="482"/>
              <w:jc w:val="center"/>
              <w:rPr>
                <w:sz w:val="24"/>
              </w:rPr>
            </w:pPr>
            <w:r>
              <w:rPr>
                <w:spacing w:val="-2"/>
                <w:sz w:val="24"/>
              </w:rPr>
              <w:t>09/16/1992</w:t>
            </w:r>
          </w:p>
        </w:tc>
        <w:tc>
          <w:tcPr>
            <w:tcW w:w="1955" w:type="dxa"/>
          </w:tcPr>
          <w:p w:rsidR="00805E3E" w:rsidRDefault="00614D44">
            <w:pPr>
              <w:pStyle w:val="TableParagraph"/>
              <w:spacing w:before="174"/>
              <w:ind w:left="165" w:right="159"/>
              <w:jc w:val="center"/>
              <w:rPr>
                <w:sz w:val="24"/>
              </w:rPr>
            </w:pPr>
            <w:r>
              <w:rPr>
                <w:spacing w:val="-2"/>
                <w:sz w:val="24"/>
              </w:rPr>
              <w:t>Non-Degree</w:t>
            </w:r>
          </w:p>
        </w:tc>
        <w:tc>
          <w:tcPr>
            <w:tcW w:w="1609" w:type="dxa"/>
          </w:tcPr>
          <w:p w:rsidR="00805E3E" w:rsidRDefault="00614D44">
            <w:pPr>
              <w:pStyle w:val="TableParagraph"/>
              <w:spacing w:before="174"/>
              <w:ind w:left="617" w:right="617"/>
              <w:jc w:val="center"/>
              <w:rPr>
                <w:sz w:val="24"/>
              </w:rPr>
            </w:pPr>
            <w:r>
              <w:rPr>
                <w:spacing w:val="-5"/>
                <w:sz w:val="24"/>
              </w:rPr>
              <w:t>YES</w:t>
            </w:r>
          </w:p>
        </w:tc>
      </w:tr>
      <w:tr w:rsidR="00805E3E">
        <w:trPr>
          <w:trHeight w:val="909"/>
        </w:trPr>
        <w:tc>
          <w:tcPr>
            <w:tcW w:w="2953" w:type="dxa"/>
            <w:gridSpan w:val="2"/>
            <w:shd w:val="clear" w:color="auto" w:fill="EEEEEE"/>
          </w:tcPr>
          <w:p w:rsidR="00805E3E" w:rsidRDefault="00614D44">
            <w:pPr>
              <w:pStyle w:val="TableParagraph"/>
              <w:spacing w:before="25" w:line="288" w:lineRule="exact"/>
              <w:ind w:left="81"/>
              <w:rPr>
                <w:b/>
                <w:sz w:val="24"/>
              </w:rPr>
            </w:pPr>
            <w:r>
              <w:rPr>
                <w:b/>
                <w:spacing w:val="-2"/>
                <w:sz w:val="24"/>
              </w:rPr>
              <w:t>General</w:t>
            </w:r>
            <w:r>
              <w:rPr>
                <w:b/>
                <w:spacing w:val="-9"/>
                <w:sz w:val="24"/>
              </w:rPr>
              <w:t xml:space="preserve"> </w:t>
            </w:r>
            <w:r>
              <w:rPr>
                <w:b/>
                <w:spacing w:val="-2"/>
                <w:sz w:val="24"/>
              </w:rPr>
              <w:t>Office</w:t>
            </w:r>
            <w:r>
              <w:rPr>
                <w:b/>
                <w:spacing w:val="-13"/>
                <w:sz w:val="24"/>
              </w:rPr>
              <w:t xml:space="preserve"> </w:t>
            </w:r>
            <w:r>
              <w:rPr>
                <w:b/>
                <w:spacing w:val="-2"/>
                <w:sz w:val="24"/>
              </w:rPr>
              <w:t>Assistant</w:t>
            </w:r>
            <w:r>
              <w:rPr>
                <w:b/>
                <w:spacing w:val="-11"/>
                <w:sz w:val="24"/>
              </w:rPr>
              <w:t xml:space="preserve"> </w:t>
            </w:r>
            <w:r>
              <w:rPr>
                <w:b/>
                <w:spacing w:val="-2"/>
                <w:sz w:val="24"/>
              </w:rPr>
              <w:t xml:space="preserve">/ </w:t>
            </w:r>
            <w:r>
              <w:rPr>
                <w:b/>
                <w:sz w:val="24"/>
              </w:rPr>
              <w:t xml:space="preserve">Business Computer </w:t>
            </w:r>
            <w:r>
              <w:rPr>
                <w:b/>
                <w:spacing w:val="-2"/>
                <w:sz w:val="24"/>
              </w:rPr>
              <w:t>Applications</w:t>
            </w:r>
          </w:p>
        </w:tc>
        <w:tc>
          <w:tcPr>
            <w:tcW w:w="2158" w:type="dxa"/>
          </w:tcPr>
          <w:p w:rsidR="00805E3E" w:rsidRDefault="00805E3E">
            <w:pPr>
              <w:pStyle w:val="TableParagraph"/>
              <w:spacing w:before="11"/>
              <w:rPr>
                <w:sz w:val="25"/>
              </w:rPr>
            </w:pPr>
          </w:p>
          <w:p w:rsidR="00805E3E" w:rsidRDefault="00614D44">
            <w:pPr>
              <w:pStyle w:val="TableParagraph"/>
              <w:spacing w:before="0"/>
              <w:ind w:left="429"/>
              <w:rPr>
                <w:sz w:val="24"/>
              </w:rPr>
            </w:pPr>
            <w:r>
              <w:rPr>
                <w:sz w:val="24"/>
              </w:rPr>
              <w:t xml:space="preserve">600.00 </w:t>
            </w:r>
            <w:r>
              <w:rPr>
                <w:spacing w:val="-2"/>
                <w:sz w:val="24"/>
              </w:rPr>
              <w:t>Hours</w:t>
            </w:r>
          </w:p>
        </w:tc>
        <w:tc>
          <w:tcPr>
            <w:tcW w:w="2156" w:type="dxa"/>
          </w:tcPr>
          <w:p w:rsidR="00805E3E" w:rsidRDefault="00805E3E">
            <w:pPr>
              <w:pStyle w:val="TableParagraph"/>
              <w:spacing w:before="11"/>
              <w:rPr>
                <w:sz w:val="25"/>
              </w:rPr>
            </w:pPr>
          </w:p>
          <w:p w:rsidR="00805E3E" w:rsidRDefault="00614D44">
            <w:pPr>
              <w:pStyle w:val="TableParagraph"/>
              <w:spacing w:before="0"/>
              <w:ind w:left="490" w:right="482"/>
              <w:jc w:val="center"/>
              <w:rPr>
                <w:sz w:val="24"/>
              </w:rPr>
            </w:pPr>
            <w:r>
              <w:rPr>
                <w:spacing w:val="-2"/>
                <w:sz w:val="24"/>
              </w:rPr>
              <w:t>09/16/1992</w:t>
            </w:r>
          </w:p>
        </w:tc>
        <w:tc>
          <w:tcPr>
            <w:tcW w:w="1955" w:type="dxa"/>
          </w:tcPr>
          <w:p w:rsidR="00805E3E" w:rsidRDefault="00805E3E">
            <w:pPr>
              <w:pStyle w:val="TableParagraph"/>
              <w:spacing w:before="11"/>
              <w:rPr>
                <w:sz w:val="25"/>
              </w:rPr>
            </w:pPr>
          </w:p>
          <w:p w:rsidR="00805E3E" w:rsidRDefault="00614D44">
            <w:pPr>
              <w:pStyle w:val="TableParagraph"/>
              <w:spacing w:before="0"/>
              <w:ind w:left="165" w:right="159"/>
              <w:jc w:val="center"/>
              <w:rPr>
                <w:sz w:val="24"/>
              </w:rPr>
            </w:pPr>
            <w:r>
              <w:rPr>
                <w:spacing w:val="-2"/>
                <w:sz w:val="24"/>
              </w:rPr>
              <w:t>Non-Degree</w:t>
            </w:r>
          </w:p>
        </w:tc>
        <w:tc>
          <w:tcPr>
            <w:tcW w:w="1609" w:type="dxa"/>
          </w:tcPr>
          <w:p w:rsidR="00805E3E" w:rsidRDefault="00805E3E">
            <w:pPr>
              <w:pStyle w:val="TableParagraph"/>
              <w:spacing w:before="11"/>
              <w:rPr>
                <w:sz w:val="25"/>
              </w:rPr>
            </w:pPr>
          </w:p>
          <w:p w:rsidR="00805E3E" w:rsidRDefault="00614D44">
            <w:pPr>
              <w:pStyle w:val="TableParagraph"/>
              <w:spacing w:before="0"/>
              <w:ind w:left="617" w:right="617"/>
              <w:jc w:val="center"/>
              <w:rPr>
                <w:sz w:val="24"/>
              </w:rPr>
            </w:pPr>
            <w:r>
              <w:rPr>
                <w:spacing w:val="-5"/>
                <w:sz w:val="24"/>
              </w:rPr>
              <w:t>YES</w:t>
            </w:r>
          </w:p>
        </w:tc>
      </w:tr>
      <w:tr w:rsidR="00805E3E">
        <w:trPr>
          <w:trHeight w:val="623"/>
        </w:trPr>
        <w:tc>
          <w:tcPr>
            <w:tcW w:w="2953" w:type="dxa"/>
            <w:gridSpan w:val="2"/>
            <w:shd w:val="clear" w:color="auto" w:fill="EEEEEE"/>
          </w:tcPr>
          <w:p w:rsidR="00805E3E" w:rsidRDefault="00614D44">
            <w:pPr>
              <w:pStyle w:val="TableParagraph"/>
              <w:spacing w:before="23" w:line="290" w:lineRule="exact"/>
              <w:ind w:left="81"/>
              <w:rPr>
                <w:b/>
                <w:sz w:val="24"/>
              </w:rPr>
            </w:pPr>
            <w:r>
              <w:rPr>
                <w:b/>
                <w:spacing w:val="-2"/>
                <w:sz w:val="24"/>
              </w:rPr>
              <w:t>Hospital</w:t>
            </w:r>
            <w:r>
              <w:rPr>
                <w:b/>
                <w:spacing w:val="-11"/>
                <w:sz w:val="24"/>
              </w:rPr>
              <w:t xml:space="preserve"> </w:t>
            </w:r>
            <w:r>
              <w:rPr>
                <w:b/>
                <w:spacing w:val="-2"/>
                <w:sz w:val="24"/>
              </w:rPr>
              <w:t>Central</w:t>
            </w:r>
            <w:r>
              <w:rPr>
                <w:b/>
                <w:spacing w:val="-9"/>
                <w:sz w:val="24"/>
              </w:rPr>
              <w:t xml:space="preserve"> </w:t>
            </w:r>
            <w:r>
              <w:rPr>
                <w:b/>
                <w:spacing w:val="-2"/>
                <w:sz w:val="24"/>
              </w:rPr>
              <w:t>Service Technician</w:t>
            </w:r>
          </w:p>
        </w:tc>
        <w:tc>
          <w:tcPr>
            <w:tcW w:w="2158" w:type="dxa"/>
          </w:tcPr>
          <w:p w:rsidR="00805E3E" w:rsidRDefault="00614D44">
            <w:pPr>
              <w:pStyle w:val="TableParagraph"/>
              <w:spacing w:before="172"/>
              <w:ind w:left="429"/>
              <w:rPr>
                <w:sz w:val="24"/>
              </w:rPr>
            </w:pPr>
            <w:r>
              <w:rPr>
                <w:sz w:val="24"/>
              </w:rPr>
              <w:t xml:space="preserve">800.00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09/16/1992</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621"/>
        </w:trPr>
        <w:tc>
          <w:tcPr>
            <w:tcW w:w="2953" w:type="dxa"/>
            <w:gridSpan w:val="2"/>
            <w:shd w:val="clear" w:color="auto" w:fill="EEEEEE"/>
          </w:tcPr>
          <w:p w:rsidR="00805E3E" w:rsidRDefault="00614D44">
            <w:pPr>
              <w:pStyle w:val="TableParagraph"/>
              <w:spacing w:before="33" w:line="284" w:lineRule="exact"/>
              <w:ind w:left="81" w:right="467"/>
              <w:rPr>
                <w:b/>
                <w:sz w:val="24"/>
              </w:rPr>
            </w:pPr>
            <w:r>
              <w:rPr>
                <w:b/>
                <w:sz w:val="24"/>
              </w:rPr>
              <w:t>Medical Assistant - Front</w:t>
            </w:r>
            <w:r>
              <w:rPr>
                <w:b/>
                <w:spacing w:val="-14"/>
                <w:sz w:val="24"/>
              </w:rPr>
              <w:t xml:space="preserve"> </w:t>
            </w:r>
            <w:r>
              <w:rPr>
                <w:b/>
                <w:sz w:val="24"/>
              </w:rPr>
              <w:t>and</w:t>
            </w:r>
            <w:r>
              <w:rPr>
                <w:b/>
                <w:spacing w:val="-14"/>
                <w:sz w:val="24"/>
              </w:rPr>
              <w:t xml:space="preserve"> </w:t>
            </w:r>
            <w:r>
              <w:rPr>
                <w:b/>
                <w:sz w:val="24"/>
              </w:rPr>
              <w:t>Back</w:t>
            </w:r>
            <w:r>
              <w:rPr>
                <w:b/>
                <w:spacing w:val="-13"/>
                <w:sz w:val="24"/>
              </w:rPr>
              <w:t xml:space="preserve"> </w:t>
            </w:r>
            <w:r>
              <w:rPr>
                <w:b/>
                <w:sz w:val="24"/>
              </w:rPr>
              <w:t>Office</w:t>
            </w:r>
          </w:p>
        </w:tc>
        <w:tc>
          <w:tcPr>
            <w:tcW w:w="2158" w:type="dxa"/>
          </w:tcPr>
          <w:p w:rsidR="00805E3E" w:rsidRDefault="00614D44">
            <w:pPr>
              <w:pStyle w:val="TableParagraph"/>
              <w:spacing w:before="172"/>
              <w:ind w:left="429"/>
              <w:rPr>
                <w:sz w:val="24"/>
              </w:rPr>
            </w:pPr>
            <w:r>
              <w:rPr>
                <w:sz w:val="24"/>
              </w:rPr>
              <w:t xml:space="preserve">900.00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09/01/2001</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74"/>
        </w:trPr>
        <w:tc>
          <w:tcPr>
            <w:tcW w:w="2953" w:type="dxa"/>
            <w:gridSpan w:val="2"/>
            <w:tcBorders>
              <w:bottom w:val="single" w:sz="4" w:space="0" w:color="000000"/>
              <w:right w:val="double" w:sz="2" w:space="0" w:color="000000"/>
            </w:tcBorders>
            <w:shd w:val="clear" w:color="auto" w:fill="EEEEEE"/>
          </w:tcPr>
          <w:p w:rsidR="00805E3E" w:rsidRDefault="00805E3E">
            <w:pPr>
              <w:pStyle w:val="TableParagraph"/>
              <w:spacing w:before="0"/>
              <w:rPr>
                <w:rFonts w:ascii="Times New Roman"/>
                <w:sz w:val="2"/>
              </w:rPr>
            </w:pPr>
          </w:p>
        </w:tc>
        <w:tc>
          <w:tcPr>
            <w:tcW w:w="2158" w:type="dxa"/>
            <w:vMerge w:val="restart"/>
            <w:tcBorders>
              <w:left w:val="double" w:sz="2" w:space="0" w:color="000000"/>
            </w:tcBorders>
          </w:tcPr>
          <w:p w:rsidR="00805E3E" w:rsidRDefault="00805E3E">
            <w:pPr>
              <w:pStyle w:val="TableParagraph"/>
              <w:spacing w:before="7"/>
              <w:rPr>
                <w:sz w:val="32"/>
              </w:rPr>
            </w:pPr>
          </w:p>
          <w:p w:rsidR="00805E3E" w:rsidRDefault="00614D44">
            <w:pPr>
              <w:pStyle w:val="TableParagraph"/>
              <w:spacing w:before="0"/>
              <w:ind w:left="333"/>
              <w:rPr>
                <w:sz w:val="24"/>
              </w:rPr>
            </w:pPr>
            <w:r>
              <w:rPr>
                <w:sz w:val="24"/>
              </w:rPr>
              <w:t>1,535.00</w:t>
            </w:r>
            <w:r>
              <w:rPr>
                <w:spacing w:val="-2"/>
                <w:sz w:val="24"/>
              </w:rPr>
              <w:t xml:space="preserve"> </w:t>
            </w:r>
            <w:r>
              <w:rPr>
                <w:spacing w:val="-4"/>
                <w:sz w:val="24"/>
              </w:rPr>
              <w:t>Hours</w:t>
            </w:r>
          </w:p>
        </w:tc>
        <w:tc>
          <w:tcPr>
            <w:tcW w:w="2156" w:type="dxa"/>
            <w:vMerge w:val="restart"/>
          </w:tcPr>
          <w:p w:rsidR="00805E3E" w:rsidRDefault="00805E3E">
            <w:pPr>
              <w:pStyle w:val="TableParagraph"/>
              <w:spacing w:before="7"/>
              <w:rPr>
                <w:sz w:val="32"/>
              </w:rPr>
            </w:pPr>
          </w:p>
          <w:p w:rsidR="00805E3E" w:rsidRDefault="00614D44">
            <w:pPr>
              <w:pStyle w:val="TableParagraph"/>
              <w:spacing w:before="0"/>
              <w:ind w:left="499"/>
              <w:rPr>
                <w:sz w:val="24"/>
              </w:rPr>
            </w:pPr>
            <w:r>
              <w:rPr>
                <w:spacing w:val="-2"/>
                <w:sz w:val="24"/>
              </w:rPr>
              <w:t>05/12/2020</w:t>
            </w:r>
          </w:p>
        </w:tc>
        <w:tc>
          <w:tcPr>
            <w:tcW w:w="1955" w:type="dxa"/>
            <w:vMerge w:val="restart"/>
          </w:tcPr>
          <w:p w:rsidR="00805E3E" w:rsidRDefault="00805E3E">
            <w:pPr>
              <w:pStyle w:val="TableParagraph"/>
              <w:spacing w:before="7"/>
              <w:rPr>
                <w:sz w:val="32"/>
              </w:rPr>
            </w:pPr>
          </w:p>
          <w:p w:rsidR="00805E3E" w:rsidRDefault="00614D44">
            <w:pPr>
              <w:pStyle w:val="TableParagraph"/>
              <w:spacing w:before="0"/>
              <w:ind w:left="623"/>
              <w:rPr>
                <w:sz w:val="24"/>
              </w:rPr>
            </w:pPr>
            <w:r>
              <w:rPr>
                <w:spacing w:val="-2"/>
                <w:sz w:val="24"/>
              </w:rPr>
              <w:t>Degree</w:t>
            </w:r>
          </w:p>
        </w:tc>
        <w:tc>
          <w:tcPr>
            <w:tcW w:w="1609" w:type="dxa"/>
            <w:vMerge w:val="restart"/>
          </w:tcPr>
          <w:p w:rsidR="00805E3E" w:rsidRDefault="00805E3E">
            <w:pPr>
              <w:pStyle w:val="TableParagraph"/>
              <w:spacing w:before="7"/>
              <w:rPr>
                <w:sz w:val="32"/>
              </w:rPr>
            </w:pPr>
          </w:p>
          <w:p w:rsidR="00805E3E" w:rsidRDefault="00614D44">
            <w:pPr>
              <w:pStyle w:val="TableParagraph"/>
              <w:spacing w:before="0"/>
              <w:ind w:left="617" w:right="617"/>
              <w:jc w:val="center"/>
              <w:rPr>
                <w:sz w:val="24"/>
              </w:rPr>
            </w:pPr>
            <w:r>
              <w:rPr>
                <w:spacing w:val="-5"/>
                <w:sz w:val="24"/>
              </w:rPr>
              <w:t>YES</w:t>
            </w:r>
          </w:p>
        </w:tc>
      </w:tr>
      <w:tr w:rsidR="00805E3E">
        <w:trPr>
          <w:trHeight w:val="959"/>
        </w:trPr>
        <w:tc>
          <w:tcPr>
            <w:tcW w:w="84" w:type="dxa"/>
            <w:tcBorders>
              <w:top w:val="single" w:sz="4" w:space="0" w:color="000000"/>
            </w:tcBorders>
            <w:shd w:val="clear" w:color="auto" w:fill="EEEEEE"/>
          </w:tcPr>
          <w:p w:rsidR="00805E3E" w:rsidRDefault="00805E3E">
            <w:pPr>
              <w:pStyle w:val="TableParagraph"/>
              <w:spacing w:before="0"/>
              <w:rPr>
                <w:rFonts w:ascii="Times New Roman"/>
              </w:rPr>
            </w:pPr>
          </w:p>
        </w:tc>
        <w:tc>
          <w:tcPr>
            <w:tcW w:w="2869" w:type="dxa"/>
            <w:tcBorders>
              <w:top w:val="single" w:sz="4" w:space="0" w:color="000000"/>
              <w:right w:val="double" w:sz="2" w:space="0" w:color="000000"/>
            </w:tcBorders>
            <w:shd w:val="clear" w:color="auto" w:fill="EEEEEE"/>
          </w:tcPr>
          <w:p w:rsidR="00805E3E" w:rsidRDefault="00614D44">
            <w:pPr>
              <w:pStyle w:val="TableParagraph"/>
              <w:spacing w:before="33" w:line="235" w:lineRule="auto"/>
              <w:ind w:left="81" w:right="194"/>
              <w:jc w:val="both"/>
              <w:rPr>
                <w:b/>
                <w:sz w:val="24"/>
              </w:rPr>
            </w:pPr>
            <w:r>
              <w:rPr>
                <w:b/>
                <w:sz w:val="24"/>
              </w:rPr>
              <w:t>Associate</w:t>
            </w:r>
            <w:r>
              <w:rPr>
                <w:b/>
                <w:spacing w:val="-14"/>
                <w:sz w:val="24"/>
              </w:rPr>
              <w:t xml:space="preserve"> </w:t>
            </w:r>
            <w:r>
              <w:rPr>
                <w:b/>
                <w:sz w:val="24"/>
              </w:rPr>
              <w:t>of</w:t>
            </w:r>
            <w:r>
              <w:rPr>
                <w:b/>
                <w:spacing w:val="-14"/>
                <w:sz w:val="24"/>
              </w:rPr>
              <w:t xml:space="preserve"> </w:t>
            </w:r>
            <w:r>
              <w:rPr>
                <w:b/>
                <w:sz w:val="24"/>
              </w:rPr>
              <w:t>Occupational Science</w:t>
            </w:r>
            <w:r>
              <w:rPr>
                <w:b/>
                <w:spacing w:val="-14"/>
                <w:sz w:val="24"/>
              </w:rPr>
              <w:t xml:space="preserve"> </w:t>
            </w:r>
            <w:r>
              <w:rPr>
                <w:b/>
                <w:sz w:val="24"/>
              </w:rPr>
              <w:t>Degree</w:t>
            </w:r>
            <w:r>
              <w:rPr>
                <w:b/>
                <w:spacing w:val="-14"/>
                <w:sz w:val="24"/>
              </w:rPr>
              <w:t xml:space="preserve"> </w:t>
            </w:r>
            <w:r>
              <w:rPr>
                <w:b/>
                <w:sz w:val="24"/>
              </w:rPr>
              <w:t>in</w:t>
            </w:r>
            <w:r>
              <w:rPr>
                <w:b/>
                <w:spacing w:val="-13"/>
                <w:sz w:val="24"/>
              </w:rPr>
              <w:t xml:space="preserve"> </w:t>
            </w:r>
            <w:r>
              <w:rPr>
                <w:b/>
                <w:sz w:val="24"/>
              </w:rPr>
              <w:t xml:space="preserve">Surgical </w:t>
            </w:r>
            <w:r>
              <w:rPr>
                <w:b/>
                <w:spacing w:val="-2"/>
                <w:sz w:val="24"/>
              </w:rPr>
              <w:t>Technology</w:t>
            </w:r>
          </w:p>
        </w:tc>
        <w:tc>
          <w:tcPr>
            <w:tcW w:w="2158" w:type="dxa"/>
            <w:vMerge/>
            <w:tcBorders>
              <w:top w:val="nil"/>
              <w:left w:val="double" w:sz="2" w:space="0" w:color="000000"/>
            </w:tcBorders>
          </w:tcPr>
          <w:p w:rsidR="00805E3E" w:rsidRDefault="00805E3E">
            <w:pPr>
              <w:rPr>
                <w:sz w:val="2"/>
                <w:szCs w:val="2"/>
              </w:rPr>
            </w:pPr>
          </w:p>
        </w:tc>
        <w:tc>
          <w:tcPr>
            <w:tcW w:w="2156" w:type="dxa"/>
            <w:vMerge/>
            <w:tcBorders>
              <w:top w:val="nil"/>
            </w:tcBorders>
          </w:tcPr>
          <w:p w:rsidR="00805E3E" w:rsidRDefault="00805E3E">
            <w:pPr>
              <w:rPr>
                <w:sz w:val="2"/>
                <w:szCs w:val="2"/>
              </w:rPr>
            </w:pPr>
          </w:p>
        </w:tc>
        <w:tc>
          <w:tcPr>
            <w:tcW w:w="1955" w:type="dxa"/>
            <w:vMerge/>
            <w:tcBorders>
              <w:top w:val="nil"/>
            </w:tcBorders>
          </w:tcPr>
          <w:p w:rsidR="00805E3E" w:rsidRDefault="00805E3E">
            <w:pPr>
              <w:rPr>
                <w:sz w:val="2"/>
                <w:szCs w:val="2"/>
              </w:rPr>
            </w:pPr>
          </w:p>
        </w:tc>
        <w:tc>
          <w:tcPr>
            <w:tcW w:w="1609" w:type="dxa"/>
            <w:vMerge/>
            <w:tcBorders>
              <w:top w:val="nil"/>
            </w:tcBorders>
          </w:tcPr>
          <w:p w:rsidR="00805E3E" w:rsidRDefault="00805E3E">
            <w:pPr>
              <w:rPr>
                <w:sz w:val="2"/>
                <w:szCs w:val="2"/>
              </w:rPr>
            </w:pPr>
          </w:p>
        </w:tc>
      </w:tr>
    </w:tbl>
    <w:p w:rsidR="00805E3E" w:rsidRDefault="00614D44">
      <w:pPr>
        <w:pStyle w:val="BodyText"/>
        <w:spacing w:before="203" w:line="235" w:lineRule="auto"/>
        <w:ind w:left="220" w:right="517"/>
        <w:jc w:val="both"/>
      </w:pPr>
      <w:r>
        <w:rPr>
          <w:spacing w:val="-2"/>
        </w:rPr>
        <w:t>Residential</w:t>
      </w:r>
      <w:r>
        <w:rPr>
          <w:spacing w:val="-6"/>
        </w:rPr>
        <w:t xml:space="preserve"> </w:t>
      </w:r>
      <w:r>
        <w:rPr>
          <w:spacing w:val="-2"/>
        </w:rPr>
        <w:t>instruction</w:t>
      </w:r>
      <w:r>
        <w:rPr>
          <w:spacing w:val="-4"/>
        </w:rPr>
        <w:t xml:space="preserve"> </w:t>
      </w:r>
      <w:r>
        <w:rPr>
          <w:spacing w:val="-2"/>
        </w:rPr>
        <w:t>takes</w:t>
      </w:r>
      <w:r>
        <w:rPr>
          <w:spacing w:val="-4"/>
        </w:rPr>
        <w:t xml:space="preserve"> </w:t>
      </w:r>
      <w:r>
        <w:rPr>
          <w:spacing w:val="-2"/>
        </w:rPr>
        <w:t>place</w:t>
      </w:r>
      <w:r>
        <w:rPr>
          <w:spacing w:val="-7"/>
        </w:rPr>
        <w:t xml:space="preserve"> </w:t>
      </w:r>
      <w:r>
        <w:rPr>
          <w:spacing w:val="-2"/>
        </w:rPr>
        <w:t>on</w:t>
      </w:r>
      <w:r>
        <w:rPr>
          <w:spacing w:val="-6"/>
        </w:rPr>
        <w:t xml:space="preserve"> </w:t>
      </w:r>
      <w:r>
        <w:rPr>
          <w:spacing w:val="-2"/>
        </w:rPr>
        <w:t>campus</w:t>
      </w:r>
      <w:r>
        <w:rPr>
          <w:spacing w:val="-7"/>
        </w:rPr>
        <w:t xml:space="preserve"> </w:t>
      </w:r>
      <w:r>
        <w:rPr>
          <w:spacing w:val="-2"/>
        </w:rPr>
        <w:t>at</w:t>
      </w:r>
      <w:r>
        <w:rPr>
          <w:spacing w:val="-6"/>
        </w:rPr>
        <w:t xml:space="preserve"> </w:t>
      </w:r>
      <w:r>
        <w:rPr>
          <w:spacing w:val="-2"/>
        </w:rPr>
        <w:t>12901</w:t>
      </w:r>
      <w:r>
        <w:rPr>
          <w:spacing w:val="-4"/>
        </w:rPr>
        <w:t xml:space="preserve"> </w:t>
      </w:r>
      <w:r>
        <w:rPr>
          <w:spacing w:val="-2"/>
        </w:rPr>
        <w:t>Ramona</w:t>
      </w:r>
      <w:r>
        <w:rPr>
          <w:spacing w:val="-4"/>
        </w:rPr>
        <w:t xml:space="preserve"> </w:t>
      </w:r>
      <w:r>
        <w:rPr>
          <w:spacing w:val="-2"/>
        </w:rPr>
        <w:t>Boulevard,</w:t>
      </w:r>
      <w:r>
        <w:rPr>
          <w:spacing w:val="-9"/>
        </w:rPr>
        <w:t xml:space="preserve"> </w:t>
      </w:r>
      <w:r>
        <w:rPr>
          <w:spacing w:val="-2"/>
        </w:rPr>
        <w:t>Suites</w:t>
      </w:r>
      <w:r>
        <w:rPr>
          <w:spacing w:val="-6"/>
        </w:rPr>
        <w:t xml:space="preserve"> </w:t>
      </w:r>
      <w:r>
        <w:rPr>
          <w:spacing w:val="-2"/>
        </w:rPr>
        <w:t>A-K,</w:t>
      </w:r>
      <w:r>
        <w:rPr>
          <w:spacing w:val="-7"/>
        </w:rPr>
        <w:t xml:space="preserve"> </w:t>
      </w:r>
      <w:r>
        <w:rPr>
          <w:spacing w:val="-2"/>
        </w:rPr>
        <w:t>Irwindale,</w:t>
      </w:r>
      <w:r>
        <w:rPr>
          <w:spacing w:val="-3"/>
        </w:rPr>
        <w:t xml:space="preserve"> </w:t>
      </w:r>
      <w:r>
        <w:rPr>
          <w:spacing w:val="-2"/>
        </w:rPr>
        <w:t>CA,</w:t>
      </w:r>
      <w:r>
        <w:rPr>
          <w:spacing w:val="-7"/>
        </w:rPr>
        <w:t xml:space="preserve"> </w:t>
      </w:r>
      <w:r>
        <w:rPr>
          <w:spacing w:val="-2"/>
        </w:rPr>
        <w:t xml:space="preserve">91706, with </w:t>
      </w:r>
      <w:r>
        <w:t>a facility occupancy level of 350 students at any one time.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2"/>
        <w:rPr>
          <w:sz w:val="15"/>
        </w:rPr>
      </w:pPr>
    </w:p>
    <w:p w:rsidR="00805E3E" w:rsidRDefault="00614D44" w:rsidP="009D5E3F">
      <w:pPr>
        <w:pStyle w:val="BodyText"/>
        <w:spacing w:before="56" w:line="235" w:lineRule="auto"/>
        <w:ind w:left="220" w:right="507"/>
        <w:jc w:val="both"/>
      </w:pPr>
      <w:r>
        <w:t xml:space="preserve">A student or any member of the public may file any unresolved questions or concerns about the College with </w:t>
      </w:r>
      <w:r>
        <w:rPr>
          <w:spacing w:val="-4"/>
        </w:rPr>
        <w:t>the:</w:t>
      </w:r>
    </w:p>
    <w:p w:rsidR="00805E3E" w:rsidRDefault="00805E3E">
      <w:pPr>
        <w:pStyle w:val="BodyText"/>
        <w:spacing w:before="9"/>
        <w:rPr>
          <w:sz w:val="23"/>
        </w:rPr>
      </w:pPr>
    </w:p>
    <w:p w:rsidR="00805E3E" w:rsidRDefault="00614D44">
      <w:pPr>
        <w:pStyle w:val="Heading5"/>
        <w:spacing w:before="1" w:line="289"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9" w:lineRule="exact"/>
        <w:ind w:left="220"/>
      </w:pPr>
      <w:r>
        <w:t xml:space="preserve">Mailing </w:t>
      </w:r>
      <w:r>
        <w:rPr>
          <w:spacing w:val="-2"/>
        </w:rPr>
        <w:t>Address:</w:t>
      </w:r>
    </w:p>
    <w:p w:rsidR="00805E3E" w:rsidRDefault="00614D44">
      <w:pPr>
        <w:pStyle w:val="BodyTex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ind w:left="220"/>
      </w:pPr>
      <w:bookmarkStart w:id="5" w:name="_bookmark5"/>
      <w:bookmarkEnd w:id="5"/>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4"/>
        <w:rPr>
          <w:sz w:val="23"/>
        </w:rPr>
      </w:pPr>
    </w:p>
    <w:p w:rsidR="00805E3E" w:rsidRDefault="00614D44">
      <w:pPr>
        <w:pStyle w:val="BodyText"/>
        <w:spacing w:line="289" w:lineRule="exact"/>
        <w:ind w:left="220"/>
      </w:pPr>
      <w:r>
        <w:t>Physical</w:t>
      </w:r>
      <w:r>
        <w:rPr>
          <w:spacing w:val="-12"/>
        </w:rPr>
        <w:t xml:space="preserve"> </w:t>
      </w:r>
      <w:r>
        <w:rPr>
          <w:spacing w:val="-2"/>
        </w:rPr>
        <w:t>Address:</w:t>
      </w:r>
    </w:p>
    <w:p w:rsidR="00805E3E" w:rsidRDefault="00614D44">
      <w:pPr>
        <w:pStyle w:val="BodyText"/>
        <w:spacing w:before="1" w:line="235" w:lineRule="auto"/>
        <w:ind w:left="220" w:right="7064"/>
      </w:pPr>
      <w:r>
        <w:rPr>
          <w:spacing w:val="-2"/>
        </w:rPr>
        <w:t>Bureau</w:t>
      </w:r>
      <w:r>
        <w:rPr>
          <w:spacing w:val="-4"/>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before="2" w:line="291"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hyperlink r:id="rId19">
        <w:r>
          <w:rPr>
            <w:i/>
            <w:spacing w:val="-2"/>
            <w:sz w:val="24"/>
            <w:u w:val="single"/>
          </w:rPr>
          <w:t>www.bppe.ca.gov</w:t>
        </w:r>
      </w:hyperlink>
    </w:p>
    <w:p w:rsidR="00805E3E" w:rsidRDefault="00614D44">
      <w:pPr>
        <w:spacing w:line="289" w:lineRule="exact"/>
        <w:ind w:left="220"/>
        <w:rPr>
          <w:i/>
          <w:sz w:val="24"/>
        </w:rPr>
      </w:pPr>
      <w:r>
        <w:rPr>
          <w:sz w:val="24"/>
        </w:rPr>
        <w:t>Email:</w:t>
      </w:r>
      <w:r>
        <w:rPr>
          <w:spacing w:val="-5"/>
          <w:sz w:val="24"/>
        </w:rPr>
        <w:t xml:space="preserve"> </w:t>
      </w:r>
      <w:hyperlink r:id="rId20">
        <w:r>
          <w:rPr>
            <w:i/>
            <w:spacing w:val="-2"/>
            <w:sz w:val="24"/>
          </w:rPr>
          <w:t>bppe@dca.ca.gov</w:t>
        </w:r>
      </w:hyperlink>
    </w:p>
    <w:p w:rsidR="00805E3E" w:rsidRDefault="00614D44">
      <w:pPr>
        <w:pStyle w:val="BodyText"/>
        <w:spacing w:line="290" w:lineRule="exact"/>
        <w:ind w:left="220"/>
        <w:rPr>
          <w:i/>
        </w:rPr>
      </w:pPr>
      <w:r>
        <w:t>or</w:t>
      </w:r>
      <w:r>
        <w:rPr>
          <w:spacing w:val="-11"/>
        </w:rPr>
        <w:t xml:space="preserve"> </w:t>
      </w:r>
      <w:r>
        <w:t>by</w:t>
      </w:r>
      <w:r>
        <w:rPr>
          <w:spacing w:val="-7"/>
        </w:rPr>
        <w:t xml:space="preserve"> </w:t>
      </w:r>
      <w:r>
        <w:t>completing</w:t>
      </w:r>
      <w:r>
        <w:rPr>
          <w:spacing w:val="-8"/>
        </w:rPr>
        <w:t xml:space="preserve"> </w:t>
      </w:r>
      <w:r>
        <w:t>a</w:t>
      </w:r>
      <w:r>
        <w:rPr>
          <w:spacing w:val="-9"/>
        </w:rPr>
        <w:t xml:space="preserve"> </w:t>
      </w:r>
      <w:r>
        <w:t>complaint</w:t>
      </w:r>
      <w:r>
        <w:rPr>
          <w:spacing w:val="-7"/>
        </w:rPr>
        <w:t xml:space="preserve"> </w:t>
      </w:r>
      <w:r>
        <w:t>form,</w:t>
      </w:r>
      <w:r>
        <w:rPr>
          <w:spacing w:val="-8"/>
        </w:rPr>
        <w:t xml:space="preserve"> </w:t>
      </w:r>
      <w:r>
        <w:t>which</w:t>
      </w:r>
      <w:r>
        <w:rPr>
          <w:spacing w:val="-8"/>
        </w:rPr>
        <w:t xml:space="preserve"> </w:t>
      </w:r>
      <w:r>
        <w:t>can</w:t>
      </w:r>
      <w:r>
        <w:rPr>
          <w:spacing w:val="-7"/>
        </w:rPr>
        <w:t xml:space="preserve"> </w:t>
      </w:r>
      <w:r>
        <w:t>be</w:t>
      </w:r>
      <w:r>
        <w:rPr>
          <w:spacing w:val="-11"/>
        </w:rPr>
        <w:t xml:space="preserve"> </w:t>
      </w:r>
      <w:r>
        <w:t>obtained</w:t>
      </w:r>
      <w:r>
        <w:rPr>
          <w:spacing w:val="-6"/>
        </w:rPr>
        <w:t xml:space="preserve"> </w:t>
      </w:r>
      <w:r>
        <w:t>on</w:t>
      </w:r>
      <w:r>
        <w:rPr>
          <w:spacing w:val="-8"/>
        </w:rPr>
        <w:t xml:space="preserve"> </w:t>
      </w:r>
      <w:r>
        <w:t>the</w:t>
      </w:r>
      <w:r>
        <w:rPr>
          <w:spacing w:val="-8"/>
        </w:rPr>
        <w:t xml:space="preserve"> </w:t>
      </w:r>
      <w:r>
        <w:t>Bureau’s</w:t>
      </w:r>
      <w:r>
        <w:rPr>
          <w:spacing w:val="-11"/>
        </w:rPr>
        <w:t xml:space="preserve"> </w:t>
      </w:r>
      <w:r>
        <w:t>website:</w:t>
      </w:r>
      <w:r>
        <w:rPr>
          <w:spacing w:val="-7"/>
        </w:rPr>
        <w:t xml:space="preserve"> </w:t>
      </w:r>
      <w:hyperlink r:id="rId21">
        <w:r>
          <w:rPr>
            <w:i/>
            <w:spacing w:val="-2"/>
            <w:u w:val="single"/>
          </w:rPr>
          <w:t>www.bppe.ca.gov</w:t>
        </w:r>
      </w:hyperlink>
    </w:p>
    <w:p w:rsidR="00805E3E" w:rsidRDefault="00805E3E">
      <w:pPr>
        <w:pStyle w:val="BodyText"/>
        <w:spacing w:before="4"/>
        <w:rPr>
          <w:i/>
          <w:sz w:val="19"/>
        </w:rPr>
      </w:pPr>
    </w:p>
    <w:p w:rsidR="00805E3E" w:rsidRDefault="00614D44">
      <w:pPr>
        <w:pStyle w:val="BodyText"/>
        <w:spacing w:before="52"/>
        <w:ind w:left="220"/>
      </w:pPr>
      <w:r>
        <w:t>or</w:t>
      </w:r>
      <w:r>
        <w:rPr>
          <w:spacing w:val="-3"/>
        </w:rPr>
        <w:t xml:space="preserve"> </w:t>
      </w:r>
      <w:r>
        <w:t xml:space="preserve">with </w:t>
      </w:r>
      <w:r>
        <w:rPr>
          <w:spacing w:val="-4"/>
        </w:rPr>
        <w:t>the:</w:t>
      </w:r>
    </w:p>
    <w:p w:rsidR="00805E3E" w:rsidRDefault="00805E3E">
      <w:pPr>
        <w:pStyle w:val="BodyText"/>
        <w:spacing w:before="11"/>
        <w:rPr>
          <w:sz w:val="22"/>
        </w:rPr>
      </w:pPr>
    </w:p>
    <w:p w:rsidR="00805E3E" w:rsidRDefault="00614D44">
      <w:pPr>
        <w:pStyle w:val="Heading5"/>
        <w:spacing w:before="1" w:line="290" w:lineRule="exact"/>
      </w:pPr>
      <w:r>
        <w:t>Accrediting</w:t>
      </w:r>
      <w:r>
        <w:rPr>
          <w:spacing w:val="-10"/>
        </w:rPr>
        <w:t xml:space="preserve"> </w:t>
      </w:r>
      <w:r>
        <w:t>Bureau</w:t>
      </w:r>
      <w:r>
        <w:rPr>
          <w:spacing w:val="-9"/>
        </w:rPr>
        <w:t xml:space="preserve"> </w:t>
      </w:r>
      <w:r>
        <w:t>of</w:t>
      </w:r>
      <w:r>
        <w:rPr>
          <w:spacing w:val="-10"/>
        </w:rPr>
        <w:t xml:space="preserve"> </w:t>
      </w:r>
      <w:r>
        <w:t>Health</w:t>
      </w:r>
      <w:r>
        <w:rPr>
          <w:spacing w:val="-11"/>
        </w:rPr>
        <w:t xml:space="preserve"> </w:t>
      </w:r>
      <w:r>
        <w:t>Education</w:t>
      </w:r>
      <w:r>
        <w:rPr>
          <w:spacing w:val="-11"/>
        </w:rPr>
        <w:t xml:space="preserve"> </w:t>
      </w:r>
      <w:r>
        <w:t>Schools</w:t>
      </w:r>
      <w:r>
        <w:rPr>
          <w:spacing w:val="-13"/>
        </w:rPr>
        <w:t xml:space="preserve"> </w:t>
      </w:r>
      <w:r>
        <w:rPr>
          <w:spacing w:val="-2"/>
        </w:rPr>
        <w:t>(ABHES)</w:t>
      </w:r>
    </w:p>
    <w:p w:rsidR="00805E3E" w:rsidRDefault="00614D44">
      <w:pPr>
        <w:pStyle w:val="BodyText"/>
        <w:spacing w:line="288" w:lineRule="exact"/>
        <w:ind w:left="220"/>
      </w:pPr>
      <w:r>
        <w:t>6116</w:t>
      </w:r>
      <w:r>
        <w:rPr>
          <w:spacing w:val="-14"/>
        </w:rPr>
        <w:t xml:space="preserve"> </w:t>
      </w:r>
      <w:r>
        <w:t>Executive</w:t>
      </w:r>
      <w:r>
        <w:rPr>
          <w:spacing w:val="-11"/>
        </w:rPr>
        <w:t xml:space="preserve"> </w:t>
      </w:r>
      <w:r>
        <w:rPr>
          <w:spacing w:val="-4"/>
        </w:rPr>
        <w:t>Blvd.</w:t>
      </w:r>
    </w:p>
    <w:p w:rsidR="00805E3E" w:rsidRDefault="00614D44">
      <w:pPr>
        <w:pStyle w:val="BodyText"/>
        <w:spacing w:line="286" w:lineRule="exact"/>
        <w:ind w:left="220"/>
      </w:pPr>
      <w:r>
        <w:t>Suite</w:t>
      </w:r>
      <w:r>
        <w:rPr>
          <w:spacing w:val="-7"/>
        </w:rPr>
        <w:t xml:space="preserve"> </w:t>
      </w:r>
      <w:r>
        <w:rPr>
          <w:spacing w:val="-5"/>
        </w:rPr>
        <w:t>730</w:t>
      </w:r>
    </w:p>
    <w:p w:rsidR="00805E3E" w:rsidRDefault="00614D44">
      <w:pPr>
        <w:pStyle w:val="BodyText"/>
        <w:spacing w:line="235" w:lineRule="auto"/>
        <w:ind w:left="220" w:right="8318"/>
      </w:pPr>
      <w:r>
        <w:rPr>
          <w:spacing w:val="-2"/>
        </w:rPr>
        <w:t>North</w:t>
      </w:r>
      <w:r>
        <w:rPr>
          <w:spacing w:val="-11"/>
        </w:rPr>
        <w:t xml:space="preserve"> </w:t>
      </w:r>
      <w:r>
        <w:rPr>
          <w:spacing w:val="-2"/>
        </w:rPr>
        <w:t>Bethesda,</w:t>
      </w:r>
      <w:r>
        <w:rPr>
          <w:spacing w:val="-13"/>
        </w:rPr>
        <w:t xml:space="preserve"> </w:t>
      </w:r>
      <w:r>
        <w:rPr>
          <w:spacing w:val="-2"/>
        </w:rPr>
        <w:t>MD</w:t>
      </w:r>
      <w:r>
        <w:rPr>
          <w:spacing w:val="-12"/>
        </w:rPr>
        <w:t xml:space="preserve"> </w:t>
      </w:r>
      <w:r>
        <w:rPr>
          <w:spacing w:val="-2"/>
        </w:rPr>
        <w:t xml:space="preserve">20852 </w:t>
      </w:r>
      <w:r>
        <w:t>Phone #: 301.291.7550</w:t>
      </w:r>
    </w:p>
    <w:p w:rsidR="00805E3E" w:rsidRDefault="00614D44">
      <w:pPr>
        <w:spacing w:before="1" w:line="235" w:lineRule="auto"/>
        <w:ind w:left="220" w:right="8318"/>
        <w:rPr>
          <w:i/>
          <w:sz w:val="24"/>
        </w:rPr>
      </w:pPr>
      <w:r>
        <w:rPr>
          <w:sz w:val="24"/>
        </w:rPr>
        <w:t xml:space="preserve">E-mail: </w:t>
      </w:r>
      <w:hyperlink r:id="rId22">
        <w:r>
          <w:rPr>
            <w:sz w:val="24"/>
          </w:rPr>
          <w:t>info@abhes.org</w:t>
        </w:r>
      </w:hyperlink>
      <w:r>
        <w:rPr>
          <w:sz w:val="24"/>
        </w:rPr>
        <w:t xml:space="preserve"> </w:t>
      </w:r>
      <w:r>
        <w:rPr>
          <w:spacing w:val="-4"/>
          <w:sz w:val="24"/>
        </w:rPr>
        <w:t>Website:</w:t>
      </w:r>
      <w:r>
        <w:rPr>
          <w:spacing w:val="-12"/>
          <w:sz w:val="24"/>
        </w:rPr>
        <w:t xml:space="preserve"> </w:t>
      </w:r>
      <w:hyperlink r:id="rId23">
        <w:r>
          <w:rPr>
            <w:i/>
            <w:spacing w:val="-4"/>
            <w:sz w:val="24"/>
            <w:u w:val="single"/>
          </w:rPr>
          <w:t>www.abhes.org</w:t>
        </w:r>
      </w:hyperlink>
    </w:p>
    <w:p w:rsidR="00805E3E" w:rsidRDefault="00805E3E">
      <w:pPr>
        <w:pStyle w:val="BodyText"/>
        <w:rPr>
          <w:i/>
          <w:sz w:val="20"/>
        </w:rPr>
      </w:pPr>
    </w:p>
    <w:p w:rsidR="00805E3E" w:rsidRDefault="00805E3E">
      <w:pPr>
        <w:pStyle w:val="BodyText"/>
        <w:spacing w:before="2"/>
        <w:rPr>
          <w:i/>
          <w:sz w:val="23"/>
        </w:rPr>
      </w:pPr>
    </w:p>
    <w:p w:rsidR="00805E3E" w:rsidRDefault="00614D44">
      <w:pPr>
        <w:pStyle w:val="BodyText"/>
        <w:spacing w:before="51" w:line="292" w:lineRule="exact"/>
        <w:ind w:left="220"/>
      </w:pPr>
      <w:r>
        <w:t>All</w:t>
      </w:r>
      <w:r>
        <w:rPr>
          <w:spacing w:val="-7"/>
        </w:rPr>
        <w:t xml:space="preserve"> </w:t>
      </w:r>
      <w:r>
        <w:t>information</w:t>
      </w:r>
      <w:r>
        <w:rPr>
          <w:spacing w:val="-7"/>
        </w:rPr>
        <w:t xml:space="preserve"> </w:t>
      </w:r>
      <w:r>
        <w:t>contained</w:t>
      </w:r>
      <w:r>
        <w:rPr>
          <w:spacing w:val="-5"/>
        </w:rPr>
        <w:t xml:space="preserve"> </w:t>
      </w:r>
      <w:r>
        <w:t>in</w:t>
      </w:r>
      <w:r>
        <w:rPr>
          <w:spacing w:val="-10"/>
        </w:rPr>
        <w:t xml:space="preserve"> </w:t>
      </w:r>
      <w:r>
        <w:t>this</w:t>
      </w:r>
      <w:r>
        <w:rPr>
          <w:spacing w:val="-7"/>
        </w:rPr>
        <w:t xml:space="preserve"> </w:t>
      </w:r>
      <w:r>
        <w:t>College</w:t>
      </w:r>
      <w:r>
        <w:rPr>
          <w:spacing w:val="-5"/>
        </w:rPr>
        <w:t xml:space="preserve"> </w:t>
      </w:r>
      <w:r>
        <w:t>Catalog</w:t>
      </w:r>
      <w:r>
        <w:rPr>
          <w:spacing w:val="-11"/>
        </w:rPr>
        <w:t xml:space="preserve"> </w:t>
      </w:r>
      <w:r>
        <w:t>are</w:t>
      </w:r>
      <w:r>
        <w:rPr>
          <w:spacing w:val="-6"/>
        </w:rPr>
        <w:t xml:space="preserve"> </w:t>
      </w:r>
      <w:r>
        <w:t>current</w:t>
      </w:r>
      <w:r>
        <w:rPr>
          <w:spacing w:val="-8"/>
        </w:rPr>
        <w:t xml:space="preserve"> </w:t>
      </w:r>
      <w:r>
        <w:t>and</w:t>
      </w:r>
      <w:r>
        <w:rPr>
          <w:spacing w:val="-5"/>
        </w:rPr>
        <w:t xml:space="preserve"> </w:t>
      </w:r>
      <w:r>
        <w:t>correct</w:t>
      </w:r>
      <w:r>
        <w:rPr>
          <w:spacing w:val="-5"/>
        </w:rPr>
        <w:t xml:space="preserve"> </w:t>
      </w:r>
      <w:r>
        <w:t>and</w:t>
      </w:r>
      <w:r>
        <w:rPr>
          <w:spacing w:val="-7"/>
        </w:rPr>
        <w:t xml:space="preserve"> </w:t>
      </w:r>
      <w:r>
        <w:t>are</w:t>
      </w:r>
      <w:r>
        <w:rPr>
          <w:spacing w:val="-6"/>
        </w:rPr>
        <w:t xml:space="preserve"> </w:t>
      </w:r>
      <w:r>
        <w:t>so</w:t>
      </w:r>
      <w:r>
        <w:rPr>
          <w:spacing w:val="-8"/>
        </w:rPr>
        <w:t xml:space="preserve"> </w:t>
      </w:r>
      <w:r>
        <w:t>certified</w:t>
      </w:r>
      <w:r>
        <w:rPr>
          <w:spacing w:val="-5"/>
        </w:rPr>
        <w:t xml:space="preserve"> </w:t>
      </w:r>
      <w:r>
        <w:t>as</w:t>
      </w:r>
      <w:r>
        <w:rPr>
          <w:spacing w:val="-11"/>
        </w:rPr>
        <w:t xml:space="preserve"> </w:t>
      </w:r>
      <w:r>
        <w:t>true</w:t>
      </w:r>
      <w:r>
        <w:rPr>
          <w:spacing w:val="-6"/>
        </w:rPr>
        <w:t xml:space="preserve"> </w:t>
      </w:r>
      <w:r>
        <w:rPr>
          <w:spacing w:val="-5"/>
        </w:rPr>
        <w:t>by</w:t>
      </w:r>
    </w:p>
    <w:p w:rsidR="00805E3E" w:rsidRDefault="00614D44">
      <w:pPr>
        <w:spacing w:line="292" w:lineRule="exact"/>
        <w:ind w:left="220"/>
        <w:rPr>
          <w:sz w:val="24"/>
        </w:rPr>
      </w:pPr>
      <w:r>
        <w:rPr>
          <w:b/>
          <w:spacing w:val="-2"/>
          <w:sz w:val="24"/>
        </w:rPr>
        <w:t>DR.</w:t>
      </w:r>
      <w:r>
        <w:rPr>
          <w:b/>
          <w:spacing w:val="-1"/>
          <w:sz w:val="24"/>
        </w:rPr>
        <w:t xml:space="preserve"> </w:t>
      </w:r>
      <w:r>
        <w:rPr>
          <w:b/>
          <w:spacing w:val="-2"/>
          <w:sz w:val="24"/>
        </w:rPr>
        <w:t>FE</w:t>
      </w:r>
      <w:r>
        <w:rPr>
          <w:b/>
          <w:spacing w:val="-1"/>
          <w:sz w:val="24"/>
        </w:rPr>
        <w:t xml:space="preserve"> </w:t>
      </w:r>
      <w:r>
        <w:rPr>
          <w:b/>
          <w:spacing w:val="-2"/>
          <w:sz w:val="24"/>
        </w:rPr>
        <w:t>LUDOVICO-ARAGON,</w:t>
      </w:r>
      <w:r>
        <w:rPr>
          <w:b/>
          <w:sz w:val="24"/>
        </w:rPr>
        <w:t xml:space="preserve"> </w:t>
      </w:r>
      <w:r>
        <w:rPr>
          <w:spacing w:val="-2"/>
          <w:sz w:val="24"/>
        </w:rPr>
        <w:t>Executive</w:t>
      </w:r>
      <w:r>
        <w:rPr>
          <w:spacing w:val="5"/>
          <w:sz w:val="24"/>
        </w:rPr>
        <w:t xml:space="preserve"> </w:t>
      </w:r>
      <w:r>
        <w:rPr>
          <w:spacing w:val="-2"/>
          <w:sz w:val="24"/>
        </w:rPr>
        <w:t>Director/President.</w:t>
      </w:r>
    </w:p>
    <w:p w:rsidR="00805E3E" w:rsidRDefault="00805E3E">
      <w:pPr>
        <w:pStyle w:val="BodyText"/>
        <w:rPr>
          <w:sz w:val="23"/>
        </w:rPr>
      </w:pPr>
    </w:p>
    <w:p w:rsidR="00805E3E" w:rsidRDefault="00614D44">
      <w:pPr>
        <w:pStyle w:val="BodyText"/>
        <w:spacing w:line="235" w:lineRule="auto"/>
        <w:ind w:left="220" w:right="8454"/>
      </w:pPr>
      <w:r>
        <w:t>Fe Ludovico-Aragon</w:t>
      </w:r>
      <w:r>
        <w:rPr>
          <w:spacing w:val="40"/>
        </w:rPr>
        <w:t xml:space="preserve"> </w:t>
      </w:r>
      <w:r>
        <w:rPr>
          <w:spacing w:val="-2"/>
        </w:rPr>
        <w:t>Executive</w:t>
      </w:r>
      <w:r>
        <w:rPr>
          <w:spacing w:val="-10"/>
        </w:rPr>
        <w:t xml:space="preserve"> </w:t>
      </w:r>
      <w:r>
        <w:rPr>
          <w:spacing w:val="-2"/>
        </w:rPr>
        <w:t>Director</w:t>
      </w:r>
      <w:r>
        <w:rPr>
          <w:spacing w:val="-8"/>
        </w:rPr>
        <w:t xml:space="preserve"> </w:t>
      </w:r>
      <w:r>
        <w:rPr>
          <w:spacing w:val="-2"/>
        </w:rPr>
        <w:t>/</w:t>
      </w:r>
      <w:r>
        <w:rPr>
          <w:spacing w:val="-8"/>
        </w:rPr>
        <w:t xml:space="preserve"> </w:t>
      </w:r>
      <w:r>
        <w:rPr>
          <w:spacing w:val="-2"/>
        </w:rPr>
        <w:t xml:space="preserve">President </w:t>
      </w:r>
      <w:r>
        <w:t>Premiere Career College 12901 Ramona Boulevard</w:t>
      </w:r>
    </w:p>
    <w:p w:rsidR="00805E3E" w:rsidRDefault="00614D44">
      <w:pPr>
        <w:pStyle w:val="BodyText"/>
        <w:spacing w:before="2" w:line="290" w:lineRule="exact"/>
        <w:ind w:left="220"/>
      </w:pPr>
      <w:r>
        <w:t>Irwindale,</w:t>
      </w:r>
      <w:r>
        <w:rPr>
          <w:spacing w:val="-10"/>
        </w:rPr>
        <w:t xml:space="preserve"> </w:t>
      </w:r>
      <w:r>
        <w:t>California</w:t>
      </w:r>
      <w:r>
        <w:rPr>
          <w:spacing w:val="-8"/>
        </w:rPr>
        <w:t xml:space="preserve"> </w:t>
      </w:r>
      <w:r>
        <w:rPr>
          <w:spacing w:val="-2"/>
        </w:rPr>
        <w:t>91706</w:t>
      </w:r>
    </w:p>
    <w:p w:rsidR="00805E3E" w:rsidRDefault="00614D44">
      <w:pPr>
        <w:pStyle w:val="BodyText"/>
        <w:spacing w:line="286" w:lineRule="exact"/>
        <w:ind w:left="220"/>
      </w:pPr>
      <w:r>
        <w:rPr>
          <w:spacing w:val="-5"/>
        </w:rPr>
        <w:t>Tel:</w:t>
      </w:r>
      <w:r>
        <w:rPr>
          <w:spacing w:val="-6"/>
        </w:rPr>
        <w:t xml:space="preserve"> </w:t>
      </w:r>
      <w:r>
        <w:rPr>
          <w:spacing w:val="-2"/>
        </w:rPr>
        <w:t>626.814.2080</w:t>
      </w:r>
    </w:p>
    <w:p w:rsidR="00805E3E" w:rsidRDefault="00614D44">
      <w:pPr>
        <w:spacing w:line="235" w:lineRule="auto"/>
        <w:ind w:left="220" w:right="7583"/>
        <w:rPr>
          <w:i/>
          <w:sz w:val="24"/>
        </w:rPr>
      </w:pPr>
      <w:r>
        <w:rPr>
          <w:spacing w:val="-2"/>
          <w:sz w:val="24"/>
        </w:rPr>
        <w:t>E-mail:</w:t>
      </w:r>
      <w:r>
        <w:rPr>
          <w:spacing w:val="-12"/>
          <w:sz w:val="24"/>
        </w:rPr>
        <w:t xml:space="preserve"> </w:t>
      </w:r>
      <w:hyperlink r:id="rId24">
        <w:r>
          <w:rPr>
            <w:spacing w:val="-2"/>
            <w:sz w:val="24"/>
            <w:u w:val="single"/>
          </w:rPr>
          <w:t>doctorfe@premierecollege.edu</w:t>
        </w:r>
      </w:hyperlink>
      <w:r>
        <w:rPr>
          <w:spacing w:val="-2"/>
          <w:sz w:val="24"/>
        </w:rPr>
        <w:t xml:space="preserve"> </w:t>
      </w:r>
      <w:r>
        <w:rPr>
          <w:sz w:val="24"/>
        </w:rPr>
        <w:t xml:space="preserve">Website: </w:t>
      </w:r>
      <w:hyperlink r:id="rId25">
        <w:r>
          <w:rPr>
            <w:i/>
            <w:sz w:val="24"/>
            <w:u w:val="single"/>
          </w:rPr>
          <w:t>www.premierecollege.edu</w:t>
        </w:r>
      </w:hyperlink>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614D44">
      <w:pPr>
        <w:pStyle w:val="Heading1"/>
        <w:spacing w:line="359" w:lineRule="exact"/>
      </w:pPr>
      <w:r>
        <w:lastRenderedPageBreak/>
        <w:t>ABOUT</w:t>
      </w:r>
      <w:r>
        <w:rPr>
          <w:spacing w:val="46"/>
        </w:rPr>
        <w:t xml:space="preserve"> </w:t>
      </w:r>
      <w:r>
        <w:t>THE</w:t>
      </w:r>
      <w:r>
        <w:rPr>
          <w:spacing w:val="36"/>
        </w:rPr>
        <w:t xml:space="preserve"> </w:t>
      </w:r>
      <w:r>
        <w:rPr>
          <w:spacing w:val="-2"/>
        </w:rPr>
        <w:t>COLLEGE</w:t>
      </w:r>
    </w:p>
    <w:p w:rsidR="00805E3E" w:rsidRDefault="00614D44">
      <w:pPr>
        <w:pStyle w:val="Heading2"/>
        <w:spacing w:before="271" w:line="340" w:lineRule="exact"/>
      </w:pPr>
      <w:r>
        <w:rPr>
          <w:spacing w:val="-2"/>
        </w:rPr>
        <w:t>History</w:t>
      </w:r>
    </w:p>
    <w:p w:rsidR="00805E3E" w:rsidRDefault="00614D44">
      <w:pPr>
        <w:pStyle w:val="BodyText"/>
        <w:spacing w:before="3" w:line="235" w:lineRule="auto"/>
        <w:ind w:left="220" w:right="513"/>
        <w:jc w:val="both"/>
      </w:pPr>
      <w:r>
        <w:t>Premiere Career College is the fulfillment of a dream of dedicated educators who for more than four decades have devoted their lives to promoting a sincere, honest, and student-oriented vocational training. Since 1979, Dr.</w:t>
      </w:r>
      <w:r>
        <w:rPr>
          <w:spacing w:val="-5"/>
        </w:rPr>
        <w:t xml:space="preserve"> </w:t>
      </w:r>
      <w:r>
        <w:t>Fe</w:t>
      </w:r>
      <w:r>
        <w:rPr>
          <w:spacing w:val="-4"/>
        </w:rPr>
        <w:t xml:space="preserve"> </w:t>
      </w:r>
      <w:r>
        <w:t>Ludovico-Aragon</w:t>
      </w:r>
      <w:r>
        <w:rPr>
          <w:spacing w:val="-3"/>
        </w:rPr>
        <w:t xml:space="preserve"> </w:t>
      </w:r>
      <w:r>
        <w:t>and</w:t>
      </w:r>
      <w:r>
        <w:rPr>
          <w:spacing w:val="-6"/>
        </w:rPr>
        <w:t xml:space="preserve"> </w:t>
      </w:r>
      <w:r>
        <w:t>Dr.</w:t>
      </w:r>
      <w:r>
        <w:rPr>
          <w:spacing w:val="-4"/>
        </w:rPr>
        <w:t xml:space="preserve"> </w:t>
      </w:r>
      <w:r>
        <w:t>Enrique</w:t>
      </w:r>
      <w:r>
        <w:rPr>
          <w:spacing w:val="-4"/>
        </w:rPr>
        <w:t xml:space="preserve"> </w:t>
      </w:r>
      <w:r>
        <w:t>Aragon</w:t>
      </w:r>
      <w:r>
        <w:rPr>
          <w:spacing w:val="-6"/>
        </w:rPr>
        <w:t xml:space="preserve"> </w:t>
      </w:r>
      <w:r>
        <w:t>have</w:t>
      </w:r>
      <w:r>
        <w:rPr>
          <w:spacing w:val="-2"/>
        </w:rPr>
        <w:t xml:space="preserve"> </w:t>
      </w:r>
      <w:r>
        <w:t>been</w:t>
      </w:r>
      <w:r>
        <w:rPr>
          <w:spacing w:val="-3"/>
        </w:rPr>
        <w:t xml:space="preserve"> </w:t>
      </w:r>
      <w:r>
        <w:t>involved</w:t>
      </w:r>
      <w:r>
        <w:rPr>
          <w:spacing w:val="-1"/>
        </w:rPr>
        <w:t xml:space="preserve"> </w:t>
      </w:r>
      <w:r>
        <w:t>in</w:t>
      </w:r>
      <w:r>
        <w:rPr>
          <w:spacing w:val="-4"/>
        </w:rPr>
        <w:t xml:space="preserve"> </w:t>
      </w:r>
      <w:r>
        <w:t>allied</w:t>
      </w:r>
      <w:r>
        <w:rPr>
          <w:spacing w:val="-3"/>
        </w:rPr>
        <w:t xml:space="preserve"> </w:t>
      </w:r>
      <w:r>
        <w:t>health</w:t>
      </w:r>
      <w:r>
        <w:rPr>
          <w:spacing w:val="-5"/>
        </w:rPr>
        <w:t xml:space="preserve"> </w:t>
      </w:r>
      <w:r>
        <w:t>education.</w:t>
      </w:r>
      <w:r>
        <w:rPr>
          <w:spacing w:val="-5"/>
        </w:rPr>
        <w:t xml:space="preserve"> </w:t>
      </w:r>
      <w:r>
        <w:t>Their</w:t>
      </w:r>
      <w:r>
        <w:rPr>
          <w:spacing w:val="-6"/>
        </w:rPr>
        <w:t xml:space="preserve"> </w:t>
      </w:r>
      <w:r>
        <w:t>passion</w:t>
      </w:r>
      <w:r>
        <w:rPr>
          <w:spacing w:val="-5"/>
        </w:rPr>
        <w:t xml:space="preserve"> </w:t>
      </w:r>
      <w:r>
        <w:t>for quality</w:t>
      </w:r>
      <w:r>
        <w:rPr>
          <w:spacing w:val="-12"/>
        </w:rPr>
        <w:t xml:space="preserve"> </w:t>
      </w:r>
      <w:r>
        <w:t>vocational</w:t>
      </w:r>
      <w:r>
        <w:rPr>
          <w:spacing w:val="-11"/>
        </w:rPr>
        <w:t xml:space="preserve"> </w:t>
      </w:r>
      <w:r>
        <w:t>training</w:t>
      </w:r>
      <w:r>
        <w:rPr>
          <w:spacing w:val="-11"/>
        </w:rPr>
        <w:t xml:space="preserve"> </w:t>
      </w:r>
      <w:r>
        <w:t>grew</w:t>
      </w:r>
      <w:r>
        <w:rPr>
          <w:spacing w:val="-12"/>
        </w:rPr>
        <w:t xml:space="preserve"> </w:t>
      </w:r>
      <w:r>
        <w:t>when</w:t>
      </w:r>
      <w:r>
        <w:rPr>
          <w:spacing w:val="-10"/>
        </w:rPr>
        <w:t xml:space="preserve"> </w:t>
      </w:r>
      <w:r>
        <w:t>they</w:t>
      </w:r>
      <w:r>
        <w:rPr>
          <w:spacing w:val="-11"/>
        </w:rPr>
        <w:t xml:space="preserve"> </w:t>
      </w:r>
      <w:r>
        <w:t>saw</w:t>
      </w:r>
      <w:r>
        <w:rPr>
          <w:spacing w:val="-12"/>
        </w:rPr>
        <w:t xml:space="preserve"> </w:t>
      </w:r>
      <w:r>
        <w:t>how</w:t>
      </w:r>
      <w:r>
        <w:rPr>
          <w:spacing w:val="-12"/>
        </w:rPr>
        <w:t xml:space="preserve"> </w:t>
      </w:r>
      <w:r>
        <w:t>it</w:t>
      </w:r>
      <w:r>
        <w:rPr>
          <w:spacing w:val="-10"/>
        </w:rPr>
        <w:t xml:space="preserve"> </w:t>
      </w:r>
      <w:r>
        <w:t>drastically</w:t>
      </w:r>
      <w:r>
        <w:rPr>
          <w:spacing w:val="-12"/>
        </w:rPr>
        <w:t xml:space="preserve"> </w:t>
      </w:r>
      <w:r>
        <w:t>improved</w:t>
      </w:r>
      <w:r>
        <w:rPr>
          <w:spacing w:val="-13"/>
        </w:rPr>
        <w:t xml:space="preserve"> </w:t>
      </w:r>
      <w:r>
        <w:t>the</w:t>
      </w:r>
      <w:r>
        <w:rPr>
          <w:spacing w:val="-13"/>
        </w:rPr>
        <w:t xml:space="preserve"> </w:t>
      </w:r>
      <w:r>
        <w:t>quality</w:t>
      </w:r>
      <w:r>
        <w:rPr>
          <w:spacing w:val="-12"/>
        </w:rPr>
        <w:t xml:space="preserve"> </w:t>
      </w:r>
      <w:r>
        <w:t>of</w:t>
      </w:r>
      <w:r>
        <w:rPr>
          <w:spacing w:val="-10"/>
        </w:rPr>
        <w:t xml:space="preserve"> </w:t>
      </w:r>
      <w:r>
        <w:t>thousands</w:t>
      </w:r>
      <w:r>
        <w:rPr>
          <w:spacing w:val="-14"/>
        </w:rPr>
        <w:t xml:space="preserve"> </w:t>
      </w:r>
      <w:r>
        <w:t>of</w:t>
      </w:r>
      <w:r>
        <w:rPr>
          <w:spacing w:val="-9"/>
        </w:rPr>
        <w:t xml:space="preserve"> </w:t>
      </w:r>
      <w:r>
        <w:t xml:space="preserve">students’ </w:t>
      </w:r>
      <w:r>
        <w:rPr>
          <w:spacing w:val="-2"/>
        </w:rPr>
        <w:t>lives.</w:t>
      </w:r>
    </w:p>
    <w:p w:rsidR="00805E3E" w:rsidRDefault="00805E3E">
      <w:pPr>
        <w:pStyle w:val="BodyText"/>
        <w:spacing w:before="4"/>
        <w:rPr>
          <w:sz w:val="23"/>
        </w:rPr>
      </w:pPr>
    </w:p>
    <w:p w:rsidR="00805E3E" w:rsidRDefault="00614D44">
      <w:pPr>
        <w:pStyle w:val="BodyText"/>
        <w:spacing w:before="1" w:line="235" w:lineRule="auto"/>
        <w:ind w:left="220" w:right="514"/>
        <w:jc w:val="both"/>
      </w:pPr>
      <w:r>
        <w:t>Witnessing displaced homemakers, dislocated and injured workers, migrants from underprivileged countries, and young people in general become successful and productive members of society inspired them to pioneer quality vocational</w:t>
      </w:r>
      <w:r>
        <w:rPr>
          <w:spacing w:val="-1"/>
        </w:rPr>
        <w:t xml:space="preserve"> </w:t>
      </w:r>
      <w:r>
        <w:t>training programs. Soon,</w:t>
      </w:r>
      <w:r>
        <w:rPr>
          <w:spacing w:val="-1"/>
        </w:rPr>
        <w:t xml:space="preserve"> </w:t>
      </w:r>
      <w:r>
        <w:t>their vision became a</w:t>
      </w:r>
      <w:r>
        <w:rPr>
          <w:spacing w:val="-1"/>
        </w:rPr>
        <w:t xml:space="preserve"> </w:t>
      </w:r>
      <w:r>
        <w:t>reality. In November 1991, loaded with hope and enthusiasm, Premiere Career College was born. The College officially opened and the first non-degree, diploma vocational classes started in March, 1992. For more than three decades, it has trained and placed thousands of students from all walks of life into productive occupational careers. In 2020, the College has expanded its educational offerings to include program awarding Associate of Occupational Science degree.</w:t>
      </w:r>
    </w:p>
    <w:p w:rsidR="00805E3E" w:rsidRDefault="00805E3E">
      <w:pPr>
        <w:pStyle w:val="BodyText"/>
        <w:spacing w:before="9"/>
        <w:rPr>
          <w:sz w:val="23"/>
        </w:rPr>
      </w:pPr>
    </w:p>
    <w:p w:rsidR="00805E3E" w:rsidRDefault="00614D44">
      <w:pPr>
        <w:pStyle w:val="BodyText"/>
        <w:spacing w:line="235" w:lineRule="auto"/>
        <w:ind w:left="220" w:right="522"/>
        <w:jc w:val="both"/>
      </w:pPr>
      <w:r>
        <w:t>Premiere</w:t>
      </w:r>
      <w:r>
        <w:rPr>
          <w:spacing w:val="-1"/>
        </w:rPr>
        <w:t xml:space="preserve"> </w:t>
      </w:r>
      <w:r>
        <w:t>Career</w:t>
      </w:r>
      <w:r>
        <w:rPr>
          <w:spacing w:val="-2"/>
        </w:rPr>
        <w:t xml:space="preserve"> </w:t>
      </w:r>
      <w:r>
        <w:t>College</w:t>
      </w:r>
      <w:r>
        <w:rPr>
          <w:spacing w:val="-4"/>
        </w:rPr>
        <w:t xml:space="preserve"> </w:t>
      </w:r>
      <w:r>
        <w:t>received its</w:t>
      </w:r>
      <w:r>
        <w:rPr>
          <w:spacing w:val="-5"/>
        </w:rPr>
        <w:t xml:space="preserve"> </w:t>
      </w:r>
      <w:r>
        <w:t>initial</w:t>
      </w:r>
      <w:r>
        <w:rPr>
          <w:spacing w:val="-2"/>
        </w:rPr>
        <w:t xml:space="preserve"> </w:t>
      </w:r>
      <w:r>
        <w:t>grant</w:t>
      </w:r>
      <w:r>
        <w:rPr>
          <w:spacing w:val="-4"/>
        </w:rPr>
        <w:t xml:space="preserve"> </w:t>
      </w:r>
      <w:r>
        <w:t>of</w:t>
      </w:r>
      <w:r>
        <w:rPr>
          <w:spacing w:val="-1"/>
        </w:rPr>
        <w:t xml:space="preserve"> </w:t>
      </w:r>
      <w:r>
        <w:t>accreditation</w:t>
      </w:r>
      <w:r>
        <w:rPr>
          <w:spacing w:val="-2"/>
        </w:rPr>
        <w:t xml:space="preserve"> </w:t>
      </w:r>
      <w:r>
        <w:t>from</w:t>
      </w:r>
      <w:r>
        <w:rPr>
          <w:spacing w:val="-5"/>
        </w:rPr>
        <w:t xml:space="preserve"> </w:t>
      </w:r>
      <w:r>
        <w:t>the</w:t>
      </w:r>
      <w:r>
        <w:rPr>
          <w:spacing w:val="-4"/>
        </w:rPr>
        <w:t xml:space="preserve"> </w:t>
      </w:r>
      <w:r>
        <w:t>Accrediting</w:t>
      </w:r>
      <w:r>
        <w:rPr>
          <w:spacing w:val="-2"/>
        </w:rPr>
        <w:t xml:space="preserve"> </w:t>
      </w:r>
      <w:r>
        <w:t>Council</w:t>
      </w:r>
      <w:r>
        <w:rPr>
          <w:spacing w:val="-4"/>
        </w:rPr>
        <w:t xml:space="preserve"> </w:t>
      </w:r>
      <w:r>
        <w:t>for</w:t>
      </w:r>
      <w:r>
        <w:rPr>
          <w:spacing w:val="-4"/>
        </w:rPr>
        <w:t xml:space="preserve"> </w:t>
      </w:r>
      <w:r>
        <w:t>Independent Colleges and Schools (ACICS) on September 29, 1995 through December 31, 1998.</w:t>
      </w:r>
    </w:p>
    <w:p w:rsidR="00805E3E" w:rsidRDefault="00805E3E">
      <w:pPr>
        <w:pStyle w:val="BodyText"/>
        <w:spacing w:before="9"/>
        <w:rPr>
          <w:sz w:val="23"/>
        </w:rPr>
      </w:pPr>
    </w:p>
    <w:p w:rsidR="00805E3E" w:rsidRDefault="00614D44">
      <w:pPr>
        <w:pStyle w:val="BodyText"/>
        <w:spacing w:line="235" w:lineRule="auto"/>
        <w:ind w:left="220" w:right="516"/>
        <w:jc w:val="both"/>
      </w:pPr>
      <w:r>
        <w:t>In April 1998 before the initial grant expired, the college was re-evaluated and was granted a new grant of accreditation through December 31, 2004.</w:t>
      </w:r>
    </w:p>
    <w:p w:rsidR="00805E3E" w:rsidRDefault="00805E3E">
      <w:pPr>
        <w:pStyle w:val="BodyText"/>
        <w:spacing w:before="9"/>
        <w:rPr>
          <w:sz w:val="23"/>
        </w:rPr>
      </w:pPr>
    </w:p>
    <w:p w:rsidR="00805E3E" w:rsidRDefault="00614D44">
      <w:pPr>
        <w:pStyle w:val="BodyText"/>
        <w:spacing w:line="235" w:lineRule="auto"/>
        <w:ind w:left="220" w:right="516"/>
        <w:jc w:val="both"/>
      </w:pPr>
      <w:r>
        <w:t>In</w:t>
      </w:r>
      <w:r>
        <w:rPr>
          <w:spacing w:val="-14"/>
        </w:rPr>
        <w:t xml:space="preserve"> </w:t>
      </w:r>
      <w:r>
        <w:t>May</w:t>
      </w:r>
      <w:r>
        <w:rPr>
          <w:spacing w:val="-14"/>
        </w:rPr>
        <w:t xml:space="preserve"> </w:t>
      </w:r>
      <w:r>
        <w:t>2004,</w:t>
      </w:r>
      <w:r>
        <w:rPr>
          <w:spacing w:val="-13"/>
        </w:rPr>
        <w:t xml:space="preserve"> </w:t>
      </w:r>
      <w:r>
        <w:t>after</w:t>
      </w:r>
      <w:r>
        <w:rPr>
          <w:spacing w:val="-14"/>
        </w:rPr>
        <w:t xml:space="preserve"> </w:t>
      </w:r>
      <w:r>
        <w:t>an</w:t>
      </w:r>
      <w:r>
        <w:rPr>
          <w:spacing w:val="-13"/>
        </w:rPr>
        <w:t xml:space="preserve"> </w:t>
      </w:r>
      <w:r>
        <w:t>evaluation</w:t>
      </w:r>
      <w:r>
        <w:rPr>
          <w:spacing w:val="-14"/>
        </w:rPr>
        <w:t xml:space="preserve"> </w:t>
      </w:r>
      <w:r>
        <w:t>of</w:t>
      </w:r>
      <w:r>
        <w:rPr>
          <w:spacing w:val="-13"/>
        </w:rPr>
        <w:t xml:space="preserve"> </w:t>
      </w:r>
      <w:r>
        <w:t>the</w:t>
      </w:r>
      <w:r>
        <w:rPr>
          <w:spacing w:val="-14"/>
        </w:rPr>
        <w:t xml:space="preserve"> </w:t>
      </w:r>
      <w:r>
        <w:t>college</w:t>
      </w:r>
      <w:r>
        <w:rPr>
          <w:spacing w:val="-14"/>
        </w:rPr>
        <w:t xml:space="preserve"> </w:t>
      </w:r>
      <w:r>
        <w:t>for</w:t>
      </w:r>
      <w:r>
        <w:rPr>
          <w:spacing w:val="-13"/>
        </w:rPr>
        <w:t xml:space="preserve"> </w:t>
      </w:r>
      <w:r>
        <w:t>its</w:t>
      </w:r>
      <w:r>
        <w:rPr>
          <w:spacing w:val="-14"/>
        </w:rPr>
        <w:t xml:space="preserve"> </w:t>
      </w:r>
      <w:r>
        <w:t>application</w:t>
      </w:r>
      <w:r>
        <w:rPr>
          <w:spacing w:val="-13"/>
        </w:rPr>
        <w:t xml:space="preserve"> </w:t>
      </w:r>
      <w:r>
        <w:t>for</w:t>
      </w:r>
      <w:r>
        <w:rPr>
          <w:spacing w:val="-14"/>
        </w:rPr>
        <w:t xml:space="preserve"> </w:t>
      </w:r>
      <w:r>
        <w:t>the</w:t>
      </w:r>
      <w:r>
        <w:rPr>
          <w:spacing w:val="-13"/>
        </w:rPr>
        <w:t xml:space="preserve"> </w:t>
      </w:r>
      <w:r>
        <w:t>renewal</w:t>
      </w:r>
      <w:r>
        <w:rPr>
          <w:spacing w:val="-14"/>
        </w:rPr>
        <w:t xml:space="preserve"> </w:t>
      </w:r>
      <w:r>
        <w:t>of</w:t>
      </w:r>
      <w:r>
        <w:rPr>
          <w:spacing w:val="-14"/>
        </w:rPr>
        <w:t xml:space="preserve"> </w:t>
      </w:r>
      <w:r>
        <w:t>its</w:t>
      </w:r>
      <w:r>
        <w:rPr>
          <w:spacing w:val="-13"/>
        </w:rPr>
        <w:t xml:space="preserve"> </w:t>
      </w:r>
      <w:r>
        <w:t>new</w:t>
      </w:r>
      <w:r>
        <w:rPr>
          <w:spacing w:val="-14"/>
        </w:rPr>
        <w:t xml:space="preserve"> </w:t>
      </w:r>
      <w:r>
        <w:t>grant</w:t>
      </w:r>
      <w:r>
        <w:rPr>
          <w:spacing w:val="-13"/>
        </w:rPr>
        <w:t xml:space="preserve"> </w:t>
      </w:r>
      <w:r>
        <w:t>of</w:t>
      </w:r>
      <w:r>
        <w:rPr>
          <w:spacing w:val="-14"/>
        </w:rPr>
        <w:t xml:space="preserve"> </w:t>
      </w:r>
      <w:r>
        <w:t>accreditation before</w:t>
      </w:r>
      <w:r>
        <w:rPr>
          <w:spacing w:val="-2"/>
        </w:rPr>
        <w:t xml:space="preserve"> </w:t>
      </w:r>
      <w:r>
        <w:t>its</w:t>
      </w:r>
      <w:r>
        <w:rPr>
          <w:spacing w:val="-7"/>
        </w:rPr>
        <w:t xml:space="preserve"> </w:t>
      </w:r>
      <w:r>
        <w:t>expiration</w:t>
      </w:r>
      <w:r>
        <w:rPr>
          <w:spacing w:val="-2"/>
        </w:rPr>
        <w:t xml:space="preserve"> </w:t>
      </w:r>
      <w:r>
        <w:t>in</w:t>
      </w:r>
      <w:r>
        <w:rPr>
          <w:spacing w:val="-5"/>
        </w:rPr>
        <w:t xml:space="preserve"> </w:t>
      </w:r>
      <w:r>
        <w:t>December</w:t>
      </w:r>
      <w:r>
        <w:rPr>
          <w:spacing w:val="-5"/>
        </w:rPr>
        <w:t xml:space="preserve"> </w:t>
      </w:r>
      <w:r>
        <w:t>2004,</w:t>
      </w:r>
      <w:r>
        <w:rPr>
          <w:spacing w:val="-3"/>
        </w:rPr>
        <w:t xml:space="preserve"> </w:t>
      </w:r>
      <w:r>
        <w:t>it</w:t>
      </w:r>
      <w:r>
        <w:rPr>
          <w:spacing w:val="-3"/>
        </w:rPr>
        <w:t xml:space="preserve"> </w:t>
      </w:r>
      <w:r>
        <w:t>was</w:t>
      </w:r>
      <w:r>
        <w:rPr>
          <w:spacing w:val="-4"/>
        </w:rPr>
        <w:t xml:space="preserve"> </w:t>
      </w:r>
      <w:r>
        <w:t>awarded</w:t>
      </w:r>
      <w:r>
        <w:rPr>
          <w:spacing w:val="-4"/>
        </w:rPr>
        <w:t xml:space="preserve"> </w:t>
      </w:r>
      <w:r>
        <w:t>eight</w:t>
      </w:r>
      <w:r>
        <w:rPr>
          <w:spacing w:val="-3"/>
        </w:rPr>
        <w:t xml:space="preserve"> </w:t>
      </w:r>
      <w:r>
        <w:t>years</w:t>
      </w:r>
      <w:r>
        <w:rPr>
          <w:spacing w:val="-4"/>
        </w:rPr>
        <w:t xml:space="preserve"> </w:t>
      </w:r>
      <w:r>
        <w:t>(through</w:t>
      </w:r>
      <w:r>
        <w:rPr>
          <w:spacing w:val="-3"/>
        </w:rPr>
        <w:t xml:space="preserve"> </w:t>
      </w:r>
      <w:r>
        <w:t>December</w:t>
      </w:r>
      <w:r>
        <w:rPr>
          <w:spacing w:val="-5"/>
        </w:rPr>
        <w:t xml:space="preserve"> </w:t>
      </w:r>
      <w:r>
        <w:t>31,</w:t>
      </w:r>
      <w:r>
        <w:rPr>
          <w:spacing w:val="-4"/>
        </w:rPr>
        <w:t xml:space="preserve"> </w:t>
      </w:r>
      <w:r>
        <w:t>2012)</w:t>
      </w:r>
      <w:r>
        <w:rPr>
          <w:spacing w:val="-6"/>
        </w:rPr>
        <w:t xml:space="preserve"> </w:t>
      </w:r>
      <w:r>
        <w:t>which at that time was the longest award any institution could receive. In addition, Premiere Career College was recognized as an HONOR ROLL INSTITUTION with DISTINCTION. It was awarded a PLAQUE of RECOGNITION at the ACICS Annual Meeting in Orlando, Florida on June 16, 2004.</w:t>
      </w:r>
    </w:p>
    <w:p w:rsidR="00805E3E" w:rsidRDefault="00805E3E">
      <w:pPr>
        <w:pStyle w:val="BodyText"/>
        <w:spacing w:before="9"/>
        <w:rPr>
          <w:sz w:val="23"/>
        </w:rPr>
      </w:pPr>
    </w:p>
    <w:p w:rsidR="00805E3E" w:rsidRDefault="00614D44">
      <w:pPr>
        <w:pStyle w:val="BodyText"/>
        <w:spacing w:before="1" w:line="235" w:lineRule="auto"/>
        <w:ind w:left="220" w:right="516"/>
        <w:jc w:val="both"/>
      </w:pPr>
      <w:r>
        <w:t>In August 2012 before the expiration of its current accreditation and after it was evaluated again, the college was awarded a NEW grant of</w:t>
      </w:r>
      <w:r>
        <w:rPr>
          <w:spacing w:val="-1"/>
        </w:rPr>
        <w:t xml:space="preserve"> </w:t>
      </w:r>
      <w:r>
        <w:t>accreditation through December</w:t>
      </w:r>
      <w:r>
        <w:rPr>
          <w:spacing w:val="-1"/>
        </w:rPr>
        <w:t xml:space="preserve"> </w:t>
      </w:r>
      <w:r>
        <w:t>31, 2018. For the second</w:t>
      </w:r>
      <w:r>
        <w:rPr>
          <w:spacing w:val="-2"/>
        </w:rPr>
        <w:t xml:space="preserve"> </w:t>
      </w:r>
      <w:r>
        <w:t>time, Premiere Career College was again recognized by ACICS as an HONOR ROLL INSTITUTION with DISTINCTION. In its letter to the College, ACICS, congratulated the school for demonstrating exemplary standards and a clear understanding of the accreditation criteria. The College was honored at the ACICS Annual Meeting in Las Vegas, Nevada on November 11, 2012.</w:t>
      </w:r>
    </w:p>
    <w:p w:rsidR="00805E3E" w:rsidRDefault="00805E3E">
      <w:pPr>
        <w:pStyle w:val="BodyText"/>
        <w:spacing w:before="5"/>
        <w:rPr>
          <w:sz w:val="23"/>
        </w:rPr>
      </w:pPr>
    </w:p>
    <w:p w:rsidR="00805E3E" w:rsidRDefault="00614D44">
      <w:pPr>
        <w:pStyle w:val="BodyText"/>
        <w:spacing w:line="237" w:lineRule="auto"/>
        <w:ind w:left="220" w:right="519"/>
        <w:jc w:val="both"/>
      </w:pPr>
      <w:r>
        <w:t>In June 2016, the college applied to the Accrediting Bureau of Health Education Schools (ABHES) for an initial grant of institutional accreditation.</w:t>
      </w:r>
    </w:p>
    <w:p w:rsidR="00805E3E" w:rsidRDefault="00805E3E">
      <w:pPr>
        <w:pStyle w:val="BodyText"/>
        <w:spacing w:before="11"/>
        <w:rPr>
          <w:sz w:val="23"/>
        </w:rPr>
      </w:pPr>
    </w:p>
    <w:p w:rsidR="00805E3E" w:rsidRDefault="00614D44">
      <w:pPr>
        <w:pStyle w:val="BodyText"/>
        <w:spacing w:line="232" w:lineRule="auto"/>
        <w:ind w:left="220" w:right="511"/>
        <w:jc w:val="both"/>
      </w:pPr>
      <w:r>
        <w:t>In</w:t>
      </w:r>
      <w:r>
        <w:rPr>
          <w:spacing w:val="-14"/>
        </w:rPr>
        <w:t xml:space="preserve"> </w:t>
      </w:r>
      <w:r>
        <w:t>November</w:t>
      </w:r>
      <w:r>
        <w:rPr>
          <w:spacing w:val="-14"/>
        </w:rPr>
        <w:t xml:space="preserve"> </w:t>
      </w:r>
      <w:r>
        <w:t>2016,</w:t>
      </w:r>
      <w:r>
        <w:rPr>
          <w:spacing w:val="-13"/>
        </w:rPr>
        <w:t xml:space="preserve"> </w:t>
      </w:r>
      <w:r>
        <w:t>ABHES</w:t>
      </w:r>
      <w:r>
        <w:rPr>
          <w:spacing w:val="-14"/>
        </w:rPr>
        <w:t xml:space="preserve"> </w:t>
      </w:r>
      <w:r>
        <w:t>wrote</w:t>
      </w:r>
      <w:r>
        <w:rPr>
          <w:spacing w:val="-13"/>
        </w:rPr>
        <w:t xml:space="preserve"> </w:t>
      </w:r>
      <w:r>
        <w:t>a</w:t>
      </w:r>
      <w:r>
        <w:rPr>
          <w:spacing w:val="-14"/>
        </w:rPr>
        <w:t xml:space="preserve"> </w:t>
      </w:r>
      <w:r>
        <w:t>letter</w:t>
      </w:r>
      <w:r>
        <w:rPr>
          <w:spacing w:val="-13"/>
        </w:rPr>
        <w:t xml:space="preserve"> </w:t>
      </w:r>
      <w:r>
        <w:t>of</w:t>
      </w:r>
      <w:r>
        <w:rPr>
          <w:spacing w:val="-14"/>
        </w:rPr>
        <w:t xml:space="preserve"> </w:t>
      </w:r>
      <w:r>
        <w:t>commendation</w:t>
      </w:r>
      <w:r>
        <w:rPr>
          <w:spacing w:val="-14"/>
        </w:rPr>
        <w:t xml:space="preserve"> </w:t>
      </w:r>
      <w:r>
        <w:t>to</w:t>
      </w:r>
      <w:r>
        <w:rPr>
          <w:spacing w:val="-13"/>
        </w:rPr>
        <w:t xml:space="preserve"> </w:t>
      </w:r>
      <w:r>
        <w:t>Premiere</w:t>
      </w:r>
      <w:r>
        <w:rPr>
          <w:spacing w:val="-13"/>
        </w:rPr>
        <w:t xml:space="preserve"> </w:t>
      </w:r>
      <w:r>
        <w:t>Career</w:t>
      </w:r>
      <w:r>
        <w:rPr>
          <w:spacing w:val="-13"/>
        </w:rPr>
        <w:t xml:space="preserve"> </w:t>
      </w:r>
      <w:r>
        <w:t>College</w:t>
      </w:r>
      <w:r>
        <w:rPr>
          <w:spacing w:val="-12"/>
        </w:rPr>
        <w:t xml:space="preserve"> </w:t>
      </w:r>
      <w:r>
        <w:t>for</w:t>
      </w:r>
      <w:r>
        <w:rPr>
          <w:spacing w:val="-14"/>
        </w:rPr>
        <w:t xml:space="preserve"> </w:t>
      </w:r>
      <w:r>
        <w:t>undergoing</w:t>
      </w:r>
      <w:r>
        <w:rPr>
          <w:spacing w:val="-13"/>
        </w:rPr>
        <w:t xml:space="preserve"> </w:t>
      </w:r>
      <w:r>
        <w:t>an</w:t>
      </w:r>
      <w:r>
        <w:rPr>
          <w:spacing w:val="-14"/>
        </w:rPr>
        <w:t xml:space="preserve"> </w:t>
      </w:r>
      <w:r>
        <w:t>on-site evaluation team visit in 2016 (November 2, 3) in pursuit of an initial grant of institutional accreditation that resulted in “ZERO” standard violations.</w:t>
      </w:r>
    </w:p>
    <w:p w:rsidR="00805E3E" w:rsidRDefault="00805E3E">
      <w:pPr>
        <w:pStyle w:val="BodyText"/>
        <w:spacing w:before="1"/>
      </w:pPr>
    </w:p>
    <w:p w:rsidR="00805E3E" w:rsidRDefault="00614D44">
      <w:pPr>
        <w:pStyle w:val="BodyText"/>
        <w:spacing w:before="1" w:line="235" w:lineRule="auto"/>
        <w:ind w:left="220" w:right="513"/>
        <w:jc w:val="both"/>
      </w:pPr>
      <w:r>
        <w:t>ABHES</w:t>
      </w:r>
      <w:r>
        <w:rPr>
          <w:spacing w:val="-11"/>
        </w:rPr>
        <w:t xml:space="preserve"> </w:t>
      </w:r>
      <w:r>
        <w:t>also</w:t>
      </w:r>
      <w:r>
        <w:rPr>
          <w:spacing w:val="-11"/>
        </w:rPr>
        <w:t xml:space="preserve"> </w:t>
      </w:r>
      <w:r>
        <w:t>invited</w:t>
      </w:r>
      <w:r>
        <w:rPr>
          <w:spacing w:val="-13"/>
        </w:rPr>
        <w:t xml:space="preserve"> </w:t>
      </w:r>
      <w:r>
        <w:t>representatives</w:t>
      </w:r>
      <w:r>
        <w:rPr>
          <w:spacing w:val="-11"/>
        </w:rPr>
        <w:t xml:space="preserve"> </w:t>
      </w:r>
      <w:r>
        <w:t>of</w:t>
      </w:r>
      <w:r>
        <w:rPr>
          <w:spacing w:val="-11"/>
        </w:rPr>
        <w:t xml:space="preserve"> </w:t>
      </w:r>
      <w:r>
        <w:t>Premiere</w:t>
      </w:r>
      <w:r>
        <w:rPr>
          <w:spacing w:val="-14"/>
        </w:rPr>
        <w:t xml:space="preserve"> </w:t>
      </w:r>
      <w:r>
        <w:t>Career</w:t>
      </w:r>
      <w:r>
        <w:rPr>
          <w:spacing w:val="-11"/>
        </w:rPr>
        <w:t xml:space="preserve"> </w:t>
      </w:r>
      <w:r>
        <w:t>College</w:t>
      </w:r>
      <w:r>
        <w:rPr>
          <w:spacing w:val="-13"/>
        </w:rPr>
        <w:t xml:space="preserve"> </w:t>
      </w:r>
      <w:r>
        <w:t>to</w:t>
      </w:r>
      <w:r>
        <w:rPr>
          <w:spacing w:val="-14"/>
        </w:rPr>
        <w:t xml:space="preserve"> </w:t>
      </w:r>
      <w:r>
        <w:t>attend</w:t>
      </w:r>
      <w:r>
        <w:rPr>
          <w:spacing w:val="-11"/>
        </w:rPr>
        <w:t xml:space="preserve"> </w:t>
      </w:r>
      <w:r>
        <w:t>its</w:t>
      </w:r>
      <w:r>
        <w:rPr>
          <w:spacing w:val="-12"/>
        </w:rPr>
        <w:t xml:space="preserve"> </w:t>
      </w:r>
      <w:r>
        <w:t>14th</w:t>
      </w:r>
      <w:r>
        <w:rPr>
          <w:spacing w:val="-10"/>
        </w:rPr>
        <w:t xml:space="preserve"> </w:t>
      </w:r>
      <w:r>
        <w:t>Annual</w:t>
      </w:r>
      <w:r>
        <w:rPr>
          <w:spacing w:val="-11"/>
        </w:rPr>
        <w:t xml:space="preserve"> </w:t>
      </w:r>
      <w:r>
        <w:t>National</w:t>
      </w:r>
      <w:r>
        <w:rPr>
          <w:spacing w:val="-11"/>
        </w:rPr>
        <w:t xml:space="preserve"> </w:t>
      </w:r>
      <w:r>
        <w:t>Conference</w:t>
      </w:r>
      <w:r>
        <w:rPr>
          <w:spacing w:val="-7"/>
        </w:rPr>
        <w:t xml:space="preserve"> </w:t>
      </w:r>
      <w:r>
        <w:t>on Allied Health Education held February 22-24, 2017, in Palm Springs, California where the college was formally recognized for its outstanding accomplishments.</w:t>
      </w:r>
    </w:p>
    <w:p w:rsidR="00805E3E" w:rsidRDefault="00805E3E">
      <w:pPr>
        <w:pStyle w:val="BodyText"/>
        <w:spacing w:before="7"/>
        <w:rPr>
          <w:sz w:val="23"/>
        </w:rPr>
      </w:pPr>
    </w:p>
    <w:p w:rsidR="00805E3E" w:rsidRDefault="00614D44">
      <w:pPr>
        <w:pStyle w:val="BodyText"/>
        <w:spacing w:line="235" w:lineRule="auto"/>
        <w:ind w:left="275" w:right="598" w:hanging="56"/>
        <w:jc w:val="both"/>
      </w:pPr>
      <w:r>
        <w:t>In</w:t>
      </w:r>
      <w:r>
        <w:rPr>
          <w:spacing w:val="-9"/>
        </w:rPr>
        <w:t xml:space="preserve"> </w:t>
      </w:r>
      <w:r>
        <w:t>February</w:t>
      </w:r>
      <w:r>
        <w:rPr>
          <w:spacing w:val="-9"/>
        </w:rPr>
        <w:t xml:space="preserve"> </w:t>
      </w:r>
      <w:r>
        <w:t>2017,</w:t>
      </w:r>
      <w:r>
        <w:rPr>
          <w:spacing w:val="-10"/>
        </w:rPr>
        <w:t xml:space="preserve"> </w:t>
      </w:r>
      <w:r>
        <w:t>ABHES</w:t>
      </w:r>
      <w:r>
        <w:rPr>
          <w:spacing w:val="-13"/>
        </w:rPr>
        <w:t xml:space="preserve"> </w:t>
      </w:r>
      <w:r>
        <w:t>awarded</w:t>
      </w:r>
      <w:r>
        <w:rPr>
          <w:spacing w:val="-11"/>
        </w:rPr>
        <w:t xml:space="preserve"> </w:t>
      </w:r>
      <w:r>
        <w:t>the</w:t>
      </w:r>
      <w:r>
        <w:rPr>
          <w:spacing w:val="-11"/>
        </w:rPr>
        <w:t xml:space="preserve"> </w:t>
      </w:r>
      <w:r>
        <w:t>college</w:t>
      </w:r>
      <w:r>
        <w:rPr>
          <w:spacing w:val="-10"/>
        </w:rPr>
        <w:t xml:space="preserve"> </w:t>
      </w:r>
      <w:r>
        <w:t>the</w:t>
      </w:r>
      <w:r>
        <w:rPr>
          <w:spacing w:val="-13"/>
        </w:rPr>
        <w:t xml:space="preserve"> </w:t>
      </w:r>
      <w:r>
        <w:t>Certificate</w:t>
      </w:r>
      <w:r>
        <w:rPr>
          <w:spacing w:val="-10"/>
        </w:rPr>
        <w:t xml:space="preserve"> </w:t>
      </w:r>
      <w:r>
        <w:t>of</w:t>
      </w:r>
      <w:r>
        <w:rPr>
          <w:spacing w:val="-10"/>
        </w:rPr>
        <w:t xml:space="preserve"> </w:t>
      </w:r>
      <w:r>
        <w:t>Institutional</w:t>
      </w:r>
      <w:r>
        <w:rPr>
          <w:spacing w:val="-10"/>
        </w:rPr>
        <w:t xml:space="preserve"> </w:t>
      </w:r>
      <w:r>
        <w:t>Accreditation</w:t>
      </w:r>
      <w:r>
        <w:rPr>
          <w:spacing w:val="-11"/>
        </w:rPr>
        <w:t xml:space="preserve"> </w:t>
      </w:r>
      <w:r>
        <w:t>effective</w:t>
      </w:r>
      <w:r>
        <w:rPr>
          <w:spacing w:val="-7"/>
        </w:rPr>
        <w:t xml:space="preserve"> </w:t>
      </w:r>
      <w:r>
        <w:t>February</w:t>
      </w:r>
      <w:r>
        <w:rPr>
          <w:spacing w:val="-3"/>
        </w:rPr>
        <w:t xml:space="preserve"> </w:t>
      </w:r>
      <w:r>
        <w:t>6, 2017 to February 28,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On</w:t>
      </w:r>
      <w:r>
        <w:rPr>
          <w:spacing w:val="50"/>
        </w:rPr>
        <w:t xml:space="preserve"> </w:t>
      </w:r>
      <w:r>
        <w:t>February</w:t>
      </w:r>
      <w:r>
        <w:rPr>
          <w:spacing w:val="53"/>
        </w:rPr>
        <w:t xml:space="preserve"> </w:t>
      </w:r>
      <w:r>
        <w:t>6,</w:t>
      </w:r>
      <w:r>
        <w:rPr>
          <w:spacing w:val="51"/>
        </w:rPr>
        <w:t xml:space="preserve"> </w:t>
      </w:r>
      <w:r>
        <w:t>2017,</w:t>
      </w:r>
      <w:r>
        <w:rPr>
          <w:spacing w:val="53"/>
        </w:rPr>
        <w:t xml:space="preserve"> </w:t>
      </w:r>
      <w:r>
        <w:t>in</w:t>
      </w:r>
      <w:r>
        <w:rPr>
          <w:spacing w:val="50"/>
        </w:rPr>
        <w:t xml:space="preserve"> </w:t>
      </w:r>
      <w:r>
        <w:t>a</w:t>
      </w:r>
      <w:r>
        <w:rPr>
          <w:spacing w:val="50"/>
        </w:rPr>
        <w:t xml:space="preserve"> </w:t>
      </w:r>
      <w:r>
        <w:t>letter</w:t>
      </w:r>
      <w:r>
        <w:rPr>
          <w:spacing w:val="53"/>
        </w:rPr>
        <w:t xml:space="preserve"> </w:t>
      </w:r>
      <w:r>
        <w:t>to</w:t>
      </w:r>
      <w:r>
        <w:rPr>
          <w:spacing w:val="49"/>
        </w:rPr>
        <w:t xml:space="preserve"> </w:t>
      </w:r>
      <w:r>
        <w:t>the</w:t>
      </w:r>
      <w:r>
        <w:rPr>
          <w:spacing w:val="52"/>
        </w:rPr>
        <w:t xml:space="preserve"> </w:t>
      </w:r>
      <w:r>
        <w:t>interim</w:t>
      </w:r>
      <w:r>
        <w:rPr>
          <w:spacing w:val="54"/>
        </w:rPr>
        <w:t xml:space="preserve"> </w:t>
      </w:r>
      <w:r>
        <w:t>President</w:t>
      </w:r>
      <w:r>
        <w:rPr>
          <w:spacing w:val="54"/>
        </w:rPr>
        <w:t xml:space="preserve"> </w:t>
      </w:r>
      <w:r>
        <w:t>of</w:t>
      </w:r>
      <w:r>
        <w:rPr>
          <w:spacing w:val="50"/>
        </w:rPr>
        <w:t xml:space="preserve"> </w:t>
      </w:r>
      <w:r>
        <w:t>ACICS,</w:t>
      </w:r>
      <w:r>
        <w:rPr>
          <w:spacing w:val="51"/>
        </w:rPr>
        <w:t xml:space="preserve"> </w:t>
      </w:r>
      <w:r>
        <w:t>the</w:t>
      </w:r>
      <w:r>
        <w:rPr>
          <w:spacing w:val="52"/>
        </w:rPr>
        <w:t xml:space="preserve"> </w:t>
      </w:r>
      <w:r>
        <w:t>College</w:t>
      </w:r>
      <w:r>
        <w:rPr>
          <w:spacing w:val="53"/>
        </w:rPr>
        <w:t xml:space="preserve"> </w:t>
      </w:r>
      <w:r>
        <w:t>voluntarily</w:t>
      </w:r>
      <w:r>
        <w:rPr>
          <w:spacing w:val="50"/>
        </w:rPr>
        <w:t xml:space="preserve"> </w:t>
      </w:r>
      <w:r>
        <w:t>withdrew</w:t>
      </w:r>
      <w:r>
        <w:rPr>
          <w:spacing w:val="51"/>
        </w:rPr>
        <w:t xml:space="preserve"> </w:t>
      </w:r>
      <w:r>
        <w:rPr>
          <w:spacing w:val="-5"/>
        </w:rPr>
        <w:t>its</w:t>
      </w:r>
    </w:p>
    <w:p w:rsidR="00805E3E" w:rsidRDefault="00614D44">
      <w:pPr>
        <w:pStyle w:val="BodyText"/>
        <w:spacing w:line="289" w:lineRule="exact"/>
        <w:ind w:left="220"/>
        <w:jc w:val="both"/>
      </w:pPr>
      <w:r>
        <w:t>institutional</w:t>
      </w:r>
      <w:r>
        <w:rPr>
          <w:spacing w:val="-7"/>
        </w:rPr>
        <w:t xml:space="preserve"> </w:t>
      </w:r>
      <w:r>
        <w:t>accreditation</w:t>
      </w:r>
      <w:r>
        <w:rPr>
          <w:spacing w:val="-3"/>
        </w:rPr>
        <w:t xml:space="preserve"> </w:t>
      </w:r>
      <w:r>
        <w:t>from</w:t>
      </w:r>
      <w:r>
        <w:rPr>
          <w:spacing w:val="-5"/>
        </w:rPr>
        <w:t xml:space="preserve"> </w:t>
      </w:r>
      <w:r>
        <w:t>the</w:t>
      </w:r>
      <w:r>
        <w:rPr>
          <w:spacing w:val="-5"/>
        </w:rPr>
        <w:t xml:space="preserve"> </w:t>
      </w:r>
      <w:r>
        <w:t>Accrediting</w:t>
      </w:r>
      <w:r>
        <w:rPr>
          <w:spacing w:val="-6"/>
        </w:rPr>
        <w:t xml:space="preserve"> </w:t>
      </w:r>
      <w:r>
        <w:t>Council</w:t>
      </w:r>
      <w:r>
        <w:rPr>
          <w:spacing w:val="-5"/>
        </w:rPr>
        <w:t xml:space="preserve"> </w:t>
      </w:r>
      <w:r>
        <w:t>for</w:t>
      </w:r>
      <w:r>
        <w:rPr>
          <w:spacing w:val="-5"/>
        </w:rPr>
        <w:t xml:space="preserve"> </w:t>
      </w:r>
      <w:r>
        <w:t>Independent</w:t>
      </w:r>
      <w:r>
        <w:rPr>
          <w:spacing w:val="-4"/>
        </w:rPr>
        <w:t xml:space="preserve"> </w:t>
      </w:r>
      <w:r>
        <w:t>Colleges</w:t>
      </w:r>
      <w:r>
        <w:rPr>
          <w:spacing w:val="-4"/>
        </w:rPr>
        <w:t xml:space="preserve"> </w:t>
      </w:r>
      <w:r>
        <w:t>and</w:t>
      </w:r>
      <w:r>
        <w:rPr>
          <w:spacing w:val="-3"/>
        </w:rPr>
        <w:t xml:space="preserve"> </w:t>
      </w:r>
      <w:r>
        <w:t>Schools,</w:t>
      </w:r>
      <w:r>
        <w:rPr>
          <w:spacing w:val="-5"/>
        </w:rPr>
        <w:t xml:space="preserve"> </w:t>
      </w:r>
      <w:r>
        <w:rPr>
          <w:spacing w:val="-2"/>
        </w:rPr>
        <w:t>(ACICS).</w:t>
      </w:r>
    </w:p>
    <w:p w:rsidR="00805E3E" w:rsidRDefault="00805E3E">
      <w:pPr>
        <w:pStyle w:val="BodyText"/>
        <w:spacing w:before="9"/>
        <w:rPr>
          <w:sz w:val="23"/>
        </w:rPr>
      </w:pPr>
    </w:p>
    <w:p w:rsidR="00805E3E" w:rsidRDefault="00614D44">
      <w:pPr>
        <w:pStyle w:val="BodyText"/>
        <w:spacing w:line="235" w:lineRule="auto"/>
        <w:ind w:left="220" w:right="513"/>
        <w:jc w:val="both"/>
      </w:pPr>
      <w:r>
        <w:t>On February 12, 2020, the Accrediting Bureau of Health Education Schools (ABHES) informed the College in a letter that its Commission, on its January 2020 meeting, reviewed the institution’s application for a continued grant</w:t>
      </w:r>
      <w:r>
        <w:rPr>
          <w:spacing w:val="-11"/>
        </w:rPr>
        <w:t xml:space="preserve"> </w:t>
      </w:r>
      <w:r>
        <w:t>of</w:t>
      </w:r>
      <w:r>
        <w:rPr>
          <w:spacing w:val="-10"/>
        </w:rPr>
        <w:t xml:space="preserve"> </w:t>
      </w:r>
      <w:r>
        <w:t>accreditation,</w:t>
      </w:r>
      <w:r>
        <w:rPr>
          <w:spacing w:val="-12"/>
        </w:rPr>
        <w:t xml:space="preserve"> </w:t>
      </w:r>
      <w:r>
        <w:t>including</w:t>
      </w:r>
      <w:r>
        <w:rPr>
          <w:spacing w:val="-12"/>
        </w:rPr>
        <w:t xml:space="preserve"> </w:t>
      </w:r>
      <w:r>
        <w:t>the</w:t>
      </w:r>
      <w:r>
        <w:rPr>
          <w:spacing w:val="-6"/>
        </w:rPr>
        <w:t xml:space="preserve"> </w:t>
      </w:r>
      <w:r>
        <w:t>application,</w:t>
      </w:r>
      <w:r>
        <w:rPr>
          <w:spacing w:val="-9"/>
        </w:rPr>
        <w:t xml:space="preserve"> </w:t>
      </w:r>
      <w:r>
        <w:t>self-evaluation</w:t>
      </w:r>
      <w:r>
        <w:rPr>
          <w:spacing w:val="-9"/>
        </w:rPr>
        <w:t xml:space="preserve"> </w:t>
      </w:r>
      <w:r>
        <w:t>report,</w:t>
      </w:r>
      <w:r>
        <w:rPr>
          <w:spacing w:val="-12"/>
        </w:rPr>
        <w:t xml:space="preserve"> </w:t>
      </w:r>
      <w:r>
        <w:t>the</w:t>
      </w:r>
      <w:r>
        <w:rPr>
          <w:spacing w:val="-12"/>
        </w:rPr>
        <w:t xml:space="preserve"> </w:t>
      </w:r>
      <w:r>
        <w:t>on-site</w:t>
      </w:r>
      <w:r>
        <w:rPr>
          <w:spacing w:val="-12"/>
        </w:rPr>
        <w:t xml:space="preserve"> </w:t>
      </w:r>
      <w:r>
        <w:t>visit</w:t>
      </w:r>
      <w:r>
        <w:rPr>
          <w:spacing w:val="-11"/>
        </w:rPr>
        <w:t xml:space="preserve"> </w:t>
      </w:r>
      <w:r>
        <w:t>reports,</w:t>
      </w:r>
      <w:r>
        <w:rPr>
          <w:spacing w:val="-12"/>
        </w:rPr>
        <w:t xml:space="preserve"> </w:t>
      </w:r>
      <w:r>
        <w:t>the</w:t>
      </w:r>
      <w:r>
        <w:rPr>
          <w:spacing w:val="-11"/>
        </w:rPr>
        <w:t xml:space="preserve"> </w:t>
      </w:r>
      <w:r>
        <w:t>institution’s response to</w:t>
      </w:r>
      <w:r>
        <w:rPr>
          <w:spacing w:val="-1"/>
        </w:rPr>
        <w:t xml:space="preserve"> </w:t>
      </w:r>
      <w:r>
        <w:t>the</w:t>
      </w:r>
      <w:r>
        <w:rPr>
          <w:spacing w:val="-1"/>
        </w:rPr>
        <w:t xml:space="preserve"> </w:t>
      </w:r>
      <w:r>
        <w:t>on-site</w:t>
      </w:r>
      <w:r>
        <w:rPr>
          <w:spacing w:val="-1"/>
        </w:rPr>
        <w:t xml:space="preserve"> </w:t>
      </w:r>
      <w:r>
        <w:t>visit</w:t>
      </w:r>
      <w:r>
        <w:rPr>
          <w:spacing w:val="-1"/>
        </w:rPr>
        <w:t xml:space="preserve"> </w:t>
      </w:r>
      <w:r>
        <w:t>reports,</w:t>
      </w:r>
      <w:r>
        <w:rPr>
          <w:spacing w:val="-3"/>
        </w:rPr>
        <w:t xml:space="preserve"> </w:t>
      </w:r>
      <w:r>
        <w:t>and</w:t>
      </w:r>
      <w:r>
        <w:rPr>
          <w:spacing w:val="-1"/>
        </w:rPr>
        <w:t xml:space="preserve"> </w:t>
      </w:r>
      <w:r>
        <w:t>the</w:t>
      </w:r>
      <w:r>
        <w:rPr>
          <w:spacing w:val="-1"/>
        </w:rPr>
        <w:t xml:space="preserve"> </w:t>
      </w:r>
      <w:r>
        <w:t>institution’s</w:t>
      </w:r>
      <w:r>
        <w:rPr>
          <w:spacing w:val="-3"/>
        </w:rPr>
        <w:t xml:space="preserve"> </w:t>
      </w:r>
      <w:r>
        <w:t>financial</w:t>
      </w:r>
      <w:r>
        <w:rPr>
          <w:spacing w:val="-1"/>
        </w:rPr>
        <w:t xml:space="preserve"> </w:t>
      </w:r>
      <w:r>
        <w:t>history.</w:t>
      </w:r>
      <w:r>
        <w:rPr>
          <w:spacing w:val="-5"/>
        </w:rPr>
        <w:t xml:space="preserve"> </w:t>
      </w:r>
      <w:r>
        <w:t>Based on</w:t>
      </w:r>
      <w:r>
        <w:rPr>
          <w:spacing w:val="-3"/>
        </w:rPr>
        <w:t xml:space="preserve"> </w:t>
      </w:r>
      <w:r>
        <w:t>review</w:t>
      </w:r>
      <w:r>
        <w:rPr>
          <w:spacing w:val="-2"/>
        </w:rPr>
        <w:t xml:space="preserve"> </w:t>
      </w:r>
      <w:r>
        <w:t>and</w:t>
      </w:r>
      <w:r>
        <w:rPr>
          <w:spacing w:val="-1"/>
        </w:rPr>
        <w:t xml:space="preserve"> </w:t>
      </w:r>
      <w:r>
        <w:t>discussion, the Commission acted to grant the institution continued accreditation through February 28, 2025. This grant of accreditation also includes programmatic recognition of the Surgical Technology diploma program.</w:t>
      </w:r>
    </w:p>
    <w:p w:rsidR="00805E3E" w:rsidRDefault="00805E3E">
      <w:pPr>
        <w:pStyle w:val="BodyText"/>
        <w:spacing w:before="3"/>
      </w:pPr>
    </w:p>
    <w:p w:rsidR="00805E3E" w:rsidRDefault="00614D44">
      <w:pPr>
        <w:pStyle w:val="BodyText"/>
        <w:spacing w:line="235" w:lineRule="auto"/>
        <w:ind w:left="220" w:right="517"/>
        <w:jc w:val="both"/>
      </w:pPr>
      <w:r>
        <w:t>On</w:t>
      </w:r>
      <w:r>
        <w:rPr>
          <w:spacing w:val="-14"/>
        </w:rPr>
        <w:t xml:space="preserve"> </w:t>
      </w:r>
      <w:r>
        <w:t>April</w:t>
      </w:r>
      <w:r>
        <w:rPr>
          <w:spacing w:val="-14"/>
        </w:rPr>
        <w:t xml:space="preserve"> </w:t>
      </w:r>
      <w:r>
        <w:t>21,</w:t>
      </w:r>
      <w:r>
        <w:rPr>
          <w:spacing w:val="-13"/>
        </w:rPr>
        <w:t xml:space="preserve"> </w:t>
      </w:r>
      <w:r>
        <w:t>2020,</w:t>
      </w:r>
      <w:r>
        <w:rPr>
          <w:spacing w:val="-14"/>
        </w:rPr>
        <w:t xml:space="preserve"> </w:t>
      </w:r>
      <w:r>
        <w:t>the</w:t>
      </w:r>
      <w:r>
        <w:rPr>
          <w:spacing w:val="-13"/>
        </w:rPr>
        <w:t xml:space="preserve"> </w:t>
      </w:r>
      <w:r>
        <w:t>College</w:t>
      </w:r>
      <w:r>
        <w:rPr>
          <w:spacing w:val="-14"/>
        </w:rPr>
        <w:t xml:space="preserve"> </w:t>
      </w:r>
      <w:r>
        <w:t>received</w:t>
      </w:r>
      <w:r>
        <w:rPr>
          <w:spacing w:val="-13"/>
        </w:rPr>
        <w:t xml:space="preserve"> </w:t>
      </w:r>
      <w:r>
        <w:t>a</w:t>
      </w:r>
      <w:r>
        <w:rPr>
          <w:spacing w:val="-14"/>
        </w:rPr>
        <w:t xml:space="preserve"> </w:t>
      </w:r>
      <w:r>
        <w:t>letter</w:t>
      </w:r>
      <w:r>
        <w:rPr>
          <w:spacing w:val="-14"/>
        </w:rPr>
        <w:t xml:space="preserve"> </w:t>
      </w:r>
      <w:r>
        <w:t>from</w:t>
      </w:r>
      <w:r>
        <w:rPr>
          <w:spacing w:val="-13"/>
        </w:rPr>
        <w:t xml:space="preserve"> </w:t>
      </w:r>
      <w:r>
        <w:t>the</w:t>
      </w:r>
      <w:r>
        <w:rPr>
          <w:spacing w:val="-14"/>
        </w:rPr>
        <w:t xml:space="preserve"> </w:t>
      </w:r>
      <w:r>
        <w:t>Accrediting</w:t>
      </w:r>
      <w:r>
        <w:rPr>
          <w:spacing w:val="-13"/>
        </w:rPr>
        <w:t xml:space="preserve"> </w:t>
      </w:r>
      <w:r>
        <w:t>Bureau</w:t>
      </w:r>
      <w:r>
        <w:rPr>
          <w:spacing w:val="-14"/>
        </w:rPr>
        <w:t xml:space="preserve"> </w:t>
      </w:r>
      <w:r>
        <w:t>of</w:t>
      </w:r>
      <w:r>
        <w:rPr>
          <w:spacing w:val="-13"/>
        </w:rPr>
        <w:t xml:space="preserve"> </w:t>
      </w:r>
      <w:r>
        <w:t>Health</w:t>
      </w:r>
      <w:r>
        <w:rPr>
          <w:spacing w:val="-14"/>
        </w:rPr>
        <w:t xml:space="preserve"> </w:t>
      </w:r>
      <w:r>
        <w:t>Education</w:t>
      </w:r>
      <w:r>
        <w:rPr>
          <w:spacing w:val="-14"/>
        </w:rPr>
        <w:t xml:space="preserve"> </w:t>
      </w:r>
      <w:r>
        <w:t>Schools</w:t>
      </w:r>
      <w:r>
        <w:rPr>
          <w:spacing w:val="-13"/>
        </w:rPr>
        <w:t xml:space="preserve"> </w:t>
      </w:r>
      <w:r>
        <w:t>(ABHES) acknowledging</w:t>
      </w:r>
      <w:r>
        <w:rPr>
          <w:spacing w:val="-5"/>
        </w:rPr>
        <w:t xml:space="preserve"> </w:t>
      </w:r>
      <w:r>
        <w:t>its</w:t>
      </w:r>
      <w:r>
        <w:rPr>
          <w:spacing w:val="-5"/>
        </w:rPr>
        <w:t xml:space="preserve"> </w:t>
      </w:r>
      <w:r>
        <w:t>receipt</w:t>
      </w:r>
      <w:r>
        <w:rPr>
          <w:spacing w:val="-4"/>
        </w:rPr>
        <w:t xml:space="preserve"> </w:t>
      </w:r>
      <w:r>
        <w:t>of</w:t>
      </w:r>
      <w:r>
        <w:rPr>
          <w:spacing w:val="-6"/>
        </w:rPr>
        <w:t xml:space="preserve"> </w:t>
      </w:r>
      <w:r>
        <w:t>the</w:t>
      </w:r>
      <w:r>
        <w:rPr>
          <w:spacing w:val="-4"/>
        </w:rPr>
        <w:t xml:space="preserve"> </w:t>
      </w:r>
      <w:r>
        <w:t>Application</w:t>
      </w:r>
      <w:r>
        <w:rPr>
          <w:spacing w:val="-5"/>
        </w:rPr>
        <w:t xml:space="preserve"> </w:t>
      </w:r>
      <w:r>
        <w:t>for</w:t>
      </w:r>
      <w:r>
        <w:rPr>
          <w:spacing w:val="-7"/>
        </w:rPr>
        <w:t xml:space="preserve"> </w:t>
      </w:r>
      <w:r>
        <w:t>New</w:t>
      </w:r>
      <w:r>
        <w:rPr>
          <w:spacing w:val="-5"/>
        </w:rPr>
        <w:t xml:space="preserve"> </w:t>
      </w:r>
      <w:r>
        <w:t>Program</w:t>
      </w:r>
      <w:r>
        <w:rPr>
          <w:spacing w:val="-7"/>
        </w:rPr>
        <w:t xml:space="preserve"> </w:t>
      </w:r>
      <w:r>
        <w:t>Approval</w:t>
      </w:r>
      <w:r>
        <w:rPr>
          <w:spacing w:val="-8"/>
        </w:rPr>
        <w:t xml:space="preserve"> </w:t>
      </w:r>
      <w:r>
        <w:t>for</w:t>
      </w:r>
      <w:r>
        <w:rPr>
          <w:spacing w:val="-6"/>
        </w:rPr>
        <w:t xml:space="preserve"> </w:t>
      </w:r>
      <w:r>
        <w:t>the</w:t>
      </w:r>
      <w:r>
        <w:rPr>
          <w:spacing w:val="-4"/>
        </w:rPr>
        <w:t xml:space="preserve"> </w:t>
      </w:r>
      <w:r>
        <w:t>Surgical</w:t>
      </w:r>
      <w:r>
        <w:rPr>
          <w:spacing w:val="-7"/>
        </w:rPr>
        <w:t xml:space="preserve"> </w:t>
      </w:r>
      <w:r>
        <w:t>Technology</w:t>
      </w:r>
      <w:r>
        <w:rPr>
          <w:spacing w:val="-8"/>
        </w:rPr>
        <w:t xml:space="preserve"> </w:t>
      </w:r>
      <w:r>
        <w:t>program</w:t>
      </w:r>
      <w:r>
        <w:rPr>
          <w:spacing w:val="-10"/>
        </w:rPr>
        <w:t xml:space="preserve"> </w:t>
      </w:r>
      <w:r>
        <w:t>on February</w:t>
      </w:r>
      <w:r>
        <w:rPr>
          <w:spacing w:val="-9"/>
        </w:rPr>
        <w:t xml:space="preserve"> </w:t>
      </w:r>
      <w:r>
        <w:t>27,</w:t>
      </w:r>
      <w:r>
        <w:rPr>
          <w:spacing w:val="-11"/>
        </w:rPr>
        <w:t xml:space="preserve"> </w:t>
      </w:r>
      <w:r>
        <w:t>2020,</w:t>
      </w:r>
      <w:r>
        <w:rPr>
          <w:spacing w:val="-9"/>
        </w:rPr>
        <w:t xml:space="preserve"> </w:t>
      </w:r>
      <w:r>
        <w:t>with</w:t>
      </w:r>
      <w:r>
        <w:rPr>
          <w:spacing w:val="-11"/>
        </w:rPr>
        <w:t xml:space="preserve"> </w:t>
      </w:r>
      <w:r>
        <w:t>additional</w:t>
      </w:r>
      <w:r>
        <w:rPr>
          <w:spacing w:val="-11"/>
        </w:rPr>
        <w:t xml:space="preserve"> </w:t>
      </w:r>
      <w:r>
        <w:t>documentation</w:t>
      </w:r>
      <w:r>
        <w:rPr>
          <w:spacing w:val="-10"/>
        </w:rPr>
        <w:t xml:space="preserve"> </w:t>
      </w:r>
      <w:r>
        <w:t>received</w:t>
      </w:r>
      <w:r>
        <w:rPr>
          <w:spacing w:val="-8"/>
        </w:rPr>
        <w:t xml:space="preserve"> </w:t>
      </w:r>
      <w:r>
        <w:t>on</w:t>
      </w:r>
      <w:r>
        <w:rPr>
          <w:spacing w:val="-11"/>
        </w:rPr>
        <w:t xml:space="preserve"> </w:t>
      </w:r>
      <w:r>
        <w:t>April</w:t>
      </w:r>
      <w:r>
        <w:rPr>
          <w:spacing w:val="-11"/>
        </w:rPr>
        <w:t xml:space="preserve"> </w:t>
      </w:r>
      <w:r>
        <w:t>7,</w:t>
      </w:r>
      <w:r>
        <w:rPr>
          <w:spacing w:val="-10"/>
        </w:rPr>
        <w:t xml:space="preserve"> </w:t>
      </w:r>
      <w:r>
        <w:t>2020.</w:t>
      </w:r>
      <w:r>
        <w:rPr>
          <w:spacing w:val="-10"/>
        </w:rPr>
        <w:t xml:space="preserve"> </w:t>
      </w:r>
      <w:r>
        <w:t>The</w:t>
      </w:r>
      <w:r>
        <w:rPr>
          <w:spacing w:val="-11"/>
        </w:rPr>
        <w:t xml:space="preserve"> </w:t>
      </w:r>
      <w:r>
        <w:t>application</w:t>
      </w:r>
      <w:r>
        <w:rPr>
          <w:spacing w:val="-11"/>
        </w:rPr>
        <w:t xml:space="preserve"> </w:t>
      </w:r>
      <w:r>
        <w:t>and</w:t>
      </w:r>
      <w:r>
        <w:rPr>
          <w:spacing w:val="-4"/>
        </w:rPr>
        <w:t xml:space="preserve"> </w:t>
      </w:r>
      <w:r>
        <w:t>corresponding submitted materials have been reviewed by the Commission’s Substantive Change Committ</w:t>
      </w:r>
      <w:bookmarkStart w:id="6" w:name="_bookmark6"/>
      <w:bookmarkEnd w:id="6"/>
      <w:r>
        <w:t>ee and it was determined that the changes reflected below are appropriate and in keeping within the institution’s scope of institutional accreditation.</w:t>
      </w:r>
    </w:p>
    <w:p w:rsidR="00805E3E" w:rsidRDefault="00805E3E">
      <w:pPr>
        <w:pStyle w:val="BodyText"/>
        <w:spacing w:before="4"/>
        <w:rPr>
          <w:sz w:val="23"/>
        </w:rPr>
      </w:pPr>
    </w:p>
    <w:p w:rsidR="00805E3E" w:rsidRDefault="00614D44">
      <w:pPr>
        <w:pStyle w:val="BodyText"/>
        <w:spacing w:after="15"/>
        <w:ind w:left="220"/>
        <w:jc w:val="both"/>
      </w:pPr>
      <w:r>
        <w:t>The</w:t>
      </w:r>
      <w:r>
        <w:rPr>
          <w:spacing w:val="-12"/>
        </w:rPr>
        <w:t xml:space="preserve"> </w:t>
      </w:r>
      <w:r>
        <w:t>following</w:t>
      </w:r>
      <w:r>
        <w:rPr>
          <w:spacing w:val="-7"/>
        </w:rPr>
        <w:t xml:space="preserve"> </w:t>
      </w:r>
      <w:r>
        <w:t>program</w:t>
      </w:r>
      <w:r>
        <w:rPr>
          <w:spacing w:val="-7"/>
        </w:rPr>
        <w:t xml:space="preserve"> </w:t>
      </w:r>
      <w:r>
        <w:t>is</w:t>
      </w:r>
      <w:r>
        <w:rPr>
          <w:spacing w:val="-10"/>
        </w:rPr>
        <w:t xml:space="preserve"> </w:t>
      </w:r>
      <w:r>
        <w:t>included</w:t>
      </w:r>
      <w:r>
        <w:rPr>
          <w:spacing w:val="-3"/>
        </w:rPr>
        <w:t xml:space="preserve"> </w:t>
      </w:r>
      <w:r>
        <w:t>in</w:t>
      </w:r>
      <w:r>
        <w:rPr>
          <w:spacing w:val="-7"/>
        </w:rPr>
        <w:t xml:space="preserve"> </w:t>
      </w:r>
      <w:r>
        <w:t>this</w:t>
      </w:r>
      <w:r>
        <w:rPr>
          <w:spacing w:val="-5"/>
        </w:rPr>
        <w:t xml:space="preserve"> </w:t>
      </w:r>
      <w:r>
        <w:t>Grant</w:t>
      </w:r>
      <w:r>
        <w:rPr>
          <w:spacing w:val="-7"/>
        </w:rPr>
        <w:t xml:space="preserve"> </w:t>
      </w:r>
      <w:r>
        <w:t>of</w:t>
      </w:r>
      <w:r>
        <w:rPr>
          <w:spacing w:val="-7"/>
        </w:rPr>
        <w:t xml:space="preserve"> </w:t>
      </w:r>
      <w:r>
        <w:rPr>
          <w:spacing w:val="-2"/>
        </w:rPr>
        <w:t>Accreditation:</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92"/>
        <w:gridCol w:w="945"/>
        <w:gridCol w:w="1118"/>
        <w:gridCol w:w="1048"/>
        <w:gridCol w:w="1375"/>
        <w:gridCol w:w="1545"/>
        <w:gridCol w:w="2131"/>
        <w:gridCol w:w="1543"/>
      </w:tblGrid>
      <w:tr w:rsidR="00805E3E">
        <w:trPr>
          <w:trHeight w:val="1026"/>
        </w:trPr>
        <w:tc>
          <w:tcPr>
            <w:tcW w:w="1092" w:type="dxa"/>
            <w:shd w:val="clear" w:color="auto" w:fill="EEEEEE"/>
          </w:tcPr>
          <w:p w:rsidR="00805E3E" w:rsidRDefault="00805E3E">
            <w:pPr>
              <w:pStyle w:val="TableParagraph"/>
              <w:spacing w:before="0"/>
              <w:rPr>
                <w:sz w:val="20"/>
              </w:rPr>
            </w:pPr>
          </w:p>
          <w:p w:rsidR="00805E3E" w:rsidRDefault="00614D44">
            <w:pPr>
              <w:pStyle w:val="TableParagraph"/>
              <w:spacing w:before="153"/>
              <w:ind w:left="194"/>
              <w:rPr>
                <w:b/>
                <w:sz w:val="20"/>
              </w:rPr>
            </w:pPr>
            <w:r>
              <w:rPr>
                <w:b/>
                <w:spacing w:val="-2"/>
                <w:sz w:val="20"/>
              </w:rPr>
              <w:t>Program</w:t>
            </w:r>
          </w:p>
        </w:tc>
        <w:tc>
          <w:tcPr>
            <w:tcW w:w="945" w:type="dxa"/>
            <w:shd w:val="clear" w:color="auto" w:fill="EEEEEE"/>
          </w:tcPr>
          <w:p w:rsidR="00805E3E" w:rsidRDefault="00614D44">
            <w:pPr>
              <w:pStyle w:val="TableParagraph"/>
              <w:spacing w:before="161" w:line="235" w:lineRule="auto"/>
              <w:ind w:left="173" w:right="159"/>
              <w:jc w:val="center"/>
              <w:rPr>
                <w:b/>
                <w:sz w:val="20"/>
              </w:rPr>
            </w:pPr>
            <w:r>
              <w:rPr>
                <w:b/>
                <w:spacing w:val="-2"/>
                <w:sz w:val="20"/>
              </w:rPr>
              <w:t>In</w:t>
            </w:r>
            <w:r>
              <w:rPr>
                <w:b/>
                <w:spacing w:val="-11"/>
                <w:sz w:val="20"/>
              </w:rPr>
              <w:t xml:space="preserve"> </w:t>
            </w:r>
            <w:r>
              <w:rPr>
                <w:b/>
                <w:spacing w:val="-2"/>
                <w:sz w:val="20"/>
              </w:rPr>
              <w:t>Class Clock Hours</w:t>
            </w:r>
          </w:p>
        </w:tc>
        <w:tc>
          <w:tcPr>
            <w:tcW w:w="1118" w:type="dxa"/>
            <w:shd w:val="clear" w:color="auto" w:fill="EEEEEE"/>
          </w:tcPr>
          <w:p w:rsidR="00805E3E" w:rsidRDefault="00614D44">
            <w:pPr>
              <w:pStyle w:val="TableParagraph"/>
              <w:spacing w:before="41" w:line="235" w:lineRule="auto"/>
              <w:ind w:left="106" w:right="91"/>
              <w:jc w:val="center"/>
              <w:rPr>
                <w:b/>
                <w:sz w:val="20"/>
              </w:rPr>
            </w:pPr>
            <w:r>
              <w:rPr>
                <w:b/>
                <w:spacing w:val="-4"/>
                <w:sz w:val="20"/>
              </w:rPr>
              <w:t xml:space="preserve">Recognized </w:t>
            </w:r>
            <w:r>
              <w:rPr>
                <w:b/>
                <w:spacing w:val="-2"/>
                <w:sz w:val="20"/>
              </w:rPr>
              <w:t>Outside Clock</w:t>
            </w:r>
            <w:r>
              <w:rPr>
                <w:b/>
                <w:spacing w:val="40"/>
                <w:sz w:val="20"/>
              </w:rPr>
              <w:t xml:space="preserve"> </w:t>
            </w:r>
            <w:r>
              <w:rPr>
                <w:b/>
                <w:spacing w:val="-2"/>
                <w:sz w:val="20"/>
              </w:rPr>
              <w:t>Hours</w:t>
            </w:r>
          </w:p>
        </w:tc>
        <w:tc>
          <w:tcPr>
            <w:tcW w:w="1048" w:type="dxa"/>
            <w:shd w:val="clear" w:color="auto" w:fill="EEEEEE"/>
          </w:tcPr>
          <w:p w:rsidR="00805E3E" w:rsidRDefault="00805E3E">
            <w:pPr>
              <w:pStyle w:val="TableParagraph"/>
              <w:spacing w:before="0"/>
              <w:rPr>
                <w:sz w:val="23"/>
              </w:rPr>
            </w:pPr>
          </w:p>
          <w:p w:rsidR="00805E3E" w:rsidRDefault="00614D44">
            <w:pPr>
              <w:pStyle w:val="TableParagraph"/>
              <w:spacing w:before="0" w:line="235" w:lineRule="auto"/>
              <w:ind w:left="282" w:right="84" w:hanging="200"/>
              <w:rPr>
                <w:b/>
                <w:sz w:val="20"/>
              </w:rPr>
            </w:pPr>
            <w:r>
              <w:rPr>
                <w:b/>
                <w:spacing w:val="-4"/>
                <w:sz w:val="20"/>
              </w:rPr>
              <w:t>Total</w:t>
            </w:r>
            <w:r>
              <w:rPr>
                <w:b/>
                <w:spacing w:val="-15"/>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16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1545" w:type="dxa"/>
            <w:shd w:val="clear" w:color="auto" w:fill="EEEEEE"/>
          </w:tcPr>
          <w:p w:rsidR="00805E3E" w:rsidRDefault="00614D44">
            <w:pPr>
              <w:pStyle w:val="TableParagraph"/>
              <w:spacing w:before="41" w:line="235" w:lineRule="auto"/>
              <w:ind w:left="82"/>
              <w:rPr>
                <w:b/>
                <w:sz w:val="20"/>
              </w:rPr>
            </w:pPr>
            <w:r>
              <w:rPr>
                <w:b/>
                <w:spacing w:val="-2"/>
                <w:sz w:val="20"/>
              </w:rPr>
              <w:t>Academic</w:t>
            </w:r>
            <w:r>
              <w:rPr>
                <w:b/>
                <w:spacing w:val="-11"/>
                <w:sz w:val="20"/>
              </w:rPr>
              <w:t xml:space="preserve"> </w:t>
            </w:r>
            <w:r>
              <w:rPr>
                <w:b/>
                <w:spacing w:val="-2"/>
                <w:sz w:val="20"/>
              </w:rPr>
              <w:t>Credit Hours*</w:t>
            </w:r>
          </w:p>
          <w:p w:rsidR="00805E3E" w:rsidRDefault="00614D44">
            <w:pPr>
              <w:pStyle w:val="TableParagraph"/>
              <w:numPr>
                <w:ilvl w:val="0"/>
                <w:numId w:val="49"/>
              </w:numPr>
              <w:tabs>
                <w:tab w:val="left" w:pos="239"/>
              </w:tabs>
              <w:spacing w:before="2" w:line="243" w:lineRule="exact"/>
              <w:ind w:hanging="157"/>
              <w:rPr>
                <w:b/>
                <w:sz w:val="20"/>
              </w:rPr>
            </w:pPr>
            <w:r>
              <w:rPr>
                <w:b/>
                <w:spacing w:val="-2"/>
                <w:sz w:val="20"/>
              </w:rPr>
              <w:t>quarter</w:t>
            </w:r>
          </w:p>
          <w:p w:rsidR="00805E3E" w:rsidRDefault="00614D44">
            <w:pPr>
              <w:pStyle w:val="TableParagraph"/>
              <w:numPr>
                <w:ilvl w:val="0"/>
                <w:numId w:val="48"/>
              </w:numPr>
              <w:tabs>
                <w:tab w:val="left" w:pos="251"/>
              </w:tabs>
              <w:spacing w:before="0" w:line="241" w:lineRule="exact"/>
              <w:ind w:hanging="169"/>
              <w:rPr>
                <w:b/>
                <w:sz w:val="20"/>
              </w:rPr>
            </w:pPr>
            <w:r>
              <w:rPr>
                <w:b/>
                <w:spacing w:val="-2"/>
                <w:sz w:val="20"/>
              </w:rPr>
              <w:t>semester</w:t>
            </w:r>
          </w:p>
        </w:tc>
        <w:tc>
          <w:tcPr>
            <w:tcW w:w="2131" w:type="dxa"/>
            <w:shd w:val="clear" w:color="auto" w:fill="EEEEEE"/>
          </w:tcPr>
          <w:p w:rsidR="00805E3E" w:rsidRDefault="00805E3E">
            <w:pPr>
              <w:pStyle w:val="TableParagraph"/>
              <w:spacing w:before="0"/>
              <w:rPr>
                <w:sz w:val="20"/>
              </w:rPr>
            </w:pPr>
          </w:p>
          <w:p w:rsidR="00805E3E" w:rsidRDefault="00614D44">
            <w:pPr>
              <w:pStyle w:val="TableParagraph"/>
              <w:spacing w:before="153"/>
              <w:ind w:left="258" w:right="239"/>
              <w:jc w:val="center"/>
              <w:rPr>
                <w:b/>
                <w:sz w:val="20"/>
              </w:rPr>
            </w:pPr>
            <w:r>
              <w:rPr>
                <w:b/>
                <w:sz w:val="20"/>
              </w:rPr>
              <w:t>Method</w:t>
            </w:r>
            <w:r>
              <w:rPr>
                <w:b/>
                <w:spacing w:val="-7"/>
                <w:sz w:val="20"/>
              </w:rPr>
              <w:t xml:space="preserve"> </w:t>
            </w:r>
            <w:r>
              <w:rPr>
                <w:b/>
                <w:sz w:val="20"/>
              </w:rPr>
              <w:t>of</w:t>
            </w:r>
            <w:r>
              <w:rPr>
                <w:b/>
                <w:spacing w:val="-4"/>
                <w:sz w:val="20"/>
              </w:rPr>
              <w:t xml:space="preserve"> </w:t>
            </w:r>
            <w:r>
              <w:rPr>
                <w:b/>
                <w:spacing w:val="-2"/>
                <w:sz w:val="20"/>
              </w:rPr>
              <w:t>Delivery</w:t>
            </w:r>
          </w:p>
        </w:tc>
        <w:tc>
          <w:tcPr>
            <w:tcW w:w="1543" w:type="dxa"/>
            <w:shd w:val="clear" w:color="auto" w:fill="EEEEEE"/>
          </w:tcPr>
          <w:p w:rsidR="00805E3E" w:rsidRDefault="00805E3E">
            <w:pPr>
              <w:pStyle w:val="TableParagraph"/>
              <w:spacing w:before="5"/>
              <w:rPr>
                <w:sz w:val="23"/>
              </w:rPr>
            </w:pPr>
          </w:p>
          <w:p w:rsidR="00805E3E" w:rsidRDefault="00614D44">
            <w:pPr>
              <w:pStyle w:val="TableParagraph"/>
              <w:spacing w:before="0" w:line="235" w:lineRule="auto"/>
              <w:ind w:left="403" w:hanging="53"/>
              <w:rPr>
                <w:b/>
                <w:sz w:val="20"/>
              </w:rPr>
            </w:pPr>
            <w:r>
              <w:rPr>
                <w:b/>
                <w:spacing w:val="-4"/>
                <w:sz w:val="20"/>
              </w:rPr>
              <w:t xml:space="preserve">Credential </w:t>
            </w:r>
            <w:r>
              <w:rPr>
                <w:b/>
                <w:spacing w:val="-2"/>
                <w:sz w:val="20"/>
              </w:rPr>
              <w:t>Awarded</w:t>
            </w:r>
          </w:p>
        </w:tc>
      </w:tr>
      <w:tr w:rsidR="00805E3E">
        <w:trPr>
          <w:trHeight w:val="784"/>
        </w:trPr>
        <w:tc>
          <w:tcPr>
            <w:tcW w:w="1092" w:type="dxa"/>
          </w:tcPr>
          <w:p w:rsidR="00805E3E" w:rsidRDefault="00614D44">
            <w:pPr>
              <w:pStyle w:val="TableParagraph"/>
              <w:spacing w:before="159" w:line="235" w:lineRule="auto"/>
              <w:ind w:left="81" w:firstLine="45"/>
              <w:rPr>
                <w:b/>
                <w:sz w:val="20"/>
              </w:rPr>
            </w:pPr>
            <w:r>
              <w:rPr>
                <w:b/>
                <w:spacing w:val="-2"/>
                <w:sz w:val="20"/>
              </w:rPr>
              <w:t xml:space="preserve">Surgical </w:t>
            </w:r>
            <w:r>
              <w:rPr>
                <w:b/>
                <w:spacing w:val="-6"/>
                <w:sz w:val="20"/>
              </w:rPr>
              <w:t>Technology</w:t>
            </w:r>
          </w:p>
        </w:tc>
        <w:tc>
          <w:tcPr>
            <w:tcW w:w="945" w:type="dxa"/>
          </w:tcPr>
          <w:p w:rsidR="00805E3E" w:rsidRDefault="00805E3E">
            <w:pPr>
              <w:pStyle w:val="TableParagraph"/>
              <w:spacing w:before="8"/>
            </w:pPr>
          </w:p>
          <w:p w:rsidR="00805E3E" w:rsidRDefault="00614D44">
            <w:pPr>
              <w:pStyle w:val="TableParagraph"/>
              <w:spacing w:before="1"/>
              <w:ind w:left="271"/>
              <w:rPr>
                <w:sz w:val="20"/>
              </w:rPr>
            </w:pPr>
            <w:r>
              <w:rPr>
                <w:spacing w:val="-4"/>
                <w:sz w:val="20"/>
              </w:rPr>
              <w:t>1535</w:t>
            </w:r>
          </w:p>
        </w:tc>
        <w:tc>
          <w:tcPr>
            <w:tcW w:w="1118" w:type="dxa"/>
          </w:tcPr>
          <w:p w:rsidR="00805E3E" w:rsidRDefault="00805E3E">
            <w:pPr>
              <w:pStyle w:val="TableParagraph"/>
              <w:spacing w:before="8"/>
            </w:pPr>
          </w:p>
          <w:p w:rsidR="00805E3E" w:rsidRDefault="00614D44">
            <w:pPr>
              <w:pStyle w:val="TableParagraph"/>
              <w:spacing w:before="1"/>
              <w:ind w:left="12"/>
              <w:jc w:val="center"/>
              <w:rPr>
                <w:sz w:val="20"/>
              </w:rPr>
            </w:pPr>
            <w:r>
              <w:rPr>
                <w:w w:val="99"/>
                <w:sz w:val="20"/>
              </w:rPr>
              <w:t>0</w:t>
            </w:r>
          </w:p>
        </w:tc>
        <w:tc>
          <w:tcPr>
            <w:tcW w:w="1048" w:type="dxa"/>
          </w:tcPr>
          <w:p w:rsidR="00805E3E" w:rsidRDefault="00805E3E">
            <w:pPr>
              <w:pStyle w:val="TableParagraph"/>
              <w:spacing w:before="8"/>
            </w:pPr>
          </w:p>
          <w:p w:rsidR="00805E3E" w:rsidRDefault="00614D44">
            <w:pPr>
              <w:pStyle w:val="TableParagraph"/>
              <w:spacing w:before="1"/>
              <w:ind w:left="325"/>
              <w:rPr>
                <w:sz w:val="20"/>
              </w:rPr>
            </w:pPr>
            <w:r>
              <w:rPr>
                <w:spacing w:val="-4"/>
                <w:sz w:val="20"/>
              </w:rPr>
              <w:t>1535</w:t>
            </w:r>
          </w:p>
        </w:tc>
        <w:tc>
          <w:tcPr>
            <w:tcW w:w="1375" w:type="dxa"/>
          </w:tcPr>
          <w:p w:rsidR="00805E3E" w:rsidRDefault="00614D44">
            <w:pPr>
              <w:pStyle w:val="TableParagraph"/>
              <w:spacing w:before="160" w:line="243" w:lineRule="exact"/>
              <w:ind w:left="444"/>
              <w:rPr>
                <w:sz w:val="20"/>
              </w:rPr>
            </w:pPr>
            <w:r>
              <w:rPr>
                <w:sz w:val="20"/>
              </w:rPr>
              <w:t>61</w:t>
            </w:r>
            <w:r>
              <w:rPr>
                <w:spacing w:val="-4"/>
                <w:sz w:val="20"/>
              </w:rPr>
              <w:t xml:space="preserve"> </w:t>
            </w:r>
            <w:r>
              <w:rPr>
                <w:spacing w:val="-5"/>
                <w:sz w:val="20"/>
              </w:rPr>
              <w:t>(D)</w:t>
            </w:r>
          </w:p>
          <w:p w:rsidR="00805E3E" w:rsidRDefault="00614D44">
            <w:pPr>
              <w:pStyle w:val="TableParagraph"/>
              <w:spacing w:before="0" w:line="243" w:lineRule="exact"/>
              <w:ind w:left="458"/>
              <w:rPr>
                <w:sz w:val="20"/>
              </w:rPr>
            </w:pPr>
            <w:r>
              <w:rPr>
                <w:sz w:val="20"/>
              </w:rPr>
              <w:t>61</w:t>
            </w:r>
            <w:r>
              <w:rPr>
                <w:spacing w:val="-4"/>
                <w:sz w:val="20"/>
              </w:rPr>
              <w:t xml:space="preserve"> </w:t>
            </w:r>
            <w:r>
              <w:rPr>
                <w:spacing w:val="-5"/>
                <w:sz w:val="20"/>
              </w:rPr>
              <w:t>(E)</w:t>
            </w:r>
          </w:p>
        </w:tc>
        <w:tc>
          <w:tcPr>
            <w:tcW w:w="1545" w:type="dxa"/>
          </w:tcPr>
          <w:p w:rsidR="00805E3E" w:rsidRDefault="00805E3E">
            <w:pPr>
              <w:pStyle w:val="TableParagraph"/>
              <w:spacing w:before="8"/>
            </w:pPr>
          </w:p>
          <w:p w:rsidR="00805E3E" w:rsidRDefault="00614D44">
            <w:pPr>
              <w:pStyle w:val="TableParagraph"/>
              <w:spacing w:before="1"/>
              <w:ind w:left="586" w:right="574"/>
              <w:jc w:val="center"/>
              <w:rPr>
                <w:sz w:val="20"/>
              </w:rPr>
            </w:pPr>
            <w:r>
              <w:rPr>
                <w:spacing w:val="-4"/>
                <w:sz w:val="20"/>
              </w:rPr>
              <w:t>67.5</w:t>
            </w:r>
          </w:p>
        </w:tc>
        <w:tc>
          <w:tcPr>
            <w:tcW w:w="2131" w:type="dxa"/>
          </w:tcPr>
          <w:p w:rsidR="00805E3E" w:rsidRDefault="00805E3E">
            <w:pPr>
              <w:pStyle w:val="TableParagraph"/>
              <w:spacing w:before="8"/>
            </w:pPr>
          </w:p>
          <w:p w:rsidR="00805E3E" w:rsidRDefault="00614D44">
            <w:pPr>
              <w:pStyle w:val="TableParagraph"/>
              <w:spacing w:before="1"/>
              <w:ind w:left="257" w:right="239"/>
              <w:jc w:val="center"/>
              <w:rPr>
                <w:sz w:val="20"/>
              </w:rPr>
            </w:pPr>
            <w:r>
              <w:rPr>
                <w:spacing w:val="-2"/>
                <w:sz w:val="20"/>
              </w:rPr>
              <w:t>Residential</w:t>
            </w:r>
          </w:p>
        </w:tc>
        <w:tc>
          <w:tcPr>
            <w:tcW w:w="1543" w:type="dxa"/>
          </w:tcPr>
          <w:p w:rsidR="00805E3E" w:rsidRDefault="00614D44">
            <w:pPr>
              <w:pStyle w:val="TableParagraph"/>
              <w:spacing w:before="39" w:line="235" w:lineRule="auto"/>
              <w:ind w:left="254" w:right="232"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614D44">
      <w:pPr>
        <w:pStyle w:val="Heading5"/>
        <w:spacing w:before="1" w:line="240" w:lineRule="auto"/>
        <w:jc w:val="both"/>
      </w:pPr>
      <w:r>
        <w:t>*Based</w:t>
      </w:r>
      <w:r>
        <w:rPr>
          <w:spacing w:val="-12"/>
        </w:rPr>
        <w:t xml:space="preserve"> </w:t>
      </w:r>
      <w:r>
        <w:t>on</w:t>
      </w:r>
      <w:r>
        <w:rPr>
          <w:spacing w:val="-12"/>
        </w:rPr>
        <w:t xml:space="preserve"> </w:t>
      </w:r>
      <w:r>
        <w:t>required</w:t>
      </w:r>
      <w:r>
        <w:rPr>
          <w:spacing w:val="-9"/>
        </w:rPr>
        <w:t xml:space="preserve"> </w:t>
      </w:r>
      <w:r>
        <w:t>academic</w:t>
      </w:r>
      <w:r>
        <w:rPr>
          <w:spacing w:val="-10"/>
        </w:rPr>
        <w:t xml:space="preserve"> </w:t>
      </w:r>
      <w:r>
        <w:t>conversions</w:t>
      </w:r>
      <w:r>
        <w:rPr>
          <w:spacing w:val="-10"/>
        </w:rPr>
        <w:t xml:space="preserve"> </w:t>
      </w:r>
      <w:r>
        <w:t>outlined</w:t>
      </w:r>
      <w:r>
        <w:rPr>
          <w:spacing w:val="-9"/>
        </w:rPr>
        <w:t xml:space="preserve"> </w:t>
      </w:r>
      <w:r>
        <w:t>in</w:t>
      </w:r>
      <w:r>
        <w:rPr>
          <w:spacing w:val="-11"/>
        </w:rPr>
        <w:t xml:space="preserve"> </w:t>
      </w:r>
      <w:r>
        <w:t>Standard.</w:t>
      </w:r>
      <w:r>
        <w:rPr>
          <w:spacing w:val="-8"/>
        </w:rPr>
        <w:t xml:space="preserve"> </w:t>
      </w:r>
      <w:r>
        <w:t>IV.G.1,</w:t>
      </w:r>
      <w:r>
        <w:rPr>
          <w:spacing w:val="-10"/>
        </w:rPr>
        <w:t xml:space="preserve"> </w:t>
      </w:r>
      <w:r>
        <w:t>of</w:t>
      </w:r>
      <w:r>
        <w:rPr>
          <w:spacing w:val="-14"/>
        </w:rPr>
        <w:t xml:space="preserve"> </w:t>
      </w:r>
      <w:r>
        <w:t>the</w:t>
      </w:r>
      <w:r>
        <w:rPr>
          <w:spacing w:val="-10"/>
        </w:rPr>
        <w:t xml:space="preserve"> </w:t>
      </w:r>
      <w:r>
        <w:t>ABHES</w:t>
      </w:r>
      <w:r>
        <w:rPr>
          <w:spacing w:val="-10"/>
        </w:rPr>
        <w:t xml:space="preserve"> </w:t>
      </w:r>
      <w:r>
        <w:t>Accreditation</w:t>
      </w:r>
      <w:r>
        <w:rPr>
          <w:spacing w:val="-10"/>
        </w:rPr>
        <w:t xml:space="preserve"> </w:t>
      </w:r>
      <w:r>
        <w:rPr>
          <w:spacing w:val="-2"/>
        </w:rPr>
        <w:t>Manual.</w:t>
      </w:r>
    </w:p>
    <w:p w:rsidR="00805E3E" w:rsidRDefault="00805E3E">
      <w:pPr>
        <w:pStyle w:val="BodyText"/>
        <w:spacing w:before="9"/>
        <w:rPr>
          <w:b/>
          <w:i/>
          <w:sz w:val="21"/>
        </w:rPr>
      </w:pPr>
    </w:p>
    <w:p w:rsidR="00805E3E" w:rsidRDefault="00614D44">
      <w:pPr>
        <w:pStyle w:val="BodyText"/>
        <w:spacing w:before="1" w:line="235" w:lineRule="auto"/>
        <w:ind w:left="220" w:right="507"/>
        <w:jc w:val="both"/>
      </w:pPr>
      <w:r>
        <w:t>With the approval on the conversion of the non-degree Surgical Technology program to the Associate of Occupational</w:t>
      </w:r>
      <w:r>
        <w:rPr>
          <w:spacing w:val="-3"/>
        </w:rPr>
        <w:t xml:space="preserve"> </w:t>
      </w:r>
      <w:r>
        <w:t>Science</w:t>
      </w:r>
      <w:r>
        <w:rPr>
          <w:spacing w:val="-4"/>
        </w:rPr>
        <w:t xml:space="preserve"> </w:t>
      </w:r>
      <w:r>
        <w:t>degree</w:t>
      </w:r>
      <w:r>
        <w:rPr>
          <w:spacing w:val="-2"/>
        </w:rPr>
        <w:t xml:space="preserve"> </w:t>
      </w:r>
      <w:r>
        <w:t>in</w:t>
      </w:r>
      <w:r>
        <w:rPr>
          <w:spacing w:val="-4"/>
        </w:rPr>
        <w:t xml:space="preserve"> </w:t>
      </w:r>
      <w:r>
        <w:t>Surgical</w:t>
      </w:r>
      <w:r>
        <w:rPr>
          <w:spacing w:val="-3"/>
        </w:rPr>
        <w:t xml:space="preserve"> </w:t>
      </w:r>
      <w:r>
        <w:t>Technology,</w:t>
      </w:r>
      <w:r>
        <w:rPr>
          <w:spacing w:val="-2"/>
        </w:rPr>
        <w:t xml:space="preserve"> </w:t>
      </w:r>
      <w:r>
        <w:t>enrollment</w:t>
      </w:r>
      <w:r>
        <w:rPr>
          <w:spacing w:val="-4"/>
        </w:rPr>
        <w:t xml:space="preserve"> </w:t>
      </w:r>
      <w:r>
        <w:t>for</w:t>
      </w:r>
      <w:r>
        <w:rPr>
          <w:spacing w:val="-4"/>
        </w:rPr>
        <w:t xml:space="preserve"> </w:t>
      </w:r>
      <w:r>
        <w:t>the</w:t>
      </w:r>
      <w:r>
        <w:rPr>
          <w:spacing w:val="-4"/>
        </w:rPr>
        <w:t xml:space="preserve"> </w:t>
      </w:r>
      <w:r>
        <w:t>non-degree</w:t>
      </w:r>
      <w:r>
        <w:rPr>
          <w:spacing w:val="-4"/>
        </w:rPr>
        <w:t xml:space="preserve"> </w:t>
      </w:r>
      <w:r>
        <w:t>was</w:t>
      </w:r>
      <w:r>
        <w:rPr>
          <w:spacing w:val="-3"/>
        </w:rPr>
        <w:t xml:space="preserve"> </w:t>
      </w:r>
      <w:r>
        <w:t>stopped</w:t>
      </w:r>
      <w:r>
        <w:rPr>
          <w:spacing w:val="-2"/>
        </w:rPr>
        <w:t xml:space="preserve"> </w:t>
      </w:r>
      <w:r>
        <w:t>after</w:t>
      </w:r>
      <w:r>
        <w:rPr>
          <w:spacing w:val="-2"/>
        </w:rPr>
        <w:t xml:space="preserve"> </w:t>
      </w:r>
      <w:r>
        <w:t>June</w:t>
      </w:r>
      <w:r>
        <w:rPr>
          <w:spacing w:val="-2"/>
        </w:rPr>
        <w:t xml:space="preserve"> </w:t>
      </w:r>
      <w:r>
        <w:t>29, 2020</w:t>
      </w:r>
      <w:r>
        <w:rPr>
          <w:spacing w:val="-13"/>
        </w:rPr>
        <w:t xml:space="preserve"> </w:t>
      </w:r>
      <w:r>
        <w:t>with</w:t>
      </w:r>
      <w:r>
        <w:rPr>
          <w:spacing w:val="-14"/>
        </w:rPr>
        <w:t xml:space="preserve"> </w:t>
      </w:r>
      <w:r>
        <w:t>the</w:t>
      </w:r>
      <w:r>
        <w:rPr>
          <w:spacing w:val="-12"/>
        </w:rPr>
        <w:t xml:space="preserve"> </w:t>
      </w:r>
      <w:r>
        <w:t>last</w:t>
      </w:r>
      <w:r>
        <w:rPr>
          <w:spacing w:val="-13"/>
        </w:rPr>
        <w:t xml:space="preserve"> </w:t>
      </w:r>
      <w:r>
        <w:t>cohort</w:t>
      </w:r>
      <w:r>
        <w:rPr>
          <w:spacing w:val="-14"/>
        </w:rPr>
        <w:t xml:space="preserve"> </w:t>
      </w:r>
      <w:r>
        <w:t>completing</w:t>
      </w:r>
      <w:r>
        <w:rPr>
          <w:spacing w:val="-12"/>
        </w:rPr>
        <w:t xml:space="preserve"> </w:t>
      </w:r>
      <w:r>
        <w:t>by</w:t>
      </w:r>
      <w:r>
        <w:rPr>
          <w:spacing w:val="-14"/>
        </w:rPr>
        <w:t xml:space="preserve"> </w:t>
      </w:r>
      <w:r>
        <w:t>September</w:t>
      </w:r>
      <w:r>
        <w:rPr>
          <w:spacing w:val="-10"/>
        </w:rPr>
        <w:t xml:space="preserve"> </w:t>
      </w:r>
      <w:r>
        <w:t>2021.</w:t>
      </w:r>
      <w:r>
        <w:rPr>
          <w:spacing w:val="-13"/>
        </w:rPr>
        <w:t xml:space="preserve"> </w:t>
      </w:r>
      <w:r>
        <w:t>On</w:t>
      </w:r>
      <w:r>
        <w:rPr>
          <w:spacing w:val="-12"/>
        </w:rPr>
        <w:t xml:space="preserve"> </w:t>
      </w:r>
      <w:r>
        <w:t>the</w:t>
      </w:r>
      <w:r>
        <w:rPr>
          <w:spacing w:val="-13"/>
        </w:rPr>
        <w:t xml:space="preserve"> </w:t>
      </w:r>
      <w:r>
        <w:t>other</w:t>
      </w:r>
      <w:r>
        <w:rPr>
          <w:spacing w:val="-14"/>
        </w:rPr>
        <w:t xml:space="preserve"> </w:t>
      </w:r>
      <w:r>
        <w:t>hand,</w:t>
      </w:r>
      <w:r>
        <w:rPr>
          <w:spacing w:val="-11"/>
        </w:rPr>
        <w:t xml:space="preserve"> </w:t>
      </w:r>
      <w:r>
        <w:t>active</w:t>
      </w:r>
      <w:r>
        <w:rPr>
          <w:spacing w:val="-13"/>
        </w:rPr>
        <w:t xml:space="preserve"> </w:t>
      </w:r>
      <w:r>
        <w:t>enrollment</w:t>
      </w:r>
      <w:r>
        <w:rPr>
          <w:spacing w:val="-11"/>
        </w:rPr>
        <w:t xml:space="preserve"> </w:t>
      </w:r>
      <w:r>
        <w:t>for</w:t>
      </w:r>
      <w:r>
        <w:rPr>
          <w:spacing w:val="-12"/>
        </w:rPr>
        <w:t xml:space="preserve"> </w:t>
      </w:r>
      <w:r>
        <w:t>the</w:t>
      </w:r>
      <w:r>
        <w:rPr>
          <w:spacing w:val="-13"/>
        </w:rPr>
        <w:t xml:space="preserve"> </w:t>
      </w:r>
      <w:r>
        <w:t>associate degree commenced on September 28, 2020.</w:t>
      </w:r>
    </w:p>
    <w:p w:rsidR="00805E3E" w:rsidRDefault="00805E3E">
      <w:pPr>
        <w:pStyle w:val="BodyText"/>
        <w:spacing w:before="3"/>
      </w:pPr>
    </w:p>
    <w:p w:rsidR="00805E3E" w:rsidRDefault="00614D44">
      <w:pPr>
        <w:pStyle w:val="Heading2"/>
        <w:spacing w:before="1" w:line="335" w:lineRule="exact"/>
        <w:jc w:val="both"/>
      </w:pPr>
      <w:r>
        <w:rPr>
          <w:spacing w:val="-2"/>
        </w:rPr>
        <w:t>COVID-19</w:t>
      </w:r>
      <w:r>
        <w:rPr>
          <w:spacing w:val="-5"/>
        </w:rPr>
        <w:t xml:space="preserve"> </w:t>
      </w:r>
      <w:r>
        <w:rPr>
          <w:spacing w:val="-2"/>
        </w:rPr>
        <w:t>Pandemic</w:t>
      </w:r>
    </w:p>
    <w:p w:rsidR="00805E3E" w:rsidRDefault="00614D44">
      <w:pPr>
        <w:pStyle w:val="BodyText"/>
        <w:spacing w:line="235" w:lineRule="auto"/>
        <w:ind w:left="220" w:right="593"/>
        <w:jc w:val="both"/>
      </w:pPr>
      <w:r>
        <w:t>On</w:t>
      </w:r>
      <w:r>
        <w:rPr>
          <w:spacing w:val="-3"/>
        </w:rPr>
        <w:t xml:space="preserve"> </w:t>
      </w:r>
      <w:r>
        <w:t>March</w:t>
      </w:r>
      <w:r>
        <w:rPr>
          <w:spacing w:val="-2"/>
        </w:rPr>
        <w:t xml:space="preserve"> </w:t>
      </w:r>
      <w:r>
        <w:t>11,</w:t>
      </w:r>
      <w:r>
        <w:rPr>
          <w:spacing w:val="-4"/>
        </w:rPr>
        <w:t xml:space="preserve"> </w:t>
      </w:r>
      <w:r>
        <w:t>2020,</w:t>
      </w:r>
      <w:r>
        <w:rPr>
          <w:spacing w:val="-4"/>
        </w:rPr>
        <w:t xml:space="preserve"> </w:t>
      </w:r>
      <w:r>
        <w:t>the</w:t>
      </w:r>
      <w:r>
        <w:rPr>
          <w:spacing w:val="-3"/>
        </w:rPr>
        <w:t xml:space="preserve"> </w:t>
      </w:r>
      <w:r>
        <w:t>World</w:t>
      </w:r>
      <w:r>
        <w:rPr>
          <w:spacing w:val="-2"/>
        </w:rPr>
        <w:t xml:space="preserve"> </w:t>
      </w:r>
      <w:r>
        <w:t>Health</w:t>
      </w:r>
      <w:r>
        <w:rPr>
          <w:spacing w:val="-3"/>
        </w:rPr>
        <w:t xml:space="preserve"> </w:t>
      </w:r>
      <w:r>
        <w:t>Organization</w:t>
      </w:r>
      <w:r>
        <w:rPr>
          <w:spacing w:val="-1"/>
        </w:rPr>
        <w:t xml:space="preserve"> </w:t>
      </w:r>
      <w:r>
        <w:t>declared COVID-19</w:t>
      </w:r>
      <w:r>
        <w:rPr>
          <w:spacing w:val="40"/>
        </w:rPr>
        <w:t xml:space="preserve"> </w:t>
      </w:r>
      <w:r>
        <w:t>a</w:t>
      </w:r>
      <w:r>
        <w:rPr>
          <w:spacing w:val="40"/>
        </w:rPr>
        <w:t xml:space="preserve"> </w:t>
      </w:r>
      <w:r>
        <w:t>global</w:t>
      </w:r>
      <w:r>
        <w:rPr>
          <w:spacing w:val="40"/>
        </w:rPr>
        <w:t xml:space="preserve"> </w:t>
      </w:r>
      <w:r>
        <w:t>pandemic.</w:t>
      </w:r>
      <w:r>
        <w:rPr>
          <w:spacing w:val="40"/>
        </w:rPr>
        <w:t xml:space="preserve"> </w:t>
      </w:r>
      <w:r>
        <w:t>This refers</w:t>
      </w:r>
      <w:r>
        <w:rPr>
          <w:spacing w:val="40"/>
        </w:rPr>
        <w:t xml:space="preserve"> </w:t>
      </w:r>
      <w:r>
        <w:t>to</w:t>
      </w:r>
      <w:r>
        <w:rPr>
          <w:spacing w:val="40"/>
        </w:rPr>
        <w:t xml:space="preserve"> </w:t>
      </w:r>
      <w:r>
        <w:t>an epidemic that has spread over several countries or continents, affecting a large number of people.</w:t>
      </w:r>
    </w:p>
    <w:p w:rsidR="00805E3E" w:rsidRDefault="00805E3E">
      <w:pPr>
        <w:pStyle w:val="BodyText"/>
        <w:spacing w:before="4"/>
        <w:rPr>
          <w:sz w:val="23"/>
        </w:rPr>
      </w:pPr>
    </w:p>
    <w:p w:rsidR="00805E3E" w:rsidRDefault="00614D44">
      <w:pPr>
        <w:pStyle w:val="BodyText"/>
        <w:spacing w:line="235" w:lineRule="auto"/>
        <w:ind w:left="220" w:right="509"/>
        <w:jc w:val="both"/>
      </w:pPr>
      <w:r>
        <w:t>On March 16, 2020 the County of Los Angeles. California, to help reduce the spread of COVID-19, issued the “Safer-at-Home” order. In compliance to the order, the College at the close of business on March 20, 2020 announced</w:t>
      </w:r>
      <w:r>
        <w:rPr>
          <w:spacing w:val="-14"/>
        </w:rPr>
        <w:t xml:space="preserve"> </w:t>
      </w:r>
      <w:r>
        <w:t>to</w:t>
      </w:r>
      <w:r>
        <w:rPr>
          <w:spacing w:val="-14"/>
        </w:rPr>
        <w:t xml:space="preserve"> </w:t>
      </w:r>
      <w:r>
        <w:t>all</w:t>
      </w:r>
      <w:r>
        <w:rPr>
          <w:spacing w:val="-13"/>
        </w:rPr>
        <w:t xml:space="preserve"> </w:t>
      </w:r>
      <w:r>
        <w:t>students,</w:t>
      </w:r>
      <w:r>
        <w:rPr>
          <w:spacing w:val="-14"/>
        </w:rPr>
        <w:t xml:space="preserve"> </w:t>
      </w:r>
      <w:r>
        <w:t>faculty</w:t>
      </w:r>
      <w:r>
        <w:rPr>
          <w:spacing w:val="-13"/>
        </w:rPr>
        <w:t xml:space="preserve"> </w:t>
      </w:r>
      <w:r>
        <w:t>members,</w:t>
      </w:r>
      <w:r>
        <w:rPr>
          <w:spacing w:val="-14"/>
        </w:rPr>
        <w:t xml:space="preserve"> </w:t>
      </w:r>
      <w:r>
        <w:t>and</w:t>
      </w:r>
      <w:r>
        <w:rPr>
          <w:spacing w:val="-13"/>
        </w:rPr>
        <w:t xml:space="preserve"> </w:t>
      </w:r>
      <w:r>
        <w:t>administrative/support</w:t>
      </w:r>
      <w:r>
        <w:rPr>
          <w:spacing w:val="-14"/>
        </w:rPr>
        <w:t xml:space="preserve"> </w:t>
      </w:r>
      <w:r>
        <w:t>staff,</w:t>
      </w:r>
      <w:r>
        <w:rPr>
          <w:spacing w:val="-14"/>
        </w:rPr>
        <w:t xml:space="preserve"> </w:t>
      </w:r>
      <w:r>
        <w:t>that</w:t>
      </w:r>
      <w:r>
        <w:rPr>
          <w:spacing w:val="-12"/>
        </w:rPr>
        <w:t xml:space="preserve"> </w:t>
      </w:r>
      <w:r>
        <w:t>all</w:t>
      </w:r>
      <w:r>
        <w:rPr>
          <w:spacing w:val="-13"/>
        </w:rPr>
        <w:t xml:space="preserve"> </w:t>
      </w:r>
      <w:r>
        <w:t>in-person</w:t>
      </w:r>
      <w:r>
        <w:rPr>
          <w:spacing w:val="-11"/>
        </w:rPr>
        <w:t xml:space="preserve"> </w:t>
      </w:r>
      <w:r>
        <w:t>classes</w:t>
      </w:r>
      <w:r>
        <w:rPr>
          <w:spacing w:val="-14"/>
        </w:rPr>
        <w:t xml:space="preserve"> </w:t>
      </w:r>
      <w:r>
        <w:t>will</w:t>
      </w:r>
      <w:r>
        <w:rPr>
          <w:spacing w:val="-12"/>
        </w:rPr>
        <w:t xml:space="preserve"> </w:t>
      </w:r>
      <w:r>
        <w:t>shift to on-line instruction (virtual). It was also announced that only essential faculty members and staff will be required to report to work starting March 23, 2020. To ensure continuity of efficacious and safe educational services, on May 28, 2020 the College applied to ABHES for approval for Initial Distance Education Delivery. Letter of Approval was received on September 8, 2020.</w:t>
      </w:r>
    </w:p>
    <w:p w:rsidR="00805E3E" w:rsidRDefault="00805E3E">
      <w:pPr>
        <w:pStyle w:val="BodyText"/>
        <w:spacing w:before="4"/>
        <w:rPr>
          <w:sz w:val="23"/>
        </w:rPr>
      </w:pPr>
    </w:p>
    <w:p w:rsidR="00805E3E" w:rsidRDefault="00614D44">
      <w:pPr>
        <w:pStyle w:val="BodyText"/>
        <w:spacing w:before="1" w:line="235" w:lineRule="auto"/>
        <w:ind w:left="220" w:right="522"/>
        <w:jc w:val="both"/>
      </w:pPr>
      <w:r>
        <w:t>To</w:t>
      </w:r>
      <w:r>
        <w:rPr>
          <w:spacing w:val="-9"/>
        </w:rPr>
        <w:t xml:space="preserve"> </w:t>
      </w:r>
      <w:r>
        <w:t>ensure</w:t>
      </w:r>
      <w:r>
        <w:rPr>
          <w:spacing w:val="-9"/>
        </w:rPr>
        <w:t xml:space="preserve"> </w:t>
      </w:r>
      <w:r>
        <w:t>continuity</w:t>
      </w:r>
      <w:r>
        <w:rPr>
          <w:spacing w:val="-10"/>
        </w:rPr>
        <w:t xml:space="preserve"> </w:t>
      </w:r>
      <w:r>
        <w:t>of</w:t>
      </w:r>
      <w:r>
        <w:rPr>
          <w:spacing w:val="-9"/>
        </w:rPr>
        <w:t xml:space="preserve"> </w:t>
      </w:r>
      <w:r>
        <w:t>efficacious</w:t>
      </w:r>
      <w:r>
        <w:rPr>
          <w:spacing w:val="-10"/>
        </w:rPr>
        <w:t xml:space="preserve"> </w:t>
      </w:r>
      <w:r>
        <w:t>and</w:t>
      </w:r>
      <w:r>
        <w:rPr>
          <w:spacing w:val="-9"/>
        </w:rPr>
        <w:t xml:space="preserve"> </w:t>
      </w:r>
      <w:r>
        <w:t>safe</w:t>
      </w:r>
      <w:r>
        <w:rPr>
          <w:spacing w:val="-9"/>
        </w:rPr>
        <w:t xml:space="preserve"> </w:t>
      </w:r>
      <w:r>
        <w:t>educational</w:t>
      </w:r>
      <w:r>
        <w:rPr>
          <w:spacing w:val="-10"/>
        </w:rPr>
        <w:t xml:space="preserve"> </w:t>
      </w:r>
      <w:r>
        <w:t>services,</w:t>
      </w:r>
      <w:r>
        <w:rPr>
          <w:spacing w:val="-9"/>
        </w:rPr>
        <w:t xml:space="preserve"> </w:t>
      </w:r>
      <w:r>
        <w:t>on</w:t>
      </w:r>
      <w:r>
        <w:rPr>
          <w:spacing w:val="-8"/>
        </w:rPr>
        <w:t xml:space="preserve"> </w:t>
      </w:r>
      <w:r>
        <w:t>May</w:t>
      </w:r>
      <w:r>
        <w:rPr>
          <w:spacing w:val="-10"/>
        </w:rPr>
        <w:t xml:space="preserve"> </w:t>
      </w:r>
      <w:r>
        <w:t>28,</w:t>
      </w:r>
      <w:r>
        <w:rPr>
          <w:spacing w:val="-10"/>
        </w:rPr>
        <w:t xml:space="preserve"> </w:t>
      </w:r>
      <w:r>
        <w:t>2020</w:t>
      </w:r>
      <w:r>
        <w:rPr>
          <w:spacing w:val="-9"/>
        </w:rPr>
        <w:t xml:space="preserve"> </w:t>
      </w:r>
      <w:r>
        <w:t>the</w:t>
      </w:r>
      <w:r>
        <w:rPr>
          <w:spacing w:val="-9"/>
        </w:rPr>
        <w:t xml:space="preserve"> </w:t>
      </w:r>
      <w:r>
        <w:t>College</w:t>
      </w:r>
      <w:r>
        <w:rPr>
          <w:spacing w:val="-9"/>
        </w:rPr>
        <w:t xml:space="preserve"> </w:t>
      </w:r>
      <w:r>
        <w:t>applied</w:t>
      </w:r>
      <w:r>
        <w:rPr>
          <w:spacing w:val="-8"/>
        </w:rPr>
        <w:t xml:space="preserve"> </w:t>
      </w:r>
      <w:r>
        <w:t>to</w:t>
      </w:r>
      <w:r>
        <w:rPr>
          <w:spacing w:val="-9"/>
        </w:rPr>
        <w:t xml:space="preserve"> </w:t>
      </w:r>
      <w:r>
        <w:t>ABHES for</w:t>
      </w:r>
      <w:r>
        <w:rPr>
          <w:spacing w:val="-1"/>
        </w:rPr>
        <w:t xml:space="preserve"> </w:t>
      </w:r>
      <w:r>
        <w:t>approval</w:t>
      </w:r>
      <w:r>
        <w:rPr>
          <w:spacing w:val="-5"/>
        </w:rPr>
        <w:t xml:space="preserve"> </w:t>
      </w:r>
      <w:r>
        <w:t>for</w:t>
      </w:r>
      <w:r>
        <w:rPr>
          <w:spacing w:val="-3"/>
        </w:rPr>
        <w:t xml:space="preserve"> </w:t>
      </w:r>
      <w:r>
        <w:t>Initial</w:t>
      </w:r>
      <w:r>
        <w:rPr>
          <w:spacing w:val="-2"/>
        </w:rPr>
        <w:t xml:space="preserve"> </w:t>
      </w:r>
      <w:r>
        <w:t>Distance Education</w:t>
      </w:r>
      <w:r>
        <w:rPr>
          <w:spacing w:val="-2"/>
        </w:rPr>
        <w:t xml:space="preserve"> </w:t>
      </w:r>
      <w:r>
        <w:t>Delivery.</w:t>
      </w:r>
      <w:r>
        <w:rPr>
          <w:spacing w:val="-2"/>
        </w:rPr>
        <w:t xml:space="preserve"> </w:t>
      </w:r>
      <w:r>
        <w:t>Letter of</w:t>
      </w:r>
      <w:r>
        <w:rPr>
          <w:spacing w:val="-1"/>
        </w:rPr>
        <w:t xml:space="preserve"> </w:t>
      </w:r>
      <w:r>
        <w:t>Approval</w:t>
      </w:r>
      <w:r>
        <w:rPr>
          <w:spacing w:val="-1"/>
        </w:rPr>
        <w:t xml:space="preserve"> </w:t>
      </w:r>
      <w:r>
        <w:t>was</w:t>
      </w:r>
      <w:r>
        <w:rPr>
          <w:spacing w:val="-2"/>
        </w:rPr>
        <w:t xml:space="preserve"> </w:t>
      </w:r>
      <w:r>
        <w:t>received on</w:t>
      </w:r>
      <w:r>
        <w:rPr>
          <w:spacing w:val="-1"/>
        </w:rPr>
        <w:t xml:space="preserve"> </w:t>
      </w:r>
      <w:r>
        <w:t>September</w:t>
      </w:r>
      <w:r>
        <w:rPr>
          <w:spacing w:val="-2"/>
        </w:rPr>
        <w:t xml:space="preserve"> </w:t>
      </w:r>
      <w:r>
        <w:t>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61" w:lineRule="exact"/>
        <w:ind w:left="220"/>
      </w:pPr>
      <w:r>
        <w:lastRenderedPageBreak/>
        <w:t>The</w:t>
      </w:r>
      <w:r>
        <w:rPr>
          <w:spacing w:val="-7"/>
        </w:rPr>
        <w:t xml:space="preserve"> </w:t>
      </w:r>
      <w:r>
        <w:t>approval</w:t>
      </w:r>
      <w:r>
        <w:rPr>
          <w:spacing w:val="-4"/>
        </w:rPr>
        <w:t xml:space="preserve"> </w:t>
      </w:r>
      <w:r>
        <w:t>is</w:t>
      </w:r>
      <w:r>
        <w:rPr>
          <w:spacing w:val="-7"/>
        </w:rPr>
        <w:t xml:space="preserve"> </w:t>
      </w:r>
      <w:r>
        <w:t>for</w:t>
      </w:r>
      <w:r>
        <w:rPr>
          <w:spacing w:val="-6"/>
        </w:rPr>
        <w:t xml:space="preserve"> </w:t>
      </w:r>
      <w:r>
        <w:t>the</w:t>
      </w:r>
      <w:r>
        <w:rPr>
          <w:spacing w:val="-4"/>
        </w:rPr>
        <w:t xml:space="preserve"> </w:t>
      </w:r>
      <w:r>
        <w:rPr>
          <w:spacing w:val="-2"/>
        </w:rPr>
        <w:t>following: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36"/>
        <w:gridCol w:w="1047"/>
        <w:gridCol w:w="1375"/>
        <w:gridCol w:w="2189"/>
        <w:gridCol w:w="1623"/>
        <w:gridCol w:w="2722"/>
      </w:tblGrid>
      <w:tr w:rsidR="00805E3E">
        <w:trPr>
          <w:trHeight w:val="787"/>
        </w:trPr>
        <w:tc>
          <w:tcPr>
            <w:tcW w:w="1836" w:type="dxa"/>
            <w:shd w:val="clear" w:color="auto" w:fill="EEEEEE"/>
          </w:tcPr>
          <w:p w:rsidR="00805E3E" w:rsidRDefault="00805E3E">
            <w:pPr>
              <w:pStyle w:val="TableParagraph"/>
              <w:spacing w:before="8"/>
            </w:pPr>
          </w:p>
          <w:p w:rsidR="00805E3E" w:rsidRDefault="00614D44">
            <w:pPr>
              <w:pStyle w:val="TableParagraph"/>
              <w:spacing w:before="1"/>
              <w:ind w:left="71" w:right="62"/>
              <w:jc w:val="center"/>
              <w:rPr>
                <w:b/>
                <w:sz w:val="20"/>
              </w:rPr>
            </w:pPr>
            <w:r>
              <w:rPr>
                <w:b/>
                <w:spacing w:val="-2"/>
                <w:sz w:val="20"/>
              </w:rPr>
              <w:t>Program</w:t>
            </w:r>
          </w:p>
        </w:tc>
        <w:tc>
          <w:tcPr>
            <w:tcW w:w="1047" w:type="dxa"/>
            <w:shd w:val="clear" w:color="auto" w:fill="EEEEEE"/>
          </w:tcPr>
          <w:p w:rsidR="00805E3E" w:rsidRDefault="00614D44">
            <w:pPr>
              <w:pStyle w:val="TableParagraph"/>
              <w:spacing w:before="161" w:line="235" w:lineRule="auto"/>
              <w:ind w:left="278" w:hanging="200"/>
              <w:rPr>
                <w:b/>
                <w:sz w:val="20"/>
              </w:rPr>
            </w:pPr>
            <w:r>
              <w:rPr>
                <w:b/>
                <w:spacing w:val="-4"/>
                <w:sz w:val="20"/>
              </w:rPr>
              <w:t>Total</w:t>
            </w:r>
            <w:r>
              <w:rPr>
                <w:b/>
                <w:spacing w:val="-13"/>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4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2189" w:type="dxa"/>
            <w:shd w:val="clear" w:color="auto" w:fill="EEEEEE"/>
          </w:tcPr>
          <w:p w:rsidR="00805E3E" w:rsidRDefault="00614D44">
            <w:pPr>
              <w:pStyle w:val="TableParagraph"/>
              <w:spacing w:before="40" w:line="243" w:lineRule="exact"/>
              <w:ind w:left="84"/>
              <w:rPr>
                <w:b/>
                <w:sz w:val="20"/>
              </w:rPr>
            </w:pPr>
            <w:r>
              <w:rPr>
                <w:b/>
                <w:sz w:val="20"/>
              </w:rPr>
              <w:t>Academic</w:t>
            </w:r>
            <w:r>
              <w:rPr>
                <w:b/>
                <w:spacing w:val="-12"/>
                <w:sz w:val="20"/>
              </w:rPr>
              <w:t xml:space="preserve"> </w:t>
            </w:r>
            <w:r>
              <w:rPr>
                <w:b/>
                <w:sz w:val="20"/>
              </w:rPr>
              <w:t>Credit</w:t>
            </w:r>
            <w:r>
              <w:rPr>
                <w:b/>
                <w:spacing w:val="-11"/>
                <w:sz w:val="20"/>
              </w:rPr>
              <w:t xml:space="preserve"> </w:t>
            </w:r>
            <w:r>
              <w:rPr>
                <w:b/>
                <w:spacing w:val="-2"/>
                <w:sz w:val="20"/>
              </w:rPr>
              <w:t>Hours*</w:t>
            </w:r>
          </w:p>
          <w:p w:rsidR="00805E3E" w:rsidRDefault="00614D44">
            <w:pPr>
              <w:pStyle w:val="TableParagraph"/>
              <w:numPr>
                <w:ilvl w:val="0"/>
                <w:numId w:val="47"/>
              </w:numPr>
              <w:tabs>
                <w:tab w:val="left" w:pos="241"/>
              </w:tabs>
              <w:spacing w:before="0" w:line="243" w:lineRule="exact"/>
              <w:rPr>
                <w:b/>
                <w:sz w:val="20"/>
              </w:rPr>
            </w:pPr>
            <w:r>
              <w:rPr>
                <w:b/>
                <w:spacing w:val="-2"/>
                <w:sz w:val="20"/>
              </w:rPr>
              <w:t>quarter</w:t>
            </w:r>
          </w:p>
          <w:p w:rsidR="00805E3E" w:rsidRDefault="00614D44">
            <w:pPr>
              <w:pStyle w:val="TableParagraph"/>
              <w:numPr>
                <w:ilvl w:val="0"/>
                <w:numId w:val="46"/>
              </w:numPr>
              <w:tabs>
                <w:tab w:val="left" w:pos="251"/>
              </w:tabs>
              <w:spacing w:before="0" w:line="242" w:lineRule="exact"/>
              <w:ind w:hanging="169"/>
              <w:rPr>
                <w:b/>
                <w:sz w:val="20"/>
              </w:rPr>
            </w:pPr>
            <w:r>
              <w:rPr>
                <w:b/>
                <w:spacing w:val="-2"/>
                <w:sz w:val="20"/>
              </w:rPr>
              <w:t>semester</w:t>
            </w:r>
          </w:p>
        </w:tc>
        <w:tc>
          <w:tcPr>
            <w:tcW w:w="1623" w:type="dxa"/>
            <w:shd w:val="clear" w:color="auto" w:fill="EEEEEE"/>
          </w:tcPr>
          <w:p w:rsidR="00805E3E" w:rsidRDefault="00614D44">
            <w:pPr>
              <w:pStyle w:val="TableParagraph"/>
              <w:spacing w:before="161" w:line="235" w:lineRule="auto"/>
              <w:ind w:left="475" w:hanging="101"/>
              <w:rPr>
                <w:b/>
                <w:sz w:val="20"/>
              </w:rPr>
            </w:pPr>
            <w:r>
              <w:rPr>
                <w:b/>
                <w:spacing w:val="-2"/>
                <w:sz w:val="20"/>
              </w:rPr>
              <w:t>Method</w:t>
            </w:r>
            <w:r>
              <w:rPr>
                <w:b/>
                <w:spacing w:val="-10"/>
                <w:sz w:val="20"/>
              </w:rPr>
              <w:t xml:space="preserve"> </w:t>
            </w:r>
            <w:r>
              <w:rPr>
                <w:b/>
                <w:spacing w:val="-2"/>
                <w:sz w:val="20"/>
              </w:rPr>
              <w:t>of Delivery</w:t>
            </w:r>
          </w:p>
        </w:tc>
        <w:tc>
          <w:tcPr>
            <w:tcW w:w="2722" w:type="dxa"/>
            <w:shd w:val="clear" w:color="auto" w:fill="EEEEEE"/>
          </w:tcPr>
          <w:p w:rsidR="00805E3E" w:rsidRDefault="00805E3E">
            <w:pPr>
              <w:pStyle w:val="TableParagraph"/>
              <w:spacing w:before="8"/>
            </w:pPr>
          </w:p>
          <w:p w:rsidR="00805E3E" w:rsidRDefault="00614D44">
            <w:pPr>
              <w:pStyle w:val="TableParagraph"/>
              <w:spacing w:before="1"/>
              <w:ind w:left="536" w:right="520"/>
              <w:jc w:val="center"/>
              <w:rPr>
                <w:b/>
                <w:sz w:val="20"/>
              </w:rPr>
            </w:pPr>
            <w:r>
              <w:rPr>
                <w:b/>
                <w:spacing w:val="-2"/>
                <w:sz w:val="20"/>
              </w:rPr>
              <w:t>Credential</w:t>
            </w:r>
            <w:r>
              <w:rPr>
                <w:b/>
                <w:spacing w:val="-6"/>
                <w:sz w:val="20"/>
              </w:rPr>
              <w:t xml:space="preserve"> </w:t>
            </w:r>
            <w:r>
              <w:rPr>
                <w:b/>
                <w:spacing w:val="-2"/>
                <w:sz w:val="20"/>
              </w:rPr>
              <w:t>Awarded</w:t>
            </w:r>
          </w:p>
        </w:tc>
      </w:tr>
      <w:tr w:rsidR="00805E3E">
        <w:trPr>
          <w:trHeight w:val="583"/>
        </w:trPr>
        <w:tc>
          <w:tcPr>
            <w:tcW w:w="1836" w:type="dxa"/>
          </w:tcPr>
          <w:p w:rsidR="00805E3E" w:rsidRDefault="00614D44">
            <w:pPr>
              <w:pStyle w:val="TableParagraph"/>
              <w:spacing w:before="59"/>
              <w:ind w:left="81"/>
              <w:rPr>
                <w:b/>
                <w:sz w:val="20"/>
              </w:rPr>
            </w:pPr>
            <w:r>
              <w:rPr>
                <w:b/>
                <w:spacing w:val="-2"/>
                <w:sz w:val="20"/>
              </w:rPr>
              <w:t>Medical</w:t>
            </w:r>
            <w:r>
              <w:rPr>
                <w:b/>
                <w:spacing w:val="-10"/>
                <w:sz w:val="20"/>
              </w:rPr>
              <w:t xml:space="preserve"> </w:t>
            </w:r>
            <w:r>
              <w:rPr>
                <w:b/>
                <w:spacing w:val="-2"/>
                <w:sz w:val="20"/>
              </w:rPr>
              <w:t xml:space="preserve">Assistant- </w:t>
            </w:r>
            <w:r>
              <w:rPr>
                <w:b/>
                <w:sz w:val="20"/>
              </w:rPr>
              <w:t>Front/Back</w:t>
            </w:r>
            <w:r>
              <w:rPr>
                <w:b/>
                <w:spacing w:val="-1"/>
                <w:sz w:val="20"/>
              </w:rPr>
              <w:t xml:space="preserve"> </w:t>
            </w:r>
            <w:r>
              <w:rPr>
                <w:b/>
                <w:sz w:val="20"/>
              </w:rPr>
              <w:t>Office</w:t>
            </w:r>
          </w:p>
        </w:tc>
        <w:tc>
          <w:tcPr>
            <w:tcW w:w="1047" w:type="dxa"/>
          </w:tcPr>
          <w:p w:rsidR="00805E3E" w:rsidRDefault="00614D44">
            <w:pPr>
              <w:pStyle w:val="TableParagraph"/>
              <w:spacing w:before="176"/>
              <w:ind w:left="306" w:right="302"/>
              <w:jc w:val="center"/>
              <w:rPr>
                <w:sz w:val="20"/>
              </w:rPr>
            </w:pPr>
            <w:r>
              <w:rPr>
                <w:spacing w:val="-5"/>
                <w:sz w:val="20"/>
              </w:rPr>
              <w:t>900</w:t>
            </w:r>
          </w:p>
        </w:tc>
        <w:tc>
          <w:tcPr>
            <w:tcW w:w="1375" w:type="dxa"/>
          </w:tcPr>
          <w:p w:rsidR="00805E3E" w:rsidRDefault="00614D44">
            <w:pPr>
              <w:pStyle w:val="TableParagraph"/>
              <w:spacing w:before="176"/>
              <w:ind w:left="426" w:right="412"/>
              <w:jc w:val="center"/>
              <w:rPr>
                <w:sz w:val="20"/>
              </w:rPr>
            </w:pPr>
            <w:r>
              <w:rPr>
                <w:spacing w:val="-2"/>
                <w:sz w:val="20"/>
              </w:rPr>
              <w:t>34D/E</w:t>
            </w:r>
          </w:p>
        </w:tc>
        <w:tc>
          <w:tcPr>
            <w:tcW w:w="2189" w:type="dxa"/>
          </w:tcPr>
          <w:p w:rsidR="00805E3E" w:rsidRDefault="00614D44">
            <w:pPr>
              <w:pStyle w:val="TableParagraph"/>
              <w:spacing w:before="176"/>
              <w:ind w:left="912" w:right="892"/>
              <w:jc w:val="center"/>
              <w:rPr>
                <w:sz w:val="20"/>
              </w:rPr>
            </w:pPr>
            <w:r>
              <w:rPr>
                <w:spacing w:val="-4"/>
                <w:sz w:val="20"/>
              </w:rPr>
              <w:t>38.5</w:t>
            </w:r>
          </w:p>
        </w:tc>
        <w:tc>
          <w:tcPr>
            <w:tcW w:w="1623" w:type="dxa"/>
          </w:tcPr>
          <w:p w:rsidR="00805E3E" w:rsidRDefault="00614D44">
            <w:pPr>
              <w:pStyle w:val="TableParagraph"/>
              <w:spacing w:before="62"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4" w:right="520"/>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176"/>
              <w:ind w:left="71" w:right="108"/>
              <w:jc w:val="center"/>
              <w:rPr>
                <w:b/>
                <w:sz w:val="20"/>
              </w:rPr>
            </w:pPr>
            <w:r>
              <w:rPr>
                <w:b/>
                <w:spacing w:val="-2"/>
                <w:sz w:val="20"/>
              </w:rPr>
              <w:t>Surgical</w:t>
            </w:r>
            <w:r>
              <w:rPr>
                <w:b/>
                <w:spacing w:val="1"/>
                <w:sz w:val="20"/>
              </w:rPr>
              <w:t xml:space="preserve"> </w:t>
            </w:r>
            <w:r>
              <w:rPr>
                <w:b/>
                <w:spacing w:val="-2"/>
                <w:sz w:val="20"/>
              </w:rPr>
              <w:t>Technology</w:t>
            </w:r>
          </w:p>
        </w:tc>
        <w:tc>
          <w:tcPr>
            <w:tcW w:w="1047" w:type="dxa"/>
          </w:tcPr>
          <w:p w:rsidR="00805E3E" w:rsidRDefault="00614D44">
            <w:pPr>
              <w:pStyle w:val="TableParagraph"/>
              <w:spacing w:before="176"/>
              <w:ind w:left="309" w:right="302"/>
              <w:jc w:val="center"/>
              <w:rPr>
                <w:sz w:val="20"/>
              </w:rPr>
            </w:pPr>
            <w:r>
              <w:rPr>
                <w:spacing w:val="-4"/>
                <w:sz w:val="20"/>
              </w:rPr>
              <w:t>1535</w:t>
            </w:r>
          </w:p>
        </w:tc>
        <w:tc>
          <w:tcPr>
            <w:tcW w:w="1375" w:type="dxa"/>
          </w:tcPr>
          <w:p w:rsidR="00805E3E" w:rsidRDefault="00614D44">
            <w:pPr>
              <w:pStyle w:val="TableParagraph"/>
              <w:spacing w:before="176"/>
              <w:ind w:left="426" w:right="412"/>
              <w:jc w:val="center"/>
              <w:rPr>
                <w:sz w:val="20"/>
              </w:rPr>
            </w:pPr>
            <w:r>
              <w:rPr>
                <w:spacing w:val="-2"/>
                <w:sz w:val="20"/>
              </w:rPr>
              <w:t>61D/E</w:t>
            </w:r>
          </w:p>
        </w:tc>
        <w:tc>
          <w:tcPr>
            <w:tcW w:w="2189" w:type="dxa"/>
          </w:tcPr>
          <w:p w:rsidR="00805E3E" w:rsidRDefault="00614D44">
            <w:pPr>
              <w:pStyle w:val="TableParagraph"/>
              <w:spacing w:before="176"/>
              <w:ind w:left="912" w:right="892"/>
              <w:jc w:val="center"/>
              <w:rPr>
                <w:sz w:val="20"/>
              </w:rPr>
            </w:pPr>
            <w:r>
              <w:rPr>
                <w:spacing w:val="-4"/>
                <w:sz w:val="20"/>
              </w:rPr>
              <w:t>67.5</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60" w:line="235" w:lineRule="auto"/>
              <w:ind w:left="504" w:firstLine="374"/>
              <w:rPr>
                <w:sz w:val="20"/>
              </w:rPr>
            </w:pPr>
            <w:r>
              <w:rPr>
                <w:sz w:val="20"/>
              </w:rPr>
              <w:t xml:space="preserve">Associate of </w:t>
            </w:r>
            <w:r>
              <w:rPr>
                <w:spacing w:val="-2"/>
                <w:sz w:val="20"/>
              </w:rPr>
              <w:t>Occupational</w:t>
            </w:r>
            <w:r>
              <w:rPr>
                <w:spacing w:val="-11"/>
                <w:sz w:val="20"/>
              </w:rPr>
              <w:t xml:space="preserve"> </w:t>
            </w:r>
            <w:r>
              <w:rPr>
                <w:spacing w:val="-2"/>
                <w:sz w:val="20"/>
              </w:rPr>
              <w:t>Science</w:t>
            </w:r>
          </w:p>
        </w:tc>
      </w:tr>
      <w:tr w:rsidR="00805E3E">
        <w:trPr>
          <w:trHeight w:val="585"/>
        </w:trPr>
        <w:tc>
          <w:tcPr>
            <w:tcW w:w="1836" w:type="dxa"/>
          </w:tcPr>
          <w:p w:rsidR="00805E3E" w:rsidRDefault="00614D44">
            <w:pPr>
              <w:pStyle w:val="TableParagraph"/>
              <w:spacing w:before="60" w:line="235" w:lineRule="auto"/>
              <w:ind w:left="81"/>
              <w:rPr>
                <w:b/>
                <w:sz w:val="20"/>
              </w:rPr>
            </w:pPr>
            <w:r>
              <w:rPr>
                <w:b/>
                <w:sz w:val="20"/>
              </w:rPr>
              <w:t xml:space="preserve">Hospital Central </w:t>
            </w:r>
            <w:r>
              <w:rPr>
                <w:b/>
                <w:spacing w:val="-4"/>
                <w:sz w:val="20"/>
              </w:rPr>
              <w:t>Service</w:t>
            </w:r>
            <w:r>
              <w:rPr>
                <w:b/>
                <w:spacing w:val="-11"/>
                <w:sz w:val="20"/>
              </w:rPr>
              <w:t xml:space="preserve"> </w:t>
            </w:r>
            <w:r>
              <w:rPr>
                <w:b/>
                <w:spacing w:val="-4"/>
                <w:sz w:val="20"/>
              </w:rPr>
              <w:t>Technician</w:t>
            </w:r>
          </w:p>
        </w:tc>
        <w:tc>
          <w:tcPr>
            <w:tcW w:w="1047" w:type="dxa"/>
          </w:tcPr>
          <w:p w:rsidR="00805E3E" w:rsidRDefault="00614D44">
            <w:pPr>
              <w:pStyle w:val="TableParagraph"/>
              <w:spacing w:before="176"/>
              <w:ind w:left="306" w:right="302"/>
              <w:jc w:val="center"/>
              <w:rPr>
                <w:sz w:val="20"/>
              </w:rPr>
            </w:pPr>
            <w:r>
              <w:rPr>
                <w:spacing w:val="-5"/>
                <w:sz w:val="20"/>
              </w:rPr>
              <w:t>800</w:t>
            </w:r>
          </w:p>
        </w:tc>
        <w:tc>
          <w:tcPr>
            <w:tcW w:w="1375" w:type="dxa"/>
          </w:tcPr>
          <w:p w:rsidR="00805E3E" w:rsidRDefault="00614D44">
            <w:pPr>
              <w:pStyle w:val="TableParagraph"/>
              <w:spacing w:before="176"/>
              <w:ind w:left="422" w:right="412"/>
              <w:jc w:val="center"/>
              <w:rPr>
                <w:sz w:val="20"/>
              </w:rPr>
            </w:pPr>
            <w:r>
              <w:rPr>
                <w:spacing w:val="-5"/>
                <w:sz w:val="20"/>
              </w:rPr>
              <w:t>30D</w:t>
            </w:r>
          </w:p>
        </w:tc>
        <w:tc>
          <w:tcPr>
            <w:tcW w:w="2189" w:type="dxa"/>
          </w:tcPr>
          <w:p w:rsidR="00805E3E" w:rsidRDefault="00614D44">
            <w:pPr>
              <w:pStyle w:val="TableParagraph"/>
              <w:spacing w:before="176"/>
              <w:ind w:left="908" w:right="892"/>
              <w:jc w:val="center"/>
              <w:rPr>
                <w:sz w:val="20"/>
              </w:rPr>
            </w:pPr>
            <w:r>
              <w:rPr>
                <w:spacing w:val="-5"/>
                <w:sz w:val="20"/>
              </w:rPr>
              <w:t>33</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6" w:right="517"/>
              <w:jc w:val="center"/>
              <w:rPr>
                <w:sz w:val="20"/>
              </w:rPr>
            </w:pPr>
            <w:r>
              <w:rPr>
                <w:spacing w:val="-2"/>
                <w:sz w:val="20"/>
              </w:rPr>
              <w:t>Diploma</w:t>
            </w:r>
          </w:p>
        </w:tc>
      </w:tr>
      <w:tr w:rsidR="00805E3E">
        <w:trPr>
          <w:trHeight w:val="1024"/>
        </w:trPr>
        <w:tc>
          <w:tcPr>
            <w:tcW w:w="1836" w:type="dxa"/>
          </w:tcPr>
          <w:p w:rsidR="00805E3E" w:rsidRDefault="00614D44">
            <w:pPr>
              <w:pStyle w:val="TableParagraph"/>
              <w:spacing w:before="41" w:line="235" w:lineRule="auto"/>
              <w:ind w:left="81"/>
              <w:rPr>
                <w:b/>
                <w:sz w:val="20"/>
              </w:rPr>
            </w:pPr>
            <w:r>
              <w:rPr>
                <w:b/>
                <w:sz w:val="20"/>
              </w:rPr>
              <w:t xml:space="preserve">General Office </w:t>
            </w:r>
            <w:r>
              <w:rPr>
                <w:b/>
                <w:spacing w:val="-4"/>
                <w:sz w:val="20"/>
              </w:rPr>
              <w:t xml:space="preserve">Assistant/Business </w:t>
            </w:r>
            <w:r>
              <w:rPr>
                <w:b/>
                <w:spacing w:val="-2"/>
                <w:sz w:val="20"/>
              </w:rPr>
              <w:t>Computer Applications</w:t>
            </w:r>
          </w:p>
        </w:tc>
        <w:tc>
          <w:tcPr>
            <w:tcW w:w="1047" w:type="dxa"/>
          </w:tcPr>
          <w:p w:rsidR="00805E3E" w:rsidRDefault="00805E3E">
            <w:pPr>
              <w:pStyle w:val="TableParagraph"/>
              <w:spacing w:before="0"/>
              <w:rPr>
                <w:sz w:val="20"/>
              </w:rPr>
            </w:pPr>
          </w:p>
          <w:p w:rsidR="00805E3E" w:rsidRDefault="00614D44">
            <w:pPr>
              <w:pStyle w:val="TableParagraph"/>
              <w:spacing w:before="153"/>
              <w:ind w:left="309" w:right="300"/>
              <w:jc w:val="center"/>
              <w:rPr>
                <w:sz w:val="20"/>
              </w:rPr>
            </w:pPr>
            <w:r>
              <w:rPr>
                <w:spacing w:val="-5"/>
                <w:sz w:val="20"/>
              </w:rPr>
              <w:t>600</w:t>
            </w:r>
          </w:p>
        </w:tc>
        <w:tc>
          <w:tcPr>
            <w:tcW w:w="1375" w:type="dxa"/>
          </w:tcPr>
          <w:p w:rsidR="00805E3E" w:rsidRDefault="00805E3E">
            <w:pPr>
              <w:pStyle w:val="TableParagraph"/>
              <w:spacing w:before="0"/>
              <w:rPr>
                <w:sz w:val="20"/>
              </w:rPr>
            </w:pPr>
          </w:p>
          <w:p w:rsidR="00805E3E" w:rsidRDefault="00614D44">
            <w:pPr>
              <w:pStyle w:val="TableParagraph"/>
              <w:spacing w:before="153"/>
              <w:ind w:left="422" w:right="412"/>
              <w:jc w:val="center"/>
              <w:rPr>
                <w:sz w:val="20"/>
              </w:rPr>
            </w:pPr>
            <w:r>
              <w:rPr>
                <w:spacing w:val="-5"/>
                <w:sz w:val="20"/>
              </w:rPr>
              <w:t>24D</w:t>
            </w:r>
          </w:p>
        </w:tc>
        <w:tc>
          <w:tcPr>
            <w:tcW w:w="2189" w:type="dxa"/>
          </w:tcPr>
          <w:p w:rsidR="00805E3E" w:rsidRDefault="00805E3E">
            <w:pPr>
              <w:pStyle w:val="TableParagraph"/>
              <w:spacing w:before="0"/>
              <w:rPr>
                <w:sz w:val="20"/>
              </w:rPr>
            </w:pPr>
          </w:p>
          <w:p w:rsidR="00805E3E" w:rsidRDefault="00614D44">
            <w:pPr>
              <w:pStyle w:val="TableParagraph"/>
              <w:spacing w:before="153"/>
              <w:ind w:left="912" w:right="892"/>
              <w:jc w:val="center"/>
              <w:rPr>
                <w:sz w:val="20"/>
              </w:rPr>
            </w:pPr>
            <w:r>
              <w:rPr>
                <w:spacing w:val="-4"/>
                <w:sz w:val="20"/>
              </w:rPr>
              <w:t>26.5</w:t>
            </w:r>
          </w:p>
        </w:tc>
        <w:tc>
          <w:tcPr>
            <w:tcW w:w="1623" w:type="dxa"/>
          </w:tcPr>
          <w:p w:rsidR="00805E3E" w:rsidRDefault="00805E3E">
            <w:pPr>
              <w:pStyle w:val="TableParagraph"/>
              <w:spacing w:before="2"/>
              <w:rPr>
                <w:sz w:val="23"/>
              </w:rPr>
            </w:pPr>
          </w:p>
          <w:p w:rsidR="00805E3E" w:rsidRDefault="00614D44">
            <w:pPr>
              <w:pStyle w:val="TableParagraph"/>
              <w:spacing w:before="0"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805E3E">
            <w:pPr>
              <w:pStyle w:val="TableParagraph"/>
              <w:spacing w:before="0"/>
              <w:rPr>
                <w:sz w:val="20"/>
              </w:rPr>
            </w:pPr>
          </w:p>
          <w:p w:rsidR="00805E3E" w:rsidRDefault="00614D44">
            <w:pPr>
              <w:pStyle w:val="TableParagraph"/>
              <w:spacing w:before="153"/>
              <w:ind w:left="536" w:right="517"/>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61"/>
              <w:ind w:left="81"/>
              <w:rPr>
                <w:b/>
                <w:sz w:val="20"/>
              </w:rPr>
            </w:pPr>
            <w:r>
              <w:rPr>
                <w:b/>
                <w:spacing w:val="-2"/>
                <w:sz w:val="20"/>
              </w:rPr>
              <w:t>Financial</w:t>
            </w:r>
            <w:r>
              <w:rPr>
                <w:b/>
                <w:spacing w:val="-10"/>
                <w:sz w:val="20"/>
              </w:rPr>
              <w:t xml:space="preserve"> </w:t>
            </w:r>
            <w:r>
              <w:rPr>
                <w:b/>
                <w:spacing w:val="-2"/>
                <w:sz w:val="20"/>
              </w:rPr>
              <w:t>Records Processing</w:t>
            </w:r>
          </w:p>
        </w:tc>
        <w:tc>
          <w:tcPr>
            <w:tcW w:w="1047" w:type="dxa"/>
          </w:tcPr>
          <w:p w:rsidR="00805E3E" w:rsidRDefault="00614D44">
            <w:pPr>
              <w:pStyle w:val="TableParagraph"/>
              <w:spacing w:before="177"/>
              <w:ind w:left="309" w:right="300"/>
              <w:jc w:val="center"/>
              <w:rPr>
                <w:sz w:val="20"/>
              </w:rPr>
            </w:pPr>
            <w:r>
              <w:rPr>
                <w:spacing w:val="-5"/>
                <w:sz w:val="20"/>
              </w:rPr>
              <w:t>600</w:t>
            </w:r>
          </w:p>
        </w:tc>
        <w:tc>
          <w:tcPr>
            <w:tcW w:w="1375" w:type="dxa"/>
          </w:tcPr>
          <w:p w:rsidR="00805E3E" w:rsidRDefault="00614D44">
            <w:pPr>
              <w:pStyle w:val="TableParagraph"/>
              <w:spacing w:before="177"/>
              <w:ind w:left="424" w:right="412"/>
              <w:jc w:val="center"/>
              <w:rPr>
                <w:sz w:val="20"/>
              </w:rPr>
            </w:pPr>
            <w:r>
              <w:rPr>
                <w:spacing w:val="-5"/>
                <w:sz w:val="20"/>
              </w:rPr>
              <w:t>24W</w:t>
            </w:r>
          </w:p>
        </w:tc>
        <w:tc>
          <w:tcPr>
            <w:tcW w:w="2189" w:type="dxa"/>
          </w:tcPr>
          <w:p w:rsidR="00805E3E" w:rsidRDefault="00614D44">
            <w:pPr>
              <w:pStyle w:val="TableParagraph"/>
              <w:spacing w:before="177"/>
              <w:ind w:left="912" w:right="892"/>
              <w:jc w:val="center"/>
              <w:rPr>
                <w:sz w:val="20"/>
              </w:rPr>
            </w:pPr>
            <w:r>
              <w:rPr>
                <w:spacing w:val="-4"/>
                <w:sz w:val="20"/>
              </w:rPr>
              <w:t>26.5</w:t>
            </w:r>
          </w:p>
        </w:tc>
        <w:tc>
          <w:tcPr>
            <w:tcW w:w="1623" w:type="dxa"/>
          </w:tcPr>
          <w:p w:rsidR="00805E3E" w:rsidRDefault="00614D44">
            <w:pPr>
              <w:pStyle w:val="TableParagraph"/>
              <w:spacing w:before="58" w:line="237"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7"/>
              <w:ind w:left="536" w:right="517"/>
              <w:jc w:val="center"/>
              <w:rPr>
                <w:sz w:val="20"/>
              </w:rPr>
            </w:pPr>
            <w:r>
              <w:rPr>
                <w:spacing w:val="-2"/>
                <w:sz w:val="20"/>
              </w:rPr>
              <w:t>Diploma</w:t>
            </w:r>
          </w:p>
        </w:tc>
      </w:tr>
    </w:tbl>
    <w:p w:rsidR="00805E3E" w:rsidRDefault="00805E3E">
      <w:pPr>
        <w:pStyle w:val="BodyText"/>
        <w:spacing w:before="10"/>
        <w:rPr>
          <w:sz w:val="29"/>
        </w:rPr>
      </w:pPr>
    </w:p>
    <w:p w:rsidR="00805E3E" w:rsidRDefault="00614D44">
      <w:pPr>
        <w:pStyle w:val="BodyText"/>
        <w:spacing w:line="235" w:lineRule="auto"/>
        <w:ind w:left="220" w:right="516"/>
        <w:jc w:val="both"/>
      </w:pPr>
      <w:bookmarkStart w:id="7" w:name="_bookmark7"/>
      <w:bookmarkEnd w:id="7"/>
      <w:r>
        <w:t>On</w:t>
      </w:r>
      <w:r>
        <w:rPr>
          <w:spacing w:val="-1"/>
        </w:rPr>
        <w:t xml:space="preserve"> </w:t>
      </w:r>
      <w:r>
        <w:t>September</w:t>
      </w:r>
      <w:r>
        <w:rPr>
          <w:spacing w:val="-3"/>
        </w:rPr>
        <w:t xml:space="preserve"> </w:t>
      </w:r>
      <w:r>
        <w:t>22,</w:t>
      </w:r>
      <w:r>
        <w:rPr>
          <w:spacing w:val="-5"/>
        </w:rPr>
        <w:t xml:space="preserve"> </w:t>
      </w:r>
      <w:r>
        <w:t>2020</w:t>
      </w:r>
      <w:r>
        <w:rPr>
          <w:spacing w:val="-4"/>
        </w:rPr>
        <w:t xml:space="preserve"> </w:t>
      </w:r>
      <w:r>
        <w:t>per</w:t>
      </w:r>
      <w:r>
        <w:rPr>
          <w:spacing w:val="-4"/>
        </w:rPr>
        <w:t xml:space="preserve"> </w:t>
      </w:r>
      <w:r>
        <w:t>the</w:t>
      </w:r>
      <w:r>
        <w:rPr>
          <w:spacing w:val="-1"/>
        </w:rPr>
        <w:t xml:space="preserve"> </w:t>
      </w:r>
      <w:r>
        <w:t>application</w:t>
      </w:r>
      <w:r>
        <w:rPr>
          <w:spacing w:val="-2"/>
        </w:rPr>
        <w:t xml:space="preserve"> </w:t>
      </w:r>
      <w:r>
        <w:t>submitted</w:t>
      </w:r>
      <w:r>
        <w:rPr>
          <w:spacing w:val="-1"/>
        </w:rPr>
        <w:t xml:space="preserve"> </w:t>
      </w:r>
      <w:r>
        <w:t>to</w:t>
      </w:r>
      <w:r>
        <w:rPr>
          <w:spacing w:val="-4"/>
        </w:rPr>
        <w:t xml:space="preserve"> </w:t>
      </w:r>
      <w:r>
        <w:t>the</w:t>
      </w:r>
      <w:r>
        <w:rPr>
          <w:spacing w:val="-2"/>
        </w:rPr>
        <w:t xml:space="preserve"> </w:t>
      </w:r>
      <w:r>
        <w:t>CA-BPPE</w:t>
      </w:r>
      <w:r>
        <w:rPr>
          <w:spacing w:val="-5"/>
        </w:rPr>
        <w:t xml:space="preserve"> </w:t>
      </w:r>
      <w:r>
        <w:t>on</w:t>
      </w:r>
      <w:r>
        <w:rPr>
          <w:spacing w:val="-4"/>
        </w:rPr>
        <w:t xml:space="preserve"> </w:t>
      </w:r>
      <w:r>
        <w:t>June</w:t>
      </w:r>
      <w:r>
        <w:rPr>
          <w:spacing w:val="-4"/>
        </w:rPr>
        <w:t xml:space="preserve"> </w:t>
      </w:r>
      <w:r>
        <w:t>30,</w:t>
      </w:r>
      <w:r>
        <w:rPr>
          <w:spacing w:val="-4"/>
        </w:rPr>
        <w:t xml:space="preserve"> </w:t>
      </w:r>
      <w:r>
        <w:t>2020,</w:t>
      </w:r>
      <w:r>
        <w:rPr>
          <w:spacing w:val="-1"/>
        </w:rPr>
        <w:t xml:space="preserve"> </w:t>
      </w:r>
      <w:r>
        <w:t>the</w:t>
      </w:r>
      <w:r>
        <w:rPr>
          <w:spacing w:val="-2"/>
        </w:rPr>
        <w:t xml:space="preserve"> </w:t>
      </w:r>
      <w:r>
        <w:t>Change</w:t>
      </w:r>
      <w:r>
        <w:rPr>
          <w:spacing w:val="-2"/>
        </w:rPr>
        <w:t xml:space="preserve"> </w:t>
      </w:r>
      <w:r>
        <w:t>in</w:t>
      </w:r>
      <w:r>
        <w:rPr>
          <w:spacing w:val="-4"/>
        </w:rPr>
        <w:t xml:space="preserve"> </w:t>
      </w:r>
      <w:r>
        <w:t>Method of Instructional delivery for the above programs was approved.</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Normal operation of the College but with very strict compliance to all COVID protocols started back on June 7, </w:t>
      </w:r>
      <w:r>
        <w:rPr>
          <w:spacing w:val="-2"/>
        </w:rPr>
        <w:t>2021.</w:t>
      </w:r>
    </w:p>
    <w:p w:rsidR="00805E3E" w:rsidRDefault="00805E3E">
      <w:pPr>
        <w:pStyle w:val="BodyText"/>
        <w:spacing w:before="9"/>
        <w:rPr>
          <w:sz w:val="23"/>
        </w:rPr>
      </w:pPr>
    </w:p>
    <w:p w:rsidR="00805E3E" w:rsidRDefault="00614D44">
      <w:pPr>
        <w:pStyle w:val="BodyText"/>
        <w:spacing w:line="235" w:lineRule="auto"/>
        <w:ind w:left="220" w:right="512"/>
        <w:jc w:val="both"/>
      </w:pPr>
      <w:r>
        <w:t>The</w:t>
      </w:r>
      <w:r>
        <w:rPr>
          <w:spacing w:val="-6"/>
        </w:rPr>
        <w:t xml:space="preserve"> </w:t>
      </w:r>
      <w:r>
        <w:t>College’s</w:t>
      </w:r>
      <w:r>
        <w:rPr>
          <w:spacing w:val="-7"/>
        </w:rPr>
        <w:t xml:space="preserve"> </w:t>
      </w:r>
      <w:r>
        <w:t>strength</w:t>
      </w:r>
      <w:r>
        <w:rPr>
          <w:spacing w:val="-5"/>
        </w:rPr>
        <w:t xml:space="preserve"> </w:t>
      </w:r>
      <w:r>
        <w:t>rests</w:t>
      </w:r>
      <w:r>
        <w:rPr>
          <w:spacing w:val="-5"/>
        </w:rPr>
        <w:t xml:space="preserve"> </w:t>
      </w:r>
      <w:r>
        <w:t>in</w:t>
      </w:r>
      <w:r>
        <w:rPr>
          <w:spacing w:val="-6"/>
        </w:rPr>
        <w:t xml:space="preserve"> </w:t>
      </w:r>
      <w:r>
        <w:t>its</w:t>
      </w:r>
      <w:r>
        <w:rPr>
          <w:spacing w:val="-7"/>
        </w:rPr>
        <w:t xml:space="preserve"> </w:t>
      </w:r>
      <w:r>
        <w:t>flexibility</w:t>
      </w:r>
      <w:r>
        <w:rPr>
          <w:spacing w:val="-8"/>
        </w:rPr>
        <w:t xml:space="preserve"> </w:t>
      </w:r>
      <w:r>
        <w:t>and</w:t>
      </w:r>
      <w:r>
        <w:rPr>
          <w:spacing w:val="-6"/>
        </w:rPr>
        <w:t xml:space="preserve"> </w:t>
      </w:r>
      <w:r>
        <w:t>responsiveness</w:t>
      </w:r>
      <w:r>
        <w:rPr>
          <w:spacing w:val="-4"/>
        </w:rPr>
        <w:t xml:space="preserve"> </w:t>
      </w:r>
      <w:r>
        <w:t>to</w:t>
      </w:r>
      <w:r>
        <w:rPr>
          <w:spacing w:val="-7"/>
        </w:rPr>
        <w:t xml:space="preserve"> </w:t>
      </w:r>
      <w:r>
        <w:t>student’s</w:t>
      </w:r>
      <w:r>
        <w:rPr>
          <w:spacing w:val="-4"/>
        </w:rPr>
        <w:t xml:space="preserve"> </w:t>
      </w:r>
      <w:r>
        <w:t>intellectual</w:t>
      </w:r>
      <w:r>
        <w:rPr>
          <w:spacing w:val="-6"/>
        </w:rPr>
        <w:t xml:space="preserve"> </w:t>
      </w:r>
      <w:r>
        <w:t>and</w:t>
      </w:r>
      <w:r>
        <w:rPr>
          <w:spacing w:val="-6"/>
        </w:rPr>
        <w:t xml:space="preserve"> </w:t>
      </w:r>
      <w:r>
        <w:t>professional</w:t>
      </w:r>
      <w:r>
        <w:rPr>
          <w:spacing w:val="-7"/>
        </w:rPr>
        <w:t xml:space="preserve"> </w:t>
      </w:r>
      <w:r>
        <w:t>needs. It</w:t>
      </w:r>
      <w:r>
        <w:rPr>
          <w:spacing w:val="-2"/>
        </w:rPr>
        <w:t xml:space="preserve"> </w:t>
      </w:r>
      <w:r>
        <w:t>uses</w:t>
      </w:r>
      <w:r>
        <w:rPr>
          <w:spacing w:val="-5"/>
        </w:rPr>
        <w:t xml:space="preserve"> </w:t>
      </w:r>
      <w:r>
        <w:t>hands-on,</w:t>
      </w:r>
      <w:r>
        <w:rPr>
          <w:spacing w:val="-6"/>
        </w:rPr>
        <w:t xml:space="preserve"> </w:t>
      </w:r>
      <w:r>
        <w:t>real</w:t>
      </w:r>
      <w:r>
        <w:rPr>
          <w:spacing w:val="-6"/>
        </w:rPr>
        <w:t xml:space="preserve"> </w:t>
      </w:r>
      <w:r>
        <w:t>world</w:t>
      </w:r>
      <w:r>
        <w:rPr>
          <w:spacing w:val="-4"/>
        </w:rPr>
        <w:t xml:space="preserve"> </w:t>
      </w:r>
      <w:r>
        <w:t>training</w:t>
      </w:r>
      <w:r>
        <w:rPr>
          <w:spacing w:val="-5"/>
        </w:rPr>
        <w:t xml:space="preserve"> </w:t>
      </w:r>
      <w:r>
        <w:t>with</w:t>
      </w:r>
      <w:r>
        <w:rPr>
          <w:spacing w:val="-5"/>
        </w:rPr>
        <w:t xml:space="preserve"> </w:t>
      </w:r>
      <w:r>
        <w:t>program</w:t>
      </w:r>
      <w:r>
        <w:rPr>
          <w:spacing w:val="-6"/>
        </w:rPr>
        <w:t xml:space="preserve"> </w:t>
      </w:r>
      <w:r>
        <w:t>schedules</w:t>
      </w:r>
      <w:r>
        <w:rPr>
          <w:spacing w:val="-5"/>
        </w:rPr>
        <w:t xml:space="preserve"> </w:t>
      </w:r>
      <w:r>
        <w:t>that</w:t>
      </w:r>
      <w:r>
        <w:rPr>
          <w:spacing w:val="-4"/>
        </w:rPr>
        <w:t xml:space="preserve"> </w:t>
      </w:r>
      <w:r>
        <w:t>accommodate</w:t>
      </w:r>
      <w:r>
        <w:rPr>
          <w:spacing w:val="-2"/>
        </w:rPr>
        <w:t xml:space="preserve"> </w:t>
      </w:r>
      <w:r>
        <w:t>adult</w:t>
      </w:r>
      <w:r>
        <w:rPr>
          <w:spacing w:val="-4"/>
        </w:rPr>
        <w:t xml:space="preserve"> </w:t>
      </w:r>
      <w:r>
        <w:t>learners.</w:t>
      </w:r>
      <w:r>
        <w:rPr>
          <w:spacing w:val="-6"/>
        </w:rPr>
        <w:t xml:space="preserve"> </w:t>
      </w:r>
      <w:r>
        <w:t>When</w:t>
      </w:r>
      <w:r>
        <w:rPr>
          <w:spacing w:val="-2"/>
        </w:rPr>
        <w:t xml:space="preserve"> </w:t>
      </w:r>
      <w:r>
        <w:t>students begin their training, they immediately become part of a community that includes faculty, support</w:t>
      </w:r>
      <w:r>
        <w:rPr>
          <w:spacing w:val="40"/>
        </w:rPr>
        <w:t xml:space="preserve"> </w:t>
      </w:r>
      <w:r>
        <w:t>staff and administrators committed to education in an atmosphere of genuine care and encouragement.</w:t>
      </w:r>
    </w:p>
    <w:p w:rsidR="00805E3E" w:rsidRDefault="00805E3E">
      <w:pPr>
        <w:pStyle w:val="BodyText"/>
        <w:spacing w:before="9"/>
        <w:rPr>
          <w:sz w:val="23"/>
        </w:rPr>
      </w:pPr>
    </w:p>
    <w:p w:rsidR="00805E3E" w:rsidRDefault="00614D44">
      <w:pPr>
        <w:pStyle w:val="BodyText"/>
        <w:spacing w:line="235" w:lineRule="auto"/>
        <w:ind w:left="220" w:right="519"/>
        <w:jc w:val="both"/>
      </w:pPr>
      <w:r>
        <w:t>The College serves the community with career-oriented programs that are innovative in its curriculum, job intensive in its focus, and responsive to the industry needs.</w:t>
      </w:r>
    </w:p>
    <w:p w:rsidR="00805E3E" w:rsidRDefault="00805E3E">
      <w:pPr>
        <w:pStyle w:val="BodyText"/>
        <w:spacing w:before="4"/>
        <w:rPr>
          <w:sz w:val="23"/>
        </w:rPr>
      </w:pPr>
    </w:p>
    <w:p w:rsidR="00805E3E" w:rsidRDefault="00614D44">
      <w:pPr>
        <w:pStyle w:val="BodyText"/>
        <w:ind w:left="220"/>
        <w:jc w:val="both"/>
      </w:pPr>
      <w:r>
        <w:t>At</w:t>
      </w:r>
      <w:r>
        <w:rPr>
          <w:spacing w:val="-13"/>
        </w:rPr>
        <w:t xml:space="preserve"> </w:t>
      </w:r>
      <w:r>
        <w:t>Premiere</w:t>
      </w:r>
      <w:r>
        <w:rPr>
          <w:spacing w:val="-11"/>
        </w:rPr>
        <w:t xml:space="preserve"> </w:t>
      </w:r>
      <w:r>
        <w:t>Career</w:t>
      </w:r>
      <w:r>
        <w:rPr>
          <w:spacing w:val="-9"/>
        </w:rPr>
        <w:t xml:space="preserve"> </w:t>
      </w:r>
      <w:r>
        <w:t>College,</w:t>
      </w:r>
      <w:r>
        <w:rPr>
          <w:spacing w:val="-9"/>
        </w:rPr>
        <w:t xml:space="preserve"> </w:t>
      </w:r>
      <w:r>
        <w:t>quality</w:t>
      </w:r>
      <w:r>
        <w:rPr>
          <w:spacing w:val="-9"/>
        </w:rPr>
        <w:t xml:space="preserve"> </w:t>
      </w:r>
      <w:r>
        <w:t>education</w:t>
      </w:r>
      <w:r>
        <w:rPr>
          <w:spacing w:val="-10"/>
        </w:rPr>
        <w:t xml:space="preserve"> </w:t>
      </w:r>
      <w:r>
        <w:t>matters</w:t>
      </w:r>
      <w:r>
        <w:rPr>
          <w:spacing w:val="-10"/>
        </w:rPr>
        <w:t xml:space="preserve"> </w:t>
      </w:r>
      <w:r>
        <w:t>and</w:t>
      </w:r>
      <w:r>
        <w:rPr>
          <w:spacing w:val="-11"/>
        </w:rPr>
        <w:t xml:space="preserve"> </w:t>
      </w:r>
      <w:r>
        <w:t>its</w:t>
      </w:r>
      <w:r>
        <w:rPr>
          <w:spacing w:val="-12"/>
        </w:rPr>
        <w:t xml:space="preserve"> </w:t>
      </w:r>
      <w:r>
        <w:t>students</w:t>
      </w:r>
      <w:r>
        <w:rPr>
          <w:spacing w:val="-11"/>
        </w:rPr>
        <w:t xml:space="preserve"> </w:t>
      </w:r>
      <w:r>
        <w:t>always</w:t>
      </w:r>
      <w:r>
        <w:rPr>
          <w:spacing w:val="-13"/>
        </w:rPr>
        <w:t xml:space="preserve"> </w:t>
      </w:r>
      <w:r>
        <w:t>come</w:t>
      </w:r>
      <w:r>
        <w:rPr>
          <w:spacing w:val="-7"/>
        </w:rPr>
        <w:t xml:space="preserve"> </w:t>
      </w:r>
      <w:r>
        <w:rPr>
          <w:spacing w:val="-2"/>
        </w:rPr>
        <w:t>first!</w:t>
      </w:r>
    </w:p>
    <w:p w:rsidR="00805E3E" w:rsidRDefault="00805E3E">
      <w:pPr>
        <w:pStyle w:val="BodyText"/>
        <w:spacing w:before="11"/>
        <w:rPr>
          <w:sz w:val="27"/>
        </w:rPr>
      </w:pPr>
    </w:p>
    <w:p w:rsidR="00805E3E" w:rsidRDefault="00614D44">
      <w:pPr>
        <w:pStyle w:val="Heading2"/>
        <w:spacing w:before="1" w:line="340" w:lineRule="exact"/>
      </w:pPr>
      <w:r>
        <w:rPr>
          <w:spacing w:val="-2"/>
        </w:rPr>
        <w:t>Mission</w:t>
      </w:r>
    </w:p>
    <w:p w:rsidR="00805E3E" w:rsidRDefault="00614D44">
      <w:pPr>
        <w:pStyle w:val="BodyText"/>
        <w:spacing w:before="2" w:line="235" w:lineRule="auto"/>
        <w:ind w:left="220" w:right="513"/>
        <w:jc w:val="both"/>
      </w:pPr>
      <w:r>
        <w:t>Premiere Career College’s mission is to train students from a</w:t>
      </w:r>
      <w:r>
        <w:rPr>
          <w:spacing w:val="40"/>
        </w:rPr>
        <w:t xml:space="preserve"> </w:t>
      </w:r>
      <w:r>
        <w:t>cross section</w:t>
      </w:r>
      <w:r>
        <w:rPr>
          <w:spacing w:val="40"/>
        </w:rPr>
        <w:t xml:space="preserve"> </w:t>
      </w:r>
      <w:r>
        <w:t>of</w:t>
      </w:r>
      <w:r>
        <w:rPr>
          <w:spacing w:val="40"/>
        </w:rPr>
        <w:t xml:space="preserve"> </w:t>
      </w:r>
      <w:r>
        <w:t>academic</w:t>
      </w:r>
      <w:r>
        <w:rPr>
          <w:spacing w:val="40"/>
        </w:rPr>
        <w:t xml:space="preserve"> </w:t>
      </w:r>
      <w:r>
        <w:t>and</w:t>
      </w:r>
      <w:r>
        <w:rPr>
          <w:spacing w:val="40"/>
        </w:rPr>
        <w:t xml:space="preserve"> </w:t>
      </w:r>
      <w:r>
        <w:t>economic backgrounds</w:t>
      </w:r>
      <w:r>
        <w:rPr>
          <w:spacing w:val="-11"/>
        </w:rPr>
        <w:t xml:space="preserve"> </w:t>
      </w:r>
      <w:r>
        <w:t>so</w:t>
      </w:r>
      <w:r>
        <w:rPr>
          <w:spacing w:val="-13"/>
        </w:rPr>
        <w:t xml:space="preserve"> </w:t>
      </w:r>
      <w:r>
        <w:t>that</w:t>
      </w:r>
      <w:r>
        <w:rPr>
          <w:spacing w:val="-9"/>
        </w:rPr>
        <w:t xml:space="preserve"> </w:t>
      </w:r>
      <w:r>
        <w:t>they</w:t>
      </w:r>
      <w:r>
        <w:rPr>
          <w:spacing w:val="-11"/>
        </w:rPr>
        <w:t xml:space="preserve"> </w:t>
      </w:r>
      <w:r>
        <w:t>can</w:t>
      </w:r>
      <w:r>
        <w:rPr>
          <w:spacing w:val="-9"/>
        </w:rPr>
        <w:t xml:space="preserve"> </w:t>
      </w:r>
      <w:r>
        <w:t>acquire</w:t>
      </w:r>
      <w:r>
        <w:rPr>
          <w:spacing w:val="-8"/>
        </w:rPr>
        <w:t xml:space="preserve"> </w:t>
      </w:r>
      <w:r>
        <w:t>skills</w:t>
      </w:r>
      <w:r>
        <w:rPr>
          <w:spacing w:val="-11"/>
        </w:rPr>
        <w:t xml:space="preserve"> </w:t>
      </w:r>
      <w:r>
        <w:t>and</w:t>
      </w:r>
      <w:r>
        <w:rPr>
          <w:spacing w:val="-10"/>
        </w:rPr>
        <w:t xml:space="preserve"> </w:t>
      </w:r>
      <w:r>
        <w:t>attitudes</w:t>
      </w:r>
      <w:r>
        <w:rPr>
          <w:spacing w:val="-10"/>
        </w:rPr>
        <w:t xml:space="preserve"> </w:t>
      </w:r>
      <w:r>
        <w:t>that</w:t>
      </w:r>
      <w:r>
        <w:rPr>
          <w:spacing w:val="-7"/>
        </w:rPr>
        <w:t xml:space="preserve"> </w:t>
      </w:r>
      <w:r>
        <w:t>will</w:t>
      </w:r>
      <w:r>
        <w:rPr>
          <w:spacing w:val="-11"/>
        </w:rPr>
        <w:t xml:space="preserve"> </w:t>
      </w:r>
      <w:r>
        <w:t>qualify</w:t>
      </w:r>
      <w:r>
        <w:rPr>
          <w:spacing w:val="-9"/>
        </w:rPr>
        <w:t xml:space="preserve"> </w:t>
      </w:r>
      <w:r>
        <w:t>them</w:t>
      </w:r>
      <w:r>
        <w:rPr>
          <w:spacing w:val="-8"/>
        </w:rPr>
        <w:t xml:space="preserve"> </w:t>
      </w:r>
      <w:r>
        <w:t>to</w:t>
      </w:r>
      <w:r>
        <w:rPr>
          <w:spacing w:val="-10"/>
        </w:rPr>
        <w:t xml:space="preserve"> </w:t>
      </w:r>
      <w:r>
        <w:t>work</w:t>
      </w:r>
      <w:r>
        <w:rPr>
          <w:spacing w:val="-12"/>
        </w:rPr>
        <w:t xml:space="preserve"> </w:t>
      </w:r>
      <w:r>
        <w:t>as</w:t>
      </w:r>
      <w:r>
        <w:rPr>
          <w:spacing w:val="-11"/>
        </w:rPr>
        <w:t xml:space="preserve"> </w:t>
      </w:r>
      <w:r>
        <w:t>entry-level</w:t>
      </w:r>
      <w:r>
        <w:rPr>
          <w:spacing w:val="-11"/>
        </w:rPr>
        <w:t xml:space="preserve"> </w:t>
      </w:r>
      <w:r>
        <w:t>employees of medical/surgical/nursing/business industries and government.</w:t>
      </w:r>
    </w:p>
    <w:p w:rsidR="00805E3E" w:rsidRDefault="00805E3E">
      <w:pPr>
        <w:pStyle w:val="BodyText"/>
        <w:spacing w:before="6"/>
        <w:rPr>
          <w:sz w:val="23"/>
        </w:rPr>
      </w:pPr>
    </w:p>
    <w:p w:rsidR="00805E3E" w:rsidRDefault="00614D44" w:rsidP="009D5E3F">
      <w:pPr>
        <w:spacing w:line="265" w:lineRule="exact"/>
        <w:ind w:left="220"/>
        <w:jc w:val="both"/>
      </w:pPr>
      <w:r>
        <w:t>Premiere</w:t>
      </w:r>
      <w:r>
        <w:rPr>
          <w:spacing w:val="-6"/>
        </w:rPr>
        <w:t xml:space="preserve"> </w:t>
      </w:r>
      <w:r>
        <w:t>Career</w:t>
      </w:r>
      <w:r>
        <w:rPr>
          <w:spacing w:val="-7"/>
        </w:rPr>
        <w:t xml:space="preserve"> </w:t>
      </w:r>
      <w:r>
        <w:t>College</w:t>
      </w:r>
      <w:r>
        <w:rPr>
          <w:spacing w:val="-6"/>
        </w:rPr>
        <w:t xml:space="preserve"> </w:t>
      </w:r>
      <w:r>
        <w:t>aims</w:t>
      </w:r>
      <w:r>
        <w:rPr>
          <w:spacing w:val="-10"/>
        </w:rPr>
        <w:t xml:space="preserve"> </w:t>
      </w:r>
      <w:r>
        <w:t>to</w:t>
      </w:r>
      <w:r>
        <w:rPr>
          <w:spacing w:val="-8"/>
        </w:rPr>
        <w:t xml:space="preserve"> </w:t>
      </w:r>
      <w:r>
        <w:t>achieve</w:t>
      </w:r>
      <w:r>
        <w:rPr>
          <w:spacing w:val="-6"/>
        </w:rPr>
        <w:t xml:space="preserve"> </w:t>
      </w:r>
      <w:r>
        <w:t>its</w:t>
      </w:r>
      <w:r>
        <w:rPr>
          <w:spacing w:val="-11"/>
        </w:rPr>
        <w:t xml:space="preserve"> </w:t>
      </w:r>
      <w:r>
        <w:t>mission</w:t>
      </w:r>
      <w:r>
        <w:rPr>
          <w:spacing w:val="-8"/>
        </w:rPr>
        <w:t xml:space="preserve"> </w:t>
      </w:r>
      <w:r>
        <w:t>by</w:t>
      </w:r>
      <w:r>
        <w:rPr>
          <w:spacing w:val="-7"/>
        </w:rPr>
        <w:t xml:space="preserve"> </w:t>
      </w:r>
      <w:r>
        <w:t>providing</w:t>
      </w:r>
      <w:r>
        <w:rPr>
          <w:spacing w:val="-8"/>
        </w:rPr>
        <w:t xml:space="preserve"> </w:t>
      </w:r>
      <w:r>
        <w:t>quality</w:t>
      </w:r>
      <w:r>
        <w:rPr>
          <w:spacing w:val="-6"/>
        </w:rPr>
        <w:t xml:space="preserve"> </w:t>
      </w:r>
      <w:r>
        <w:t>educational</w:t>
      </w:r>
      <w:r>
        <w:rPr>
          <w:spacing w:val="-8"/>
        </w:rPr>
        <w:t xml:space="preserve"> </w:t>
      </w:r>
      <w:r>
        <w:t>training</w:t>
      </w:r>
      <w:r>
        <w:rPr>
          <w:spacing w:val="-7"/>
        </w:rPr>
        <w:t xml:space="preserve"> </w:t>
      </w:r>
      <w:r>
        <w:t>to</w:t>
      </w:r>
      <w:r>
        <w:rPr>
          <w:spacing w:val="34"/>
        </w:rPr>
        <w:t xml:space="preserve"> </w:t>
      </w:r>
      <w:r>
        <w:t>all</w:t>
      </w:r>
      <w:r>
        <w:rPr>
          <w:spacing w:val="35"/>
        </w:rPr>
        <w:t xml:space="preserve"> </w:t>
      </w:r>
      <w:r>
        <w:t>its</w:t>
      </w:r>
      <w:r>
        <w:rPr>
          <w:spacing w:val="35"/>
        </w:rPr>
        <w:t xml:space="preserve"> </w:t>
      </w:r>
      <w:r>
        <w:t>student</w:t>
      </w:r>
      <w:r>
        <w:rPr>
          <w:spacing w:val="-2"/>
        </w:rPr>
        <w:t xml:space="preserve"> </w:t>
      </w:r>
      <w:r>
        <w:rPr>
          <w:spacing w:val="-5"/>
        </w:rPr>
        <w:t>by:</w:t>
      </w:r>
    </w:p>
    <w:p w:rsidR="00805E3E" w:rsidRDefault="00614D44" w:rsidP="009D5E3F">
      <w:pPr>
        <w:pStyle w:val="ListParagraph"/>
        <w:numPr>
          <w:ilvl w:val="0"/>
          <w:numId w:val="45"/>
        </w:numPr>
        <w:tabs>
          <w:tab w:val="left" w:pos="941"/>
        </w:tabs>
        <w:spacing w:line="289" w:lineRule="exact"/>
        <w:jc w:val="both"/>
        <w:rPr>
          <w:sz w:val="24"/>
        </w:rPr>
      </w:pPr>
      <w:r>
        <w:rPr>
          <w:sz w:val="24"/>
        </w:rPr>
        <w:t>providing</w:t>
      </w:r>
      <w:r>
        <w:rPr>
          <w:spacing w:val="-5"/>
          <w:sz w:val="24"/>
        </w:rPr>
        <w:t xml:space="preserve"> </w:t>
      </w:r>
      <w:r>
        <w:rPr>
          <w:sz w:val="24"/>
        </w:rPr>
        <w:t>a</w:t>
      </w:r>
      <w:r>
        <w:rPr>
          <w:spacing w:val="-2"/>
          <w:sz w:val="24"/>
        </w:rPr>
        <w:t xml:space="preserve"> </w:t>
      </w:r>
      <w:r>
        <w:rPr>
          <w:sz w:val="24"/>
        </w:rPr>
        <w:t>safe,</w:t>
      </w:r>
      <w:r>
        <w:rPr>
          <w:spacing w:val="-4"/>
          <w:sz w:val="24"/>
        </w:rPr>
        <w:t xml:space="preserve"> </w:t>
      </w:r>
      <w:r>
        <w:rPr>
          <w:sz w:val="24"/>
        </w:rPr>
        <w:t>comfortable</w:t>
      </w:r>
      <w:r>
        <w:rPr>
          <w:spacing w:val="-2"/>
          <w:sz w:val="24"/>
        </w:rPr>
        <w:t xml:space="preserve"> </w:t>
      </w:r>
      <w:r>
        <w:rPr>
          <w:sz w:val="24"/>
        </w:rPr>
        <w:t>and</w:t>
      </w:r>
      <w:r>
        <w:rPr>
          <w:spacing w:val="-3"/>
          <w:sz w:val="24"/>
        </w:rPr>
        <w:t xml:space="preserve"> </w:t>
      </w:r>
      <w:r>
        <w:rPr>
          <w:sz w:val="24"/>
        </w:rPr>
        <w:t>conducive</w:t>
      </w:r>
      <w:r>
        <w:rPr>
          <w:spacing w:val="-4"/>
          <w:sz w:val="24"/>
        </w:rPr>
        <w:t xml:space="preserve"> </w:t>
      </w:r>
      <w:r>
        <w:rPr>
          <w:sz w:val="24"/>
        </w:rPr>
        <w:t>to</w:t>
      </w:r>
      <w:r>
        <w:rPr>
          <w:spacing w:val="-1"/>
          <w:sz w:val="24"/>
        </w:rPr>
        <w:t xml:space="preserve"> </w:t>
      </w:r>
      <w:r>
        <w:rPr>
          <w:sz w:val="24"/>
        </w:rPr>
        <w:t>learning</w:t>
      </w:r>
      <w:r>
        <w:rPr>
          <w:spacing w:val="-4"/>
          <w:sz w:val="24"/>
        </w:rPr>
        <w:t xml:space="preserve"> </w:t>
      </w:r>
      <w:r>
        <w:rPr>
          <w:spacing w:val="-2"/>
          <w:sz w:val="24"/>
        </w:rPr>
        <w:t>environment;</w:t>
      </w:r>
    </w:p>
    <w:p w:rsidR="00805E3E" w:rsidRDefault="00614D44" w:rsidP="009D5E3F">
      <w:pPr>
        <w:pStyle w:val="ListParagraph"/>
        <w:numPr>
          <w:ilvl w:val="0"/>
          <w:numId w:val="45"/>
        </w:numPr>
        <w:tabs>
          <w:tab w:val="left" w:pos="941"/>
        </w:tabs>
        <w:spacing w:line="290" w:lineRule="exact"/>
        <w:jc w:val="both"/>
        <w:rPr>
          <w:sz w:val="24"/>
        </w:rPr>
      </w:pPr>
      <w:r>
        <w:rPr>
          <w:sz w:val="24"/>
        </w:rPr>
        <w:t>utilizing</w:t>
      </w:r>
      <w:r>
        <w:rPr>
          <w:spacing w:val="-16"/>
          <w:sz w:val="24"/>
        </w:rPr>
        <w:t xml:space="preserve"> </w:t>
      </w:r>
      <w:r>
        <w:rPr>
          <w:sz w:val="24"/>
        </w:rPr>
        <w:t>instructional</w:t>
      </w:r>
      <w:r>
        <w:rPr>
          <w:spacing w:val="-10"/>
          <w:sz w:val="24"/>
        </w:rPr>
        <w:t xml:space="preserve"> </w:t>
      </w:r>
      <w:r>
        <w:rPr>
          <w:sz w:val="24"/>
        </w:rPr>
        <w:t>methods</w:t>
      </w:r>
      <w:r>
        <w:rPr>
          <w:spacing w:val="-10"/>
          <w:sz w:val="24"/>
        </w:rPr>
        <w:t xml:space="preserve"> </w:t>
      </w:r>
      <w:r>
        <w:rPr>
          <w:sz w:val="24"/>
        </w:rPr>
        <w:t>which</w:t>
      </w:r>
      <w:r>
        <w:rPr>
          <w:spacing w:val="-12"/>
          <w:sz w:val="24"/>
        </w:rPr>
        <w:t xml:space="preserve"> </w:t>
      </w:r>
      <w:r>
        <w:rPr>
          <w:sz w:val="24"/>
        </w:rPr>
        <w:t>emphasize</w:t>
      </w:r>
      <w:r>
        <w:rPr>
          <w:spacing w:val="-11"/>
          <w:sz w:val="24"/>
        </w:rPr>
        <w:t xml:space="preserve"> </w:t>
      </w:r>
      <w:r>
        <w:rPr>
          <w:sz w:val="24"/>
        </w:rPr>
        <w:t>practical</w:t>
      </w:r>
      <w:r>
        <w:rPr>
          <w:spacing w:val="-10"/>
          <w:sz w:val="24"/>
        </w:rPr>
        <w:t xml:space="preserve"> </w:t>
      </w:r>
      <w:r>
        <w:rPr>
          <w:sz w:val="24"/>
        </w:rPr>
        <w:t>or</w:t>
      </w:r>
      <w:r>
        <w:rPr>
          <w:spacing w:val="-14"/>
          <w:sz w:val="24"/>
        </w:rPr>
        <w:t xml:space="preserve"> </w:t>
      </w:r>
      <w:r>
        <w:rPr>
          <w:sz w:val="24"/>
        </w:rPr>
        <w:t>hands-on</w:t>
      </w:r>
      <w:r>
        <w:rPr>
          <w:spacing w:val="-11"/>
          <w:sz w:val="24"/>
        </w:rPr>
        <w:t xml:space="preserve"> </w:t>
      </w:r>
      <w:r>
        <w:rPr>
          <w:spacing w:val="-2"/>
          <w:sz w:val="24"/>
        </w:rPr>
        <w:t>training;</w:t>
      </w:r>
    </w:p>
    <w:p w:rsidR="00805E3E" w:rsidRDefault="00614D44" w:rsidP="009D5E3F">
      <w:pPr>
        <w:pStyle w:val="ListParagraph"/>
        <w:numPr>
          <w:ilvl w:val="0"/>
          <w:numId w:val="45"/>
        </w:numPr>
        <w:tabs>
          <w:tab w:val="left" w:pos="941"/>
        </w:tabs>
        <w:spacing w:line="288" w:lineRule="exact"/>
        <w:jc w:val="both"/>
        <w:rPr>
          <w:sz w:val="24"/>
        </w:rPr>
      </w:pPr>
      <w:r>
        <w:rPr>
          <w:sz w:val="24"/>
        </w:rPr>
        <w:t>using</w:t>
      </w:r>
      <w:r>
        <w:rPr>
          <w:spacing w:val="-15"/>
          <w:sz w:val="24"/>
        </w:rPr>
        <w:t xml:space="preserve"> </w:t>
      </w:r>
      <w:r>
        <w:rPr>
          <w:sz w:val="24"/>
        </w:rPr>
        <w:t>state-of-the-art</w:t>
      </w:r>
      <w:r>
        <w:rPr>
          <w:spacing w:val="-11"/>
          <w:sz w:val="24"/>
        </w:rPr>
        <w:t xml:space="preserve"> </w:t>
      </w:r>
      <w:r>
        <w:rPr>
          <w:sz w:val="24"/>
        </w:rPr>
        <w:t>equipment</w:t>
      </w:r>
      <w:r>
        <w:rPr>
          <w:spacing w:val="-12"/>
          <w:sz w:val="24"/>
        </w:rPr>
        <w:t xml:space="preserve"> </w:t>
      </w:r>
      <w:r>
        <w:rPr>
          <w:sz w:val="24"/>
        </w:rPr>
        <w:t>and</w:t>
      </w:r>
      <w:r>
        <w:rPr>
          <w:spacing w:val="-12"/>
          <w:sz w:val="24"/>
        </w:rPr>
        <w:t xml:space="preserve"> </w:t>
      </w:r>
      <w:r>
        <w:rPr>
          <w:sz w:val="24"/>
        </w:rPr>
        <w:t>materials;</w:t>
      </w:r>
      <w:r>
        <w:rPr>
          <w:spacing w:val="-12"/>
          <w:sz w:val="24"/>
        </w:rPr>
        <w:t xml:space="preserve"> </w:t>
      </w:r>
      <w:r>
        <w:rPr>
          <w:spacing w:val="-5"/>
          <w:sz w:val="24"/>
        </w:rPr>
        <w:t>and</w:t>
      </w:r>
    </w:p>
    <w:p w:rsidR="00805E3E" w:rsidRDefault="00614D44" w:rsidP="009D5E3F">
      <w:pPr>
        <w:pStyle w:val="ListParagraph"/>
        <w:numPr>
          <w:ilvl w:val="0"/>
          <w:numId w:val="45"/>
        </w:numPr>
        <w:tabs>
          <w:tab w:val="left" w:pos="941"/>
        </w:tabs>
        <w:spacing w:line="290" w:lineRule="exact"/>
        <w:jc w:val="both"/>
        <w:rPr>
          <w:sz w:val="24"/>
        </w:rPr>
      </w:pPr>
      <w:r>
        <w:rPr>
          <w:sz w:val="24"/>
        </w:rPr>
        <w:t>hiring</w:t>
      </w:r>
      <w:r>
        <w:rPr>
          <w:spacing w:val="-16"/>
          <w:sz w:val="24"/>
        </w:rPr>
        <w:t xml:space="preserve"> </w:t>
      </w:r>
      <w:r>
        <w:rPr>
          <w:sz w:val="24"/>
        </w:rPr>
        <w:t>only</w:t>
      </w:r>
      <w:r>
        <w:rPr>
          <w:spacing w:val="-14"/>
          <w:sz w:val="24"/>
        </w:rPr>
        <w:t xml:space="preserve"> </w:t>
      </w:r>
      <w:r>
        <w:rPr>
          <w:sz w:val="24"/>
        </w:rPr>
        <w:t>dedicated</w:t>
      </w:r>
      <w:r>
        <w:rPr>
          <w:spacing w:val="-13"/>
          <w:sz w:val="24"/>
        </w:rPr>
        <w:t xml:space="preserve"> </w:t>
      </w:r>
      <w:r>
        <w:rPr>
          <w:sz w:val="24"/>
        </w:rPr>
        <w:t>and</w:t>
      </w:r>
      <w:r>
        <w:rPr>
          <w:spacing w:val="-14"/>
          <w:sz w:val="24"/>
        </w:rPr>
        <w:t xml:space="preserve"> </w:t>
      </w:r>
      <w:r>
        <w:rPr>
          <w:sz w:val="24"/>
        </w:rPr>
        <w:t>qualified</w:t>
      </w:r>
      <w:r>
        <w:rPr>
          <w:spacing w:val="-12"/>
          <w:sz w:val="24"/>
        </w:rPr>
        <w:t xml:space="preserve"> </w:t>
      </w:r>
      <w:r>
        <w:rPr>
          <w:sz w:val="24"/>
        </w:rPr>
        <w:t>instructional</w:t>
      </w:r>
      <w:r>
        <w:rPr>
          <w:spacing w:val="-10"/>
          <w:sz w:val="24"/>
        </w:rPr>
        <w:t xml:space="preserve"> </w:t>
      </w:r>
      <w:r>
        <w:rPr>
          <w:sz w:val="24"/>
        </w:rPr>
        <w:t>and</w:t>
      </w:r>
      <w:r>
        <w:rPr>
          <w:spacing w:val="-11"/>
          <w:sz w:val="24"/>
        </w:rPr>
        <w:t xml:space="preserve"> </w:t>
      </w:r>
      <w:r>
        <w:rPr>
          <w:sz w:val="24"/>
        </w:rPr>
        <w:t>administrative</w:t>
      </w:r>
      <w:r>
        <w:rPr>
          <w:spacing w:val="-10"/>
          <w:sz w:val="24"/>
        </w:rPr>
        <w:t xml:space="preserve"> </w:t>
      </w:r>
      <w:r>
        <w:rPr>
          <w:spacing w:val="-2"/>
          <w:sz w:val="24"/>
        </w:rPr>
        <w:t>personnel.</w:t>
      </w:r>
    </w:p>
    <w:p w:rsidR="00805E3E" w:rsidRDefault="00805E3E" w:rsidP="009D5E3F">
      <w:pPr>
        <w:pStyle w:val="BodyText"/>
        <w:spacing w:before="4"/>
        <w:ind w:right="290"/>
        <w:jc w:val="both"/>
        <w:rPr>
          <w:sz w:val="23"/>
        </w:rPr>
      </w:pPr>
    </w:p>
    <w:p w:rsidR="00805E3E" w:rsidRDefault="00614D44" w:rsidP="009D5E3F">
      <w:pPr>
        <w:pStyle w:val="BodyText"/>
        <w:tabs>
          <w:tab w:val="left" w:pos="11070"/>
        </w:tabs>
        <w:spacing w:line="232" w:lineRule="auto"/>
        <w:ind w:left="220" w:right="470"/>
        <w:jc w:val="both"/>
      </w:pPr>
      <w:r>
        <w:t>It</w:t>
      </w:r>
      <w:r>
        <w:rPr>
          <w:spacing w:val="-2"/>
        </w:rPr>
        <w:t xml:space="preserve"> </w:t>
      </w:r>
      <w:r>
        <w:t>is</w:t>
      </w:r>
      <w:r>
        <w:rPr>
          <w:spacing w:val="-3"/>
        </w:rPr>
        <w:t xml:space="preserve"> </w:t>
      </w:r>
      <w:r>
        <w:t>also</w:t>
      </w:r>
      <w:r>
        <w:rPr>
          <w:spacing w:val="-7"/>
        </w:rPr>
        <w:t xml:space="preserve"> </w:t>
      </w:r>
      <w:r>
        <w:t>the</w:t>
      </w:r>
      <w:r>
        <w:rPr>
          <w:spacing w:val="-5"/>
        </w:rPr>
        <w:t xml:space="preserve"> </w:t>
      </w:r>
      <w:r>
        <w:t>objective</w:t>
      </w:r>
      <w:r>
        <w:rPr>
          <w:spacing w:val="-2"/>
        </w:rPr>
        <w:t xml:space="preserve"> </w:t>
      </w:r>
      <w:r>
        <w:t>of</w:t>
      </w:r>
      <w:r>
        <w:rPr>
          <w:spacing w:val="-4"/>
        </w:rPr>
        <w:t xml:space="preserve"> </w:t>
      </w:r>
      <w:r>
        <w:t>Premiere</w:t>
      </w:r>
      <w:r>
        <w:rPr>
          <w:spacing w:val="-3"/>
        </w:rPr>
        <w:t xml:space="preserve"> </w:t>
      </w:r>
      <w:r>
        <w:t>Career</w:t>
      </w:r>
      <w:r>
        <w:rPr>
          <w:spacing w:val="38"/>
        </w:rPr>
        <w:t xml:space="preserve"> </w:t>
      </w:r>
      <w:r>
        <w:t>College</w:t>
      </w:r>
      <w:r>
        <w:rPr>
          <w:spacing w:val="38"/>
        </w:rPr>
        <w:t xml:space="preserve"> </w:t>
      </w:r>
      <w:r>
        <w:t>to</w:t>
      </w:r>
      <w:r>
        <w:rPr>
          <w:spacing w:val="37"/>
        </w:rPr>
        <w:t xml:space="preserve"> </w:t>
      </w:r>
      <w:r>
        <w:t>regularly</w:t>
      </w:r>
      <w:r>
        <w:rPr>
          <w:spacing w:val="37"/>
        </w:rPr>
        <w:t xml:space="preserve"> </w:t>
      </w:r>
      <w:r>
        <w:t>assess</w:t>
      </w:r>
      <w:r>
        <w:rPr>
          <w:spacing w:val="39"/>
        </w:rPr>
        <w:t xml:space="preserve"> </w:t>
      </w:r>
      <w:r>
        <w:t>its</w:t>
      </w:r>
      <w:r>
        <w:rPr>
          <w:spacing w:val="34"/>
        </w:rPr>
        <w:t xml:space="preserve"> </w:t>
      </w:r>
      <w:r>
        <w:t>success</w:t>
      </w:r>
      <w:r>
        <w:rPr>
          <w:spacing w:val="40"/>
        </w:rPr>
        <w:t xml:space="preserve"> </w:t>
      </w:r>
      <w:r>
        <w:t>in</w:t>
      </w:r>
      <w:r>
        <w:rPr>
          <w:spacing w:val="38"/>
        </w:rPr>
        <w:t xml:space="preserve"> </w:t>
      </w:r>
      <w:r>
        <w:t>realizing</w:t>
      </w:r>
      <w:r>
        <w:rPr>
          <w:spacing w:val="37"/>
        </w:rPr>
        <w:t xml:space="preserve"> </w:t>
      </w:r>
      <w:r>
        <w:t>its</w:t>
      </w:r>
      <w:r>
        <w:rPr>
          <w:spacing w:val="34"/>
        </w:rPr>
        <w:t xml:space="preserve"> </w:t>
      </w:r>
      <w:r>
        <w:t>miss</w:t>
      </w:r>
      <w:r w:rsidR="009D5E3F">
        <w:t>ion</w:t>
      </w:r>
      <w:r>
        <w:rPr>
          <w:spacing w:val="38"/>
        </w:rPr>
        <w:t xml:space="preserve"> </w:t>
      </w:r>
      <w:r>
        <w:t>by constantly monitoring and analyzing the following:</w:t>
      </w:r>
    </w:p>
    <w:p w:rsidR="00805E3E" w:rsidRDefault="00614D44" w:rsidP="009D5E3F">
      <w:pPr>
        <w:pStyle w:val="ListParagraph"/>
        <w:numPr>
          <w:ilvl w:val="1"/>
          <w:numId w:val="45"/>
        </w:numPr>
        <w:tabs>
          <w:tab w:val="left" w:pos="1301"/>
        </w:tabs>
        <w:spacing w:line="288" w:lineRule="exact"/>
        <w:ind w:hanging="361"/>
        <w:jc w:val="both"/>
        <w:rPr>
          <w:sz w:val="24"/>
        </w:rPr>
      </w:pPr>
      <w:r>
        <w:rPr>
          <w:sz w:val="24"/>
        </w:rPr>
        <w:t>knowledge</w:t>
      </w:r>
      <w:r>
        <w:rPr>
          <w:spacing w:val="-3"/>
          <w:sz w:val="24"/>
        </w:rPr>
        <w:t xml:space="preserve"> </w:t>
      </w:r>
      <w:r>
        <w:rPr>
          <w:sz w:val="24"/>
        </w:rPr>
        <w:t>and</w:t>
      </w:r>
      <w:r>
        <w:rPr>
          <w:spacing w:val="-2"/>
          <w:sz w:val="24"/>
        </w:rPr>
        <w:t xml:space="preserve"> </w:t>
      </w:r>
      <w:r>
        <w:rPr>
          <w:sz w:val="24"/>
        </w:rPr>
        <w:t>skills</w:t>
      </w:r>
      <w:r>
        <w:rPr>
          <w:spacing w:val="-3"/>
          <w:sz w:val="24"/>
        </w:rPr>
        <w:t xml:space="preserve"> </w:t>
      </w:r>
      <w:r>
        <w:rPr>
          <w:sz w:val="24"/>
        </w:rPr>
        <w:t>acquired</w:t>
      </w:r>
      <w:r>
        <w:rPr>
          <w:spacing w:val="-3"/>
          <w:sz w:val="24"/>
        </w:rPr>
        <w:t xml:space="preserve"> </w:t>
      </w:r>
      <w:r>
        <w:rPr>
          <w:sz w:val="24"/>
        </w:rPr>
        <w:t>by</w:t>
      </w:r>
      <w:r>
        <w:rPr>
          <w:spacing w:val="-4"/>
          <w:sz w:val="24"/>
        </w:rPr>
        <w:t xml:space="preserve"> </w:t>
      </w:r>
      <w:r>
        <w:rPr>
          <w:sz w:val="24"/>
        </w:rPr>
        <w:t>the</w:t>
      </w:r>
      <w:r>
        <w:rPr>
          <w:spacing w:val="-2"/>
          <w:sz w:val="24"/>
        </w:rPr>
        <w:t xml:space="preserve"> student;</w:t>
      </w:r>
    </w:p>
    <w:p w:rsidR="00805E3E" w:rsidRDefault="00614D44" w:rsidP="009D5E3F">
      <w:pPr>
        <w:pStyle w:val="ListParagraph"/>
        <w:numPr>
          <w:ilvl w:val="1"/>
          <w:numId w:val="45"/>
        </w:numPr>
        <w:tabs>
          <w:tab w:val="left" w:pos="1301"/>
        </w:tabs>
        <w:spacing w:line="287" w:lineRule="exact"/>
        <w:ind w:hanging="361"/>
        <w:jc w:val="both"/>
        <w:rPr>
          <w:sz w:val="24"/>
        </w:rPr>
      </w:pPr>
      <w:r>
        <w:rPr>
          <w:sz w:val="24"/>
        </w:rPr>
        <w:t>retention</w:t>
      </w:r>
      <w:r>
        <w:rPr>
          <w:spacing w:val="-2"/>
          <w:sz w:val="24"/>
        </w:rPr>
        <w:t xml:space="preserve"> </w:t>
      </w:r>
      <w:r>
        <w:rPr>
          <w:sz w:val="24"/>
        </w:rPr>
        <w:t>and</w:t>
      </w:r>
      <w:r>
        <w:rPr>
          <w:spacing w:val="-3"/>
          <w:sz w:val="24"/>
        </w:rPr>
        <w:t xml:space="preserve"> </w:t>
      </w:r>
      <w:r>
        <w:rPr>
          <w:sz w:val="24"/>
        </w:rPr>
        <w:t>placement</w:t>
      </w:r>
      <w:r>
        <w:rPr>
          <w:spacing w:val="-3"/>
          <w:sz w:val="24"/>
        </w:rPr>
        <w:t xml:space="preserve"> </w:t>
      </w:r>
      <w:r>
        <w:rPr>
          <w:sz w:val="24"/>
        </w:rPr>
        <w:t>rates;</w:t>
      </w:r>
      <w:r>
        <w:rPr>
          <w:spacing w:val="-2"/>
          <w:sz w:val="24"/>
        </w:rPr>
        <w:t xml:space="preserve"> </w:t>
      </w:r>
      <w:r>
        <w:rPr>
          <w:spacing w:val="-5"/>
          <w:sz w:val="24"/>
        </w:rPr>
        <w:t>and</w:t>
      </w:r>
    </w:p>
    <w:p w:rsidR="00805E3E" w:rsidRDefault="00614D44" w:rsidP="009D5E3F">
      <w:pPr>
        <w:pStyle w:val="ListParagraph"/>
        <w:numPr>
          <w:ilvl w:val="1"/>
          <w:numId w:val="45"/>
        </w:numPr>
        <w:tabs>
          <w:tab w:val="left" w:pos="1301"/>
        </w:tabs>
        <w:spacing w:line="291" w:lineRule="exact"/>
        <w:ind w:hanging="361"/>
        <w:jc w:val="both"/>
        <w:rPr>
          <w:sz w:val="24"/>
        </w:rPr>
      </w:pPr>
      <w:r>
        <w:rPr>
          <w:sz w:val="24"/>
        </w:rPr>
        <w:t>employers’/graduates’</w:t>
      </w:r>
      <w:r>
        <w:rPr>
          <w:spacing w:val="-3"/>
          <w:sz w:val="24"/>
        </w:rPr>
        <w:t xml:space="preserve"> </w:t>
      </w:r>
      <w:r>
        <w:rPr>
          <w:spacing w:val="-2"/>
          <w:sz w:val="24"/>
        </w:rPr>
        <w:t>satisfaction.</w:t>
      </w:r>
    </w:p>
    <w:p w:rsidR="00805E3E" w:rsidRDefault="00805E3E">
      <w:pPr>
        <w:spacing w:line="291" w:lineRule="exact"/>
        <w:rPr>
          <w:sz w:val="24"/>
        </w:rPr>
        <w:sectPr w:rsidR="00805E3E">
          <w:pgSz w:w="12240" w:h="15840"/>
          <w:pgMar w:top="580" w:right="200" w:bottom="600" w:left="500" w:header="310" w:footer="375" w:gutter="0"/>
          <w:cols w:space="720"/>
        </w:sectPr>
      </w:pPr>
    </w:p>
    <w:p w:rsidR="00805E3E" w:rsidRDefault="00614D44">
      <w:pPr>
        <w:pStyle w:val="Heading2"/>
        <w:spacing w:line="308" w:lineRule="exact"/>
        <w:jc w:val="both"/>
      </w:pPr>
      <w:r>
        <w:rPr>
          <w:spacing w:val="-2"/>
        </w:rPr>
        <w:lastRenderedPageBreak/>
        <w:t>Instructional</w:t>
      </w:r>
      <w:r>
        <w:rPr>
          <w:spacing w:val="-1"/>
        </w:rPr>
        <w:t xml:space="preserve"> </w:t>
      </w:r>
      <w:r>
        <w:rPr>
          <w:spacing w:val="-2"/>
        </w:rPr>
        <w:t>Facilities</w:t>
      </w:r>
      <w:r>
        <w:rPr>
          <w:spacing w:val="1"/>
        </w:rPr>
        <w:t xml:space="preserve"> </w:t>
      </w:r>
      <w:r>
        <w:rPr>
          <w:spacing w:val="-2"/>
        </w:rPr>
        <w:t>and</w:t>
      </w:r>
      <w:r>
        <w:rPr>
          <w:spacing w:val="2"/>
        </w:rPr>
        <w:t xml:space="preserve"> </w:t>
      </w:r>
      <w:r>
        <w:rPr>
          <w:spacing w:val="-2"/>
        </w:rPr>
        <w:t>Equipment</w:t>
      </w:r>
    </w:p>
    <w:p w:rsidR="00805E3E" w:rsidRDefault="00614D44">
      <w:pPr>
        <w:pStyle w:val="BodyText"/>
        <w:spacing w:before="2" w:line="235" w:lineRule="auto"/>
        <w:ind w:left="220" w:right="514"/>
        <w:jc w:val="both"/>
      </w:pPr>
      <w:r>
        <w:t>The</w:t>
      </w:r>
      <w:r>
        <w:rPr>
          <w:spacing w:val="-6"/>
        </w:rPr>
        <w:t xml:space="preserve"> </w:t>
      </w:r>
      <w:r>
        <w:t>College</w:t>
      </w:r>
      <w:r>
        <w:rPr>
          <w:spacing w:val="-6"/>
        </w:rPr>
        <w:t xml:space="preserve"> </w:t>
      </w:r>
      <w:r>
        <w:t>is</w:t>
      </w:r>
      <w:r>
        <w:rPr>
          <w:spacing w:val="-6"/>
        </w:rPr>
        <w:t xml:space="preserve"> </w:t>
      </w:r>
      <w:r>
        <w:t>located</w:t>
      </w:r>
      <w:r>
        <w:rPr>
          <w:spacing w:val="-5"/>
        </w:rPr>
        <w:t xml:space="preserve"> </w:t>
      </w:r>
      <w:r>
        <w:t>in</w:t>
      </w:r>
      <w:r>
        <w:rPr>
          <w:spacing w:val="-8"/>
        </w:rPr>
        <w:t xml:space="preserve"> </w:t>
      </w:r>
      <w:r>
        <w:t>the</w:t>
      </w:r>
      <w:r>
        <w:rPr>
          <w:spacing w:val="-8"/>
        </w:rPr>
        <w:t xml:space="preserve"> </w:t>
      </w:r>
      <w:r>
        <w:t>business</w:t>
      </w:r>
      <w:r>
        <w:rPr>
          <w:spacing w:val="-6"/>
        </w:rPr>
        <w:t xml:space="preserve"> </w:t>
      </w:r>
      <w:r>
        <w:t>center</w:t>
      </w:r>
      <w:r>
        <w:rPr>
          <w:spacing w:val="-6"/>
        </w:rPr>
        <w:t xml:space="preserve"> </w:t>
      </w:r>
      <w:r>
        <w:t>of</w:t>
      </w:r>
      <w:r>
        <w:rPr>
          <w:spacing w:val="-8"/>
        </w:rPr>
        <w:t xml:space="preserve"> </w:t>
      </w:r>
      <w:r>
        <w:t>the</w:t>
      </w:r>
      <w:r>
        <w:rPr>
          <w:spacing w:val="-6"/>
        </w:rPr>
        <w:t xml:space="preserve"> </w:t>
      </w:r>
      <w:r>
        <w:t>City</w:t>
      </w:r>
      <w:r>
        <w:rPr>
          <w:spacing w:val="-7"/>
        </w:rPr>
        <w:t xml:space="preserve"> </w:t>
      </w:r>
      <w:r>
        <w:t>of</w:t>
      </w:r>
      <w:r>
        <w:rPr>
          <w:spacing w:val="-5"/>
        </w:rPr>
        <w:t xml:space="preserve"> </w:t>
      </w:r>
      <w:r>
        <w:t>Irwindale,</w:t>
      </w:r>
      <w:r>
        <w:rPr>
          <w:spacing w:val="-6"/>
        </w:rPr>
        <w:t xml:space="preserve"> </w:t>
      </w:r>
      <w:r>
        <w:t>in</w:t>
      </w:r>
      <w:r>
        <w:rPr>
          <w:spacing w:val="-5"/>
        </w:rPr>
        <w:t xml:space="preserve"> </w:t>
      </w:r>
      <w:r>
        <w:t>the</w:t>
      </w:r>
      <w:r>
        <w:rPr>
          <w:spacing w:val="-8"/>
        </w:rPr>
        <w:t xml:space="preserve"> </w:t>
      </w:r>
      <w:r>
        <w:t>East</w:t>
      </w:r>
      <w:r>
        <w:rPr>
          <w:spacing w:val="-5"/>
        </w:rPr>
        <w:t xml:space="preserve"> </w:t>
      </w:r>
      <w:r>
        <w:t>San</w:t>
      </w:r>
      <w:r>
        <w:rPr>
          <w:spacing w:val="-7"/>
        </w:rPr>
        <w:t xml:space="preserve"> </w:t>
      </w:r>
      <w:r>
        <w:t>Gabriel</w:t>
      </w:r>
      <w:r>
        <w:rPr>
          <w:spacing w:val="-6"/>
        </w:rPr>
        <w:t xml:space="preserve"> </w:t>
      </w:r>
      <w:r>
        <w:t>Valley.</w:t>
      </w:r>
      <w:r>
        <w:rPr>
          <w:spacing w:val="-7"/>
        </w:rPr>
        <w:t xml:space="preserve"> </w:t>
      </w:r>
      <w:r>
        <w:t>It</w:t>
      </w:r>
      <w:r>
        <w:rPr>
          <w:spacing w:val="-5"/>
        </w:rPr>
        <w:t xml:space="preserve"> </w:t>
      </w:r>
      <w:r>
        <w:t>is</w:t>
      </w:r>
      <w:r>
        <w:rPr>
          <w:spacing w:val="-6"/>
        </w:rPr>
        <w:t xml:space="preserve"> </w:t>
      </w:r>
      <w:r>
        <w:t>adjacent to the business and population centers of Baldwin Park, Arcadia, Monrovia, Duarte, Rosemead, El Monte, Whittier, West Covina, Azusa, Covina, Glendora, San Dimas, Walnut, City of Industry, Rowland Heights, and La Puente. There are at least eighty (80) publicly-accessible libraries within a fifteen (15) mile radius from the College. A list of these facilities is available in the Student Services Department upon request.</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14"/>
        </w:rPr>
        <w:t xml:space="preserve"> </w:t>
      </w:r>
      <w:r>
        <w:t>College</w:t>
      </w:r>
      <w:r>
        <w:rPr>
          <w:spacing w:val="-14"/>
        </w:rPr>
        <w:t xml:space="preserve"> </w:t>
      </w:r>
      <w:r>
        <w:t>is</w:t>
      </w:r>
      <w:r>
        <w:rPr>
          <w:spacing w:val="-13"/>
        </w:rPr>
        <w:t xml:space="preserve"> </w:t>
      </w:r>
      <w:r>
        <w:t>readily</w:t>
      </w:r>
      <w:r>
        <w:rPr>
          <w:spacing w:val="-14"/>
        </w:rPr>
        <w:t xml:space="preserve"> </w:t>
      </w:r>
      <w:r>
        <w:t>accessible</w:t>
      </w:r>
      <w:r>
        <w:rPr>
          <w:spacing w:val="-13"/>
        </w:rPr>
        <w:t xml:space="preserve"> </w:t>
      </w:r>
      <w:r>
        <w:t>from</w:t>
      </w:r>
      <w:r>
        <w:rPr>
          <w:spacing w:val="-14"/>
        </w:rPr>
        <w:t xml:space="preserve"> </w:t>
      </w:r>
      <w:r>
        <w:t>the</w:t>
      </w:r>
      <w:r>
        <w:rPr>
          <w:spacing w:val="-13"/>
        </w:rPr>
        <w:t xml:space="preserve"> </w:t>
      </w:r>
      <w:r>
        <w:t>San</w:t>
      </w:r>
      <w:r>
        <w:rPr>
          <w:spacing w:val="-14"/>
        </w:rPr>
        <w:t xml:space="preserve"> </w:t>
      </w:r>
      <w:r>
        <w:t>Gabriel</w:t>
      </w:r>
      <w:r>
        <w:rPr>
          <w:spacing w:val="-14"/>
        </w:rPr>
        <w:t xml:space="preserve"> </w:t>
      </w:r>
      <w:r>
        <w:t>(605),</w:t>
      </w:r>
      <w:r>
        <w:rPr>
          <w:spacing w:val="-13"/>
        </w:rPr>
        <w:t xml:space="preserve"> </w:t>
      </w:r>
      <w:r>
        <w:t>San</w:t>
      </w:r>
      <w:r>
        <w:rPr>
          <w:spacing w:val="-14"/>
        </w:rPr>
        <w:t xml:space="preserve"> </w:t>
      </w:r>
      <w:r>
        <w:t>Bernardino</w:t>
      </w:r>
      <w:r>
        <w:rPr>
          <w:spacing w:val="-13"/>
        </w:rPr>
        <w:t xml:space="preserve"> </w:t>
      </w:r>
      <w:r>
        <w:t>(10),</w:t>
      </w:r>
      <w:r>
        <w:rPr>
          <w:spacing w:val="-14"/>
        </w:rPr>
        <w:t xml:space="preserve"> </w:t>
      </w:r>
      <w:r>
        <w:t>and</w:t>
      </w:r>
      <w:r>
        <w:rPr>
          <w:spacing w:val="-13"/>
        </w:rPr>
        <w:t xml:space="preserve"> </w:t>
      </w:r>
      <w:r>
        <w:t>the</w:t>
      </w:r>
      <w:r>
        <w:rPr>
          <w:spacing w:val="-14"/>
        </w:rPr>
        <w:t xml:space="preserve"> </w:t>
      </w:r>
      <w:r>
        <w:t>Foothill</w:t>
      </w:r>
      <w:r>
        <w:rPr>
          <w:spacing w:val="-14"/>
        </w:rPr>
        <w:t xml:space="preserve"> </w:t>
      </w:r>
      <w:r>
        <w:t>(210)</w:t>
      </w:r>
      <w:r>
        <w:rPr>
          <w:spacing w:val="-13"/>
        </w:rPr>
        <w:t xml:space="preserve"> </w:t>
      </w:r>
      <w:r>
        <w:t xml:space="preserve">freeways. It has plenty of parking spaces for its students, staff, and guests located in front, at the sides, and rear of the </w:t>
      </w:r>
      <w:r>
        <w:rPr>
          <w:spacing w:val="-2"/>
        </w:rPr>
        <w:t>building.</w:t>
      </w:r>
    </w:p>
    <w:p w:rsidR="00805E3E" w:rsidRDefault="00805E3E">
      <w:pPr>
        <w:pStyle w:val="BodyText"/>
        <w:spacing w:before="2"/>
        <w:rPr>
          <w:sz w:val="23"/>
        </w:rPr>
      </w:pPr>
    </w:p>
    <w:p w:rsidR="00805E3E" w:rsidRDefault="00614D44">
      <w:pPr>
        <w:pStyle w:val="BodyText"/>
        <w:spacing w:before="1"/>
        <w:ind w:left="220" w:right="507"/>
        <w:jc w:val="both"/>
      </w:pPr>
      <w:r>
        <w:t>The College is housed in a modern 22,410 square foot building divided into eleven (11) large, adjacent an</w:t>
      </w:r>
      <w:bookmarkStart w:id="8" w:name="_bookmark8"/>
      <w:bookmarkEnd w:id="8"/>
      <w:r>
        <w:t>d connected suites (A-K). Within the suites are ten (10) lecture rooms; one (1) computer laboratory; one (1) operating suite; one (1) simulated doctor’s office/examination room; one (1) nursing skills laboratory with mannequins:</w:t>
      </w:r>
      <w:r>
        <w:rPr>
          <w:spacing w:val="-5"/>
        </w:rPr>
        <w:t xml:space="preserve"> </w:t>
      </w:r>
      <w:r>
        <w:t>one</w:t>
      </w:r>
      <w:r>
        <w:rPr>
          <w:spacing w:val="-6"/>
        </w:rPr>
        <w:t xml:space="preserve"> </w:t>
      </w:r>
      <w:r>
        <w:t>(1)</w:t>
      </w:r>
      <w:r>
        <w:rPr>
          <w:spacing w:val="-7"/>
        </w:rPr>
        <w:t xml:space="preserve"> </w:t>
      </w:r>
      <w:r>
        <w:t>clinical</w:t>
      </w:r>
      <w:r>
        <w:rPr>
          <w:spacing w:val="-6"/>
        </w:rPr>
        <w:t xml:space="preserve"> </w:t>
      </w:r>
      <w:r>
        <w:t>simulation</w:t>
      </w:r>
      <w:r>
        <w:rPr>
          <w:spacing w:val="-5"/>
        </w:rPr>
        <w:t xml:space="preserve"> </w:t>
      </w:r>
      <w:r>
        <w:t>lab</w:t>
      </w:r>
      <w:r>
        <w:rPr>
          <w:spacing w:val="-5"/>
        </w:rPr>
        <w:t xml:space="preserve"> </w:t>
      </w:r>
      <w:r>
        <w:t>with</w:t>
      </w:r>
      <w:r>
        <w:rPr>
          <w:spacing w:val="-5"/>
        </w:rPr>
        <w:t xml:space="preserve"> </w:t>
      </w:r>
      <w:r>
        <w:t>medium</w:t>
      </w:r>
      <w:r>
        <w:rPr>
          <w:spacing w:val="-8"/>
        </w:rPr>
        <w:t xml:space="preserve"> </w:t>
      </w:r>
      <w:r>
        <w:t>to</w:t>
      </w:r>
      <w:r>
        <w:rPr>
          <w:spacing w:val="-6"/>
        </w:rPr>
        <w:t xml:space="preserve"> </w:t>
      </w:r>
      <w:r>
        <w:t>high-fidelity</w:t>
      </w:r>
      <w:r>
        <w:rPr>
          <w:spacing w:val="-7"/>
        </w:rPr>
        <w:t xml:space="preserve"> </w:t>
      </w:r>
      <w:r>
        <w:t>mannequins</w:t>
      </w:r>
      <w:r>
        <w:rPr>
          <w:spacing w:val="-7"/>
        </w:rPr>
        <w:t xml:space="preserve"> </w:t>
      </w:r>
      <w:r>
        <w:t>(simulated</w:t>
      </w:r>
      <w:r>
        <w:rPr>
          <w:spacing w:val="-5"/>
        </w:rPr>
        <w:t xml:space="preserve"> </w:t>
      </w:r>
      <w:r>
        <w:t>hospital</w:t>
      </w:r>
      <w:r>
        <w:rPr>
          <w:spacing w:val="-6"/>
        </w:rPr>
        <w:t xml:space="preserve"> </w:t>
      </w:r>
      <w:r>
        <w:t>suite); one (1)</w:t>
      </w:r>
      <w:r>
        <w:rPr>
          <w:spacing w:val="-2"/>
        </w:rPr>
        <w:t xml:space="preserve"> </w:t>
      </w:r>
      <w:r>
        <w:t>debriefing</w:t>
      </w:r>
      <w:r>
        <w:rPr>
          <w:spacing w:val="-1"/>
        </w:rPr>
        <w:t xml:space="preserve"> </w:t>
      </w:r>
      <w:r>
        <w:t>room</w:t>
      </w:r>
      <w:r>
        <w:rPr>
          <w:spacing w:val="-5"/>
        </w:rPr>
        <w:t xml:space="preserve"> </w:t>
      </w:r>
      <w:r>
        <w:t>for simulation;</w:t>
      </w:r>
      <w:r>
        <w:rPr>
          <w:spacing w:val="-2"/>
        </w:rPr>
        <w:t xml:space="preserve"> </w:t>
      </w:r>
      <w:r>
        <w:t>one</w:t>
      </w:r>
      <w:r>
        <w:rPr>
          <w:spacing w:val="-3"/>
        </w:rPr>
        <w:t xml:space="preserve"> </w:t>
      </w:r>
      <w:r>
        <w:t>(1)</w:t>
      </w:r>
      <w:r>
        <w:rPr>
          <w:spacing w:val="-2"/>
        </w:rPr>
        <w:t xml:space="preserve"> </w:t>
      </w:r>
      <w:r>
        <w:t>simulated EKG</w:t>
      </w:r>
      <w:r>
        <w:rPr>
          <w:spacing w:val="-3"/>
        </w:rPr>
        <w:t xml:space="preserve"> </w:t>
      </w:r>
      <w:r>
        <w:t>room;</w:t>
      </w:r>
      <w:r>
        <w:rPr>
          <w:spacing w:val="-3"/>
        </w:rPr>
        <w:t xml:space="preserve"> </w:t>
      </w:r>
      <w:r>
        <w:t>one(1)</w:t>
      </w:r>
      <w:r>
        <w:rPr>
          <w:spacing w:val="-1"/>
        </w:rPr>
        <w:t xml:space="preserve"> </w:t>
      </w:r>
      <w:r>
        <w:t>instrument</w:t>
      </w:r>
      <w:r>
        <w:rPr>
          <w:spacing w:val="-2"/>
        </w:rPr>
        <w:t xml:space="preserve"> </w:t>
      </w:r>
      <w:r>
        <w:t>processing</w:t>
      </w:r>
      <w:r>
        <w:rPr>
          <w:spacing w:val="-4"/>
        </w:rPr>
        <w:t xml:space="preserve"> </w:t>
      </w:r>
      <w:r>
        <w:t>lab;</w:t>
      </w:r>
      <w:r>
        <w:rPr>
          <w:spacing w:val="-3"/>
        </w:rPr>
        <w:t xml:space="preserve"> </w:t>
      </w:r>
      <w:r>
        <w:t>four</w:t>
      </w:r>
      <w:r>
        <w:rPr>
          <w:spacing w:val="-1"/>
        </w:rPr>
        <w:t xml:space="preserve"> </w:t>
      </w:r>
      <w:r>
        <w:t>(4) supply</w:t>
      </w:r>
      <w:r>
        <w:rPr>
          <w:spacing w:val="-8"/>
        </w:rPr>
        <w:t xml:space="preserve"> </w:t>
      </w:r>
      <w:r>
        <w:t>rooms;</w:t>
      </w:r>
      <w:r>
        <w:rPr>
          <w:spacing w:val="-8"/>
        </w:rPr>
        <w:t xml:space="preserve"> </w:t>
      </w:r>
      <w:r>
        <w:t>one</w:t>
      </w:r>
      <w:r>
        <w:rPr>
          <w:spacing w:val="-5"/>
        </w:rPr>
        <w:t xml:space="preserve"> </w:t>
      </w:r>
      <w:r>
        <w:t>(1)</w:t>
      </w:r>
      <w:r>
        <w:rPr>
          <w:spacing w:val="-7"/>
        </w:rPr>
        <w:t xml:space="preserve"> </w:t>
      </w:r>
      <w:r>
        <w:t>career</w:t>
      </w:r>
      <w:r>
        <w:rPr>
          <w:spacing w:val="-7"/>
        </w:rPr>
        <w:t xml:space="preserve"> </w:t>
      </w:r>
      <w:r>
        <w:t>development/student</w:t>
      </w:r>
      <w:r>
        <w:rPr>
          <w:spacing w:val="-3"/>
        </w:rPr>
        <w:t xml:space="preserve"> </w:t>
      </w:r>
      <w:r>
        <w:t>center;</w:t>
      </w:r>
      <w:r>
        <w:rPr>
          <w:spacing w:val="-5"/>
        </w:rPr>
        <w:t xml:space="preserve"> </w:t>
      </w:r>
      <w:r>
        <w:t>learning/resource</w:t>
      </w:r>
      <w:r>
        <w:rPr>
          <w:spacing w:val="-5"/>
        </w:rPr>
        <w:t xml:space="preserve"> </w:t>
      </w:r>
      <w:r>
        <w:t>center;</w:t>
      </w:r>
      <w:r>
        <w:rPr>
          <w:spacing w:val="-7"/>
        </w:rPr>
        <w:t xml:space="preserve"> </w:t>
      </w:r>
      <w:r>
        <w:t>reception</w:t>
      </w:r>
      <w:r>
        <w:rPr>
          <w:spacing w:val="-5"/>
        </w:rPr>
        <w:t xml:space="preserve"> </w:t>
      </w:r>
      <w:r>
        <w:t>areas;</w:t>
      </w:r>
      <w:r>
        <w:rPr>
          <w:spacing w:val="-5"/>
        </w:rPr>
        <w:t xml:space="preserve"> </w:t>
      </w:r>
      <w:r>
        <w:t>student/ faculty/staff lounges with vending machines, microwave ovens</w:t>
      </w:r>
      <w:r>
        <w:rPr>
          <w:spacing w:val="-1"/>
        </w:rPr>
        <w:t xml:space="preserve"> </w:t>
      </w:r>
      <w:r>
        <w:t>and drinking</w:t>
      </w:r>
      <w:r>
        <w:rPr>
          <w:spacing w:val="-1"/>
        </w:rPr>
        <w:t xml:space="preserve"> </w:t>
      </w:r>
      <w:r>
        <w:t>fountains; restroom</w:t>
      </w:r>
      <w:r>
        <w:rPr>
          <w:spacing w:val="-2"/>
        </w:rPr>
        <w:t xml:space="preserve"> </w:t>
      </w:r>
      <w:r>
        <w:t>facilities in</w:t>
      </w:r>
      <w:r>
        <w:rPr>
          <w:spacing w:val="-2"/>
        </w:rPr>
        <w:t xml:space="preserve"> </w:t>
      </w:r>
      <w:r>
        <w:t>all the</w:t>
      </w:r>
      <w:r>
        <w:rPr>
          <w:spacing w:val="-2"/>
        </w:rPr>
        <w:t xml:space="preserve"> </w:t>
      </w:r>
      <w:r>
        <w:t>suites;</w:t>
      </w:r>
      <w:r>
        <w:rPr>
          <w:spacing w:val="-1"/>
        </w:rPr>
        <w:t xml:space="preserve"> </w:t>
      </w:r>
      <w:r>
        <w:t>office</w:t>
      </w:r>
      <w:r>
        <w:rPr>
          <w:spacing w:val="-4"/>
        </w:rPr>
        <w:t xml:space="preserve"> </w:t>
      </w:r>
      <w:r>
        <w:t>for</w:t>
      </w:r>
      <w:r>
        <w:rPr>
          <w:spacing w:val="-4"/>
        </w:rPr>
        <w:t xml:space="preserve"> </w:t>
      </w:r>
      <w:r>
        <w:t>administration,</w:t>
      </w:r>
      <w:r>
        <w:rPr>
          <w:spacing w:val="-4"/>
        </w:rPr>
        <w:t xml:space="preserve"> </w:t>
      </w:r>
      <w:r>
        <w:t>admissions,</w:t>
      </w:r>
      <w:r>
        <w:rPr>
          <w:spacing w:val="-6"/>
        </w:rPr>
        <w:t xml:space="preserve"> </w:t>
      </w:r>
      <w:r>
        <w:t>financial</w:t>
      </w:r>
      <w:r>
        <w:rPr>
          <w:spacing w:val="-4"/>
        </w:rPr>
        <w:t xml:space="preserve"> </w:t>
      </w:r>
      <w:r>
        <w:t>aid,</w:t>
      </w:r>
      <w:r>
        <w:rPr>
          <w:spacing w:val="-5"/>
        </w:rPr>
        <w:t xml:space="preserve"> </w:t>
      </w:r>
      <w:r>
        <w:t>student</w:t>
      </w:r>
      <w:r>
        <w:rPr>
          <w:spacing w:val="-1"/>
        </w:rPr>
        <w:t xml:space="preserve"> </w:t>
      </w:r>
      <w:r>
        <w:t>services;</w:t>
      </w:r>
      <w:r>
        <w:rPr>
          <w:spacing w:val="-1"/>
        </w:rPr>
        <w:t xml:space="preserve"> </w:t>
      </w:r>
      <w:r>
        <w:t>reading</w:t>
      </w:r>
      <w:r>
        <w:rPr>
          <w:spacing w:val="-2"/>
        </w:rPr>
        <w:t xml:space="preserve"> </w:t>
      </w:r>
      <w:r>
        <w:t>rooms</w:t>
      </w:r>
      <w:r>
        <w:rPr>
          <w:spacing w:val="-5"/>
        </w:rPr>
        <w:t xml:space="preserve"> </w:t>
      </w:r>
      <w:r>
        <w:t>for</w:t>
      </w:r>
      <w:r>
        <w:rPr>
          <w:spacing w:val="-4"/>
        </w:rPr>
        <w:t xml:space="preserve"> </w:t>
      </w:r>
      <w:r>
        <w:t>students</w:t>
      </w:r>
      <w:r>
        <w:rPr>
          <w:spacing w:val="-1"/>
        </w:rPr>
        <w:t xml:space="preserve"> </w:t>
      </w:r>
      <w:r>
        <w:t>and staff; a file room; and one (1) conference room. All the lecture rooms have motorized screens, LCD projectors and wireless desktop computers. All suites are wired for remote internet access.</w:t>
      </w:r>
    </w:p>
    <w:p w:rsidR="00805E3E" w:rsidRDefault="00805E3E">
      <w:pPr>
        <w:pStyle w:val="BodyText"/>
        <w:spacing w:before="5"/>
      </w:pPr>
    </w:p>
    <w:p w:rsidR="00805E3E" w:rsidRDefault="00614D44">
      <w:pPr>
        <w:pStyle w:val="BodyText"/>
        <w:spacing w:line="235" w:lineRule="auto"/>
        <w:ind w:left="220" w:right="562"/>
        <w:jc w:val="both"/>
      </w:pPr>
      <w:r>
        <w:t>The</w:t>
      </w:r>
      <w:r>
        <w:rPr>
          <w:spacing w:val="-6"/>
        </w:rPr>
        <w:t xml:space="preserve"> </w:t>
      </w:r>
      <w:r>
        <w:t>facility</w:t>
      </w:r>
      <w:r>
        <w:rPr>
          <w:spacing w:val="-7"/>
        </w:rPr>
        <w:t xml:space="preserve"> </w:t>
      </w:r>
      <w:r>
        <w:t>is</w:t>
      </w:r>
      <w:r>
        <w:rPr>
          <w:spacing w:val="-8"/>
        </w:rPr>
        <w:t xml:space="preserve"> </w:t>
      </w:r>
      <w:r>
        <w:t>centrally</w:t>
      </w:r>
      <w:r>
        <w:rPr>
          <w:spacing w:val="-7"/>
        </w:rPr>
        <w:t xml:space="preserve"> </w:t>
      </w:r>
      <w:r>
        <w:t>air-conditioned,</w:t>
      </w:r>
      <w:r>
        <w:rPr>
          <w:spacing w:val="-6"/>
        </w:rPr>
        <w:t xml:space="preserve"> </w:t>
      </w:r>
      <w:r>
        <w:t>equipped</w:t>
      </w:r>
      <w:r>
        <w:rPr>
          <w:spacing w:val="-6"/>
        </w:rPr>
        <w:t xml:space="preserve"> </w:t>
      </w:r>
      <w:r>
        <w:t>with</w:t>
      </w:r>
      <w:r>
        <w:rPr>
          <w:spacing w:val="-3"/>
        </w:rPr>
        <w:t xml:space="preserve"> </w:t>
      </w:r>
      <w:r>
        <w:t>smoke</w:t>
      </w:r>
      <w:r>
        <w:rPr>
          <w:spacing w:val="-7"/>
        </w:rPr>
        <w:t xml:space="preserve"> </w:t>
      </w:r>
      <w:r>
        <w:t>detectors</w:t>
      </w:r>
      <w:r>
        <w:rPr>
          <w:spacing w:val="-7"/>
        </w:rPr>
        <w:t xml:space="preserve"> </w:t>
      </w:r>
      <w:r>
        <w:t>and</w:t>
      </w:r>
      <w:r>
        <w:rPr>
          <w:spacing w:val="-6"/>
        </w:rPr>
        <w:t xml:space="preserve"> </w:t>
      </w:r>
      <w:r>
        <w:t>a</w:t>
      </w:r>
      <w:r>
        <w:rPr>
          <w:spacing w:val="-7"/>
        </w:rPr>
        <w:t xml:space="preserve"> </w:t>
      </w:r>
      <w:r>
        <w:t>sprinkler</w:t>
      </w:r>
      <w:r>
        <w:rPr>
          <w:spacing w:val="-6"/>
        </w:rPr>
        <w:t xml:space="preserve"> </w:t>
      </w:r>
      <w:r>
        <w:t>system.</w:t>
      </w:r>
      <w:r>
        <w:rPr>
          <w:spacing w:val="-5"/>
        </w:rPr>
        <w:t xml:space="preserve"> </w:t>
      </w:r>
      <w:r>
        <w:t>It</w:t>
      </w:r>
      <w:r>
        <w:rPr>
          <w:spacing w:val="-6"/>
        </w:rPr>
        <w:t xml:space="preserve"> </w:t>
      </w:r>
      <w:r>
        <w:t>also</w:t>
      </w:r>
      <w:r>
        <w:rPr>
          <w:spacing w:val="-7"/>
        </w:rPr>
        <w:t xml:space="preserve"> </w:t>
      </w:r>
      <w:r>
        <w:t>has</w:t>
      </w:r>
      <w:r>
        <w:rPr>
          <w:spacing w:val="-7"/>
        </w:rPr>
        <w:t xml:space="preserve"> </w:t>
      </w:r>
      <w:r>
        <w:t>CCTV cameras</w:t>
      </w:r>
      <w:r>
        <w:rPr>
          <w:spacing w:val="-2"/>
        </w:rPr>
        <w:t xml:space="preserve"> </w:t>
      </w:r>
      <w:r>
        <w:t>around</w:t>
      </w:r>
      <w:r>
        <w:rPr>
          <w:spacing w:val="-1"/>
        </w:rPr>
        <w:t xml:space="preserve"> </w:t>
      </w:r>
      <w:r>
        <w:t>and</w:t>
      </w:r>
      <w:r>
        <w:rPr>
          <w:spacing w:val="-1"/>
        </w:rPr>
        <w:t xml:space="preserve"> </w:t>
      </w:r>
      <w:r>
        <w:t>inside</w:t>
      </w:r>
      <w:r>
        <w:rPr>
          <w:spacing w:val="-1"/>
        </w:rPr>
        <w:t xml:space="preserve"> </w:t>
      </w:r>
      <w:r>
        <w:t>the</w:t>
      </w:r>
      <w:r>
        <w:rPr>
          <w:spacing w:val="-1"/>
        </w:rPr>
        <w:t xml:space="preserve"> </w:t>
      </w:r>
      <w:r>
        <w:t>building</w:t>
      </w:r>
      <w:r>
        <w:rPr>
          <w:spacing w:val="-2"/>
        </w:rPr>
        <w:t xml:space="preserve"> </w:t>
      </w:r>
      <w:r>
        <w:t>and</w:t>
      </w:r>
      <w:r>
        <w:rPr>
          <w:spacing w:val="-2"/>
        </w:rPr>
        <w:t xml:space="preserve"> </w:t>
      </w:r>
      <w:r>
        <w:t>a</w:t>
      </w:r>
      <w:r>
        <w:rPr>
          <w:spacing w:val="-2"/>
        </w:rPr>
        <w:t xml:space="preserve"> </w:t>
      </w:r>
      <w:r>
        <w:t>security/alarm</w:t>
      </w:r>
      <w:r>
        <w:rPr>
          <w:spacing w:val="-1"/>
        </w:rPr>
        <w:t xml:space="preserve"> </w:t>
      </w:r>
      <w:r>
        <w:t>system</w:t>
      </w:r>
      <w:r>
        <w:rPr>
          <w:spacing w:val="-1"/>
        </w:rPr>
        <w:t xml:space="preserve"> </w:t>
      </w:r>
      <w:r>
        <w:t>monitored 24/7. It</w:t>
      </w:r>
      <w:r>
        <w:rPr>
          <w:spacing w:val="-1"/>
        </w:rPr>
        <w:t xml:space="preserve"> </w:t>
      </w:r>
      <w:r>
        <w:t>also</w:t>
      </w:r>
      <w:r>
        <w:rPr>
          <w:spacing w:val="-4"/>
        </w:rPr>
        <w:t xml:space="preserve"> </w:t>
      </w:r>
      <w:r>
        <w:t>has</w:t>
      </w:r>
      <w:r>
        <w:rPr>
          <w:spacing w:val="-2"/>
        </w:rPr>
        <w:t xml:space="preserve"> </w:t>
      </w:r>
      <w:r>
        <w:t>provisions</w:t>
      </w:r>
      <w:r>
        <w:rPr>
          <w:spacing w:val="-1"/>
        </w:rPr>
        <w:t xml:space="preserve"> </w:t>
      </w:r>
      <w:r>
        <w:t>for the physically challenged. It meets the appropriate city, fire, health, and building codes.</w:t>
      </w:r>
    </w:p>
    <w:p w:rsidR="00805E3E" w:rsidRDefault="00805E3E">
      <w:pPr>
        <w:pStyle w:val="BodyText"/>
        <w:spacing w:before="10"/>
        <w:rPr>
          <w:sz w:val="23"/>
        </w:rPr>
      </w:pPr>
    </w:p>
    <w:p w:rsidR="00805E3E" w:rsidRDefault="00614D44">
      <w:pPr>
        <w:pStyle w:val="BodyText"/>
        <w:spacing w:before="1" w:line="235" w:lineRule="auto"/>
        <w:ind w:left="220" w:right="514"/>
        <w:jc w:val="both"/>
      </w:pPr>
      <w:r>
        <w:t>Business Education classrooms are equipped with micro-computers, printers, calculators, ten-key calculators, LCD</w:t>
      </w:r>
      <w:r>
        <w:rPr>
          <w:spacing w:val="-3"/>
        </w:rPr>
        <w:t xml:space="preserve"> </w:t>
      </w:r>
      <w:r>
        <w:t>and</w:t>
      </w:r>
      <w:r>
        <w:rPr>
          <w:spacing w:val="-4"/>
        </w:rPr>
        <w:t xml:space="preserve"> </w:t>
      </w:r>
      <w:r>
        <w:t>overhead</w:t>
      </w:r>
      <w:r>
        <w:rPr>
          <w:spacing w:val="-3"/>
        </w:rPr>
        <w:t xml:space="preserve"> </w:t>
      </w:r>
      <w:r>
        <w:t>projectors.</w:t>
      </w:r>
      <w:r>
        <w:rPr>
          <w:spacing w:val="-4"/>
        </w:rPr>
        <w:t xml:space="preserve"> </w:t>
      </w:r>
      <w:r>
        <w:t>The</w:t>
      </w:r>
      <w:r>
        <w:rPr>
          <w:spacing w:val="-7"/>
        </w:rPr>
        <w:t xml:space="preserve"> </w:t>
      </w:r>
      <w:r>
        <w:t>Medical</w:t>
      </w:r>
      <w:r>
        <w:rPr>
          <w:spacing w:val="-5"/>
        </w:rPr>
        <w:t xml:space="preserve"> </w:t>
      </w:r>
      <w:r>
        <w:t>Assistant</w:t>
      </w:r>
      <w:r>
        <w:rPr>
          <w:spacing w:val="-4"/>
        </w:rPr>
        <w:t xml:space="preserve"> </w:t>
      </w:r>
      <w:r>
        <w:t>lecture</w:t>
      </w:r>
      <w:r>
        <w:rPr>
          <w:spacing w:val="-4"/>
        </w:rPr>
        <w:t xml:space="preserve"> </w:t>
      </w:r>
      <w:r>
        <w:t>and</w:t>
      </w:r>
      <w:r>
        <w:rPr>
          <w:spacing w:val="-6"/>
        </w:rPr>
        <w:t xml:space="preserve"> </w:t>
      </w:r>
      <w:r>
        <w:t>laboratory</w:t>
      </w:r>
      <w:r>
        <w:rPr>
          <w:spacing w:val="-7"/>
        </w:rPr>
        <w:t xml:space="preserve"> </w:t>
      </w:r>
      <w:r>
        <w:t>rooms</w:t>
      </w:r>
      <w:r>
        <w:rPr>
          <w:spacing w:val="-7"/>
        </w:rPr>
        <w:t xml:space="preserve"> </w:t>
      </w:r>
      <w:r>
        <w:t>have</w:t>
      </w:r>
      <w:r>
        <w:rPr>
          <w:spacing w:val="-7"/>
        </w:rPr>
        <w:t xml:space="preserve"> </w:t>
      </w:r>
      <w:r>
        <w:t>anatomical</w:t>
      </w:r>
      <w:r>
        <w:rPr>
          <w:spacing w:val="-6"/>
        </w:rPr>
        <w:t xml:space="preserve"> </w:t>
      </w:r>
      <w:r>
        <w:t>models</w:t>
      </w:r>
      <w:r>
        <w:rPr>
          <w:spacing w:val="-4"/>
        </w:rPr>
        <w:t xml:space="preserve"> </w:t>
      </w:r>
      <w:r>
        <w:t>and charts,</w:t>
      </w:r>
      <w:r>
        <w:rPr>
          <w:spacing w:val="-11"/>
        </w:rPr>
        <w:t xml:space="preserve"> </w:t>
      </w:r>
      <w:r>
        <w:t>TV/VCR,</w:t>
      </w:r>
      <w:r>
        <w:rPr>
          <w:spacing w:val="-12"/>
        </w:rPr>
        <w:t xml:space="preserve"> </w:t>
      </w:r>
      <w:r>
        <w:t>LCD</w:t>
      </w:r>
      <w:r>
        <w:rPr>
          <w:spacing w:val="-9"/>
        </w:rPr>
        <w:t xml:space="preserve"> </w:t>
      </w:r>
      <w:r>
        <w:t>and</w:t>
      </w:r>
      <w:r>
        <w:rPr>
          <w:spacing w:val="-13"/>
        </w:rPr>
        <w:t xml:space="preserve"> </w:t>
      </w:r>
      <w:r>
        <w:t>overhead</w:t>
      </w:r>
      <w:r>
        <w:rPr>
          <w:spacing w:val="-10"/>
        </w:rPr>
        <w:t xml:space="preserve"> </w:t>
      </w:r>
      <w:r>
        <w:t>projector,</w:t>
      </w:r>
      <w:r>
        <w:rPr>
          <w:spacing w:val="-11"/>
        </w:rPr>
        <w:t xml:space="preserve"> </w:t>
      </w:r>
      <w:r>
        <w:t>microscopes,</w:t>
      </w:r>
      <w:r>
        <w:rPr>
          <w:spacing w:val="-12"/>
        </w:rPr>
        <w:t xml:space="preserve"> </w:t>
      </w:r>
      <w:r>
        <w:t>autoclaves,</w:t>
      </w:r>
      <w:r>
        <w:rPr>
          <w:spacing w:val="-9"/>
        </w:rPr>
        <w:t xml:space="preserve"> </w:t>
      </w:r>
      <w:r>
        <w:t>sterilizers,</w:t>
      </w:r>
      <w:r>
        <w:rPr>
          <w:spacing w:val="-9"/>
        </w:rPr>
        <w:t xml:space="preserve"> </w:t>
      </w:r>
      <w:r>
        <w:t>wheelchairs,</w:t>
      </w:r>
      <w:r>
        <w:rPr>
          <w:spacing w:val="-11"/>
        </w:rPr>
        <w:t xml:space="preserve"> </w:t>
      </w:r>
      <w:r>
        <w:t>refrigerator,</w:t>
      </w:r>
      <w:r>
        <w:rPr>
          <w:spacing w:val="-11"/>
        </w:rPr>
        <w:t xml:space="preserve"> </w:t>
      </w:r>
      <w:r>
        <w:t>EKG machines, diathermy unit, centrifuge, examination tables,</w:t>
      </w:r>
      <w:r>
        <w:rPr>
          <w:spacing w:val="-1"/>
        </w:rPr>
        <w:t xml:space="preserve"> </w:t>
      </w:r>
      <w:r>
        <w:t>examination</w:t>
      </w:r>
      <w:r>
        <w:rPr>
          <w:spacing w:val="-1"/>
        </w:rPr>
        <w:t xml:space="preserve"> </w:t>
      </w:r>
      <w:r>
        <w:t>light, Mayo</w:t>
      </w:r>
      <w:r>
        <w:rPr>
          <w:spacing w:val="-1"/>
        </w:rPr>
        <w:t xml:space="preserve"> </w:t>
      </w:r>
      <w:r>
        <w:t>stand,</w:t>
      </w:r>
      <w:r>
        <w:rPr>
          <w:spacing w:val="-2"/>
        </w:rPr>
        <w:t xml:space="preserve"> </w:t>
      </w:r>
      <w:r>
        <w:t>and weighing scales. The Surgical Technician/Hospital Central Service Technician facility has a simulated operating and instrument room</w:t>
      </w:r>
      <w:r>
        <w:rPr>
          <w:spacing w:val="-12"/>
        </w:rPr>
        <w:t xml:space="preserve"> </w:t>
      </w:r>
      <w:r>
        <w:t>equipped</w:t>
      </w:r>
      <w:r>
        <w:rPr>
          <w:spacing w:val="-10"/>
        </w:rPr>
        <w:t xml:space="preserve"> </w:t>
      </w:r>
      <w:r>
        <w:t>with</w:t>
      </w:r>
      <w:r>
        <w:rPr>
          <w:spacing w:val="-9"/>
        </w:rPr>
        <w:t xml:space="preserve"> </w:t>
      </w:r>
      <w:r>
        <w:t>operating</w:t>
      </w:r>
      <w:r>
        <w:rPr>
          <w:spacing w:val="-12"/>
        </w:rPr>
        <w:t xml:space="preserve"> </w:t>
      </w:r>
      <w:r>
        <w:t>tables,</w:t>
      </w:r>
      <w:r>
        <w:rPr>
          <w:spacing w:val="-12"/>
        </w:rPr>
        <w:t xml:space="preserve"> </w:t>
      </w:r>
      <w:r>
        <w:t>Mayo</w:t>
      </w:r>
      <w:r>
        <w:rPr>
          <w:spacing w:val="-12"/>
        </w:rPr>
        <w:t xml:space="preserve"> </w:t>
      </w:r>
      <w:r>
        <w:t>stand,</w:t>
      </w:r>
      <w:r>
        <w:rPr>
          <w:spacing w:val="-12"/>
        </w:rPr>
        <w:t xml:space="preserve"> </w:t>
      </w:r>
      <w:r>
        <w:t>back</w:t>
      </w:r>
      <w:r>
        <w:rPr>
          <w:spacing w:val="-11"/>
        </w:rPr>
        <w:t xml:space="preserve"> </w:t>
      </w:r>
      <w:r>
        <w:t>table,</w:t>
      </w:r>
      <w:r>
        <w:rPr>
          <w:spacing w:val="-12"/>
        </w:rPr>
        <w:t xml:space="preserve"> </w:t>
      </w:r>
      <w:r>
        <w:t>electro-surgical</w:t>
      </w:r>
      <w:r>
        <w:rPr>
          <w:spacing w:val="-10"/>
        </w:rPr>
        <w:t xml:space="preserve"> </w:t>
      </w:r>
      <w:r>
        <w:t>unit,</w:t>
      </w:r>
      <w:r>
        <w:rPr>
          <w:spacing w:val="-12"/>
        </w:rPr>
        <w:t xml:space="preserve"> </w:t>
      </w:r>
      <w:r>
        <w:t>suction</w:t>
      </w:r>
      <w:r>
        <w:rPr>
          <w:spacing w:val="-10"/>
        </w:rPr>
        <w:t xml:space="preserve"> </w:t>
      </w:r>
      <w:r>
        <w:t>machine,</w:t>
      </w:r>
      <w:r>
        <w:rPr>
          <w:spacing w:val="-9"/>
        </w:rPr>
        <w:t xml:space="preserve"> </w:t>
      </w:r>
      <w:r>
        <w:t>foot</w:t>
      </w:r>
      <w:r>
        <w:rPr>
          <w:spacing w:val="-11"/>
        </w:rPr>
        <w:t xml:space="preserve"> </w:t>
      </w:r>
      <w:r>
        <w:t>stool, scrub sink with foot pedals, soap and brush</w:t>
      </w:r>
      <w:r>
        <w:rPr>
          <w:spacing w:val="-1"/>
        </w:rPr>
        <w:t xml:space="preserve"> </w:t>
      </w:r>
      <w:r>
        <w:t>dispensers, medicine cabinets, stainless steel</w:t>
      </w:r>
      <w:r>
        <w:rPr>
          <w:spacing w:val="-2"/>
        </w:rPr>
        <w:t xml:space="preserve"> </w:t>
      </w:r>
      <w:r>
        <w:t>hamper, kick bucket, intravenous fluid poles, and foot-operated trash cans.</w:t>
      </w:r>
    </w:p>
    <w:p w:rsidR="00805E3E" w:rsidRDefault="00805E3E">
      <w:pPr>
        <w:pStyle w:val="BodyText"/>
        <w:spacing w:before="7"/>
        <w:rPr>
          <w:sz w:val="23"/>
        </w:rPr>
      </w:pPr>
    </w:p>
    <w:p w:rsidR="00805E3E" w:rsidRDefault="00614D44">
      <w:pPr>
        <w:pStyle w:val="BodyText"/>
        <w:ind w:left="220" w:right="507"/>
        <w:jc w:val="both"/>
      </w:pPr>
      <w:r>
        <w:t>There is a Clinical Simulation Lab that simulates a hospital setting. It enhances clinical realism and challenge critical</w:t>
      </w:r>
      <w:r>
        <w:rPr>
          <w:spacing w:val="-5"/>
        </w:rPr>
        <w:t xml:space="preserve"> </w:t>
      </w:r>
      <w:r>
        <w:t>thinking</w:t>
      </w:r>
      <w:r>
        <w:rPr>
          <w:spacing w:val="-8"/>
        </w:rPr>
        <w:t xml:space="preserve"> </w:t>
      </w:r>
      <w:r>
        <w:t>skills</w:t>
      </w:r>
      <w:r>
        <w:rPr>
          <w:spacing w:val="-6"/>
        </w:rPr>
        <w:t xml:space="preserve"> </w:t>
      </w:r>
      <w:r>
        <w:t>with</w:t>
      </w:r>
      <w:r>
        <w:rPr>
          <w:spacing w:val="-7"/>
        </w:rPr>
        <w:t xml:space="preserve"> </w:t>
      </w:r>
      <w:r>
        <w:t>dynamic</w:t>
      </w:r>
      <w:r>
        <w:rPr>
          <w:spacing w:val="-6"/>
        </w:rPr>
        <w:t xml:space="preserve"> </w:t>
      </w:r>
      <w:r>
        <w:t>monitoring</w:t>
      </w:r>
      <w:r>
        <w:rPr>
          <w:spacing w:val="-5"/>
        </w:rPr>
        <w:t xml:space="preserve"> </w:t>
      </w:r>
      <w:r>
        <w:t>and</w:t>
      </w:r>
      <w:r>
        <w:rPr>
          <w:spacing w:val="-7"/>
        </w:rPr>
        <w:t xml:space="preserve"> </w:t>
      </w:r>
      <w:r>
        <w:t>patient</w:t>
      </w:r>
      <w:r>
        <w:rPr>
          <w:spacing w:val="-6"/>
        </w:rPr>
        <w:t xml:space="preserve"> </w:t>
      </w:r>
      <w:r>
        <w:t>interaction.</w:t>
      </w:r>
      <w:r>
        <w:rPr>
          <w:spacing w:val="-8"/>
        </w:rPr>
        <w:t xml:space="preserve"> </w:t>
      </w:r>
      <w:r>
        <w:t>During</w:t>
      </w:r>
      <w:r>
        <w:rPr>
          <w:spacing w:val="-6"/>
        </w:rPr>
        <w:t xml:space="preserve"> </w:t>
      </w:r>
      <w:r>
        <w:t>simulation</w:t>
      </w:r>
      <w:r>
        <w:rPr>
          <w:spacing w:val="-5"/>
        </w:rPr>
        <w:t xml:space="preserve"> </w:t>
      </w:r>
      <w:r>
        <w:t>experiences,</w:t>
      </w:r>
      <w:r>
        <w:rPr>
          <w:spacing w:val="-6"/>
        </w:rPr>
        <w:t xml:space="preserve"> </w:t>
      </w:r>
      <w:r>
        <w:t>students take</w:t>
      </w:r>
      <w:r>
        <w:rPr>
          <w:spacing w:val="-14"/>
        </w:rPr>
        <w:t xml:space="preserve"> </w:t>
      </w:r>
      <w:r>
        <w:t>charge</w:t>
      </w:r>
      <w:r>
        <w:rPr>
          <w:spacing w:val="-14"/>
        </w:rPr>
        <w:t xml:space="preserve"> </w:t>
      </w:r>
      <w:r>
        <w:t>of</w:t>
      </w:r>
      <w:r>
        <w:rPr>
          <w:spacing w:val="-13"/>
        </w:rPr>
        <w:t xml:space="preserve"> </w:t>
      </w:r>
      <w:r>
        <w:t>patient</w:t>
      </w:r>
      <w:r>
        <w:rPr>
          <w:spacing w:val="-14"/>
        </w:rPr>
        <w:t xml:space="preserve"> </w:t>
      </w:r>
      <w:r>
        <w:t>care</w:t>
      </w:r>
      <w:r>
        <w:rPr>
          <w:spacing w:val="-13"/>
        </w:rPr>
        <w:t xml:space="preserve"> </w:t>
      </w:r>
      <w:r>
        <w:t>and</w:t>
      </w:r>
      <w:r>
        <w:rPr>
          <w:spacing w:val="-14"/>
        </w:rPr>
        <w:t xml:space="preserve"> </w:t>
      </w:r>
      <w:r>
        <w:t>work</w:t>
      </w:r>
      <w:r>
        <w:rPr>
          <w:spacing w:val="-13"/>
        </w:rPr>
        <w:t xml:space="preserve"> </w:t>
      </w:r>
      <w:r>
        <w:t>through</w:t>
      </w:r>
      <w:r>
        <w:rPr>
          <w:spacing w:val="-14"/>
        </w:rPr>
        <w:t xml:space="preserve"> </w:t>
      </w:r>
      <w:r>
        <w:t>scenarios</w:t>
      </w:r>
      <w:r>
        <w:rPr>
          <w:spacing w:val="-14"/>
        </w:rPr>
        <w:t xml:space="preserve"> </w:t>
      </w:r>
      <w:r>
        <w:t>to</w:t>
      </w:r>
      <w:r>
        <w:rPr>
          <w:spacing w:val="-13"/>
        </w:rPr>
        <w:t xml:space="preserve"> </w:t>
      </w:r>
      <w:r>
        <w:t>practice</w:t>
      </w:r>
      <w:r>
        <w:rPr>
          <w:spacing w:val="-14"/>
        </w:rPr>
        <w:t xml:space="preserve"> </w:t>
      </w:r>
      <w:r>
        <w:t>critical</w:t>
      </w:r>
      <w:r>
        <w:rPr>
          <w:spacing w:val="-13"/>
        </w:rPr>
        <w:t xml:space="preserve"> </w:t>
      </w:r>
      <w:r>
        <w:t>thinking,</w:t>
      </w:r>
      <w:r>
        <w:rPr>
          <w:spacing w:val="-14"/>
        </w:rPr>
        <w:t xml:space="preserve"> </w:t>
      </w:r>
      <w:r>
        <w:t>communication,</w:t>
      </w:r>
      <w:r>
        <w:rPr>
          <w:spacing w:val="-13"/>
        </w:rPr>
        <w:t xml:space="preserve"> </w:t>
      </w:r>
      <w:r>
        <w:t>assessment, delegation, and teamwork.</w:t>
      </w:r>
    </w:p>
    <w:p w:rsidR="00805E3E" w:rsidRDefault="00805E3E">
      <w:pPr>
        <w:pStyle w:val="BodyText"/>
        <w:spacing w:before="2"/>
      </w:pPr>
    </w:p>
    <w:p w:rsidR="00805E3E" w:rsidRDefault="00614D44">
      <w:pPr>
        <w:pStyle w:val="BodyText"/>
        <w:spacing w:line="232" w:lineRule="auto"/>
        <w:ind w:left="220"/>
      </w:pPr>
      <w:r>
        <w:rPr>
          <w:spacing w:val="-2"/>
        </w:rPr>
        <w:t>The</w:t>
      </w:r>
      <w:r>
        <w:rPr>
          <w:spacing w:val="-5"/>
        </w:rPr>
        <w:t xml:space="preserve"> </w:t>
      </w:r>
      <w:r>
        <w:rPr>
          <w:spacing w:val="-2"/>
        </w:rPr>
        <w:t>College</w:t>
      </w:r>
      <w:r>
        <w:rPr>
          <w:spacing w:val="-6"/>
        </w:rPr>
        <w:t xml:space="preserve"> </w:t>
      </w:r>
      <w:r>
        <w:rPr>
          <w:spacing w:val="-2"/>
        </w:rPr>
        <w:t>has</w:t>
      </w:r>
      <w:r>
        <w:rPr>
          <w:spacing w:val="-5"/>
        </w:rPr>
        <w:t xml:space="preserve"> </w:t>
      </w:r>
      <w:r>
        <w:rPr>
          <w:spacing w:val="-2"/>
        </w:rPr>
        <w:t>provided</w:t>
      </w:r>
      <w:r>
        <w:rPr>
          <w:spacing w:val="-6"/>
        </w:rPr>
        <w:t xml:space="preserve"> </w:t>
      </w:r>
      <w:r>
        <w:rPr>
          <w:spacing w:val="-2"/>
        </w:rPr>
        <w:t>a</w:t>
      </w:r>
      <w:r>
        <w:rPr>
          <w:spacing w:val="-5"/>
        </w:rPr>
        <w:t xml:space="preserve"> </w:t>
      </w:r>
      <w:r>
        <w:rPr>
          <w:spacing w:val="-2"/>
        </w:rPr>
        <w:t>Debriefing</w:t>
      </w:r>
      <w:r>
        <w:rPr>
          <w:spacing w:val="-7"/>
        </w:rPr>
        <w:t xml:space="preserve"> </w:t>
      </w:r>
      <w:r>
        <w:rPr>
          <w:spacing w:val="-2"/>
        </w:rPr>
        <w:t>Room</w:t>
      </w:r>
      <w:r>
        <w:rPr>
          <w:spacing w:val="-7"/>
        </w:rPr>
        <w:t xml:space="preserve"> </w:t>
      </w:r>
      <w:r>
        <w:rPr>
          <w:spacing w:val="-2"/>
        </w:rPr>
        <w:t>that</w:t>
      </w:r>
      <w:r>
        <w:rPr>
          <w:spacing w:val="-3"/>
        </w:rPr>
        <w:t xml:space="preserve"> </w:t>
      </w:r>
      <w:r>
        <w:rPr>
          <w:spacing w:val="-2"/>
        </w:rPr>
        <w:t>creates</w:t>
      </w:r>
      <w:r>
        <w:rPr>
          <w:spacing w:val="-3"/>
        </w:rPr>
        <w:t xml:space="preserve"> </w:t>
      </w:r>
      <w:r>
        <w:rPr>
          <w:spacing w:val="-2"/>
        </w:rPr>
        <w:t>a</w:t>
      </w:r>
      <w:r>
        <w:rPr>
          <w:spacing w:val="-9"/>
        </w:rPr>
        <w:t xml:space="preserve"> </w:t>
      </w:r>
      <w:r>
        <w:rPr>
          <w:spacing w:val="-2"/>
        </w:rPr>
        <w:t>positive,</w:t>
      </w:r>
      <w:r>
        <w:rPr>
          <w:spacing w:val="-7"/>
        </w:rPr>
        <w:t xml:space="preserve"> </w:t>
      </w:r>
      <w:r>
        <w:rPr>
          <w:spacing w:val="-2"/>
        </w:rPr>
        <w:t>non-threatening,</w:t>
      </w:r>
      <w:r>
        <w:rPr>
          <w:spacing w:val="-3"/>
        </w:rPr>
        <w:t xml:space="preserve"> </w:t>
      </w:r>
      <w:r>
        <w:rPr>
          <w:spacing w:val="-2"/>
        </w:rPr>
        <w:t>respectful,</w:t>
      </w:r>
      <w:r>
        <w:rPr>
          <w:spacing w:val="-3"/>
        </w:rPr>
        <w:t xml:space="preserve"> </w:t>
      </w:r>
      <w:r>
        <w:rPr>
          <w:spacing w:val="-2"/>
        </w:rPr>
        <w:t>and</w:t>
      </w:r>
      <w:r>
        <w:rPr>
          <w:spacing w:val="-6"/>
        </w:rPr>
        <w:t xml:space="preserve"> </w:t>
      </w:r>
      <w:r>
        <w:rPr>
          <w:spacing w:val="-2"/>
        </w:rPr>
        <w:t xml:space="preserve">confidential </w:t>
      </w:r>
      <w:r>
        <w:t>atmosphere with the following equipment:</w:t>
      </w:r>
    </w:p>
    <w:p w:rsidR="00805E3E" w:rsidRDefault="00614D44">
      <w:pPr>
        <w:pStyle w:val="ListParagraph"/>
        <w:numPr>
          <w:ilvl w:val="0"/>
          <w:numId w:val="44"/>
        </w:numPr>
        <w:tabs>
          <w:tab w:val="left" w:pos="941"/>
        </w:tabs>
        <w:spacing w:line="291" w:lineRule="exact"/>
        <w:rPr>
          <w:sz w:val="24"/>
        </w:rPr>
      </w:pPr>
      <w:r>
        <w:rPr>
          <w:sz w:val="24"/>
        </w:rPr>
        <w:t>Receiver</w:t>
      </w:r>
      <w:r>
        <w:rPr>
          <w:spacing w:val="-10"/>
          <w:sz w:val="24"/>
        </w:rPr>
        <w:t xml:space="preserve"> </w:t>
      </w:r>
      <w:r>
        <w:rPr>
          <w:sz w:val="24"/>
        </w:rPr>
        <w:t>with</w:t>
      </w:r>
      <w:r>
        <w:rPr>
          <w:spacing w:val="-8"/>
          <w:sz w:val="24"/>
        </w:rPr>
        <w:t xml:space="preserve"> </w:t>
      </w:r>
      <w:r>
        <w:rPr>
          <w:sz w:val="24"/>
        </w:rPr>
        <w:t>volume</w:t>
      </w:r>
      <w:r>
        <w:rPr>
          <w:spacing w:val="-8"/>
          <w:sz w:val="24"/>
        </w:rPr>
        <w:t xml:space="preserve"> </w:t>
      </w:r>
      <w:r>
        <w:rPr>
          <w:sz w:val="24"/>
        </w:rPr>
        <w:t>control</w:t>
      </w:r>
      <w:r>
        <w:rPr>
          <w:spacing w:val="-10"/>
          <w:sz w:val="24"/>
        </w:rPr>
        <w:t xml:space="preserve"> </w:t>
      </w:r>
      <w:r>
        <w:rPr>
          <w:sz w:val="24"/>
        </w:rPr>
        <w:t>for</w:t>
      </w:r>
      <w:r>
        <w:rPr>
          <w:spacing w:val="-8"/>
          <w:sz w:val="24"/>
        </w:rPr>
        <w:t xml:space="preserve"> </w:t>
      </w:r>
      <w:r>
        <w:rPr>
          <w:sz w:val="24"/>
        </w:rPr>
        <w:t>sound</w:t>
      </w:r>
      <w:r>
        <w:rPr>
          <w:spacing w:val="-8"/>
          <w:sz w:val="24"/>
        </w:rPr>
        <w:t xml:space="preserve"> </w:t>
      </w:r>
      <w:r>
        <w:rPr>
          <w:spacing w:val="-2"/>
          <w:sz w:val="24"/>
        </w:rPr>
        <w:t>adjustment</w:t>
      </w:r>
    </w:p>
    <w:p w:rsidR="00805E3E" w:rsidRDefault="00614D44">
      <w:pPr>
        <w:pStyle w:val="ListParagraph"/>
        <w:numPr>
          <w:ilvl w:val="0"/>
          <w:numId w:val="44"/>
        </w:numPr>
        <w:tabs>
          <w:tab w:val="left" w:pos="941"/>
        </w:tabs>
        <w:spacing w:line="290" w:lineRule="exact"/>
        <w:rPr>
          <w:sz w:val="24"/>
        </w:rPr>
      </w:pPr>
      <w:r>
        <w:rPr>
          <w:sz w:val="24"/>
        </w:rPr>
        <w:t>Two-way</w:t>
      </w:r>
      <w:r>
        <w:rPr>
          <w:spacing w:val="-9"/>
          <w:sz w:val="24"/>
        </w:rPr>
        <w:t xml:space="preserve"> </w:t>
      </w:r>
      <w:r>
        <w:rPr>
          <w:sz w:val="24"/>
        </w:rPr>
        <w:t>radio</w:t>
      </w:r>
      <w:r>
        <w:rPr>
          <w:spacing w:val="-12"/>
          <w:sz w:val="24"/>
        </w:rPr>
        <w:t xml:space="preserve"> </w:t>
      </w:r>
      <w:r>
        <w:rPr>
          <w:sz w:val="24"/>
        </w:rPr>
        <w:t>with</w:t>
      </w:r>
      <w:r>
        <w:rPr>
          <w:spacing w:val="-10"/>
          <w:sz w:val="24"/>
        </w:rPr>
        <w:t xml:space="preserve"> </w:t>
      </w:r>
      <w:r>
        <w:rPr>
          <w:sz w:val="24"/>
        </w:rPr>
        <w:t>two</w:t>
      </w:r>
      <w:r>
        <w:rPr>
          <w:spacing w:val="-11"/>
          <w:sz w:val="24"/>
        </w:rPr>
        <w:t xml:space="preserve"> </w:t>
      </w:r>
      <w:r>
        <w:rPr>
          <w:spacing w:val="-2"/>
          <w:sz w:val="24"/>
        </w:rPr>
        <w:t>headsets/earpieces</w:t>
      </w:r>
    </w:p>
    <w:p w:rsidR="00805E3E" w:rsidRDefault="00614D44">
      <w:pPr>
        <w:pStyle w:val="ListParagraph"/>
        <w:numPr>
          <w:ilvl w:val="0"/>
          <w:numId w:val="44"/>
        </w:numPr>
        <w:tabs>
          <w:tab w:val="left" w:pos="941"/>
        </w:tabs>
        <w:spacing w:line="288" w:lineRule="exact"/>
        <w:rPr>
          <w:sz w:val="24"/>
        </w:rPr>
      </w:pPr>
      <w:r>
        <w:rPr>
          <w:sz w:val="24"/>
        </w:rPr>
        <w:t>Desk</w:t>
      </w:r>
      <w:r>
        <w:rPr>
          <w:spacing w:val="-11"/>
          <w:sz w:val="24"/>
        </w:rPr>
        <w:t xml:space="preserve"> </w:t>
      </w:r>
      <w:r>
        <w:rPr>
          <w:sz w:val="24"/>
        </w:rPr>
        <w:t>standing</w:t>
      </w:r>
      <w:r>
        <w:rPr>
          <w:spacing w:val="-10"/>
          <w:sz w:val="24"/>
        </w:rPr>
        <w:t xml:space="preserve"> </w:t>
      </w:r>
      <w:r>
        <w:rPr>
          <w:sz w:val="24"/>
        </w:rPr>
        <w:t>microphones</w:t>
      </w:r>
      <w:r>
        <w:rPr>
          <w:spacing w:val="-7"/>
          <w:sz w:val="24"/>
        </w:rPr>
        <w:t xml:space="preserve"> </w:t>
      </w:r>
      <w:r>
        <w:rPr>
          <w:sz w:val="24"/>
        </w:rPr>
        <w:t>with</w:t>
      </w:r>
      <w:r>
        <w:rPr>
          <w:spacing w:val="-9"/>
          <w:sz w:val="24"/>
        </w:rPr>
        <w:t xml:space="preserve"> </w:t>
      </w:r>
      <w:r>
        <w:rPr>
          <w:sz w:val="24"/>
        </w:rPr>
        <w:t>on/off</w:t>
      </w:r>
      <w:r>
        <w:rPr>
          <w:spacing w:val="-8"/>
          <w:sz w:val="24"/>
        </w:rPr>
        <w:t xml:space="preserve"> </w:t>
      </w:r>
      <w:r>
        <w:rPr>
          <w:sz w:val="24"/>
        </w:rPr>
        <w:t>switch</w:t>
      </w:r>
      <w:r>
        <w:rPr>
          <w:spacing w:val="-6"/>
          <w:sz w:val="24"/>
        </w:rPr>
        <w:t xml:space="preserve"> </w:t>
      </w:r>
      <w:r>
        <w:rPr>
          <w:sz w:val="24"/>
        </w:rPr>
        <w:t>–</w:t>
      </w:r>
      <w:r>
        <w:rPr>
          <w:spacing w:val="-11"/>
          <w:sz w:val="24"/>
        </w:rPr>
        <w:t xml:space="preserve"> </w:t>
      </w:r>
      <w:r>
        <w:rPr>
          <w:sz w:val="24"/>
        </w:rPr>
        <w:t>to</w:t>
      </w:r>
      <w:r>
        <w:rPr>
          <w:spacing w:val="-9"/>
          <w:sz w:val="24"/>
        </w:rPr>
        <w:t xml:space="preserve"> </w:t>
      </w:r>
      <w:r>
        <w:rPr>
          <w:sz w:val="24"/>
        </w:rPr>
        <w:t>be</w:t>
      </w:r>
      <w:r>
        <w:rPr>
          <w:spacing w:val="-8"/>
          <w:sz w:val="24"/>
        </w:rPr>
        <w:t xml:space="preserve"> </w:t>
      </w:r>
      <w:r>
        <w:rPr>
          <w:sz w:val="24"/>
        </w:rPr>
        <w:t>connected</w:t>
      </w:r>
      <w:r>
        <w:rPr>
          <w:spacing w:val="-8"/>
          <w:sz w:val="24"/>
        </w:rPr>
        <w:t xml:space="preserve"> </w:t>
      </w:r>
      <w:r>
        <w:rPr>
          <w:sz w:val="24"/>
        </w:rPr>
        <w:t>to</w:t>
      </w:r>
      <w:r>
        <w:rPr>
          <w:spacing w:val="-9"/>
          <w:sz w:val="24"/>
        </w:rPr>
        <w:t xml:space="preserve"> </w:t>
      </w:r>
      <w:r>
        <w:rPr>
          <w:sz w:val="24"/>
        </w:rPr>
        <w:t>the</w:t>
      </w:r>
      <w:r>
        <w:rPr>
          <w:spacing w:val="-6"/>
          <w:sz w:val="24"/>
        </w:rPr>
        <w:t xml:space="preserve"> </w:t>
      </w:r>
      <w:r>
        <w:rPr>
          <w:sz w:val="24"/>
        </w:rPr>
        <w:t>speaker</w:t>
      </w:r>
      <w:r>
        <w:rPr>
          <w:spacing w:val="-6"/>
          <w:sz w:val="24"/>
        </w:rPr>
        <w:t xml:space="preserve"> </w:t>
      </w:r>
      <w:r>
        <w:rPr>
          <w:sz w:val="24"/>
        </w:rPr>
        <w:t>system</w:t>
      </w:r>
      <w:r>
        <w:rPr>
          <w:spacing w:val="-6"/>
          <w:sz w:val="24"/>
        </w:rPr>
        <w:t xml:space="preserve"> </w:t>
      </w:r>
      <w:r>
        <w:rPr>
          <w:sz w:val="24"/>
        </w:rPr>
        <w:t>in</w:t>
      </w:r>
      <w:r>
        <w:rPr>
          <w:spacing w:val="-9"/>
          <w:sz w:val="24"/>
        </w:rPr>
        <w:t xml:space="preserve"> </w:t>
      </w:r>
      <w:r>
        <w:rPr>
          <w:sz w:val="24"/>
        </w:rPr>
        <w:t>the</w:t>
      </w:r>
      <w:r>
        <w:rPr>
          <w:spacing w:val="-7"/>
          <w:sz w:val="24"/>
        </w:rPr>
        <w:t xml:space="preserve"> </w:t>
      </w:r>
      <w:r>
        <w:rPr>
          <w:sz w:val="24"/>
        </w:rPr>
        <w:t>sims</w:t>
      </w:r>
      <w:r>
        <w:rPr>
          <w:spacing w:val="-8"/>
          <w:sz w:val="24"/>
        </w:rPr>
        <w:t xml:space="preserve"> </w:t>
      </w:r>
      <w:r>
        <w:rPr>
          <w:spacing w:val="-5"/>
          <w:sz w:val="24"/>
        </w:rPr>
        <w:t>lab</w:t>
      </w:r>
    </w:p>
    <w:p w:rsidR="00805E3E" w:rsidRDefault="00614D44">
      <w:pPr>
        <w:pStyle w:val="ListParagraph"/>
        <w:numPr>
          <w:ilvl w:val="0"/>
          <w:numId w:val="44"/>
        </w:numPr>
        <w:tabs>
          <w:tab w:val="left" w:pos="941"/>
        </w:tabs>
        <w:spacing w:line="288" w:lineRule="exact"/>
        <w:rPr>
          <w:sz w:val="24"/>
        </w:rPr>
      </w:pPr>
      <w:r>
        <w:rPr>
          <w:spacing w:val="-2"/>
          <w:sz w:val="24"/>
        </w:rPr>
        <w:t>Ceiling-mounted</w:t>
      </w:r>
      <w:r>
        <w:rPr>
          <w:spacing w:val="2"/>
          <w:sz w:val="24"/>
        </w:rPr>
        <w:t xml:space="preserve"> </w:t>
      </w:r>
      <w:r>
        <w:rPr>
          <w:spacing w:val="-2"/>
          <w:sz w:val="24"/>
        </w:rPr>
        <w:t>speaker</w:t>
      </w:r>
      <w:r>
        <w:rPr>
          <w:spacing w:val="3"/>
          <w:sz w:val="24"/>
        </w:rPr>
        <w:t xml:space="preserve"> </w:t>
      </w:r>
      <w:r>
        <w:rPr>
          <w:spacing w:val="-2"/>
          <w:sz w:val="24"/>
        </w:rPr>
        <w:t>system</w:t>
      </w:r>
    </w:p>
    <w:p w:rsidR="00805E3E" w:rsidRDefault="00614D44">
      <w:pPr>
        <w:pStyle w:val="ListParagraph"/>
        <w:numPr>
          <w:ilvl w:val="0"/>
          <w:numId w:val="44"/>
        </w:numPr>
        <w:tabs>
          <w:tab w:val="left" w:pos="941"/>
        </w:tabs>
        <w:spacing w:line="288" w:lineRule="exact"/>
        <w:rPr>
          <w:sz w:val="24"/>
        </w:rPr>
      </w:pPr>
      <w:r>
        <w:rPr>
          <w:sz w:val="24"/>
        </w:rPr>
        <w:t>TV</w:t>
      </w:r>
      <w:r>
        <w:rPr>
          <w:spacing w:val="-11"/>
          <w:sz w:val="24"/>
        </w:rPr>
        <w:t xml:space="preserve"> </w:t>
      </w:r>
      <w:r>
        <w:rPr>
          <w:sz w:val="24"/>
        </w:rPr>
        <w:t>set</w:t>
      </w:r>
      <w:r>
        <w:rPr>
          <w:spacing w:val="-7"/>
          <w:sz w:val="24"/>
        </w:rPr>
        <w:t xml:space="preserve"> </w:t>
      </w:r>
      <w:r>
        <w:rPr>
          <w:sz w:val="24"/>
        </w:rPr>
        <w:t>with</w:t>
      </w:r>
      <w:r>
        <w:rPr>
          <w:spacing w:val="-8"/>
          <w:sz w:val="24"/>
        </w:rPr>
        <w:t xml:space="preserve"> </w:t>
      </w:r>
      <w:r>
        <w:rPr>
          <w:sz w:val="24"/>
        </w:rPr>
        <w:t>mount</w:t>
      </w:r>
      <w:r>
        <w:rPr>
          <w:spacing w:val="-5"/>
          <w:sz w:val="24"/>
        </w:rPr>
        <w:t xml:space="preserve"> </w:t>
      </w:r>
      <w:r>
        <w:rPr>
          <w:sz w:val="24"/>
        </w:rPr>
        <w:t>and</w:t>
      </w:r>
      <w:r>
        <w:rPr>
          <w:spacing w:val="-7"/>
          <w:sz w:val="24"/>
        </w:rPr>
        <w:t xml:space="preserve"> </w:t>
      </w:r>
      <w:r>
        <w:rPr>
          <w:sz w:val="24"/>
        </w:rPr>
        <w:t>HDMI</w:t>
      </w:r>
      <w:r>
        <w:rPr>
          <w:spacing w:val="-9"/>
          <w:sz w:val="24"/>
        </w:rPr>
        <w:t xml:space="preserve"> </w:t>
      </w:r>
      <w:r>
        <w:rPr>
          <w:sz w:val="24"/>
        </w:rPr>
        <w:t>connection</w:t>
      </w:r>
      <w:r>
        <w:rPr>
          <w:spacing w:val="-8"/>
          <w:sz w:val="24"/>
        </w:rPr>
        <w:t xml:space="preserve"> </w:t>
      </w:r>
      <w:r>
        <w:rPr>
          <w:sz w:val="24"/>
        </w:rPr>
        <w:t>or</w:t>
      </w:r>
      <w:r>
        <w:rPr>
          <w:spacing w:val="-8"/>
          <w:sz w:val="24"/>
        </w:rPr>
        <w:t xml:space="preserve"> </w:t>
      </w:r>
      <w:r>
        <w:rPr>
          <w:sz w:val="24"/>
        </w:rPr>
        <w:t>equivalent</w:t>
      </w:r>
      <w:r>
        <w:rPr>
          <w:spacing w:val="-6"/>
          <w:sz w:val="24"/>
        </w:rPr>
        <w:t xml:space="preserve"> </w:t>
      </w:r>
      <w:r>
        <w:rPr>
          <w:sz w:val="24"/>
        </w:rPr>
        <w:t>AV</w:t>
      </w:r>
      <w:r>
        <w:rPr>
          <w:spacing w:val="-8"/>
          <w:sz w:val="24"/>
        </w:rPr>
        <w:t xml:space="preserve"> </w:t>
      </w:r>
      <w:r>
        <w:rPr>
          <w:spacing w:val="-2"/>
          <w:sz w:val="24"/>
        </w:rPr>
        <w:t>connection</w:t>
      </w:r>
    </w:p>
    <w:p w:rsidR="00805E3E" w:rsidRDefault="00614D44">
      <w:pPr>
        <w:pStyle w:val="ListParagraph"/>
        <w:numPr>
          <w:ilvl w:val="0"/>
          <w:numId w:val="44"/>
        </w:numPr>
        <w:tabs>
          <w:tab w:val="left" w:pos="941"/>
        </w:tabs>
        <w:spacing w:line="287" w:lineRule="exact"/>
        <w:rPr>
          <w:sz w:val="24"/>
        </w:rPr>
      </w:pPr>
      <w:r>
        <w:rPr>
          <w:sz w:val="24"/>
        </w:rPr>
        <w:t>PC</w:t>
      </w:r>
      <w:r>
        <w:rPr>
          <w:spacing w:val="-1"/>
          <w:sz w:val="24"/>
        </w:rPr>
        <w:t xml:space="preserve"> </w:t>
      </w:r>
      <w:r>
        <w:rPr>
          <w:sz w:val="24"/>
        </w:rPr>
        <w:t>with</w:t>
      </w:r>
      <w:r>
        <w:rPr>
          <w:spacing w:val="2"/>
          <w:sz w:val="24"/>
        </w:rPr>
        <w:t xml:space="preserve"> </w:t>
      </w:r>
      <w:r>
        <w:rPr>
          <w:spacing w:val="-2"/>
          <w:sz w:val="24"/>
        </w:rPr>
        <w:t>monitor</w:t>
      </w:r>
    </w:p>
    <w:p w:rsidR="00805E3E" w:rsidRDefault="00614D44">
      <w:pPr>
        <w:pStyle w:val="ListParagraph"/>
        <w:numPr>
          <w:ilvl w:val="0"/>
          <w:numId w:val="44"/>
        </w:numPr>
        <w:tabs>
          <w:tab w:val="left" w:pos="941"/>
        </w:tabs>
        <w:spacing w:line="290" w:lineRule="exact"/>
        <w:rPr>
          <w:sz w:val="24"/>
        </w:rPr>
      </w:pPr>
      <w:r>
        <w:rPr>
          <w:sz w:val="24"/>
        </w:rPr>
        <w:t>DVD</w:t>
      </w:r>
      <w:r>
        <w:rPr>
          <w:spacing w:val="-5"/>
          <w:sz w:val="24"/>
        </w:rPr>
        <w:t xml:space="preserve"> </w:t>
      </w:r>
      <w:r>
        <w:rPr>
          <w:spacing w:val="-2"/>
          <w:sz w:val="24"/>
        </w:rPr>
        <w:t>player/recorder</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BodyText"/>
        <w:spacing w:line="261" w:lineRule="exact"/>
        <w:ind w:left="220"/>
        <w:jc w:val="both"/>
      </w:pPr>
      <w:r>
        <w:lastRenderedPageBreak/>
        <w:t>Debriefing</w:t>
      </w:r>
      <w:r>
        <w:rPr>
          <w:spacing w:val="8"/>
        </w:rPr>
        <w:t xml:space="preserve"> </w:t>
      </w:r>
      <w:r>
        <w:t>is</w:t>
      </w:r>
      <w:r>
        <w:rPr>
          <w:spacing w:val="7"/>
        </w:rPr>
        <w:t xml:space="preserve"> </w:t>
      </w:r>
      <w:r>
        <w:t>considered</w:t>
      </w:r>
      <w:r>
        <w:rPr>
          <w:spacing w:val="9"/>
        </w:rPr>
        <w:t xml:space="preserve"> </w:t>
      </w:r>
      <w:r>
        <w:t>the</w:t>
      </w:r>
      <w:r>
        <w:rPr>
          <w:spacing w:val="11"/>
        </w:rPr>
        <w:t xml:space="preserve"> </w:t>
      </w:r>
      <w:r>
        <w:t>most</w:t>
      </w:r>
      <w:r>
        <w:rPr>
          <w:spacing w:val="11"/>
        </w:rPr>
        <w:t xml:space="preserve"> </w:t>
      </w:r>
      <w:r>
        <w:t>essential</w:t>
      </w:r>
      <w:r>
        <w:rPr>
          <w:spacing w:val="8"/>
        </w:rPr>
        <w:t xml:space="preserve"> </w:t>
      </w:r>
      <w:r>
        <w:t>part</w:t>
      </w:r>
      <w:r>
        <w:rPr>
          <w:spacing w:val="7"/>
        </w:rPr>
        <w:t xml:space="preserve"> </w:t>
      </w:r>
      <w:r>
        <w:t>of</w:t>
      </w:r>
      <w:r>
        <w:rPr>
          <w:spacing w:val="8"/>
        </w:rPr>
        <w:t xml:space="preserve"> </w:t>
      </w:r>
      <w:r>
        <w:t>the</w:t>
      </w:r>
      <w:r>
        <w:rPr>
          <w:spacing w:val="11"/>
        </w:rPr>
        <w:t xml:space="preserve"> </w:t>
      </w:r>
      <w:r>
        <w:t>simulation</w:t>
      </w:r>
      <w:r>
        <w:rPr>
          <w:spacing w:val="8"/>
        </w:rPr>
        <w:t xml:space="preserve"> </w:t>
      </w:r>
      <w:r>
        <w:t>experience.</w:t>
      </w:r>
      <w:r>
        <w:rPr>
          <w:spacing w:val="8"/>
        </w:rPr>
        <w:t xml:space="preserve"> </w:t>
      </w:r>
      <w:r>
        <w:t>The</w:t>
      </w:r>
      <w:r>
        <w:rPr>
          <w:spacing w:val="8"/>
        </w:rPr>
        <w:t xml:space="preserve"> </w:t>
      </w:r>
      <w:r>
        <w:t>debriefing</w:t>
      </w:r>
      <w:r>
        <w:rPr>
          <w:spacing w:val="8"/>
        </w:rPr>
        <w:t xml:space="preserve"> </w:t>
      </w:r>
      <w:r>
        <w:t>session</w:t>
      </w:r>
      <w:r>
        <w:rPr>
          <w:spacing w:val="10"/>
        </w:rPr>
        <w:t xml:space="preserve"> </w:t>
      </w:r>
      <w:r>
        <w:rPr>
          <w:spacing w:val="-2"/>
        </w:rPr>
        <w:t>involves</w:t>
      </w:r>
    </w:p>
    <w:p w:rsidR="00805E3E" w:rsidRDefault="00614D44">
      <w:pPr>
        <w:pStyle w:val="BodyText"/>
        <w:ind w:left="220" w:right="518"/>
        <w:jc w:val="both"/>
      </w:pPr>
      <w:r>
        <w:t>the</w:t>
      </w:r>
      <w:r>
        <w:rPr>
          <w:spacing w:val="-10"/>
        </w:rPr>
        <w:t xml:space="preserve"> </w:t>
      </w:r>
      <w:r>
        <w:t>immediate</w:t>
      </w:r>
      <w:r>
        <w:rPr>
          <w:spacing w:val="-13"/>
        </w:rPr>
        <w:t xml:space="preserve"> </w:t>
      </w:r>
      <w:r>
        <w:t>feedback</w:t>
      </w:r>
      <w:r>
        <w:rPr>
          <w:spacing w:val="-13"/>
        </w:rPr>
        <w:t xml:space="preserve"> </w:t>
      </w:r>
      <w:r>
        <w:t>and</w:t>
      </w:r>
      <w:r>
        <w:rPr>
          <w:spacing w:val="-10"/>
        </w:rPr>
        <w:t xml:space="preserve"> </w:t>
      </w:r>
      <w:r>
        <w:t>a</w:t>
      </w:r>
      <w:r>
        <w:rPr>
          <w:spacing w:val="-11"/>
        </w:rPr>
        <w:t xml:space="preserve"> </w:t>
      </w:r>
      <w:r>
        <w:t>reflective</w:t>
      </w:r>
      <w:r>
        <w:rPr>
          <w:spacing w:val="-11"/>
        </w:rPr>
        <w:t xml:space="preserve"> </w:t>
      </w:r>
      <w:r>
        <w:t>critical</w:t>
      </w:r>
      <w:r>
        <w:rPr>
          <w:spacing w:val="-13"/>
        </w:rPr>
        <w:t xml:space="preserve"> </w:t>
      </w:r>
      <w:r>
        <w:t>thinking</w:t>
      </w:r>
      <w:r>
        <w:rPr>
          <w:spacing w:val="-11"/>
        </w:rPr>
        <w:t xml:space="preserve"> </w:t>
      </w:r>
      <w:r>
        <w:t>analysis</w:t>
      </w:r>
      <w:r>
        <w:rPr>
          <w:spacing w:val="-11"/>
        </w:rPr>
        <w:t xml:space="preserve"> </w:t>
      </w:r>
      <w:r>
        <w:t>and</w:t>
      </w:r>
      <w:r>
        <w:rPr>
          <w:spacing w:val="-10"/>
        </w:rPr>
        <w:t xml:space="preserve"> </w:t>
      </w:r>
      <w:r>
        <w:t>communication</w:t>
      </w:r>
      <w:r>
        <w:rPr>
          <w:spacing w:val="-12"/>
        </w:rPr>
        <w:t xml:space="preserve"> </w:t>
      </w:r>
      <w:r>
        <w:t>tool</w:t>
      </w:r>
      <w:r>
        <w:rPr>
          <w:spacing w:val="-13"/>
        </w:rPr>
        <w:t xml:space="preserve"> </w:t>
      </w:r>
      <w:r>
        <w:t>for</w:t>
      </w:r>
      <w:r>
        <w:rPr>
          <w:spacing w:val="-13"/>
        </w:rPr>
        <w:t xml:space="preserve"> </w:t>
      </w:r>
      <w:r>
        <w:t>participants</w:t>
      </w:r>
      <w:r>
        <w:rPr>
          <w:spacing w:val="-11"/>
        </w:rPr>
        <w:t xml:space="preserve"> </w:t>
      </w:r>
      <w:r>
        <w:t>of</w:t>
      </w:r>
      <w:r>
        <w:rPr>
          <w:spacing w:val="-10"/>
        </w:rPr>
        <w:t xml:space="preserve"> </w:t>
      </w:r>
      <w:r>
        <w:t>the simulation exercise. The</w:t>
      </w:r>
      <w:r>
        <w:rPr>
          <w:spacing w:val="-2"/>
        </w:rPr>
        <w:t xml:space="preserve"> </w:t>
      </w:r>
      <w:r>
        <w:t>purpose of the debriefing assessment provides an intense post conference and active evaluation process driven by instructors and peers.</w:t>
      </w:r>
    </w:p>
    <w:p w:rsidR="00805E3E" w:rsidRDefault="00805E3E">
      <w:pPr>
        <w:pStyle w:val="BodyText"/>
        <w:spacing w:before="9"/>
        <w:rPr>
          <w:sz w:val="23"/>
        </w:rPr>
      </w:pPr>
    </w:p>
    <w:p w:rsidR="00805E3E" w:rsidRDefault="00614D44">
      <w:pPr>
        <w:pStyle w:val="BodyText"/>
        <w:spacing w:line="235" w:lineRule="auto"/>
        <w:ind w:left="220" w:right="592"/>
        <w:jc w:val="both"/>
      </w:pPr>
      <w:r>
        <w:t>The College provides resource materials, including a collection of up-to-date books, computer application software,</w:t>
      </w:r>
      <w:r>
        <w:rPr>
          <w:spacing w:val="-14"/>
        </w:rPr>
        <w:t xml:space="preserve"> </w:t>
      </w:r>
      <w:r>
        <w:t>reference</w:t>
      </w:r>
      <w:r>
        <w:rPr>
          <w:spacing w:val="-14"/>
        </w:rPr>
        <w:t xml:space="preserve"> </w:t>
      </w:r>
      <w:r>
        <w:t>materials,</w:t>
      </w:r>
      <w:r>
        <w:rPr>
          <w:spacing w:val="-13"/>
        </w:rPr>
        <w:t xml:space="preserve"> </w:t>
      </w:r>
      <w:r>
        <w:t>journals,</w:t>
      </w:r>
      <w:r>
        <w:rPr>
          <w:spacing w:val="-14"/>
        </w:rPr>
        <w:t xml:space="preserve"> </w:t>
      </w:r>
      <w:r>
        <w:t>and</w:t>
      </w:r>
      <w:r>
        <w:rPr>
          <w:spacing w:val="-13"/>
        </w:rPr>
        <w:t xml:space="preserve"> </w:t>
      </w:r>
      <w:r>
        <w:t>professional</w:t>
      </w:r>
      <w:r>
        <w:rPr>
          <w:spacing w:val="-14"/>
        </w:rPr>
        <w:t xml:space="preserve"> </w:t>
      </w:r>
      <w:r>
        <w:t>magazines.</w:t>
      </w:r>
      <w:r>
        <w:rPr>
          <w:spacing w:val="-13"/>
        </w:rPr>
        <w:t xml:space="preserve"> </w:t>
      </w:r>
      <w:r>
        <w:t>There</w:t>
      </w:r>
      <w:r>
        <w:rPr>
          <w:spacing w:val="-14"/>
        </w:rPr>
        <w:t xml:space="preserve"> </w:t>
      </w:r>
      <w:r>
        <w:t>is</w:t>
      </w:r>
      <w:r>
        <w:rPr>
          <w:spacing w:val="-14"/>
        </w:rPr>
        <w:t xml:space="preserve"> </w:t>
      </w:r>
      <w:r>
        <w:t>also</w:t>
      </w:r>
      <w:r>
        <w:rPr>
          <w:spacing w:val="-13"/>
        </w:rPr>
        <w:t xml:space="preserve"> </w:t>
      </w:r>
      <w:r>
        <w:t>set</w:t>
      </w:r>
      <w:r>
        <w:rPr>
          <w:spacing w:val="-14"/>
        </w:rPr>
        <w:t xml:space="preserve"> </w:t>
      </w:r>
      <w:r>
        <w:t>of</w:t>
      </w:r>
      <w:r>
        <w:rPr>
          <w:spacing w:val="-13"/>
        </w:rPr>
        <w:t xml:space="preserve"> </w:t>
      </w:r>
      <w:r>
        <w:t>audio-visual</w:t>
      </w:r>
      <w:r>
        <w:rPr>
          <w:spacing w:val="-14"/>
        </w:rPr>
        <w:t xml:space="preserve"> </w:t>
      </w:r>
      <w:r>
        <w:t>equipment such</w:t>
      </w:r>
      <w:r>
        <w:rPr>
          <w:spacing w:val="-14"/>
        </w:rPr>
        <w:t xml:space="preserve"> </w:t>
      </w:r>
      <w:r>
        <w:t>as</w:t>
      </w:r>
      <w:r>
        <w:rPr>
          <w:spacing w:val="-14"/>
        </w:rPr>
        <w:t xml:space="preserve"> </w:t>
      </w:r>
      <w:r>
        <w:t>LCD</w:t>
      </w:r>
      <w:r>
        <w:rPr>
          <w:spacing w:val="-13"/>
        </w:rPr>
        <w:t xml:space="preserve"> </w:t>
      </w:r>
      <w:r>
        <w:t>projectors,</w:t>
      </w:r>
      <w:r>
        <w:rPr>
          <w:spacing w:val="-14"/>
        </w:rPr>
        <w:t xml:space="preserve"> </w:t>
      </w:r>
      <w:r>
        <w:t>overhead</w:t>
      </w:r>
      <w:r>
        <w:rPr>
          <w:spacing w:val="-13"/>
        </w:rPr>
        <w:t xml:space="preserve"> </w:t>
      </w:r>
      <w:r>
        <w:t>projectors,</w:t>
      </w:r>
      <w:r>
        <w:rPr>
          <w:spacing w:val="-14"/>
        </w:rPr>
        <w:t xml:space="preserve"> </w:t>
      </w:r>
      <w:r>
        <w:t>VCR,</w:t>
      </w:r>
      <w:r>
        <w:rPr>
          <w:spacing w:val="-13"/>
        </w:rPr>
        <w:t xml:space="preserve"> </w:t>
      </w:r>
      <w:r>
        <w:t>and</w:t>
      </w:r>
      <w:r>
        <w:rPr>
          <w:spacing w:val="-14"/>
        </w:rPr>
        <w:t xml:space="preserve"> </w:t>
      </w:r>
      <w:r>
        <w:t>televisions</w:t>
      </w:r>
      <w:r>
        <w:rPr>
          <w:spacing w:val="-14"/>
        </w:rPr>
        <w:t xml:space="preserve"> </w:t>
      </w:r>
      <w:r>
        <w:t>in</w:t>
      </w:r>
      <w:r>
        <w:rPr>
          <w:spacing w:val="-13"/>
        </w:rPr>
        <w:t xml:space="preserve"> </w:t>
      </w:r>
      <w:r>
        <w:t>all</w:t>
      </w:r>
      <w:r>
        <w:rPr>
          <w:spacing w:val="-14"/>
        </w:rPr>
        <w:t xml:space="preserve"> </w:t>
      </w:r>
      <w:r>
        <w:t>classrooms.</w:t>
      </w:r>
      <w:r>
        <w:rPr>
          <w:spacing w:val="-13"/>
        </w:rPr>
        <w:t xml:space="preserve"> </w:t>
      </w:r>
      <w:r>
        <w:t>Two</w:t>
      </w:r>
      <w:r>
        <w:rPr>
          <w:spacing w:val="-14"/>
        </w:rPr>
        <w:t xml:space="preserve"> </w:t>
      </w:r>
      <w:r>
        <w:t>(2)</w:t>
      </w:r>
      <w:r>
        <w:rPr>
          <w:spacing w:val="-13"/>
        </w:rPr>
        <w:t xml:space="preserve"> </w:t>
      </w:r>
      <w:r>
        <w:t>Optical</w:t>
      </w:r>
      <w:r>
        <w:rPr>
          <w:spacing w:val="-14"/>
        </w:rPr>
        <w:t xml:space="preserve"> </w:t>
      </w:r>
      <w:r>
        <w:t>Mark</w:t>
      </w:r>
      <w:r>
        <w:rPr>
          <w:spacing w:val="-14"/>
        </w:rPr>
        <w:t xml:space="preserve"> </w:t>
      </w:r>
      <w:r>
        <w:t>Reader (OMR) machines are used to scan and facilitate grading of tests.</w:t>
      </w:r>
    </w:p>
    <w:p w:rsidR="00805E3E" w:rsidRDefault="00805E3E">
      <w:pPr>
        <w:pStyle w:val="BodyText"/>
      </w:pPr>
    </w:p>
    <w:p w:rsidR="00805E3E" w:rsidRDefault="00614D44">
      <w:pPr>
        <w:pStyle w:val="Heading1"/>
        <w:spacing w:before="153"/>
      </w:pPr>
      <w:bookmarkStart w:id="9" w:name="_bookmark9"/>
      <w:bookmarkEnd w:id="9"/>
      <w:r>
        <w:t>STUDENT</w:t>
      </w:r>
      <w:r>
        <w:rPr>
          <w:spacing w:val="67"/>
        </w:rPr>
        <w:t xml:space="preserve"> </w:t>
      </w:r>
      <w:r>
        <w:rPr>
          <w:spacing w:val="-2"/>
        </w:rPr>
        <w:t>SERVICES</w:t>
      </w:r>
    </w:p>
    <w:p w:rsidR="00805E3E" w:rsidRDefault="00614D44">
      <w:pPr>
        <w:pStyle w:val="Heading2"/>
        <w:spacing w:before="271" w:line="340" w:lineRule="exact"/>
      </w:pPr>
      <w:r>
        <w:rPr>
          <w:spacing w:val="-2"/>
        </w:rPr>
        <w:t>Orientation</w:t>
      </w:r>
    </w:p>
    <w:p w:rsidR="00805E3E" w:rsidRDefault="00614D44">
      <w:pPr>
        <w:pStyle w:val="BodyText"/>
        <w:spacing w:before="3" w:line="235" w:lineRule="auto"/>
        <w:ind w:left="220" w:right="508"/>
        <w:jc w:val="both"/>
      </w:pPr>
      <w:r>
        <w:t>The College provides an orientation for new students which includes an introduction to College personnel, facilities and amenities, and policies and procedures. All new students are required to participate in the orientation program upon completion of their trial period.</w:t>
      </w:r>
    </w:p>
    <w:p w:rsidR="00805E3E" w:rsidRDefault="00805E3E">
      <w:pPr>
        <w:pStyle w:val="BodyText"/>
        <w:spacing w:before="3"/>
      </w:pPr>
    </w:p>
    <w:p w:rsidR="00805E3E" w:rsidRDefault="00614D44">
      <w:pPr>
        <w:pStyle w:val="Heading2"/>
        <w:spacing w:line="340" w:lineRule="exact"/>
        <w:jc w:val="both"/>
      </w:pPr>
      <w:r>
        <w:rPr>
          <w:spacing w:val="-2"/>
        </w:rPr>
        <w:t>Cooperative</w:t>
      </w:r>
      <w:r>
        <w:rPr>
          <w:spacing w:val="-3"/>
        </w:rPr>
        <w:t xml:space="preserve"> </w:t>
      </w:r>
      <w:r>
        <w:rPr>
          <w:spacing w:val="-2"/>
        </w:rPr>
        <w:t>Learning</w:t>
      </w:r>
      <w:r>
        <w:rPr>
          <w:spacing w:val="-3"/>
        </w:rPr>
        <w:t xml:space="preserve"> </w:t>
      </w:r>
      <w:r>
        <w:rPr>
          <w:spacing w:val="-2"/>
        </w:rPr>
        <w:t>and</w:t>
      </w:r>
      <w:r>
        <w:t xml:space="preserve"> </w:t>
      </w:r>
      <w:r>
        <w:rPr>
          <w:spacing w:val="-2"/>
        </w:rPr>
        <w:t>Tutoring Assistance</w:t>
      </w:r>
    </w:p>
    <w:p w:rsidR="00805E3E" w:rsidRDefault="00614D44">
      <w:pPr>
        <w:pStyle w:val="BodyText"/>
        <w:spacing w:before="3" w:line="235" w:lineRule="auto"/>
        <w:ind w:left="220" w:right="515"/>
        <w:jc w:val="both"/>
      </w:pPr>
      <w:r>
        <w:t>The College’s programs use a cooperative learning approach, placing students in teams to reinforce learning activities. Students are also encouraged to form study groups in order to support their learning experience throughout their educational programs. Special tutoring or classes are available to students experiencing academic difficulty. Arrangements should be made with the Program Directors.</w:t>
      </w:r>
    </w:p>
    <w:p w:rsidR="00805E3E" w:rsidRDefault="00805E3E">
      <w:pPr>
        <w:pStyle w:val="BodyText"/>
        <w:spacing w:before="2"/>
      </w:pPr>
    </w:p>
    <w:p w:rsidR="00805E3E" w:rsidRDefault="00614D44">
      <w:pPr>
        <w:pStyle w:val="Heading2"/>
        <w:spacing w:line="340" w:lineRule="exact"/>
        <w:jc w:val="both"/>
      </w:pPr>
      <w:r>
        <w:t>Reading</w:t>
      </w:r>
      <w:r>
        <w:rPr>
          <w:spacing w:val="-14"/>
        </w:rPr>
        <w:t xml:space="preserve"> </w:t>
      </w:r>
      <w:r>
        <w:t>Room</w:t>
      </w:r>
      <w:r>
        <w:rPr>
          <w:spacing w:val="-11"/>
        </w:rPr>
        <w:t xml:space="preserve"> </w:t>
      </w:r>
      <w:r>
        <w:t>and</w:t>
      </w:r>
      <w:r>
        <w:rPr>
          <w:spacing w:val="-13"/>
        </w:rPr>
        <w:t xml:space="preserve"> </w:t>
      </w:r>
      <w:r>
        <w:t>Resource</w:t>
      </w:r>
      <w:r>
        <w:rPr>
          <w:spacing w:val="-9"/>
        </w:rPr>
        <w:t xml:space="preserve"> </w:t>
      </w:r>
      <w:r>
        <w:rPr>
          <w:spacing w:val="-2"/>
        </w:rPr>
        <w:t>Center</w:t>
      </w:r>
    </w:p>
    <w:p w:rsidR="00805E3E" w:rsidRDefault="00614D44">
      <w:pPr>
        <w:pStyle w:val="BodyText"/>
        <w:spacing w:before="3" w:line="235" w:lineRule="auto"/>
        <w:ind w:left="220" w:right="506"/>
        <w:jc w:val="both"/>
      </w:pPr>
      <w:r>
        <w:t>The</w:t>
      </w:r>
      <w:r>
        <w:rPr>
          <w:spacing w:val="-7"/>
        </w:rPr>
        <w:t xml:space="preserve"> </w:t>
      </w:r>
      <w:r>
        <w:t>College</w:t>
      </w:r>
      <w:r>
        <w:rPr>
          <w:spacing w:val="-7"/>
        </w:rPr>
        <w:t xml:space="preserve"> </w:t>
      </w:r>
      <w:r>
        <w:t>maintains</w:t>
      </w:r>
      <w:r>
        <w:rPr>
          <w:spacing w:val="-8"/>
        </w:rPr>
        <w:t xml:space="preserve"> </w:t>
      </w:r>
      <w:r>
        <w:t>a</w:t>
      </w:r>
      <w:r>
        <w:rPr>
          <w:spacing w:val="-10"/>
        </w:rPr>
        <w:t xml:space="preserve"> </w:t>
      </w:r>
      <w:r>
        <w:t>collection</w:t>
      </w:r>
      <w:r>
        <w:rPr>
          <w:spacing w:val="-5"/>
        </w:rPr>
        <w:t xml:space="preserve"> </w:t>
      </w:r>
      <w:r>
        <w:t>of</w:t>
      </w:r>
      <w:r>
        <w:rPr>
          <w:spacing w:val="-6"/>
        </w:rPr>
        <w:t xml:space="preserve"> </w:t>
      </w:r>
      <w:r>
        <w:t>curriculum-related</w:t>
      </w:r>
      <w:r>
        <w:rPr>
          <w:spacing w:val="-6"/>
        </w:rPr>
        <w:t xml:space="preserve"> </w:t>
      </w:r>
      <w:r>
        <w:t>resources</w:t>
      </w:r>
      <w:r>
        <w:rPr>
          <w:spacing w:val="-5"/>
        </w:rPr>
        <w:t xml:space="preserve"> </w:t>
      </w:r>
      <w:r>
        <w:t>accessible</w:t>
      </w:r>
      <w:r>
        <w:rPr>
          <w:spacing w:val="-7"/>
        </w:rPr>
        <w:t xml:space="preserve"> </w:t>
      </w:r>
      <w:r>
        <w:t>to</w:t>
      </w:r>
      <w:r>
        <w:rPr>
          <w:spacing w:val="-7"/>
        </w:rPr>
        <w:t xml:space="preserve"> </w:t>
      </w:r>
      <w:r>
        <w:t>students</w:t>
      </w:r>
      <w:r>
        <w:rPr>
          <w:spacing w:val="-8"/>
        </w:rPr>
        <w:t xml:space="preserve"> </w:t>
      </w:r>
      <w:r>
        <w:t>during</w:t>
      </w:r>
      <w:r>
        <w:rPr>
          <w:spacing w:val="-8"/>
        </w:rPr>
        <w:t xml:space="preserve"> </w:t>
      </w:r>
      <w:r>
        <w:t>normal</w:t>
      </w:r>
      <w:r>
        <w:rPr>
          <w:spacing w:val="-5"/>
        </w:rPr>
        <w:t xml:space="preserve"> </w:t>
      </w:r>
      <w:r>
        <w:t>College hours.</w:t>
      </w:r>
      <w:r>
        <w:rPr>
          <w:spacing w:val="40"/>
        </w:rPr>
        <w:t xml:space="preserve"> </w:t>
      </w:r>
      <w:r>
        <w:t>Technical and general education materials, academic and professional periodicals, and audio-visual resources</w:t>
      </w:r>
      <w:r>
        <w:rPr>
          <w:spacing w:val="40"/>
        </w:rPr>
        <w:t xml:space="preserve"> </w:t>
      </w:r>
      <w:r>
        <w:t>are</w:t>
      </w:r>
      <w:r>
        <w:rPr>
          <w:spacing w:val="40"/>
        </w:rPr>
        <w:t xml:space="preserve"> </w:t>
      </w:r>
      <w:r>
        <w:t>available</w:t>
      </w:r>
      <w:r>
        <w:rPr>
          <w:spacing w:val="40"/>
        </w:rPr>
        <w:t xml:space="preserve"> </w:t>
      </w:r>
      <w:r>
        <w:t>to</w:t>
      </w:r>
      <w:r>
        <w:rPr>
          <w:spacing w:val="40"/>
        </w:rPr>
        <w:t xml:space="preserve"> </w:t>
      </w:r>
      <w:r>
        <w:t>both</w:t>
      </w:r>
      <w:r>
        <w:rPr>
          <w:spacing w:val="40"/>
        </w:rPr>
        <w:t xml:space="preserve"> </w:t>
      </w:r>
      <w:r>
        <w:t>students</w:t>
      </w:r>
      <w:r>
        <w:rPr>
          <w:spacing w:val="40"/>
        </w:rPr>
        <w:t xml:space="preserve"> </w:t>
      </w:r>
      <w:r>
        <w:t>and</w:t>
      </w:r>
      <w:r>
        <w:rPr>
          <w:spacing w:val="40"/>
        </w:rPr>
        <w:t xml:space="preserve"> </w:t>
      </w:r>
      <w:r>
        <w:t>faculty.</w:t>
      </w:r>
      <w:r>
        <w:rPr>
          <w:spacing w:val="40"/>
        </w:rPr>
        <w:t xml:space="preserve"> </w:t>
      </w:r>
      <w:r>
        <w:t>The</w:t>
      </w:r>
      <w:r>
        <w:rPr>
          <w:spacing w:val="40"/>
        </w:rPr>
        <w:t xml:space="preserve"> </w:t>
      </w:r>
      <w:r>
        <w:t>Learning</w:t>
      </w:r>
      <w:r>
        <w:rPr>
          <w:spacing w:val="40"/>
        </w:rPr>
        <w:t xml:space="preserve"> </w:t>
      </w:r>
      <w:r>
        <w:t>Resource</w:t>
      </w:r>
      <w:r>
        <w:rPr>
          <w:spacing w:val="40"/>
        </w:rPr>
        <w:t xml:space="preserve"> </w:t>
      </w:r>
      <w:r>
        <w:t>Center</w:t>
      </w:r>
      <w:r>
        <w:rPr>
          <w:spacing w:val="40"/>
        </w:rPr>
        <w:t xml:space="preserve"> </w:t>
      </w:r>
      <w:r>
        <w:t>is</w:t>
      </w:r>
      <w:r>
        <w:rPr>
          <w:spacing w:val="40"/>
        </w:rPr>
        <w:t xml:space="preserve"> </w:t>
      </w:r>
      <w:r>
        <w:t>a</w:t>
      </w:r>
      <w:r>
        <w:rPr>
          <w:spacing w:val="40"/>
        </w:rPr>
        <w:t xml:space="preserve"> </w:t>
      </w:r>
      <w:r>
        <w:t>catalog</w:t>
      </w:r>
      <w:r>
        <w:rPr>
          <w:spacing w:val="40"/>
        </w:rPr>
        <w:t xml:space="preserve"> </w:t>
      </w:r>
      <w:r>
        <w:t xml:space="preserve">of available educational resources and is accessible at: </w:t>
      </w:r>
      <w:hyperlink r:id="rId26">
        <w:r>
          <w:rPr>
            <w:i/>
            <w:color w:val="205E9E"/>
            <w:u w:val="single" w:color="205E9E"/>
          </w:rPr>
          <w:t>https://premierecollege.libib.com/</w:t>
        </w:r>
        <w:r>
          <w:t>.</w:t>
        </w:r>
      </w:hyperlink>
      <w:r>
        <w:t xml:space="preserve"> In addition, students have</w:t>
      </w:r>
      <w:r>
        <w:rPr>
          <w:spacing w:val="40"/>
        </w:rPr>
        <w:t xml:space="preserve"> </w:t>
      </w:r>
      <w:r>
        <w:t>borrowing</w:t>
      </w:r>
      <w:r>
        <w:rPr>
          <w:spacing w:val="40"/>
        </w:rPr>
        <w:t xml:space="preserve"> </w:t>
      </w:r>
      <w:r>
        <w:t>privileges</w:t>
      </w:r>
      <w:r>
        <w:rPr>
          <w:spacing w:val="40"/>
        </w:rPr>
        <w:t xml:space="preserve"> </w:t>
      </w:r>
      <w:r>
        <w:t>at</w:t>
      </w:r>
      <w:r>
        <w:rPr>
          <w:spacing w:val="40"/>
        </w:rPr>
        <w:t xml:space="preserve"> </w:t>
      </w:r>
      <w:r>
        <w:t>several</w:t>
      </w:r>
      <w:r>
        <w:rPr>
          <w:spacing w:val="40"/>
        </w:rPr>
        <w:t xml:space="preserve"> </w:t>
      </w:r>
      <w:r>
        <w:t>local</w:t>
      </w:r>
      <w:r>
        <w:rPr>
          <w:spacing w:val="40"/>
        </w:rPr>
        <w:t xml:space="preserve"> </w:t>
      </w:r>
      <w:r>
        <w:t>libraries.</w:t>
      </w:r>
      <w:r>
        <w:rPr>
          <w:spacing w:val="40"/>
        </w:rPr>
        <w:t xml:space="preserve"> </w:t>
      </w:r>
      <w:r>
        <w:t>Internet</w:t>
      </w:r>
      <w:r>
        <w:rPr>
          <w:spacing w:val="40"/>
        </w:rPr>
        <w:t xml:space="preserve"> </w:t>
      </w:r>
      <w:r>
        <w:t>access</w:t>
      </w:r>
      <w:r>
        <w:rPr>
          <w:spacing w:val="40"/>
        </w:rPr>
        <w:t xml:space="preserve"> </w:t>
      </w:r>
      <w:r>
        <w:t>is</w:t>
      </w:r>
      <w:r>
        <w:rPr>
          <w:spacing w:val="40"/>
        </w:rPr>
        <w:t xml:space="preserve"> </w:t>
      </w:r>
      <w:r>
        <w:t>available</w:t>
      </w:r>
      <w:r>
        <w:rPr>
          <w:spacing w:val="40"/>
        </w:rPr>
        <w:t xml:space="preserve"> </w:t>
      </w:r>
      <w:r>
        <w:t>for</w:t>
      </w:r>
      <w:r>
        <w:rPr>
          <w:spacing w:val="40"/>
        </w:rPr>
        <w:t xml:space="preserve"> </w:t>
      </w:r>
      <w:r>
        <w:t>research.</w:t>
      </w:r>
    </w:p>
    <w:p w:rsidR="00805E3E" w:rsidRDefault="00805E3E">
      <w:pPr>
        <w:pStyle w:val="BodyText"/>
        <w:spacing w:before="9"/>
        <w:rPr>
          <w:sz w:val="23"/>
        </w:rPr>
      </w:pPr>
    </w:p>
    <w:p w:rsidR="00805E3E" w:rsidRDefault="00614D44">
      <w:pPr>
        <w:pStyle w:val="BodyText"/>
        <w:spacing w:line="235" w:lineRule="auto"/>
        <w:ind w:left="220" w:right="530"/>
        <w:jc w:val="both"/>
      </w:pPr>
      <w:r>
        <w:t>The</w:t>
      </w:r>
      <w:r>
        <w:rPr>
          <w:spacing w:val="-3"/>
        </w:rPr>
        <w:t xml:space="preserve"> </w:t>
      </w:r>
      <w:r>
        <w:t>College also</w:t>
      </w:r>
      <w:r>
        <w:rPr>
          <w:spacing w:val="-3"/>
        </w:rPr>
        <w:t xml:space="preserve"> </w:t>
      </w:r>
      <w:r>
        <w:t>utilizes</w:t>
      </w:r>
      <w:r>
        <w:rPr>
          <w:spacing w:val="-3"/>
        </w:rPr>
        <w:t xml:space="preserve"> </w:t>
      </w:r>
      <w:r>
        <w:t>CANVAS as</w:t>
      </w:r>
      <w:r>
        <w:rPr>
          <w:spacing w:val="-4"/>
        </w:rPr>
        <w:t xml:space="preserve"> </w:t>
      </w:r>
      <w:r>
        <w:t>the</w:t>
      </w:r>
      <w:r>
        <w:rPr>
          <w:spacing w:val="-1"/>
        </w:rPr>
        <w:t xml:space="preserve"> </w:t>
      </w:r>
      <w:r>
        <w:t>Learning</w:t>
      </w:r>
      <w:r>
        <w:rPr>
          <w:spacing w:val="-6"/>
        </w:rPr>
        <w:t xml:space="preserve"> </w:t>
      </w:r>
      <w:r>
        <w:t>Management System</w:t>
      </w:r>
      <w:r>
        <w:rPr>
          <w:spacing w:val="-3"/>
        </w:rPr>
        <w:t xml:space="preserve"> </w:t>
      </w:r>
      <w:r>
        <w:t>(LMS).</w:t>
      </w:r>
      <w:r>
        <w:rPr>
          <w:spacing w:val="40"/>
        </w:rPr>
        <w:t xml:space="preserve"> </w:t>
      </w:r>
      <w:r>
        <w:t>It</w:t>
      </w:r>
      <w:r>
        <w:rPr>
          <w:spacing w:val="-2"/>
        </w:rPr>
        <w:t xml:space="preserve"> </w:t>
      </w:r>
      <w:r>
        <w:t>is</w:t>
      </w:r>
      <w:r>
        <w:rPr>
          <w:spacing w:val="-4"/>
        </w:rPr>
        <w:t xml:space="preserve"> </w:t>
      </w:r>
      <w:r>
        <w:t>available</w:t>
      </w:r>
      <w:r>
        <w:rPr>
          <w:spacing w:val="-3"/>
        </w:rPr>
        <w:t xml:space="preserve"> </w:t>
      </w:r>
      <w:r>
        <w:t>to</w:t>
      </w:r>
      <w:r>
        <w:rPr>
          <w:spacing w:val="-3"/>
        </w:rPr>
        <w:t xml:space="preserve"> </w:t>
      </w:r>
      <w:r>
        <w:t>all</w:t>
      </w:r>
      <w:r>
        <w:rPr>
          <w:spacing w:val="-6"/>
        </w:rPr>
        <w:t xml:space="preserve"> </w:t>
      </w:r>
      <w:r>
        <w:t>students</w:t>
      </w:r>
      <w:r>
        <w:rPr>
          <w:spacing w:val="40"/>
        </w:rPr>
        <w:t xml:space="preserve"> </w:t>
      </w:r>
      <w:r>
        <w:t>and consists</w:t>
      </w:r>
      <w:r>
        <w:rPr>
          <w:spacing w:val="-1"/>
        </w:rPr>
        <w:t xml:space="preserve"> </w:t>
      </w:r>
      <w:r>
        <w:t>of:</w:t>
      </w:r>
      <w:r>
        <w:rPr>
          <w:spacing w:val="-1"/>
        </w:rPr>
        <w:t xml:space="preserve"> </w:t>
      </w:r>
      <w:r>
        <w:t>course</w:t>
      </w:r>
      <w:r>
        <w:rPr>
          <w:spacing w:val="-1"/>
        </w:rPr>
        <w:t xml:space="preserve"> </w:t>
      </w:r>
      <w:r>
        <w:t>syllabi, slides,</w:t>
      </w:r>
      <w:r>
        <w:rPr>
          <w:spacing w:val="-3"/>
        </w:rPr>
        <w:t xml:space="preserve"> </w:t>
      </w:r>
      <w:r>
        <w:t>handouts,</w:t>
      </w:r>
      <w:r>
        <w:rPr>
          <w:spacing w:val="-1"/>
        </w:rPr>
        <w:t xml:space="preserve"> </w:t>
      </w:r>
      <w:r>
        <w:t>and schedules.</w:t>
      </w:r>
      <w:r>
        <w:rPr>
          <w:spacing w:val="-1"/>
        </w:rPr>
        <w:t xml:space="preserve"> </w:t>
      </w:r>
      <w:r>
        <w:t>Students</w:t>
      </w:r>
      <w:r>
        <w:rPr>
          <w:spacing w:val="-1"/>
        </w:rPr>
        <w:t xml:space="preserve"> </w:t>
      </w:r>
      <w:r>
        <w:t>are</w:t>
      </w:r>
      <w:r>
        <w:rPr>
          <w:spacing w:val="40"/>
        </w:rPr>
        <w:t xml:space="preserve"> </w:t>
      </w:r>
      <w:r>
        <w:t>oriented</w:t>
      </w:r>
      <w:r>
        <w:rPr>
          <w:spacing w:val="40"/>
        </w:rPr>
        <w:t xml:space="preserve"> </w:t>
      </w:r>
      <w:r>
        <w:t>on</w:t>
      </w:r>
      <w:r>
        <w:rPr>
          <w:spacing w:val="40"/>
        </w:rPr>
        <w:t xml:space="preserve"> </w:t>
      </w:r>
      <w:r>
        <w:t>how</w:t>
      </w:r>
      <w:r>
        <w:rPr>
          <w:spacing w:val="40"/>
        </w:rPr>
        <w:t xml:space="preserve"> </w:t>
      </w:r>
      <w:r>
        <w:t>to</w:t>
      </w:r>
      <w:r>
        <w:rPr>
          <w:spacing w:val="40"/>
        </w:rPr>
        <w:t xml:space="preserve"> </w:t>
      </w:r>
      <w:r>
        <w:t>access</w:t>
      </w:r>
      <w:r>
        <w:rPr>
          <w:spacing w:val="40"/>
        </w:rPr>
        <w:t xml:space="preserve"> </w:t>
      </w:r>
      <w:r>
        <w:t>and</w:t>
      </w:r>
      <w:r>
        <w:rPr>
          <w:spacing w:val="40"/>
        </w:rPr>
        <w:t xml:space="preserve"> </w:t>
      </w:r>
      <w:r>
        <w:t>use CANVAS during their new student orientation.</w:t>
      </w:r>
    </w:p>
    <w:p w:rsidR="00805E3E" w:rsidRDefault="00805E3E">
      <w:pPr>
        <w:pStyle w:val="BodyText"/>
        <w:spacing w:before="5"/>
        <w:rPr>
          <w:sz w:val="23"/>
        </w:rPr>
      </w:pPr>
    </w:p>
    <w:p w:rsidR="00805E3E" w:rsidRDefault="00614D44">
      <w:pPr>
        <w:ind w:left="220"/>
        <w:rPr>
          <w:sz w:val="24"/>
        </w:rPr>
      </w:pPr>
      <w:r>
        <w:rPr>
          <w:sz w:val="24"/>
        </w:rPr>
        <w:t>The</w:t>
      </w:r>
      <w:r>
        <w:rPr>
          <w:spacing w:val="-10"/>
          <w:sz w:val="24"/>
        </w:rPr>
        <w:t xml:space="preserve"> </w:t>
      </w:r>
      <w:r>
        <w:rPr>
          <w:sz w:val="24"/>
        </w:rPr>
        <w:t>CANVAS</w:t>
      </w:r>
      <w:r>
        <w:rPr>
          <w:spacing w:val="-4"/>
          <w:sz w:val="24"/>
        </w:rPr>
        <w:t xml:space="preserve"> </w:t>
      </w:r>
      <w:r>
        <w:rPr>
          <w:sz w:val="24"/>
        </w:rPr>
        <w:t>LMS</w:t>
      </w:r>
      <w:r>
        <w:rPr>
          <w:spacing w:val="-6"/>
          <w:sz w:val="24"/>
        </w:rPr>
        <w:t xml:space="preserve"> </w:t>
      </w:r>
      <w:r>
        <w:rPr>
          <w:sz w:val="24"/>
        </w:rPr>
        <w:t>can</w:t>
      </w:r>
      <w:r>
        <w:rPr>
          <w:spacing w:val="-6"/>
          <w:sz w:val="24"/>
        </w:rPr>
        <w:t xml:space="preserve"> </w:t>
      </w:r>
      <w:r>
        <w:rPr>
          <w:sz w:val="24"/>
        </w:rPr>
        <w:t>be</w:t>
      </w:r>
      <w:r>
        <w:rPr>
          <w:spacing w:val="-7"/>
          <w:sz w:val="24"/>
        </w:rPr>
        <w:t xml:space="preserve"> </w:t>
      </w:r>
      <w:r>
        <w:rPr>
          <w:sz w:val="24"/>
        </w:rPr>
        <w:t>accessed</w:t>
      </w:r>
      <w:r>
        <w:rPr>
          <w:spacing w:val="-4"/>
          <w:sz w:val="24"/>
        </w:rPr>
        <w:t xml:space="preserve"> </w:t>
      </w:r>
      <w:r>
        <w:rPr>
          <w:sz w:val="24"/>
        </w:rPr>
        <w:t>at:</w:t>
      </w:r>
      <w:r>
        <w:rPr>
          <w:spacing w:val="-2"/>
          <w:sz w:val="24"/>
        </w:rPr>
        <w:t xml:space="preserve"> </w:t>
      </w:r>
      <w:hyperlink r:id="rId27">
        <w:r>
          <w:rPr>
            <w:i/>
            <w:color w:val="0000FF"/>
            <w:spacing w:val="-2"/>
            <w:sz w:val="24"/>
            <w:u w:val="single" w:color="0000FF"/>
          </w:rPr>
          <w:t>https://premierecollege.instructure.com/login/canvas</w:t>
        </w:r>
      </w:hyperlink>
      <w:r>
        <w:rPr>
          <w:spacing w:val="-2"/>
          <w:sz w:val="24"/>
        </w:rPr>
        <w:t>.</w:t>
      </w:r>
    </w:p>
    <w:p w:rsidR="00805E3E" w:rsidRDefault="00805E3E">
      <w:pPr>
        <w:pStyle w:val="BodyText"/>
        <w:rPr>
          <w:sz w:val="19"/>
        </w:rPr>
      </w:pPr>
    </w:p>
    <w:p w:rsidR="00805E3E" w:rsidRDefault="00614D44">
      <w:pPr>
        <w:pStyle w:val="BodyText"/>
        <w:spacing w:before="57" w:line="235" w:lineRule="auto"/>
        <w:ind w:left="220" w:right="507"/>
        <w:jc w:val="both"/>
      </w:pPr>
      <w:r>
        <w:t>Students are oriented to the resources available to them early in their curricula. Faculty makes regular assignments</w:t>
      </w:r>
      <w:r>
        <w:rPr>
          <w:spacing w:val="80"/>
        </w:rPr>
        <w:t xml:space="preserve"> </w:t>
      </w:r>
      <w:r>
        <w:t>that</w:t>
      </w:r>
      <w:r>
        <w:rPr>
          <w:spacing w:val="80"/>
        </w:rPr>
        <w:t xml:space="preserve"> </w:t>
      </w:r>
      <w:r>
        <w:t>require</w:t>
      </w:r>
      <w:r>
        <w:rPr>
          <w:spacing w:val="80"/>
        </w:rPr>
        <w:t xml:space="preserve"> </w:t>
      </w:r>
      <w:r>
        <w:t>use</w:t>
      </w:r>
      <w:r>
        <w:rPr>
          <w:spacing w:val="80"/>
        </w:rPr>
        <w:t xml:space="preserve"> </w:t>
      </w:r>
      <w:r>
        <w:t>of</w:t>
      </w:r>
      <w:r>
        <w:rPr>
          <w:spacing w:val="80"/>
        </w:rPr>
        <w:t xml:space="preserve"> </w:t>
      </w:r>
      <w:r>
        <w:t>the</w:t>
      </w:r>
      <w:r>
        <w:rPr>
          <w:spacing w:val="80"/>
        </w:rPr>
        <w:t xml:space="preserve"> </w:t>
      </w:r>
      <w:r>
        <w:t>resources.</w:t>
      </w:r>
      <w:r>
        <w:rPr>
          <w:spacing w:val="80"/>
        </w:rPr>
        <w:t xml:space="preserve"> </w:t>
      </w:r>
      <w:r>
        <w:t>Students</w:t>
      </w:r>
      <w:r>
        <w:rPr>
          <w:spacing w:val="80"/>
        </w:rPr>
        <w:t xml:space="preserve"> </w:t>
      </w:r>
      <w:r>
        <w:t>are</w:t>
      </w:r>
      <w:r>
        <w:rPr>
          <w:spacing w:val="80"/>
        </w:rPr>
        <w:t xml:space="preserve"> </w:t>
      </w:r>
      <w:r>
        <w:t>encouraged</w:t>
      </w:r>
      <w:r>
        <w:rPr>
          <w:spacing w:val="80"/>
        </w:rPr>
        <w:t xml:space="preserve"> </w:t>
      </w:r>
      <w:r>
        <w:t>to</w:t>
      </w:r>
      <w:r>
        <w:rPr>
          <w:spacing w:val="80"/>
        </w:rPr>
        <w:t xml:space="preserve"> </w:t>
      </w:r>
      <w:r>
        <w:t>become</w:t>
      </w:r>
      <w:r>
        <w:rPr>
          <w:spacing w:val="80"/>
        </w:rPr>
        <w:t xml:space="preserve"> </w:t>
      </w:r>
      <w:r>
        <w:t>familiar</w:t>
      </w:r>
      <w:r>
        <w:rPr>
          <w:spacing w:val="40"/>
        </w:rPr>
        <w:t xml:space="preserve"> </w:t>
      </w:r>
      <w:r>
        <w:t>with</w:t>
      </w:r>
      <w:r>
        <w:rPr>
          <w:spacing w:val="80"/>
        </w:rPr>
        <w:t xml:space="preserve"> </w:t>
      </w:r>
      <w:r>
        <w:t>the</w:t>
      </w:r>
      <w:r>
        <w:rPr>
          <w:spacing w:val="24"/>
        </w:rPr>
        <w:t xml:space="preserve"> </w:t>
      </w:r>
      <w:r>
        <w:t>available</w:t>
      </w:r>
      <w:r>
        <w:rPr>
          <w:spacing w:val="25"/>
        </w:rPr>
        <w:t xml:space="preserve"> </w:t>
      </w:r>
      <w:r>
        <w:t>resources</w:t>
      </w:r>
      <w:r>
        <w:rPr>
          <w:spacing w:val="21"/>
        </w:rPr>
        <w:t xml:space="preserve"> </w:t>
      </w:r>
      <w:r>
        <w:t>as</w:t>
      </w:r>
      <w:r>
        <w:rPr>
          <w:spacing w:val="26"/>
        </w:rPr>
        <w:t xml:space="preserve"> </w:t>
      </w:r>
      <w:r>
        <w:t>early</w:t>
      </w:r>
      <w:r>
        <w:rPr>
          <w:spacing w:val="26"/>
        </w:rPr>
        <w:t xml:space="preserve"> </w:t>
      </w:r>
      <w:r>
        <w:t>as</w:t>
      </w:r>
      <w:r>
        <w:rPr>
          <w:spacing w:val="21"/>
        </w:rPr>
        <w:t xml:space="preserve"> </w:t>
      </w:r>
      <w:r>
        <w:t>possible.</w:t>
      </w:r>
      <w:r>
        <w:rPr>
          <w:spacing w:val="24"/>
        </w:rPr>
        <w:t xml:space="preserve"> </w:t>
      </w:r>
      <w:r>
        <w:t>The</w:t>
      </w:r>
      <w:r>
        <w:rPr>
          <w:spacing w:val="24"/>
        </w:rPr>
        <w:t xml:space="preserve"> </w:t>
      </w:r>
      <w:r>
        <w:t>Reading</w:t>
      </w:r>
      <w:r>
        <w:rPr>
          <w:spacing w:val="24"/>
        </w:rPr>
        <w:t xml:space="preserve"> </w:t>
      </w:r>
      <w:r>
        <w:t>Room</w:t>
      </w:r>
      <w:r>
        <w:rPr>
          <w:spacing w:val="24"/>
        </w:rPr>
        <w:t xml:space="preserve"> </w:t>
      </w:r>
      <w:r>
        <w:t>and</w:t>
      </w:r>
      <w:r>
        <w:rPr>
          <w:spacing w:val="25"/>
        </w:rPr>
        <w:t xml:space="preserve"> </w:t>
      </w:r>
      <w:r>
        <w:t>Resource</w:t>
      </w:r>
      <w:r>
        <w:rPr>
          <w:spacing w:val="25"/>
        </w:rPr>
        <w:t xml:space="preserve"> </w:t>
      </w:r>
      <w:r>
        <w:t>Center</w:t>
      </w:r>
      <w:r>
        <w:rPr>
          <w:spacing w:val="24"/>
        </w:rPr>
        <w:t xml:space="preserve"> </w:t>
      </w:r>
      <w:r>
        <w:t>also</w:t>
      </w:r>
      <w:r>
        <w:rPr>
          <w:spacing w:val="-10"/>
        </w:rPr>
        <w:t xml:space="preserve"> </w:t>
      </w:r>
      <w:r>
        <w:t>provides</w:t>
      </w:r>
      <w:r>
        <w:rPr>
          <w:spacing w:val="27"/>
        </w:rPr>
        <w:t xml:space="preserve"> </w:t>
      </w:r>
      <w:r>
        <w:t>students w</w:t>
      </w:r>
      <w:r>
        <w:rPr>
          <w:spacing w:val="-11"/>
        </w:rPr>
        <w:t xml:space="preserve"> </w:t>
      </w:r>
      <w:proofErr w:type="spellStart"/>
      <w:r>
        <w:t>i</w:t>
      </w:r>
      <w:proofErr w:type="spellEnd"/>
      <w:r>
        <w:rPr>
          <w:spacing w:val="-10"/>
        </w:rPr>
        <w:t xml:space="preserve"> </w:t>
      </w:r>
      <w:r>
        <w:t>t</w:t>
      </w:r>
      <w:r>
        <w:rPr>
          <w:spacing w:val="-11"/>
        </w:rPr>
        <w:t xml:space="preserve"> </w:t>
      </w:r>
      <w:r>
        <w:t>h</w:t>
      </w:r>
      <w:r>
        <w:rPr>
          <w:spacing w:val="80"/>
        </w:rPr>
        <w:t xml:space="preserve"> </w:t>
      </w:r>
      <w:r>
        <w:t>a</w:t>
      </w:r>
      <w:r>
        <w:rPr>
          <w:spacing w:val="80"/>
        </w:rPr>
        <w:t xml:space="preserve"> </w:t>
      </w:r>
      <w:r>
        <w:t>quiet</w:t>
      </w:r>
      <w:r>
        <w:rPr>
          <w:spacing w:val="40"/>
        </w:rPr>
        <w:t xml:space="preserve"> </w:t>
      </w:r>
      <w:r>
        <w:t>and</w:t>
      </w:r>
      <w:r>
        <w:rPr>
          <w:spacing w:val="40"/>
        </w:rPr>
        <w:t xml:space="preserve"> </w:t>
      </w:r>
      <w:r>
        <w:t>pleasant</w:t>
      </w:r>
      <w:r>
        <w:rPr>
          <w:spacing w:val="40"/>
        </w:rPr>
        <w:t xml:space="preserve"> </w:t>
      </w:r>
      <w:r>
        <w:t>environment</w:t>
      </w:r>
      <w:r>
        <w:rPr>
          <w:spacing w:val="40"/>
        </w:rPr>
        <w:t xml:space="preserve"> </w:t>
      </w:r>
      <w:r>
        <w:t>for</w:t>
      </w:r>
      <w:r>
        <w:rPr>
          <w:spacing w:val="40"/>
        </w:rPr>
        <w:t xml:space="preserve"> </w:t>
      </w:r>
      <w:r>
        <w:t>study</w:t>
      </w:r>
      <w:r>
        <w:rPr>
          <w:spacing w:val="40"/>
        </w:rPr>
        <w:t xml:space="preserve"> </w:t>
      </w:r>
      <w:r>
        <w:t>and</w:t>
      </w:r>
      <w:r>
        <w:rPr>
          <w:spacing w:val="40"/>
        </w:rPr>
        <w:t xml:space="preserve"> </w:t>
      </w:r>
      <w:r>
        <w:t>recreational</w:t>
      </w:r>
      <w:r>
        <w:rPr>
          <w:spacing w:val="40"/>
        </w:rPr>
        <w:t xml:space="preserve"> </w:t>
      </w:r>
      <w:r>
        <w:t>reading.</w:t>
      </w:r>
    </w:p>
    <w:p w:rsidR="00805E3E" w:rsidRDefault="00805E3E">
      <w:pPr>
        <w:pStyle w:val="BodyText"/>
        <w:spacing w:before="1"/>
      </w:pPr>
    </w:p>
    <w:p w:rsidR="00805E3E" w:rsidRDefault="00614D44">
      <w:pPr>
        <w:pStyle w:val="Heading2"/>
        <w:spacing w:line="340" w:lineRule="exact"/>
        <w:jc w:val="both"/>
      </w:pPr>
      <w:r>
        <w:t>Career</w:t>
      </w:r>
      <w:r>
        <w:rPr>
          <w:spacing w:val="-13"/>
        </w:rPr>
        <w:t xml:space="preserve"> </w:t>
      </w:r>
      <w:r>
        <w:t>and</w:t>
      </w:r>
      <w:r>
        <w:rPr>
          <w:spacing w:val="-14"/>
        </w:rPr>
        <w:t xml:space="preserve"> </w:t>
      </w:r>
      <w:r>
        <w:t>Placement</w:t>
      </w:r>
      <w:r>
        <w:rPr>
          <w:spacing w:val="-12"/>
        </w:rPr>
        <w:t xml:space="preserve"> </w:t>
      </w:r>
      <w:r>
        <w:rPr>
          <w:spacing w:val="-2"/>
        </w:rPr>
        <w:t>Assistance</w:t>
      </w:r>
    </w:p>
    <w:p w:rsidR="00805E3E" w:rsidRDefault="00614D44">
      <w:pPr>
        <w:pStyle w:val="BodyText"/>
        <w:spacing w:before="3" w:line="235" w:lineRule="auto"/>
        <w:ind w:left="220" w:right="507"/>
        <w:jc w:val="both"/>
      </w:pPr>
      <w:r>
        <w:t xml:space="preserve">The Career Development Department provides current students and graduates career placement assistance. This service is provided for the entire hiring process and includes the provision of job leads, resume building, interview training, and networking advice. The staff also works with applicants to improve their general </w:t>
      </w:r>
      <w:r>
        <w:rPr>
          <w:spacing w:val="-2"/>
        </w:rPr>
        <w:t>marketability.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A</w:t>
      </w:r>
      <w:r>
        <w:rPr>
          <w:spacing w:val="37"/>
        </w:rPr>
        <w:t xml:space="preserve"> </w:t>
      </w:r>
      <w:r>
        <w:t>successful</w:t>
      </w:r>
      <w:r>
        <w:rPr>
          <w:spacing w:val="36"/>
        </w:rPr>
        <w:t xml:space="preserve"> </w:t>
      </w:r>
      <w:r>
        <w:t>job</w:t>
      </w:r>
      <w:r>
        <w:rPr>
          <w:spacing w:val="40"/>
        </w:rPr>
        <w:t xml:space="preserve"> </w:t>
      </w:r>
      <w:r>
        <w:t>search</w:t>
      </w:r>
      <w:r>
        <w:rPr>
          <w:spacing w:val="35"/>
        </w:rPr>
        <w:t xml:space="preserve"> </w:t>
      </w:r>
      <w:r>
        <w:t>and</w:t>
      </w:r>
      <w:r>
        <w:rPr>
          <w:spacing w:val="37"/>
        </w:rPr>
        <w:t xml:space="preserve"> </w:t>
      </w:r>
      <w:r>
        <w:t>eventual</w:t>
      </w:r>
      <w:r>
        <w:rPr>
          <w:spacing w:val="38"/>
        </w:rPr>
        <w:t xml:space="preserve"> </w:t>
      </w:r>
      <w:r>
        <w:t>employability</w:t>
      </w:r>
      <w:r>
        <w:rPr>
          <w:spacing w:val="38"/>
        </w:rPr>
        <w:t xml:space="preserve"> </w:t>
      </w:r>
      <w:r>
        <w:t>often</w:t>
      </w:r>
      <w:r>
        <w:rPr>
          <w:spacing w:val="37"/>
        </w:rPr>
        <w:t xml:space="preserve"> </w:t>
      </w:r>
      <w:r>
        <w:t>depends</w:t>
      </w:r>
      <w:r>
        <w:rPr>
          <w:spacing w:val="38"/>
        </w:rPr>
        <w:t xml:space="preserve"> </w:t>
      </w:r>
      <w:r>
        <w:t>on</w:t>
      </w:r>
      <w:r>
        <w:rPr>
          <w:spacing w:val="35"/>
        </w:rPr>
        <w:t xml:space="preserve"> </w:t>
      </w:r>
      <w:r>
        <w:t>many</w:t>
      </w:r>
      <w:r>
        <w:rPr>
          <w:spacing w:val="39"/>
        </w:rPr>
        <w:t xml:space="preserve"> </w:t>
      </w:r>
      <w:r>
        <w:t>other</w:t>
      </w:r>
      <w:r>
        <w:rPr>
          <w:spacing w:val="37"/>
        </w:rPr>
        <w:t xml:space="preserve"> </w:t>
      </w:r>
      <w:r>
        <w:t>factors</w:t>
      </w:r>
      <w:r>
        <w:rPr>
          <w:spacing w:val="36"/>
        </w:rPr>
        <w:t xml:space="preserve"> </w:t>
      </w:r>
      <w:r>
        <w:t>and</w:t>
      </w:r>
      <w:r>
        <w:rPr>
          <w:spacing w:val="37"/>
        </w:rPr>
        <w:t xml:space="preserve"> </w:t>
      </w:r>
      <w:r>
        <w:t>not</w:t>
      </w:r>
      <w:r>
        <w:rPr>
          <w:spacing w:val="40"/>
        </w:rPr>
        <w:t xml:space="preserve"> </w:t>
      </w:r>
      <w:r>
        <w:t>just</w:t>
      </w:r>
      <w:r>
        <w:rPr>
          <w:spacing w:val="38"/>
        </w:rPr>
        <w:t xml:space="preserve"> </w:t>
      </w:r>
      <w:r>
        <w:rPr>
          <w:spacing w:val="-5"/>
        </w:rPr>
        <w:t>on</w:t>
      </w:r>
    </w:p>
    <w:p w:rsidR="00805E3E" w:rsidRDefault="00614D44">
      <w:pPr>
        <w:pStyle w:val="BodyText"/>
        <w:spacing w:before="1" w:line="235" w:lineRule="auto"/>
        <w:ind w:left="220" w:right="509"/>
        <w:jc w:val="both"/>
      </w:pPr>
      <w:r>
        <w:t>professional/academic qualifications. Other factors such as an applicant’s background, personality, attitude, extracurricular</w:t>
      </w:r>
      <w:r>
        <w:rPr>
          <w:spacing w:val="40"/>
        </w:rPr>
        <w:t xml:space="preserve"> </w:t>
      </w:r>
      <w:r>
        <w:t>skills</w:t>
      </w:r>
      <w:r>
        <w:rPr>
          <w:spacing w:val="40"/>
        </w:rPr>
        <w:t xml:space="preserve"> </w:t>
      </w:r>
      <w:r>
        <w:t>and</w:t>
      </w:r>
      <w:r>
        <w:rPr>
          <w:spacing w:val="40"/>
        </w:rPr>
        <w:t xml:space="preserve"> </w:t>
      </w:r>
      <w:r>
        <w:t>abilities,</w:t>
      </w:r>
      <w:r>
        <w:rPr>
          <w:spacing w:val="40"/>
        </w:rPr>
        <w:t xml:space="preserve"> </w:t>
      </w:r>
      <w:r>
        <w:t>and</w:t>
      </w:r>
      <w:r>
        <w:rPr>
          <w:spacing w:val="40"/>
        </w:rPr>
        <w:t xml:space="preserve"> </w:t>
      </w:r>
      <w:r>
        <w:t>willingness</w:t>
      </w:r>
      <w:r>
        <w:rPr>
          <w:spacing w:val="40"/>
        </w:rPr>
        <w:t xml:space="preserve"> </w:t>
      </w:r>
      <w:r>
        <w:t>to</w:t>
      </w:r>
      <w:r>
        <w:rPr>
          <w:spacing w:val="40"/>
        </w:rPr>
        <w:t xml:space="preserve"> </w:t>
      </w:r>
      <w:r>
        <w:t>travel/commute</w:t>
      </w:r>
      <w:r>
        <w:rPr>
          <w:spacing w:val="40"/>
        </w:rPr>
        <w:t xml:space="preserve"> </w:t>
      </w:r>
      <w:r>
        <w:t>or</w:t>
      </w:r>
      <w:r>
        <w:rPr>
          <w:spacing w:val="40"/>
        </w:rPr>
        <w:t xml:space="preserve"> </w:t>
      </w:r>
      <w:r>
        <w:t>relocate.</w:t>
      </w:r>
      <w:r>
        <w:rPr>
          <w:spacing w:val="40"/>
        </w:rPr>
        <w:t xml:space="preserve"> </w:t>
      </w:r>
      <w:r>
        <w:t>A</w:t>
      </w:r>
      <w:r>
        <w:rPr>
          <w:spacing w:val="40"/>
        </w:rPr>
        <w:t xml:space="preserve"> </w:t>
      </w:r>
      <w:r>
        <w:t>criminal</w:t>
      </w:r>
      <w:r>
        <w:rPr>
          <w:spacing w:val="40"/>
        </w:rPr>
        <w:t xml:space="preserve"> </w:t>
      </w:r>
      <w:r>
        <w:t>background, lack</w:t>
      </w:r>
      <w:r>
        <w:rPr>
          <w:spacing w:val="-8"/>
        </w:rPr>
        <w:t xml:space="preserve"> </w:t>
      </w:r>
      <w:r>
        <w:t>of</w:t>
      </w:r>
      <w:r>
        <w:rPr>
          <w:spacing w:val="-7"/>
        </w:rPr>
        <w:t xml:space="preserve"> </w:t>
      </w:r>
      <w:r>
        <w:t>legal</w:t>
      </w:r>
      <w:r>
        <w:rPr>
          <w:spacing w:val="-8"/>
        </w:rPr>
        <w:t xml:space="preserve"> </w:t>
      </w:r>
      <w:r>
        <w:t>right</w:t>
      </w:r>
      <w:r>
        <w:rPr>
          <w:spacing w:val="-8"/>
        </w:rPr>
        <w:t xml:space="preserve"> </w:t>
      </w:r>
      <w:r>
        <w:t>to</w:t>
      </w:r>
      <w:r>
        <w:rPr>
          <w:spacing w:val="-8"/>
        </w:rPr>
        <w:t xml:space="preserve"> </w:t>
      </w:r>
      <w:r>
        <w:t>accept</w:t>
      </w:r>
      <w:r>
        <w:rPr>
          <w:spacing w:val="-8"/>
        </w:rPr>
        <w:t xml:space="preserve"> </w:t>
      </w:r>
      <w:r>
        <w:t>employment</w:t>
      </w:r>
      <w:r>
        <w:rPr>
          <w:spacing w:val="-8"/>
        </w:rPr>
        <w:t xml:space="preserve"> </w:t>
      </w:r>
      <w:r>
        <w:t>in</w:t>
      </w:r>
      <w:r>
        <w:rPr>
          <w:spacing w:val="-10"/>
        </w:rPr>
        <w:t xml:space="preserve"> </w:t>
      </w:r>
      <w:r>
        <w:t>the</w:t>
      </w:r>
      <w:r>
        <w:rPr>
          <w:spacing w:val="-8"/>
        </w:rPr>
        <w:t xml:space="preserve"> </w:t>
      </w:r>
      <w:r>
        <w:t>U.S.,</w:t>
      </w:r>
      <w:r>
        <w:rPr>
          <w:spacing w:val="-7"/>
        </w:rPr>
        <w:t xml:space="preserve"> </w:t>
      </w:r>
      <w:r>
        <w:t>or</w:t>
      </w:r>
      <w:r>
        <w:rPr>
          <w:spacing w:val="-8"/>
        </w:rPr>
        <w:t xml:space="preserve"> </w:t>
      </w:r>
      <w:r>
        <w:t>lack</w:t>
      </w:r>
      <w:r>
        <w:rPr>
          <w:spacing w:val="-8"/>
        </w:rPr>
        <w:t xml:space="preserve"> </w:t>
      </w:r>
      <w:r>
        <w:t>of</w:t>
      </w:r>
      <w:r>
        <w:rPr>
          <w:spacing w:val="-8"/>
        </w:rPr>
        <w:t xml:space="preserve"> </w:t>
      </w:r>
      <w:r>
        <w:t>high</w:t>
      </w:r>
      <w:r>
        <w:rPr>
          <w:spacing w:val="-5"/>
        </w:rPr>
        <w:t xml:space="preserve"> </w:t>
      </w:r>
      <w:r>
        <w:t>school</w:t>
      </w:r>
      <w:r>
        <w:rPr>
          <w:spacing w:val="-11"/>
        </w:rPr>
        <w:t xml:space="preserve"> </w:t>
      </w:r>
      <w:r>
        <w:t>equivalency</w:t>
      </w:r>
      <w:r>
        <w:rPr>
          <w:spacing w:val="-7"/>
        </w:rPr>
        <w:t xml:space="preserve"> </w:t>
      </w:r>
      <w:r>
        <w:t>even</w:t>
      </w:r>
      <w:r>
        <w:rPr>
          <w:spacing w:val="-8"/>
        </w:rPr>
        <w:t xml:space="preserve"> </w:t>
      </w:r>
      <w:r>
        <w:t>if</w:t>
      </w:r>
      <w:r>
        <w:rPr>
          <w:spacing w:val="-10"/>
        </w:rPr>
        <w:t xml:space="preserve"> </w:t>
      </w:r>
      <w:r>
        <w:t>the</w:t>
      </w:r>
      <w:r>
        <w:rPr>
          <w:spacing w:val="-8"/>
        </w:rPr>
        <w:t xml:space="preserve"> </w:t>
      </w:r>
      <w:r>
        <w:t>credential</w:t>
      </w:r>
      <w:r>
        <w:rPr>
          <w:spacing w:val="-8"/>
        </w:rPr>
        <w:t xml:space="preserve"> </w:t>
      </w:r>
      <w:r>
        <w:t>was not a requirement for admission into the program, can limit an applicant’s employment opportunities.</w:t>
      </w:r>
    </w:p>
    <w:p w:rsidR="00805E3E" w:rsidRDefault="00805E3E">
      <w:pPr>
        <w:pStyle w:val="BodyText"/>
        <w:spacing w:before="6"/>
        <w:rPr>
          <w:sz w:val="23"/>
        </w:rPr>
      </w:pPr>
    </w:p>
    <w:p w:rsidR="00805E3E" w:rsidRDefault="00614D44">
      <w:pPr>
        <w:pStyle w:val="BodyText"/>
        <w:spacing w:line="235" w:lineRule="auto"/>
        <w:ind w:left="220" w:right="520"/>
        <w:jc w:val="both"/>
      </w:pPr>
      <w:r>
        <w:t xml:space="preserve">Consequently, the College cannot and does not guarantee placement in a particular position or level of </w:t>
      </w:r>
      <w:r>
        <w:rPr>
          <w:spacing w:val="-2"/>
        </w:rPr>
        <w:t>compensation.</w:t>
      </w:r>
    </w:p>
    <w:p w:rsidR="00805E3E" w:rsidRDefault="00805E3E">
      <w:pPr>
        <w:pStyle w:val="BodyText"/>
        <w:spacing w:before="5"/>
        <w:rPr>
          <w:sz w:val="21"/>
        </w:rPr>
      </w:pPr>
    </w:p>
    <w:p w:rsidR="00805E3E" w:rsidRDefault="00614D44">
      <w:pPr>
        <w:pStyle w:val="Heading2"/>
        <w:spacing w:line="340" w:lineRule="exact"/>
        <w:jc w:val="both"/>
      </w:pPr>
      <w:bookmarkStart w:id="10" w:name="_bookmark10"/>
      <w:bookmarkEnd w:id="10"/>
      <w:r>
        <w:t>Health</w:t>
      </w:r>
      <w:r>
        <w:rPr>
          <w:spacing w:val="-4"/>
        </w:rPr>
        <w:t xml:space="preserve"> </w:t>
      </w:r>
      <w:r>
        <w:rPr>
          <w:spacing w:val="-2"/>
        </w:rPr>
        <w:t>Services</w:t>
      </w:r>
    </w:p>
    <w:p w:rsidR="00805E3E" w:rsidRDefault="00614D44">
      <w:pPr>
        <w:pStyle w:val="BodyText"/>
        <w:spacing w:before="3" w:line="235" w:lineRule="auto"/>
        <w:ind w:left="220" w:right="506"/>
        <w:jc w:val="both"/>
      </w:pPr>
      <w:r>
        <w:rPr>
          <w:spacing w:val="-2"/>
        </w:rPr>
        <w:t>The</w:t>
      </w:r>
      <w:r>
        <w:rPr>
          <w:spacing w:val="-6"/>
        </w:rPr>
        <w:t xml:space="preserve"> </w:t>
      </w:r>
      <w:r>
        <w:rPr>
          <w:spacing w:val="-2"/>
        </w:rPr>
        <w:t>College</w:t>
      </w:r>
      <w:r>
        <w:rPr>
          <w:spacing w:val="-3"/>
        </w:rPr>
        <w:t xml:space="preserve"> </w:t>
      </w:r>
      <w:r>
        <w:rPr>
          <w:spacing w:val="-2"/>
        </w:rPr>
        <w:t>offers</w:t>
      </w:r>
      <w:r>
        <w:rPr>
          <w:spacing w:val="-7"/>
        </w:rPr>
        <w:t xml:space="preserve"> </w:t>
      </w:r>
      <w:r>
        <w:rPr>
          <w:spacing w:val="-2"/>
        </w:rPr>
        <w:t>no</w:t>
      </w:r>
      <w:r>
        <w:rPr>
          <w:spacing w:val="-4"/>
        </w:rPr>
        <w:t xml:space="preserve"> </w:t>
      </w:r>
      <w:r>
        <w:rPr>
          <w:spacing w:val="-2"/>
        </w:rPr>
        <w:t>on-campus</w:t>
      </w:r>
      <w:r>
        <w:rPr>
          <w:spacing w:val="-4"/>
        </w:rPr>
        <w:t xml:space="preserve"> </w:t>
      </w:r>
      <w:r>
        <w:rPr>
          <w:spacing w:val="-2"/>
        </w:rPr>
        <w:t>health</w:t>
      </w:r>
      <w:r>
        <w:rPr>
          <w:spacing w:val="-3"/>
        </w:rPr>
        <w:t xml:space="preserve"> </w:t>
      </w:r>
      <w:r>
        <w:rPr>
          <w:spacing w:val="-2"/>
        </w:rPr>
        <w:t>services.</w:t>
      </w:r>
      <w:r>
        <w:rPr>
          <w:spacing w:val="-5"/>
        </w:rPr>
        <w:t xml:space="preserve"> </w:t>
      </w:r>
      <w:r>
        <w:rPr>
          <w:spacing w:val="-2"/>
        </w:rPr>
        <w:t>Students</w:t>
      </w:r>
      <w:r>
        <w:rPr>
          <w:spacing w:val="-4"/>
        </w:rPr>
        <w:t xml:space="preserve"> </w:t>
      </w:r>
      <w:r>
        <w:rPr>
          <w:spacing w:val="-2"/>
        </w:rPr>
        <w:t>requiring</w:t>
      </w:r>
      <w:r>
        <w:rPr>
          <w:spacing w:val="-7"/>
        </w:rPr>
        <w:t xml:space="preserve"> </w:t>
      </w:r>
      <w:r>
        <w:rPr>
          <w:spacing w:val="-2"/>
        </w:rPr>
        <w:t>health</w:t>
      </w:r>
      <w:r>
        <w:rPr>
          <w:spacing w:val="-6"/>
        </w:rPr>
        <w:t xml:space="preserve"> </w:t>
      </w:r>
      <w:r>
        <w:rPr>
          <w:spacing w:val="-2"/>
        </w:rPr>
        <w:t>services</w:t>
      </w:r>
      <w:r>
        <w:rPr>
          <w:spacing w:val="-4"/>
        </w:rPr>
        <w:t xml:space="preserve"> </w:t>
      </w:r>
      <w:r>
        <w:rPr>
          <w:spacing w:val="-2"/>
        </w:rPr>
        <w:t>may</w:t>
      </w:r>
      <w:r>
        <w:rPr>
          <w:spacing w:val="-5"/>
        </w:rPr>
        <w:t xml:space="preserve"> </w:t>
      </w:r>
      <w:r>
        <w:rPr>
          <w:spacing w:val="-2"/>
        </w:rPr>
        <w:t>see</w:t>
      </w:r>
      <w:r>
        <w:rPr>
          <w:spacing w:val="-6"/>
        </w:rPr>
        <w:t xml:space="preserve"> </w:t>
      </w:r>
      <w:r>
        <w:rPr>
          <w:spacing w:val="-2"/>
        </w:rPr>
        <w:t>the</w:t>
      </w:r>
      <w:r>
        <w:rPr>
          <w:spacing w:val="-4"/>
        </w:rPr>
        <w:t xml:space="preserve"> </w:t>
      </w:r>
      <w:r>
        <w:rPr>
          <w:spacing w:val="-2"/>
        </w:rPr>
        <w:t>Student</w:t>
      </w:r>
      <w:r>
        <w:rPr>
          <w:spacing w:val="-3"/>
        </w:rPr>
        <w:t xml:space="preserve"> </w:t>
      </w:r>
      <w:r>
        <w:rPr>
          <w:spacing w:val="-2"/>
        </w:rPr>
        <w:t xml:space="preserve">Services </w:t>
      </w:r>
      <w:r>
        <w:rPr>
          <w:spacing w:val="-4"/>
        </w:rPr>
        <w:t xml:space="preserve">Department for referral to nearby hospitals and clinics. In case of an accident or illness on campus, students should </w:t>
      </w:r>
      <w:r>
        <w:rPr>
          <w:spacing w:val="-2"/>
        </w:rPr>
        <w:t>notify</w:t>
      </w:r>
      <w:r>
        <w:rPr>
          <w:spacing w:val="-16"/>
        </w:rPr>
        <w:t xml:space="preserve"> </w:t>
      </w:r>
      <w:r>
        <w:rPr>
          <w:spacing w:val="-2"/>
        </w:rPr>
        <w:t>a</w:t>
      </w:r>
      <w:r>
        <w:rPr>
          <w:spacing w:val="-16"/>
        </w:rPr>
        <w:t xml:space="preserve"> </w:t>
      </w:r>
      <w:r>
        <w:rPr>
          <w:spacing w:val="-2"/>
        </w:rPr>
        <w:t>member</w:t>
      </w:r>
      <w:r>
        <w:rPr>
          <w:spacing w:val="-15"/>
        </w:rPr>
        <w:t xml:space="preserve"> </w:t>
      </w:r>
      <w:r>
        <w:rPr>
          <w:spacing w:val="-2"/>
        </w:rPr>
        <w:t>of</w:t>
      </w:r>
      <w:r>
        <w:rPr>
          <w:spacing w:val="-15"/>
        </w:rPr>
        <w:t xml:space="preserve"> </w:t>
      </w:r>
      <w:r>
        <w:rPr>
          <w:spacing w:val="-2"/>
        </w:rPr>
        <w:t>the</w:t>
      </w:r>
      <w:r>
        <w:rPr>
          <w:spacing w:val="-19"/>
        </w:rPr>
        <w:t xml:space="preserve"> </w:t>
      </w:r>
      <w:r>
        <w:rPr>
          <w:spacing w:val="-2"/>
        </w:rPr>
        <w:t>College</w:t>
      </w:r>
      <w:r>
        <w:rPr>
          <w:spacing w:val="-15"/>
        </w:rPr>
        <w:t xml:space="preserve"> </w:t>
      </w:r>
      <w:r>
        <w:rPr>
          <w:spacing w:val="-2"/>
        </w:rPr>
        <w:t>faculty</w:t>
      </w:r>
      <w:r>
        <w:rPr>
          <w:spacing w:val="-16"/>
        </w:rPr>
        <w:t xml:space="preserve"> </w:t>
      </w:r>
      <w:r>
        <w:rPr>
          <w:spacing w:val="-2"/>
        </w:rPr>
        <w:t>or</w:t>
      </w:r>
      <w:r>
        <w:rPr>
          <w:spacing w:val="-15"/>
        </w:rPr>
        <w:t xml:space="preserve"> </w:t>
      </w:r>
      <w:r>
        <w:rPr>
          <w:spacing w:val="-2"/>
        </w:rPr>
        <w:t>staff.</w:t>
      </w:r>
      <w:r>
        <w:rPr>
          <w:spacing w:val="-16"/>
        </w:rPr>
        <w:t xml:space="preserve"> </w:t>
      </w:r>
      <w:r>
        <w:rPr>
          <w:spacing w:val="-2"/>
        </w:rPr>
        <w:t>In</w:t>
      </w:r>
      <w:r>
        <w:rPr>
          <w:spacing w:val="-15"/>
        </w:rPr>
        <w:t xml:space="preserve"> </w:t>
      </w:r>
      <w:r>
        <w:rPr>
          <w:spacing w:val="-2"/>
        </w:rPr>
        <w:t>case</w:t>
      </w:r>
      <w:r>
        <w:rPr>
          <w:spacing w:val="-15"/>
        </w:rPr>
        <w:t xml:space="preserve"> </w:t>
      </w:r>
      <w:r>
        <w:rPr>
          <w:spacing w:val="-2"/>
        </w:rPr>
        <w:t>of</w:t>
      </w:r>
      <w:r>
        <w:rPr>
          <w:spacing w:val="-14"/>
        </w:rPr>
        <w:t xml:space="preserve"> </w:t>
      </w:r>
      <w:r>
        <w:rPr>
          <w:spacing w:val="-2"/>
        </w:rPr>
        <w:t>emergencies,</w:t>
      </w:r>
      <w:r>
        <w:rPr>
          <w:spacing w:val="-16"/>
        </w:rPr>
        <w:t xml:space="preserve"> </w:t>
      </w:r>
      <w:r>
        <w:rPr>
          <w:spacing w:val="-2"/>
        </w:rPr>
        <w:t>an</w:t>
      </w:r>
      <w:r>
        <w:rPr>
          <w:spacing w:val="-15"/>
        </w:rPr>
        <w:t xml:space="preserve"> </w:t>
      </w:r>
      <w:r>
        <w:rPr>
          <w:spacing w:val="-2"/>
        </w:rPr>
        <w:t>emergency</w:t>
      </w:r>
      <w:r>
        <w:rPr>
          <w:spacing w:val="-16"/>
        </w:rPr>
        <w:t xml:space="preserve"> </w:t>
      </w:r>
      <w:r>
        <w:rPr>
          <w:spacing w:val="-2"/>
        </w:rPr>
        <w:t>medical</w:t>
      </w:r>
      <w:r>
        <w:rPr>
          <w:spacing w:val="-16"/>
        </w:rPr>
        <w:t xml:space="preserve"> </w:t>
      </w:r>
      <w:r>
        <w:rPr>
          <w:spacing w:val="-2"/>
        </w:rPr>
        <w:t>service</w:t>
      </w:r>
      <w:r>
        <w:rPr>
          <w:spacing w:val="-13"/>
        </w:rPr>
        <w:t xml:space="preserve"> </w:t>
      </w:r>
      <w:r>
        <w:rPr>
          <w:spacing w:val="-2"/>
        </w:rPr>
        <w:t>will</w:t>
      </w:r>
      <w:r>
        <w:rPr>
          <w:spacing w:val="-16"/>
        </w:rPr>
        <w:t xml:space="preserve"> </w:t>
      </w:r>
      <w:r>
        <w:rPr>
          <w:spacing w:val="-2"/>
        </w:rPr>
        <w:t>be</w:t>
      </w:r>
      <w:r>
        <w:rPr>
          <w:spacing w:val="-15"/>
        </w:rPr>
        <w:t xml:space="preserve"> </w:t>
      </w:r>
      <w:r>
        <w:rPr>
          <w:spacing w:val="-2"/>
        </w:rPr>
        <w:t>called.</w:t>
      </w:r>
    </w:p>
    <w:p w:rsidR="00805E3E" w:rsidRDefault="00805E3E">
      <w:pPr>
        <w:pStyle w:val="BodyText"/>
        <w:rPr>
          <w:sz w:val="28"/>
        </w:rPr>
      </w:pPr>
    </w:p>
    <w:p w:rsidR="00805E3E" w:rsidRDefault="00614D44">
      <w:pPr>
        <w:pStyle w:val="Heading2"/>
        <w:spacing w:line="340" w:lineRule="exact"/>
        <w:jc w:val="both"/>
      </w:pPr>
      <w:r>
        <w:t>Students</w:t>
      </w:r>
      <w:r>
        <w:rPr>
          <w:spacing w:val="-9"/>
        </w:rPr>
        <w:t xml:space="preserve"> </w:t>
      </w:r>
      <w:r>
        <w:t>with</w:t>
      </w:r>
      <w:r>
        <w:rPr>
          <w:spacing w:val="-8"/>
        </w:rPr>
        <w:t xml:space="preserve"> </w:t>
      </w:r>
      <w:r>
        <w:rPr>
          <w:spacing w:val="-2"/>
        </w:rPr>
        <w:t>Disabilities</w:t>
      </w:r>
    </w:p>
    <w:p w:rsidR="00805E3E" w:rsidRDefault="00614D44">
      <w:pPr>
        <w:pStyle w:val="BodyText"/>
        <w:spacing w:before="3" w:line="235" w:lineRule="auto"/>
        <w:ind w:left="220" w:right="509"/>
        <w:jc w:val="both"/>
      </w:pPr>
      <w:r>
        <w:t>Premiere</w:t>
      </w:r>
      <w:r>
        <w:rPr>
          <w:spacing w:val="-4"/>
        </w:rPr>
        <w:t xml:space="preserve"> </w:t>
      </w:r>
      <w:r>
        <w:t>Career</w:t>
      </w:r>
      <w:r>
        <w:rPr>
          <w:spacing w:val="-2"/>
        </w:rPr>
        <w:t xml:space="preserve"> </w:t>
      </w:r>
      <w:r>
        <w:t>College</w:t>
      </w:r>
      <w:r>
        <w:rPr>
          <w:spacing w:val="-7"/>
        </w:rPr>
        <w:t xml:space="preserve"> </w:t>
      </w:r>
      <w:r>
        <w:t>does</w:t>
      </w:r>
      <w:r>
        <w:rPr>
          <w:spacing w:val="-5"/>
        </w:rPr>
        <w:t xml:space="preserve"> </w:t>
      </w:r>
      <w:r>
        <w:t>not</w:t>
      </w:r>
      <w:r>
        <w:rPr>
          <w:spacing w:val="-2"/>
        </w:rPr>
        <w:t xml:space="preserve"> </w:t>
      </w:r>
      <w:r>
        <w:t>exclude</w:t>
      </w:r>
      <w:r>
        <w:rPr>
          <w:spacing w:val="-4"/>
        </w:rPr>
        <w:t xml:space="preserve"> </w:t>
      </w:r>
      <w:r>
        <w:t>otherwise</w:t>
      </w:r>
      <w:r>
        <w:rPr>
          <w:spacing w:val="-2"/>
        </w:rPr>
        <w:t xml:space="preserve"> </w:t>
      </w:r>
      <w:r>
        <w:t>qualified</w:t>
      </w:r>
      <w:r>
        <w:rPr>
          <w:spacing w:val="-3"/>
        </w:rPr>
        <w:t xml:space="preserve"> </w:t>
      </w:r>
      <w:r>
        <w:t>disabled</w:t>
      </w:r>
      <w:r>
        <w:rPr>
          <w:spacing w:val="-3"/>
        </w:rPr>
        <w:t xml:space="preserve"> </w:t>
      </w:r>
      <w:r>
        <w:t>individuals</w:t>
      </w:r>
      <w:r>
        <w:rPr>
          <w:spacing w:val="-5"/>
        </w:rPr>
        <w:t xml:space="preserve"> </w:t>
      </w:r>
      <w:r>
        <w:t>from</w:t>
      </w:r>
      <w:r>
        <w:rPr>
          <w:spacing w:val="-5"/>
        </w:rPr>
        <w:t xml:space="preserve"> </w:t>
      </w:r>
      <w:r>
        <w:t>participating</w:t>
      </w:r>
      <w:r>
        <w:rPr>
          <w:spacing w:val="-3"/>
        </w:rPr>
        <w:t xml:space="preserve"> </w:t>
      </w:r>
      <w:r>
        <w:t>in</w:t>
      </w:r>
      <w:r>
        <w:rPr>
          <w:spacing w:val="-2"/>
        </w:rPr>
        <w:t xml:space="preserve"> </w:t>
      </w:r>
      <w:r>
        <w:t>College programs and services solely based on the disability. The College can provide reasonable accommodations for physically challenged individuals unless the provision is unduly burdensome or would affect the benefit or services</w:t>
      </w:r>
      <w:r>
        <w:rPr>
          <w:spacing w:val="-6"/>
        </w:rPr>
        <w:t xml:space="preserve"> </w:t>
      </w:r>
      <w:r>
        <w:t>provided</w:t>
      </w:r>
      <w:r>
        <w:rPr>
          <w:spacing w:val="-6"/>
        </w:rPr>
        <w:t xml:space="preserve"> </w:t>
      </w:r>
      <w:r>
        <w:t>by</w:t>
      </w:r>
      <w:r>
        <w:rPr>
          <w:spacing w:val="-7"/>
        </w:rPr>
        <w:t xml:space="preserve"> </w:t>
      </w:r>
      <w:r>
        <w:t>the</w:t>
      </w:r>
      <w:r>
        <w:rPr>
          <w:spacing w:val="-8"/>
        </w:rPr>
        <w:t xml:space="preserve"> </w:t>
      </w:r>
      <w:r>
        <w:t>College.</w:t>
      </w:r>
      <w:r>
        <w:rPr>
          <w:spacing w:val="-6"/>
        </w:rPr>
        <w:t xml:space="preserve"> </w:t>
      </w:r>
      <w:r>
        <w:t>Qualified</w:t>
      </w:r>
      <w:r>
        <w:rPr>
          <w:spacing w:val="-6"/>
        </w:rPr>
        <w:t xml:space="preserve"> </w:t>
      </w:r>
      <w:r>
        <w:t>physically</w:t>
      </w:r>
      <w:r>
        <w:rPr>
          <w:spacing w:val="-7"/>
        </w:rPr>
        <w:t xml:space="preserve"> </w:t>
      </w:r>
      <w:r>
        <w:t>challenged</w:t>
      </w:r>
      <w:r>
        <w:rPr>
          <w:spacing w:val="-6"/>
        </w:rPr>
        <w:t xml:space="preserve"> </w:t>
      </w:r>
      <w:r>
        <w:t>individuals</w:t>
      </w:r>
      <w:r>
        <w:rPr>
          <w:spacing w:val="-7"/>
        </w:rPr>
        <w:t xml:space="preserve"> </w:t>
      </w:r>
      <w:r>
        <w:t>must</w:t>
      </w:r>
      <w:r>
        <w:rPr>
          <w:spacing w:val="-6"/>
        </w:rPr>
        <w:t xml:space="preserve"> </w:t>
      </w:r>
      <w:r>
        <w:t>make</w:t>
      </w:r>
      <w:r>
        <w:rPr>
          <w:spacing w:val="-6"/>
        </w:rPr>
        <w:t xml:space="preserve"> </w:t>
      </w:r>
      <w:r>
        <w:t>requests</w:t>
      </w:r>
      <w:r>
        <w:rPr>
          <w:spacing w:val="-7"/>
        </w:rPr>
        <w:t xml:space="preserve"> </w:t>
      </w:r>
      <w:r>
        <w:t>for</w:t>
      </w:r>
      <w:r>
        <w:rPr>
          <w:spacing w:val="-8"/>
        </w:rPr>
        <w:t xml:space="preserve"> </w:t>
      </w:r>
      <w:r>
        <w:t>reasonable accommodations with supporting documentation of the disability directly to the Executive Director/President far enough in advance of the desired program start date to allow the request to be fully considered.</w:t>
      </w:r>
    </w:p>
    <w:p w:rsidR="00805E3E" w:rsidRDefault="00805E3E">
      <w:pPr>
        <w:pStyle w:val="BodyText"/>
        <w:spacing w:before="5"/>
        <w:rPr>
          <w:sz w:val="28"/>
        </w:rPr>
      </w:pPr>
    </w:p>
    <w:p w:rsidR="00805E3E" w:rsidRDefault="00614D44">
      <w:pPr>
        <w:pStyle w:val="Heading2"/>
        <w:spacing w:line="340" w:lineRule="exact"/>
      </w:pPr>
      <w:r>
        <w:rPr>
          <w:spacing w:val="-2"/>
        </w:rPr>
        <w:t>Housing</w:t>
      </w:r>
    </w:p>
    <w:p w:rsidR="00805E3E" w:rsidRDefault="00614D44">
      <w:pPr>
        <w:pStyle w:val="BodyText"/>
        <w:spacing w:before="5" w:line="232" w:lineRule="auto"/>
        <w:ind w:left="220" w:right="507"/>
      </w:pPr>
      <w:r>
        <w:t>The</w:t>
      </w:r>
      <w:r>
        <w:rPr>
          <w:spacing w:val="30"/>
        </w:rPr>
        <w:t xml:space="preserve"> </w:t>
      </w:r>
      <w:r>
        <w:t>College</w:t>
      </w:r>
      <w:r>
        <w:rPr>
          <w:spacing w:val="28"/>
        </w:rPr>
        <w:t xml:space="preserve"> </w:t>
      </w:r>
      <w:r>
        <w:t>does</w:t>
      </w:r>
      <w:r>
        <w:rPr>
          <w:spacing w:val="29"/>
        </w:rPr>
        <w:t xml:space="preserve"> </w:t>
      </w:r>
      <w:r>
        <w:t>not</w:t>
      </w:r>
      <w:r>
        <w:rPr>
          <w:spacing w:val="30"/>
        </w:rPr>
        <w:t xml:space="preserve"> </w:t>
      </w:r>
      <w:r>
        <w:t>provide</w:t>
      </w:r>
      <w:r>
        <w:rPr>
          <w:spacing w:val="30"/>
        </w:rPr>
        <w:t xml:space="preserve"> </w:t>
      </w:r>
      <w:r>
        <w:t>housing</w:t>
      </w:r>
      <w:r>
        <w:rPr>
          <w:spacing w:val="29"/>
        </w:rPr>
        <w:t xml:space="preserve"> </w:t>
      </w:r>
      <w:r>
        <w:t>facilities.</w:t>
      </w:r>
      <w:r>
        <w:rPr>
          <w:spacing w:val="27"/>
        </w:rPr>
        <w:t xml:space="preserve"> </w:t>
      </w:r>
      <w:r>
        <w:t>Housing</w:t>
      </w:r>
      <w:r>
        <w:rPr>
          <w:spacing w:val="29"/>
        </w:rPr>
        <w:t xml:space="preserve"> </w:t>
      </w:r>
      <w:r>
        <w:t>options</w:t>
      </w:r>
      <w:r>
        <w:rPr>
          <w:spacing w:val="31"/>
        </w:rPr>
        <w:t xml:space="preserve"> </w:t>
      </w:r>
      <w:r>
        <w:t>are</w:t>
      </w:r>
      <w:r>
        <w:rPr>
          <w:spacing w:val="29"/>
        </w:rPr>
        <w:t xml:space="preserve"> </w:t>
      </w:r>
      <w:r>
        <w:t>available</w:t>
      </w:r>
      <w:r>
        <w:rPr>
          <w:spacing w:val="30"/>
        </w:rPr>
        <w:t xml:space="preserve"> </w:t>
      </w:r>
      <w:r>
        <w:t>within</w:t>
      </w:r>
      <w:r>
        <w:rPr>
          <w:spacing w:val="30"/>
        </w:rPr>
        <w:t xml:space="preserve"> </w:t>
      </w:r>
      <w:r>
        <w:t>a</w:t>
      </w:r>
      <w:r>
        <w:rPr>
          <w:spacing w:val="29"/>
        </w:rPr>
        <w:t xml:space="preserve"> </w:t>
      </w:r>
      <w:r>
        <w:t>reasonable</w:t>
      </w:r>
      <w:r>
        <w:rPr>
          <w:spacing w:val="29"/>
        </w:rPr>
        <w:t xml:space="preserve"> </w:t>
      </w:r>
      <w:r>
        <w:t>distance from</w:t>
      </w:r>
      <w:r>
        <w:rPr>
          <w:spacing w:val="-3"/>
        </w:rPr>
        <w:t xml:space="preserve"> </w:t>
      </w:r>
      <w:r>
        <w:t>the</w:t>
      </w:r>
      <w:r>
        <w:rPr>
          <w:spacing w:val="-3"/>
        </w:rPr>
        <w:t xml:space="preserve"> </w:t>
      </w:r>
      <w:r>
        <w:t>College.</w:t>
      </w:r>
      <w:r>
        <w:rPr>
          <w:spacing w:val="-3"/>
        </w:rPr>
        <w:t xml:space="preserve"> </w:t>
      </w:r>
      <w:r>
        <w:t>The</w:t>
      </w:r>
      <w:r>
        <w:rPr>
          <w:spacing w:val="-2"/>
        </w:rPr>
        <w:t xml:space="preserve"> </w:t>
      </w:r>
      <w:r>
        <w:t>California</w:t>
      </w:r>
      <w:r>
        <w:rPr>
          <w:spacing w:val="-4"/>
        </w:rPr>
        <w:t xml:space="preserve"> </w:t>
      </w:r>
      <w:r>
        <w:t>Student</w:t>
      </w:r>
      <w:r>
        <w:rPr>
          <w:spacing w:val="-2"/>
        </w:rPr>
        <w:t xml:space="preserve"> </w:t>
      </w:r>
      <w:r>
        <w:t>Aid</w:t>
      </w:r>
      <w:r>
        <w:rPr>
          <w:spacing w:val="-3"/>
        </w:rPr>
        <w:t xml:space="preserve"> </w:t>
      </w:r>
      <w:r>
        <w:t>Commission</w:t>
      </w:r>
      <w:r>
        <w:rPr>
          <w:spacing w:val="-2"/>
        </w:rPr>
        <w:t xml:space="preserve"> </w:t>
      </w:r>
      <w:r>
        <w:t>estimates</w:t>
      </w:r>
      <w:r>
        <w:rPr>
          <w:spacing w:val="-2"/>
        </w:rPr>
        <w:t xml:space="preserve"> </w:t>
      </w:r>
      <w:r>
        <w:t>California</w:t>
      </w:r>
      <w:r>
        <w:rPr>
          <w:spacing w:val="-3"/>
        </w:rPr>
        <w:t xml:space="preserve"> </w:t>
      </w:r>
      <w:r>
        <w:t>student</w:t>
      </w:r>
      <w:r>
        <w:rPr>
          <w:spacing w:val="-2"/>
        </w:rPr>
        <w:t xml:space="preserve"> </w:t>
      </w:r>
      <w:r>
        <w:t>housing</w:t>
      </w:r>
      <w:r>
        <w:rPr>
          <w:spacing w:val="-4"/>
        </w:rPr>
        <w:t xml:space="preserve"> </w:t>
      </w:r>
      <w:r>
        <w:t>costs</w:t>
      </w:r>
      <w:r>
        <w:rPr>
          <w:spacing w:val="-3"/>
        </w:rPr>
        <w:t xml:space="preserve"> </w:t>
      </w:r>
      <w:r>
        <w:t>to</w:t>
      </w:r>
      <w:r>
        <w:rPr>
          <w:spacing w:val="-2"/>
        </w:rPr>
        <w:t xml:space="preserve"> average</w:t>
      </w:r>
    </w:p>
    <w:p w:rsidR="00805E3E" w:rsidRDefault="00614D44">
      <w:pPr>
        <w:pStyle w:val="BodyText"/>
        <w:spacing w:before="6" w:line="232" w:lineRule="auto"/>
        <w:ind w:left="220"/>
      </w:pPr>
      <w:r>
        <w:t>$1,339 per month for 2022 – 2023. The College assumes no</w:t>
      </w:r>
      <w:r>
        <w:rPr>
          <w:spacing w:val="-1"/>
        </w:rPr>
        <w:t xml:space="preserve"> </w:t>
      </w:r>
      <w:r>
        <w:t>responsibility</w:t>
      </w:r>
      <w:r>
        <w:rPr>
          <w:spacing w:val="40"/>
        </w:rPr>
        <w:t xml:space="preserve"> </w:t>
      </w:r>
      <w:r>
        <w:t>to</w:t>
      </w:r>
      <w:r>
        <w:rPr>
          <w:spacing w:val="40"/>
        </w:rPr>
        <w:t xml:space="preserve"> </w:t>
      </w:r>
      <w:r>
        <w:t>find</w:t>
      </w:r>
      <w:r>
        <w:rPr>
          <w:spacing w:val="40"/>
        </w:rPr>
        <w:t xml:space="preserve"> </w:t>
      </w:r>
      <w:r>
        <w:t>or</w:t>
      </w:r>
      <w:r>
        <w:rPr>
          <w:spacing w:val="40"/>
        </w:rPr>
        <w:t xml:space="preserve"> </w:t>
      </w:r>
      <w:r>
        <w:t>assist</w:t>
      </w:r>
      <w:r>
        <w:rPr>
          <w:spacing w:val="40"/>
        </w:rPr>
        <w:t xml:space="preserve"> </w:t>
      </w:r>
      <w:r>
        <w:t>student</w:t>
      </w:r>
      <w:r>
        <w:rPr>
          <w:spacing w:val="40"/>
        </w:rPr>
        <w:t xml:space="preserve"> </w:t>
      </w:r>
      <w:r>
        <w:t xml:space="preserve">in finding </w:t>
      </w:r>
      <w:r>
        <w:rPr>
          <w:spacing w:val="-2"/>
        </w:rPr>
        <w:t>housing.</w:t>
      </w:r>
    </w:p>
    <w:p w:rsidR="00805E3E" w:rsidRDefault="00805E3E">
      <w:pPr>
        <w:pStyle w:val="BodyText"/>
        <w:spacing w:before="4"/>
        <w:rPr>
          <w:sz w:val="28"/>
        </w:rPr>
      </w:pPr>
    </w:p>
    <w:p w:rsidR="00805E3E" w:rsidRDefault="00614D44">
      <w:pPr>
        <w:pStyle w:val="Heading2"/>
        <w:spacing w:line="340" w:lineRule="exact"/>
        <w:jc w:val="both"/>
      </w:pPr>
      <w:r>
        <w:t>Hours</w:t>
      </w:r>
      <w:r>
        <w:rPr>
          <w:spacing w:val="-4"/>
        </w:rPr>
        <w:t xml:space="preserve"> </w:t>
      </w:r>
      <w:r>
        <w:t>of</w:t>
      </w:r>
      <w:r>
        <w:rPr>
          <w:spacing w:val="-4"/>
        </w:rPr>
        <w:t xml:space="preserve"> </w:t>
      </w:r>
      <w:r>
        <w:rPr>
          <w:spacing w:val="-2"/>
        </w:rPr>
        <w:t>Operation</w:t>
      </w:r>
    </w:p>
    <w:p w:rsidR="00805E3E" w:rsidRDefault="00614D44">
      <w:pPr>
        <w:pStyle w:val="BodyText"/>
        <w:spacing w:before="3" w:line="235" w:lineRule="auto"/>
        <w:ind w:left="220" w:right="508"/>
        <w:jc w:val="both"/>
      </w:pPr>
      <w:r>
        <w:t>The</w:t>
      </w:r>
      <w:r>
        <w:rPr>
          <w:spacing w:val="69"/>
        </w:rPr>
        <w:t xml:space="preserve"> </w:t>
      </w:r>
      <w:r>
        <w:t>College</w:t>
      </w:r>
      <w:r>
        <w:rPr>
          <w:spacing w:val="66"/>
        </w:rPr>
        <w:t xml:space="preserve"> </w:t>
      </w:r>
      <w:r>
        <w:t>is</w:t>
      </w:r>
      <w:r>
        <w:rPr>
          <w:spacing w:val="68"/>
        </w:rPr>
        <w:t xml:space="preserve"> </w:t>
      </w:r>
      <w:r>
        <w:t>open</w:t>
      </w:r>
      <w:r>
        <w:rPr>
          <w:spacing w:val="67"/>
        </w:rPr>
        <w:t xml:space="preserve"> </w:t>
      </w:r>
      <w:r>
        <w:t>Monday</w:t>
      </w:r>
      <w:r>
        <w:rPr>
          <w:spacing w:val="66"/>
        </w:rPr>
        <w:t xml:space="preserve"> </w:t>
      </w:r>
      <w:r>
        <w:t>through</w:t>
      </w:r>
      <w:r>
        <w:rPr>
          <w:spacing w:val="69"/>
        </w:rPr>
        <w:t xml:space="preserve"> </w:t>
      </w:r>
      <w:r>
        <w:t>Friday.</w:t>
      </w:r>
      <w:r>
        <w:rPr>
          <w:spacing w:val="65"/>
        </w:rPr>
        <w:t xml:space="preserve"> </w:t>
      </w:r>
      <w:r>
        <w:t>The</w:t>
      </w:r>
      <w:r>
        <w:rPr>
          <w:spacing w:val="69"/>
        </w:rPr>
        <w:t xml:space="preserve"> </w:t>
      </w:r>
      <w:r>
        <w:t>administrative</w:t>
      </w:r>
      <w:r>
        <w:rPr>
          <w:spacing w:val="69"/>
        </w:rPr>
        <w:t xml:space="preserve"> </w:t>
      </w:r>
      <w:r>
        <w:t>offices</w:t>
      </w:r>
      <w:r>
        <w:rPr>
          <w:spacing w:val="68"/>
        </w:rPr>
        <w:t xml:space="preserve"> </w:t>
      </w:r>
      <w:r>
        <w:t>are</w:t>
      </w:r>
      <w:r>
        <w:rPr>
          <w:spacing w:val="69"/>
        </w:rPr>
        <w:t xml:space="preserve"> </w:t>
      </w:r>
      <w:r>
        <w:t>in</w:t>
      </w:r>
      <w:r>
        <w:rPr>
          <w:spacing w:val="69"/>
        </w:rPr>
        <w:t xml:space="preserve"> </w:t>
      </w:r>
      <w:r>
        <w:t>service</w:t>
      </w:r>
      <w:r>
        <w:rPr>
          <w:spacing w:val="69"/>
        </w:rPr>
        <w:t xml:space="preserve"> </w:t>
      </w:r>
      <w:r>
        <w:t>from</w:t>
      </w:r>
      <w:r>
        <w:rPr>
          <w:spacing w:val="66"/>
        </w:rPr>
        <w:t xml:space="preserve"> </w:t>
      </w:r>
      <w:r>
        <w:t>8:00</w:t>
      </w:r>
      <w:r>
        <w:rPr>
          <w:spacing w:val="70"/>
        </w:rPr>
        <w:t xml:space="preserve"> </w:t>
      </w:r>
      <w:r>
        <w:t>A.M. to</w:t>
      </w:r>
      <w:r>
        <w:rPr>
          <w:spacing w:val="80"/>
        </w:rPr>
        <w:t xml:space="preserve"> </w:t>
      </w:r>
      <w:r>
        <w:t>8:00</w:t>
      </w:r>
      <w:r>
        <w:rPr>
          <w:spacing w:val="80"/>
        </w:rPr>
        <w:t xml:space="preserve"> </w:t>
      </w:r>
      <w:r>
        <w:t>P.M.</w:t>
      </w:r>
      <w:r>
        <w:rPr>
          <w:spacing w:val="80"/>
        </w:rPr>
        <w:t xml:space="preserve"> </w:t>
      </w:r>
      <w:r>
        <w:t>Most</w:t>
      </w:r>
      <w:r>
        <w:rPr>
          <w:spacing w:val="80"/>
        </w:rPr>
        <w:t xml:space="preserve"> </w:t>
      </w:r>
      <w:r>
        <w:t>classes</w:t>
      </w:r>
      <w:r>
        <w:rPr>
          <w:spacing w:val="80"/>
        </w:rPr>
        <w:t xml:space="preserve"> </w:t>
      </w:r>
      <w:r>
        <w:t>are</w:t>
      </w:r>
      <w:r>
        <w:rPr>
          <w:spacing w:val="80"/>
        </w:rPr>
        <w:t xml:space="preserve"> </w:t>
      </w:r>
      <w:r>
        <w:t>in</w:t>
      </w:r>
      <w:r>
        <w:rPr>
          <w:spacing w:val="80"/>
        </w:rPr>
        <w:t xml:space="preserve"> </w:t>
      </w:r>
      <w:r>
        <w:t>session</w:t>
      </w:r>
      <w:r>
        <w:rPr>
          <w:spacing w:val="80"/>
        </w:rPr>
        <w:t xml:space="preserve"> </w:t>
      </w:r>
      <w:r>
        <w:t>from</w:t>
      </w:r>
      <w:r>
        <w:rPr>
          <w:spacing w:val="80"/>
        </w:rPr>
        <w:t xml:space="preserve"> </w:t>
      </w:r>
      <w:r>
        <w:t>8:00</w:t>
      </w:r>
      <w:r>
        <w:rPr>
          <w:spacing w:val="80"/>
        </w:rPr>
        <w:t xml:space="preserve"> </w:t>
      </w:r>
      <w:r>
        <w:t>A.M.</w:t>
      </w:r>
      <w:r>
        <w:rPr>
          <w:spacing w:val="80"/>
        </w:rPr>
        <w:t xml:space="preserve"> </w:t>
      </w:r>
      <w:r>
        <w:t>to</w:t>
      </w:r>
      <w:r>
        <w:rPr>
          <w:spacing w:val="80"/>
        </w:rPr>
        <w:t xml:space="preserve"> </w:t>
      </w:r>
      <w:r>
        <w:t>10:00</w:t>
      </w:r>
      <w:r>
        <w:rPr>
          <w:spacing w:val="80"/>
        </w:rPr>
        <w:t xml:space="preserve"> </w:t>
      </w:r>
      <w:r>
        <w:t>P.M.</w:t>
      </w:r>
      <w:r>
        <w:rPr>
          <w:spacing w:val="80"/>
        </w:rPr>
        <w:t xml:space="preserve"> </w:t>
      </w:r>
      <w:r>
        <w:t>Externship</w:t>
      </w:r>
      <w:r>
        <w:rPr>
          <w:spacing w:val="80"/>
        </w:rPr>
        <w:t xml:space="preserve"> </w:t>
      </w:r>
      <w:r>
        <w:t>rotations and clinical</w:t>
      </w:r>
      <w:r>
        <w:rPr>
          <w:spacing w:val="80"/>
        </w:rPr>
        <w:t xml:space="preserve"> </w:t>
      </w:r>
      <w:r>
        <w:t>rotations may</w:t>
      </w:r>
      <w:r>
        <w:rPr>
          <w:spacing w:val="80"/>
        </w:rPr>
        <w:t xml:space="preserve"> </w:t>
      </w:r>
      <w:r>
        <w:t>be</w:t>
      </w:r>
      <w:r>
        <w:rPr>
          <w:spacing w:val="80"/>
        </w:rPr>
        <w:t xml:space="preserve"> </w:t>
      </w:r>
      <w:r>
        <w:t>held</w:t>
      </w:r>
      <w:r>
        <w:rPr>
          <w:spacing w:val="80"/>
        </w:rPr>
        <w:t xml:space="preserve"> </w:t>
      </w:r>
      <w:r>
        <w:t>on</w:t>
      </w:r>
      <w:r>
        <w:rPr>
          <w:spacing w:val="80"/>
        </w:rPr>
        <w:t xml:space="preserve"> </w:t>
      </w:r>
      <w:r>
        <w:t>nights</w:t>
      </w:r>
      <w:r>
        <w:rPr>
          <w:spacing w:val="80"/>
        </w:rPr>
        <w:t xml:space="preserve"> </w:t>
      </w:r>
      <w:r>
        <w:t>and</w:t>
      </w:r>
      <w:r>
        <w:rPr>
          <w:spacing w:val="80"/>
        </w:rPr>
        <w:t xml:space="preserve"> </w:t>
      </w:r>
      <w:r>
        <w:t>weekends.</w:t>
      </w:r>
      <w:r>
        <w:rPr>
          <w:spacing w:val="80"/>
        </w:rPr>
        <w:t xml:space="preserve"> </w:t>
      </w:r>
      <w:r>
        <w:t>The</w:t>
      </w:r>
      <w:r>
        <w:rPr>
          <w:spacing w:val="80"/>
        </w:rPr>
        <w:t xml:space="preserve"> </w:t>
      </w:r>
      <w:r>
        <w:t>externship</w:t>
      </w:r>
      <w:r>
        <w:rPr>
          <w:spacing w:val="80"/>
        </w:rPr>
        <w:t xml:space="preserve"> </w:t>
      </w:r>
      <w:r>
        <w:t>coordinators</w:t>
      </w:r>
      <w:r>
        <w:rPr>
          <w:spacing w:val="40"/>
        </w:rPr>
        <w:t xml:space="preserve"> </w:t>
      </w:r>
      <w:r>
        <w:t>or</w:t>
      </w:r>
      <w:r>
        <w:rPr>
          <w:spacing w:val="40"/>
        </w:rPr>
        <w:t xml:space="preserve"> </w:t>
      </w:r>
      <w:r>
        <w:t>clinical instructors</w:t>
      </w:r>
      <w:r>
        <w:rPr>
          <w:spacing w:val="80"/>
        </w:rPr>
        <w:t xml:space="preserve"> </w:t>
      </w:r>
      <w:r>
        <w:t>assigned</w:t>
      </w:r>
      <w:r>
        <w:rPr>
          <w:spacing w:val="78"/>
        </w:rPr>
        <w:t xml:space="preserve"> </w:t>
      </w:r>
      <w:r>
        <w:t>are</w:t>
      </w:r>
      <w:r>
        <w:rPr>
          <w:spacing w:val="79"/>
        </w:rPr>
        <w:t xml:space="preserve"> </w:t>
      </w:r>
      <w:r>
        <w:t>responsible</w:t>
      </w:r>
      <w:r>
        <w:rPr>
          <w:spacing w:val="80"/>
        </w:rPr>
        <w:t xml:space="preserve"> </w:t>
      </w:r>
      <w:r>
        <w:t>for</w:t>
      </w:r>
      <w:r>
        <w:rPr>
          <w:spacing w:val="78"/>
        </w:rPr>
        <w:t xml:space="preserve"> </w:t>
      </w:r>
      <w:r>
        <w:t>taking</w:t>
      </w:r>
      <w:r>
        <w:rPr>
          <w:spacing w:val="79"/>
        </w:rPr>
        <w:t xml:space="preserve"> </w:t>
      </w:r>
      <w:r>
        <w:t>care</w:t>
      </w:r>
      <w:r>
        <w:rPr>
          <w:spacing w:val="80"/>
        </w:rPr>
        <w:t xml:space="preserve"> </w:t>
      </w:r>
      <w:r>
        <w:t>of</w:t>
      </w:r>
      <w:r>
        <w:rPr>
          <w:spacing w:val="78"/>
        </w:rPr>
        <w:t xml:space="preserve"> </w:t>
      </w:r>
      <w:r>
        <w:t>the</w:t>
      </w:r>
      <w:r>
        <w:rPr>
          <w:spacing w:val="80"/>
        </w:rPr>
        <w:t xml:space="preserve"> </w:t>
      </w:r>
      <w:r>
        <w:t>students’</w:t>
      </w:r>
      <w:r>
        <w:rPr>
          <w:spacing w:val="80"/>
        </w:rPr>
        <w:t xml:space="preserve"> </w:t>
      </w:r>
      <w:r>
        <w:t>needs</w:t>
      </w:r>
      <w:r>
        <w:rPr>
          <w:spacing w:val="80"/>
        </w:rPr>
        <w:t xml:space="preserve"> </w:t>
      </w:r>
      <w:r>
        <w:t>and</w:t>
      </w:r>
      <w:r>
        <w:rPr>
          <w:spacing w:val="80"/>
        </w:rPr>
        <w:t xml:space="preserve"> </w:t>
      </w:r>
      <w:r>
        <w:t>safety.</w:t>
      </w:r>
    </w:p>
    <w:p w:rsidR="00805E3E" w:rsidRDefault="00805E3E">
      <w:pPr>
        <w:pStyle w:val="BodyText"/>
        <w:spacing w:before="1"/>
        <w:rPr>
          <w:sz w:val="28"/>
        </w:rPr>
      </w:pPr>
    </w:p>
    <w:p w:rsidR="00805E3E" w:rsidRDefault="00614D44">
      <w:pPr>
        <w:pStyle w:val="Heading2"/>
      </w:pPr>
      <w:r>
        <w:rPr>
          <w:spacing w:val="-2"/>
        </w:rPr>
        <w:t>Holidays</w:t>
      </w:r>
    </w:p>
    <w:p w:rsidR="00805E3E" w:rsidRDefault="00614D44">
      <w:pPr>
        <w:pStyle w:val="ListParagraph"/>
        <w:numPr>
          <w:ilvl w:val="0"/>
          <w:numId w:val="43"/>
        </w:numPr>
        <w:tabs>
          <w:tab w:val="left" w:pos="1300"/>
          <w:tab w:val="left" w:pos="1301"/>
        </w:tabs>
        <w:spacing w:before="30"/>
        <w:ind w:hanging="361"/>
        <w:rPr>
          <w:sz w:val="24"/>
        </w:rPr>
      </w:pPr>
      <w:r>
        <w:rPr>
          <w:spacing w:val="-2"/>
          <w:sz w:val="24"/>
        </w:rPr>
        <w:t>Martin</w:t>
      </w:r>
      <w:r>
        <w:rPr>
          <w:spacing w:val="-6"/>
          <w:sz w:val="24"/>
        </w:rPr>
        <w:t xml:space="preserve"> </w:t>
      </w:r>
      <w:r>
        <w:rPr>
          <w:spacing w:val="-2"/>
          <w:sz w:val="24"/>
        </w:rPr>
        <w:t>Luther</w:t>
      </w:r>
      <w:r>
        <w:rPr>
          <w:spacing w:val="-5"/>
          <w:sz w:val="24"/>
        </w:rPr>
        <w:t xml:space="preserve"> </w:t>
      </w:r>
      <w:r>
        <w:rPr>
          <w:spacing w:val="-2"/>
          <w:sz w:val="24"/>
        </w:rPr>
        <w:t>King,</w:t>
      </w:r>
      <w:r>
        <w:rPr>
          <w:spacing w:val="-5"/>
          <w:sz w:val="24"/>
        </w:rPr>
        <w:t xml:space="preserve"> </w:t>
      </w:r>
      <w:r>
        <w:rPr>
          <w:spacing w:val="-2"/>
          <w:sz w:val="24"/>
        </w:rPr>
        <w:t>Jr.</w:t>
      </w:r>
      <w:r>
        <w:rPr>
          <w:spacing w:val="-5"/>
          <w:sz w:val="24"/>
        </w:rPr>
        <w:t xml:space="preserve"> Day</w:t>
      </w:r>
    </w:p>
    <w:p w:rsidR="00805E3E" w:rsidRDefault="00614D44">
      <w:pPr>
        <w:pStyle w:val="ListParagraph"/>
        <w:numPr>
          <w:ilvl w:val="0"/>
          <w:numId w:val="43"/>
        </w:numPr>
        <w:tabs>
          <w:tab w:val="left" w:pos="1300"/>
          <w:tab w:val="left" w:pos="1301"/>
        </w:tabs>
        <w:spacing w:before="7" w:line="290" w:lineRule="exact"/>
        <w:ind w:hanging="361"/>
        <w:rPr>
          <w:sz w:val="24"/>
        </w:rPr>
      </w:pPr>
      <w:r>
        <w:rPr>
          <w:spacing w:val="-2"/>
          <w:sz w:val="24"/>
        </w:rPr>
        <w:t>Washington’s</w:t>
      </w:r>
      <w:r>
        <w:rPr>
          <w:spacing w:val="-4"/>
          <w:sz w:val="24"/>
        </w:rPr>
        <w:t xml:space="preserve"> </w:t>
      </w:r>
      <w:r>
        <w:rPr>
          <w:spacing w:val="-2"/>
          <w:sz w:val="24"/>
        </w:rPr>
        <w:t>Birthday/Presidents</w:t>
      </w:r>
      <w:r>
        <w:rPr>
          <w:spacing w:val="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Good </w:t>
      </w:r>
      <w:r>
        <w:rPr>
          <w:spacing w:val="-2"/>
          <w:sz w:val="24"/>
        </w:rPr>
        <w:t>Friday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Memorial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Juneteenth</w:t>
      </w:r>
      <w:r>
        <w:rPr>
          <w:spacing w:val="-14"/>
          <w:sz w:val="24"/>
        </w:rPr>
        <w:t xml:space="preserve"> </w:t>
      </w:r>
      <w:r>
        <w:rPr>
          <w:sz w:val="24"/>
        </w:rPr>
        <w:t>National</w:t>
      </w:r>
      <w:r>
        <w:rPr>
          <w:spacing w:val="-11"/>
          <w:sz w:val="24"/>
        </w:rPr>
        <w:t xml:space="preserve"> </w:t>
      </w:r>
      <w:r>
        <w:rPr>
          <w:sz w:val="24"/>
        </w:rPr>
        <w:t>Independence</w:t>
      </w:r>
      <w:r>
        <w:rPr>
          <w:spacing w:val="-1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Independence</w:t>
      </w:r>
      <w:r>
        <w:rPr>
          <w:spacing w:val="-3"/>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Labor</w:t>
      </w:r>
      <w:r>
        <w:rPr>
          <w:spacing w:val="-7"/>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Veterans</w:t>
      </w:r>
      <w:r>
        <w:rPr>
          <w:spacing w:val="-9"/>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Thanksgiving</w:t>
      </w:r>
    </w:p>
    <w:p w:rsidR="00805E3E" w:rsidRDefault="00614D44">
      <w:pPr>
        <w:pStyle w:val="ListParagraph"/>
        <w:numPr>
          <w:ilvl w:val="0"/>
          <w:numId w:val="43"/>
        </w:numPr>
        <w:tabs>
          <w:tab w:val="left" w:pos="1300"/>
          <w:tab w:val="left" w:pos="1301"/>
        </w:tabs>
        <w:spacing w:line="290" w:lineRule="exact"/>
        <w:ind w:hanging="361"/>
        <w:rPr>
          <w:sz w:val="24"/>
        </w:rPr>
      </w:pPr>
      <w:r>
        <w:rPr>
          <w:sz w:val="24"/>
        </w:rPr>
        <w:t>Winter</w:t>
      </w:r>
      <w:r>
        <w:rPr>
          <w:spacing w:val="-5"/>
          <w:sz w:val="24"/>
        </w:rPr>
        <w:t xml:space="preserve"> </w:t>
      </w:r>
      <w:r>
        <w:rPr>
          <w:spacing w:val="-2"/>
          <w:sz w:val="24"/>
        </w:rPr>
        <w:t>Holiday</w:t>
      </w:r>
    </w:p>
    <w:p w:rsidR="00805E3E" w:rsidRDefault="00805E3E">
      <w:pPr>
        <w:pStyle w:val="BodyText"/>
        <w:spacing w:before="2"/>
        <w:rPr>
          <w:sz w:val="23"/>
        </w:rPr>
      </w:pPr>
    </w:p>
    <w:p w:rsidR="00805E3E" w:rsidRDefault="00614D44" w:rsidP="000E4185">
      <w:pPr>
        <w:pStyle w:val="BodyText"/>
        <w:spacing w:line="235" w:lineRule="auto"/>
        <w:ind w:left="220" w:right="560"/>
        <w:jc w:val="both"/>
      </w:pPr>
      <w:r>
        <w:t>Students</w:t>
      </w:r>
      <w:r>
        <w:rPr>
          <w:spacing w:val="-5"/>
        </w:rPr>
        <w:t xml:space="preserve"> </w:t>
      </w:r>
      <w:r>
        <w:t>on</w:t>
      </w:r>
      <w:r>
        <w:rPr>
          <w:spacing w:val="-5"/>
        </w:rPr>
        <w:t xml:space="preserve"> </w:t>
      </w:r>
      <w:r>
        <w:t>clinical</w:t>
      </w:r>
      <w:r>
        <w:rPr>
          <w:spacing w:val="-6"/>
        </w:rPr>
        <w:t xml:space="preserve"> </w:t>
      </w:r>
      <w:r>
        <w:t>or</w:t>
      </w:r>
      <w:r>
        <w:rPr>
          <w:spacing w:val="-8"/>
        </w:rPr>
        <w:t xml:space="preserve"> </w:t>
      </w:r>
      <w:r>
        <w:t>externship</w:t>
      </w:r>
      <w:r>
        <w:rPr>
          <w:spacing w:val="-4"/>
        </w:rPr>
        <w:t xml:space="preserve"> </w:t>
      </w:r>
      <w:r>
        <w:t>rotations</w:t>
      </w:r>
      <w:r>
        <w:rPr>
          <w:spacing w:val="-6"/>
        </w:rPr>
        <w:t xml:space="preserve"> </w:t>
      </w:r>
      <w:r>
        <w:t>on</w:t>
      </w:r>
      <w:r>
        <w:rPr>
          <w:spacing w:val="-5"/>
        </w:rPr>
        <w:t xml:space="preserve"> </w:t>
      </w:r>
      <w:r>
        <w:t>holidays</w:t>
      </w:r>
      <w:r>
        <w:rPr>
          <w:spacing w:val="-6"/>
        </w:rPr>
        <w:t xml:space="preserve"> </w:t>
      </w:r>
      <w:r>
        <w:t>are</w:t>
      </w:r>
      <w:r>
        <w:rPr>
          <w:spacing w:val="-6"/>
        </w:rPr>
        <w:t xml:space="preserve"> </w:t>
      </w:r>
      <w:r>
        <w:t>not</w:t>
      </w:r>
      <w:r>
        <w:rPr>
          <w:spacing w:val="-7"/>
        </w:rPr>
        <w:t xml:space="preserve"> </w:t>
      </w:r>
      <w:r>
        <w:t>excused</w:t>
      </w:r>
      <w:r>
        <w:rPr>
          <w:spacing w:val="-5"/>
        </w:rPr>
        <w:t xml:space="preserve"> </w:t>
      </w:r>
      <w:r>
        <w:t>from</w:t>
      </w:r>
      <w:r>
        <w:rPr>
          <w:spacing w:val="-6"/>
        </w:rPr>
        <w:t xml:space="preserve"> </w:t>
      </w:r>
      <w:r>
        <w:t>those</w:t>
      </w:r>
      <w:r>
        <w:rPr>
          <w:spacing w:val="-4"/>
        </w:rPr>
        <w:t xml:space="preserve"> </w:t>
      </w:r>
      <w:r>
        <w:t>rotations</w:t>
      </w:r>
      <w:r>
        <w:rPr>
          <w:spacing w:val="-9"/>
        </w:rPr>
        <w:t xml:space="preserve"> </w:t>
      </w:r>
      <w:r>
        <w:t>unless</w:t>
      </w:r>
      <w:r>
        <w:rPr>
          <w:spacing w:val="-8"/>
        </w:rPr>
        <w:t xml:space="preserve"> </w:t>
      </w:r>
      <w:r>
        <w:t>given</w:t>
      </w:r>
      <w:r>
        <w:rPr>
          <w:spacing w:val="-5"/>
        </w:rPr>
        <w:t xml:space="preserve"> </w:t>
      </w:r>
      <w:r>
        <w:t>prior written authorization from the College. Any hours missed must be made-up.</w:t>
      </w:r>
    </w:p>
    <w:p w:rsidR="00805E3E" w:rsidRDefault="00805E3E">
      <w:pPr>
        <w:spacing w:line="235" w:lineRule="auto"/>
        <w:sectPr w:rsidR="00805E3E">
          <w:pgSz w:w="12240" w:h="15840"/>
          <w:pgMar w:top="580" w:right="200" w:bottom="600" w:left="500" w:header="310" w:footer="375" w:gutter="0"/>
          <w:cols w:space="720"/>
        </w:sectPr>
      </w:pPr>
    </w:p>
    <w:p w:rsidR="00805E3E" w:rsidRDefault="00614D44">
      <w:pPr>
        <w:pStyle w:val="Heading1"/>
        <w:spacing w:before="26"/>
      </w:pPr>
      <w:bookmarkStart w:id="11" w:name="_bookmark11"/>
      <w:bookmarkEnd w:id="11"/>
      <w:r>
        <w:lastRenderedPageBreak/>
        <w:t>ADMISSIONS</w:t>
      </w:r>
      <w:r>
        <w:rPr>
          <w:spacing w:val="65"/>
          <w:w w:val="150"/>
        </w:rPr>
        <w:t xml:space="preserve"> </w:t>
      </w:r>
      <w:r>
        <w:rPr>
          <w:spacing w:val="-2"/>
        </w:rPr>
        <w:t>POLICIES</w:t>
      </w:r>
    </w:p>
    <w:p w:rsidR="00805E3E" w:rsidRDefault="00805E3E">
      <w:pPr>
        <w:pStyle w:val="BodyText"/>
        <w:spacing w:before="1"/>
        <w:rPr>
          <w:b/>
          <w:sz w:val="28"/>
        </w:rPr>
      </w:pPr>
    </w:p>
    <w:p w:rsidR="00805E3E" w:rsidRDefault="00614D44">
      <w:pPr>
        <w:pStyle w:val="Heading2"/>
        <w:spacing w:before="1"/>
      </w:pPr>
      <w:r>
        <w:rPr>
          <w:spacing w:val="-2"/>
        </w:rPr>
        <w:t>Requirements</w:t>
      </w:r>
    </w:p>
    <w:p w:rsidR="00805E3E" w:rsidRDefault="00614D44" w:rsidP="00B73D41">
      <w:pPr>
        <w:pStyle w:val="BodyText"/>
        <w:spacing w:before="1"/>
        <w:ind w:left="220"/>
        <w:jc w:val="both"/>
      </w:pPr>
      <w:r>
        <w:t>Requirements</w:t>
      </w:r>
      <w:r>
        <w:rPr>
          <w:spacing w:val="34"/>
        </w:rPr>
        <w:t xml:space="preserve"> </w:t>
      </w:r>
      <w:r>
        <w:t>for</w:t>
      </w:r>
      <w:r>
        <w:rPr>
          <w:spacing w:val="35"/>
        </w:rPr>
        <w:t xml:space="preserve"> </w:t>
      </w:r>
      <w:r>
        <w:t>admission</w:t>
      </w:r>
      <w:r>
        <w:rPr>
          <w:spacing w:val="36"/>
        </w:rPr>
        <w:t xml:space="preserve"> </w:t>
      </w:r>
      <w:r>
        <w:t>to</w:t>
      </w:r>
      <w:r>
        <w:rPr>
          <w:spacing w:val="32"/>
        </w:rPr>
        <w:t xml:space="preserve"> </w:t>
      </w:r>
      <w:r>
        <w:t>Premiere</w:t>
      </w:r>
      <w:r>
        <w:rPr>
          <w:spacing w:val="38"/>
        </w:rPr>
        <w:t xml:space="preserve"> </w:t>
      </w:r>
      <w:r>
        <w:t>Career</w:t>
      </w:r>
      <w:r>
        <w:rPr>
          <w:spacing w:val="41"/>
        </w:rPr>
        <w:t xml:space="preserve"> </w:t>
      </w:r>
      <w:r>
        <w:t>College</w:t>
      </w:r>
      <w:r>
        <w:rPr>
          <w:spacing w:val="40"/>
        </w:rPr>
        <w:t xml:space="preserve"> </w:t>
      </w:r>
      <w:r>
        <w:t>are</w:t>
      </w:r>
      <w:r>
        <w:rPr>
          <w:spacing w:val="42"/>
        </w:rPr>
        <w:t xml:space="preserve"> </w:t>
      </w:r>
      <w:r>
        <w:t>based</w:t>
      </w:r>
      <w:r>
        <w:rPr>
          <w:spacing w:val="41"/>
        </w:rPr>
        <w:t xml:space="preserve"> </w:t>
      </w:r>
      <w:r>
        <w:t>upon</w:t>
      </w:r>
      <w:r>
        <w:rPr>
          <w:spacing w:val="42"/>
        </w:rPr>
        <w:t xml:space="preserve"> </w:t>
      </w:r>
      <w:r>
        <w:t>the</w:t>
      </w:r>
      <w:r>
        <w:rPr>
          <w:spacing w:val="41"/>
        </w:rPr>
        <w:t xml:space="preserve"> </w:t>
      </w:r>
      <w:r>
        <w:t>applicant’s</w:t>
      </w:r>
      <w:r>
        <w:rPr>
          <w:spacing w:val="41"/>
        </w:rPr>
        <w:t xml:space="preserve"> </w:t>
      </w:r>
      <w:r>
        <w:t>career</w:t>
      </w:r>
      <w:r>
        <w:rPr>
          <w:spacing w:val="41"/>
        </w:rPr>
        <w:t xml:space="preserve"> </w:t>
      </w:r>
      <w:r>
        <w:t>goals,</w:t>
      </w:r>
      <w:r>
        <w:rPr>
          <w:spacing w:val="41"/>
        </w:rPr>
        <w:t xml:space="preserve"> </w:t>
      </w:r>
      <w:proofErr w:type="gramStart"/>
      <w:r>
        <w:rPr>
          <w:spacing w:val="-2"/>
        </w:rPr>
        <w:t>their</w:t>
      </w:r>
      <w:proofErr w:type="gramEnd"/>
    </w:p>
    <w:p w:rsidR="00805E3E" w:rsidRDefault="00614D44" w:rsidP="00B73D41">
      <w:pPr>
        <w:pStyle w:val="BodyText"/>
        <w:ind w:left="220"/>
        <w:jc w:val="both"/>
      </w:pPr>
      <w:r>
        <w:t>motivation</w:t>
      </w:r>
      <w:r>
        <w:rPr>
          <w:spacing w:val="-5"/>
        </w:rPr>
        <w:t xml:space="preserve"> </w:t>
      </w:r>
      <w:r>
        <w:t>to</w:t>
      </w:r>
      <w:r>
        <w:rPr>
          <w:spacing w:val="-3"/>
        </w:rPr>
        <w:t xml:space="preserve"> </w:t>
      </w:r>
      <w:r>
        <w:t>succeed,</w:t>
      </w:r>
      <w:r>
        <w:rPr>
          <w:spacing w:val="-4"/>
        </w:rPr>
        <w:t xml:space="preserve"> </w:t>
      </w:r>
      <w:r>
        <w:t>and</w:t>
      </w:r>
      <w:r>
        <w:rPr>
          <w:spacing w:val="-2"/>
        </w:rPr>
        <w:t xml:space="preserve"> </w:t>
      </w:r>
      <w:r>
        <w:t>their</w:t>
      </w:r>
      <w:r>
        <w:rPr>
          <w:spacing w:val="-1"/>
        </w:rPr>
        <w:t xml:space="preserve"> </w:t>
      </w:r>
      <w:r>
        <w:t>ability</w:t>
      </w:r>
      <w:r>
        <w:rPr>
          <w:spacing w:val="-4"/>
        </w:rPr>
        <w:t xml:space="preserve"> </w:t>
      </w:r>
      <w:r>
        <w:t>to</w:t>
      </w:r>
      <w:r>
        <w:rPr>
          <w:spacing w:val="-3"/>
        </w:rPr>
        <w:t xml:space="preserve"> </w:t>
      </w:r>
      <w:r>
        <w:t>benefit</w:t>
      </w:r>
      <w:r>
        <w:rPr>
          <w:spacing w:val="-3"/>
        </w:rPr>
        <w:t xml:space="preserve"> </w:t>
      </w:r>
      <w:r>
        <w:t>from</w:t>
      </w:r>
      <w:r>
        <w:rPr>
          <w:spacing w:val="-3"/>
        </w:rPr>
        <w:t xml:space="preserve"> </w:t>
      </w:r>
      <w:r>
        <w:t>the</w:t>
      </w:r>
      <w:r>
        <w:rPr>
          <w:spacing w:val="-2"/>
        </w:rPr>
        <w:t xml:space="preserve"> program.</w:t>
      </w:r>
    </w:p>
    <w:p w:rsidR="00805E3E" w:rsidRDefault="00805E3E">
      <w:pPr>
        <w:pStyle w:val="BodyText"/>
        <w:spacing w:before="4"/>
        <w:rPr>
          <w:sz w:val="23"/>
        </w:rPr>
      </w:pPr>
    </w:p>
    <w:p w:rsidR="00805E3E" w:rsidRDefault="00614D44">
      <w:pPr>
        <w:pStyle w:val="Heading4"/>
        <w:spacing w:line="292" w:lineRule="exact"/>
      </w:pPr>
      <w:r>
        <w:rPr>
          <w:spacing w:val="-2"/>
        </w:rPr>
        <w:t>Vaccinations</w:t>
      </w:r>
    </w:p>
    <w:p w:rsidR="00805E3E" w:rsidRDefault="00614D44">
      <w:pPr>
        <w:pStyle w:val="BodyText"/>
        <w:spacing w:before="4" w:line="235" w:lineRule="auto"/>
        <w:ind w:left="220" w:right="510"/>
        <w:jc w:val="both"/>
      </w:pPr>
      <w:r>
        <w:t>The College has no general vaccination requirement for students entering the</w:t>
      </w:r>
      <w:r>
        <w:rPr>
          <w:spacing w:val="40"/>
        </w:rPr>
        <w:t xml:space="preserve"> </w:t>
      </w:r>
      <w:r>
        <w:t>College.</w:t>
      </w:r>
      <w:r>
        <w:rPr>
          <w:spacing w:val="40"/>
        </w:rPr>
        <w:t xml:space="preserve"> </w:t>
      </w:r>
      <w:r>
        <w:t>However,</w:t>
      </w:r>
      <w:r>
        <w:rPr>
          <w:spacing w:val="40"/>
        </w:rPr>
        <w:t xml:space="preserve"> </w:t>
      </w:r>
      <w:r>
        <w:t>specific program</w:t>
      </w:r>
      <w:r>
        <w:rPr>
          <w:spacing w:val="-14"/>
        </w:rPr>
        <w:t xml:space="preserve"> </w:t>
      </w:r>
      <w:r>
        <w:t>may</w:t>
      </w:r>
      <w:r>
        <w:rPr>
          <w:spacing w:val="-14"/>
        </w:rPr>
        <w:t xml:space="preserve"> </w:t>
      </w:r>
      <w:r>
        <w:t>have</w:t>
      </w:r>
      <w:r>
        <w:rPr>
          <w:spacing w:val="-13"/>
        </w:rPr>
        <w:t xml:space="preserve"> </w:t>
      </w:r>
      <w:r>
        <w:t>vaccination</w:t>
      </w:r>
      <w:r>
        <w:rPr>
          <w:spacing w:val="-14"/>
        </w:rPr>
        <w:t xml:space="preserve"> </w:t>
      </w:r>
      <w:r>
        <w:t>requirements</w:t>
      </w:r>
      <w:r>
        <w:rPr>
          <w:spacing w:val="-13"/>
        </w:rPr>
        <w:t xml:space="preserve"> </w:t>
      </w:r>
      <w:r>
        <w:t>for</w:t>
      </w:r>
      <w:r>
        <w:rPr>
          <w:spacing w:val="-14"/>
        </w:rPr>
        <w:t xml:space="preserve"> </w:t>
      </w:r>
      <w:r>
        <w:t>the</w:t>
      </w:r>
      <w:r>
        <w:rPr>
          <w:spacing w:val="-13"/>
        </w:rPr>
        <w:t xml:space="preserve"> </w:t>
      </w:r>
      <w:r>
        <w:t>externship</w:t>
      </w:r>
      <w:r>
        <w:rPr>
          <w:spacing w:val="-14"/>
        </w:rPr>
        <w:t xml:space="preserve"> </w:t>
      </w:r>
      <w:r>
        <w:t>and</w:t>
      </w:r>
      <w:r>
        <w:rPr>
          <w:spacing w:val="-14"/>
        </w:rPr>
        <w:t xml:space="preserve"> </w:t>
      </w:r>
      <w:r>
        <w:t>clinical</w:t>
      </w:r>
      <w:r>
        <w:rPr>
          <w:spacing w:val="-13"/>
        </w:rPr>
        <w:t xml:space="preserve"> </w:t>
      </w:r>
      <w:r>
        <w:t>components.</w:t>
      </w:r>
      <w:r>
        <w:rPr>
          <w:spacing w:val="-14"/>
        </w:rPr>
        <w:t xml:space="preserve"> </w:t>
      </w:r>
      <w:r>
        <w:t>See</w:t>
      </w:r>
      <w:r>
        <w:rPr>
          <w:spacing w:val="-13"/>
        </w:rPr>
        <w:t xml:space="preserve"> </w:t>
      </w:r>
      <w:r>
        <w:t>the</w:t>
      </w:r>
      <w:r>
        <w:rPr>
          <w:spacing w:val="-14"/>
        </w:rPr>
        <w:t xml:space="preserve"> </w:t>
      </w:r>
      <w:r>
        <w:t>Student</w:t>
      </w:r>
      <w:r>
        <w:rPr>
          <w:spacing w:val="-13"/>
        </w:rPr>
        <w:t xml:space="preserve"> </w:t>
      </w:r>
      <w:r>
        <w:t>Center for program-specific vaccination requirements.</w:t>
      </w:r>
    </w:p>
    <w:p w:rsidR="00805E3E" w:rsidRDefault="00805E3E">
      <w:pPr>
        <w:pStyle w:val="BodyText"/>
        <w:spacing w:before="7"/>
        <w:rPr>
          <w:sz w:val="23"/>
        </w:rPr>
      </w:pPr>
    </w:p>
    <w:p w:rsidR="00805E3E" w:rsidRDefault="00614D44">
      <w:pPr>
        <w:pStyle w:val="Heading4"/>
        <w:spacing w:line="235" w:lineRule="auto"/>
        <w:ind w:right="514"/>
        <w:jc w:val="both"/>
      </w:pPr>
      <w:r>
        <w:t>Applicants to the Associate of Occupational Science in Surgical Technology, Hospital Central Service Technician, Medical Assistant, General Office Assistant/Business Computer Applications, and Financial Records Processing programs must:</w:t>
      </w:r>
    </w:p>
    <w:p w:rsidR="00805E3E" w:rsidRDefault="00614D44">
      <w:pPr>
        <w:pStyle w:val="ListParagraph"/>
        <w:numPr>
          <w:ilvl w:val="0"/>
          <w:numId w:val="42"/>
        </w:numPr>
        <w:tabs>
          <w:tab w:val="left" w:pos="941"/>
        </w:tabs>
        <w:spacing w:line="289" w:lineRule="exact"/>
        <w:jc w:val="both"/>
        <w:rPr>
          <w:sz w:val="24"/>
        </w:rPr>
      </w:pPr>
      <w:r>
        <w:rPr>
          <w:sz w:val="24"/>
        </w:rPr>
        <w:t>be</w:t>
      </w:r>
      <w:r>
        <w:rPr>
          <w:spacing w:val="-2"/>
          <w:sz w:val="24"/>
        </w:rPr>
        <w:t xml:space="preserve"> </w:t>
      </w:r>
      <w:r>
        <w:rPr>
          <w:sz w:val="24"/>
        </w:rPr>
        <w:t>18</w:t>
      </w:r>
      <w:r>
        <w:rPr>
          <w:spacing w:val="-1"/>
          <w:sz w:val="24"/>
        </w:rPr>
        <w:t xml:space="preserve"> </w:t>
      </w:r>
      <w:r>
        <w:rPr>
          <w:sz w:val="24"/>
        </w:rPr>
        <w:t>years</w:t>
      </w:r>
      <w:r>
        <w:rPr>
          <w:spacing w:val="-4"/>
          <w:sz w:val="24"/>
        </w:rPr>
        <w:t xml:space="preserve"> </w:t>
      </w:r>
      <w:r>
        <w:rPr>
          <w:sz w:val="24"/>
        </w:rPr>
        <w:t>of</w:t>
      </w:r>
      <w:r>
        <w:rPr>
          <w:spacing w:val="-4"/>
          <w:sz w:val="24"/>
        </w:rPr>
        <w:t xml:space="preserve"> </w:t>
      </w:r>
      <w:r>
        <w:rPr>
          <w:sz w:val="24"/>
        </w:rPr>
        <w:t>age</w:t>
      </w:r>
      <w:r>
        <w:rPr>
          <w:spacing w:val="-4"/>
          <w:sz w:val="24"/>
        </w:rPr>
        <w:t xml:space="preserve"> </w:t>
      </w:r>
      <w:r>
        <w:rPr>
          <w:sz w:val="24"/>
        </w:rPr>
        <w:t>or</w:t>
      </w:r>
      <w:r>
        <w:rPr>
          <w:spacing w:val="-3"/>
          <w:sz w:val="24"/>
        </w:rPr>
        <w:t xml:space="preserve"> </w:t>
      </w:r>
      <w:r>
        <w:rPr>
          <w:sz w:val="24"/>
        </w:rPr>
        <w:t>not</w:t>
      </w:r>
      <w:r>
        <w:rPr>
          <w:spacing w:val="-3"/>
          <w:sz w:val="24"/>
        </w:rPr>
        <w:t xml:space="preserve"> </w:t>
      </w:r>
      <w:r>
        <w:rPr>
          <w:sz w:val="24"/>
        </w:rPr>
        <w:t>subject</w:t>
      </w:r>
      <w:r>
        <w:rPr>
          <w:spacing w:val="-4"/>
          <w:sz w:val="24"/>
        </w:rPr>
        <w:t xml:space="preserve"> </w:t>
      </w:r>
      <w:r>
        <w:rPr>
          <w:sz w:val="24"/>
        </w:rPr>
        <w:t>to</w:t>
      </w:r>
      <w:r>
        <w:rPr>
          <w:spacing w:val="-1"/>
          <w:sz w:val="24"/>
        </w:rPr>
        <w:t xml:space="preserve"> </w:t>
      </w:r>
      <w:r>
        <w:rPr>
          <w:sz w:val="24"/>
        </w:rPr>
        <w:t>compulsory</w:t>
      </w:r>
      <w:r>
        <w:rPr>
          <w:spacing w:val="-2"/>
          <w:sz w:val="24"/>
        </w:rPr>
        <w:t xml:space="preserve"> </w:t>
      </w:r>
      <w:r>
        <w:rPr>
          <w:sz w:val="24"/>
        </w:rPr>
        <w:t>school</w:t>
      </w:r>
      <w:r>
        <w:rPr>
          <w:spacing w:val="-3"/>
          <w:sz w:val="24"/>
        </w:rPr>
        <w:t xml:space="preserve"> </w:t>
      </w:r>
      <w:r>
        <w:rPr>
          <w:sz w:val="24"/>
        </w:rPr>
        <w:t>attendance</w:t>
      </w:r>
      <w:r>
        <w:rPr>
          <w:spacing w:val="-1"/>
          <w:sz w:val="24"/>
        </w:rPr>
        <w:t xml:space="preserve"> </w:t>
      </w:r>
      <w:r>
        <w:rPr>
          <w:sz w:val="24"/>
        </w:rPr>
        <w:t>in</w:t>
      </w:r>
      <w:r>
        <w:rPr>
          <w:spacing w:val="-1"/>
          <w:sz w:val="24"/>
        </w:rPr>
        <w:t xml:space="preserve"> </w:t>
      </w:r>
      <w:r>
        <w:rPr>
          <w:spacing w:val="-2"/>
          <w:sz w:val="24"/>
        </w:rPr>
        <w:t>California;</w:t>
      </w:r>
    </w:p>
    <w:p w:rsidR="00805E3E" w:rsidRDefault="00614D44">
      <w:pPr>
        <w:pStyle w:val="ListParagraph"/>
        <w:numPr>
          <w:ilvl w:val="0"/>
          <w:numId w:val="42"/>
        </w:numPr>
        <w:tabs>
          <w:tab w:val="left" w:pos="941"/>
        </w:tabs>
        <w:spacing w:line="288" w:lineRule="exact"/>
        <w:jc w:val="both"/>
        <w:rPr>
          <w:sz w:val="24"/>
        </w:rPr>
      </w:pPr>
      <w:r>
        <w:rPr>
          <w:sz w:val="24"/>
        </w:rPr>
        <w:t>be</w:t>
      </w:r>
      <w:r>
        <w:rPr>
          <w:spacing w:val="-14"/>
          <w:sz w:val="24"/>
        </w:rPr>
        <w:t xml:space="preserve"> </w:t>
      </w:r>
      <w:r>
        <w:rPr>
          <w:sz w:val="24"/>
        </w:rPr>
        <w:t>a</w:t>
      </w:r>
      <w:r>
        <w:rPr>
          <w:spacing w:val="-9"/>
          <w:sz w:val="24"/>
        </w:rPr>
        <w:t xml:space="preserve"> </w:t>
      </w:r>
      <w:r>
        <w:rPr>
          <w:sz w:val="24"/>
        </w:rPr>
        <w:t>California</w:t>
      </w:r>
      <w:r>
        <w:rPr>
          <w:spacing w:val="-9"/>
          <w:sz w:val="24"/>
        </w:rPr>
        <w:t xml:space="preserve"> </w:t>
      </w:r>
      <w:r>
        <w:rPr>
          <w:sz w:val="24"/>
        </w:rPr>
        <w:t>resident.</w:t>
      </w:r>
      <w:r>
        <w:rPr>
          <w:spacing w:val="-11"/>
          <w:sz w:val="24"/>
        </w:rPr>
        <w:t xml:space="preserve"> </w:t>
      </w:r>
      <w:r>
        <w:rPr>
          <w:sz w:val="24"/>
        </w:rPr>
        <w:t>Applicants</w:t>
      </w:r>
      <w:r>
        <w:rPr>
          <w:spacing w:val="-6"/>
          <w:sz w:val="24"/>
        </w:rPr>
        <w:t xml:space="preserve"> </w:t>
      </w:r>
      <w:r>
        <w:rPr>
          <w:sz w:val="24"/>
        </w:rPr>
        <w:t>must</w:t>
      </w:r>
      <w:r>
        <w:rPr>
          <w:spacing w:val="-9"/>
          <w:sz w:val="24"/>
        </w:rPr>
        <w:t xml:space="preserve"> </w:t>
      </w:r>
      <w:r>
        <w:rPr>
          <w:sz w:val="24"/>
        </w:rPr>
        <w:t>provide</w:t>
      </w:r>
      <w:r>
        <w:rPr>
          <w:spacing w:val="-9"/>
          <w:sz w:val="24"/>
        </w:rPr>
        <w:t xml:space="preserve"> </w:t>
      </w:r>
      <w:r>
        <w:rPr>
          <w:sz w:val="24"/>
        </w:rPr>
        <w:t>state-issued</w:t>
      </w:r>
      <w:r>
        <w:rPr>
          <w:spacing w:val="-9"/>
          <w:sz w:val="24"/>
        </w:rPr>
        <w:t xml:space="preserve"> </w:t>
      </w:r>
      <w:r>
        <w:rPr>
          <w:sz w:val="24"/>
        </w:rPr>
        <w:t>ID</w:t>
      </w:r>
      <w:r>
        <w:rPr>
          <w:spacing w:val="-9"/>
          <w:sz w:val="24"/>
        </w:rPr>
        <w:t xml:space="preserve"> </w:t>
      </w:r>
      <w:r>
        <w:rPr>
          <w:sz w:val="24"/>
        </w:rPr>
        <w:t>to</w:t>
      </w:r>
      <w:r>
        <w:rPr>
          <w:spacing w:val="-11"/>
          <w:sz w:val="24"/>
        </w:rPr>
        <w:t xml:space="preserve"> </w:t>
      </w:r>
      <w:r>
        <w:rPr>
          <w:sz w:val="24"/>
        </w:rPr>
        <w:t>evidence</w:t>
      </w:r>
      <w:r>
        <w:rPr>
          <w:spacing w:val="-6"/>
          <w:sz w:val="24"/>
        </w:rPr>
        <w:t xml:space="preserve"> </w:t>
      </w:r>
      <w:r>
        <w:rPr>
          <w:sz w:val="24"/>
        </w:rPr>
        <w:t>California</w:t>
      </w:r>
      <w:r>
        <w:rPr>
          <w:spacing w:val="-8"/>
          <w:sz w:val="24"/>
        </w:rPr>
        <w:t xml:space="preserve"> </w:t>
      </w:r>
      <w:r>
        <w:rPr>
          <w:spacing w:val="-2"/>
          <w:sz w:val="24"/>
        </w:rPr>
        <w:t>residency.</w:t>
      </w:r>
    </w:p>
    <w:p w:rsidR="00805E3E" w:rsidRDefault="00614D44">
      <w:pPr>
        <w:pStyle w:val="ListParagraph"/>
        <w:numPr>
          <w:ilvl w:val="0"/>
          <w:numId w:val="42"/>
        </w:numPr>
        <w:tabs>
          <w:tab w:val="left" w:pos="941"/>
        </w:tabs>
        <w:spacing w:line="235" w:lineRule="auto"/>
        <w:ind w:right="513"/>
        <w:jc w:val="both"/>
        <w:rPr>
          <w:sz w:val="24"/>
        </w:rPr>
      </w:pPr>
      <w:r>
        <w:rPr>
          <w:sz w:val="24"/>
        </w:rPr>
        <w:t>have a high school diploma (this can be from a foreign school if it is equivalent to a U.S. high school diploma) or have the recognized equivalent of a high school diploma, such as a general educational development (GED) certificate or have completed homeschooling at the secondary level;</w:t>
      </w:r>
    </w:p>
    <w:p w:rsidR="00805E3E" w:rsidRDefault="00614D44">
      <w:pPr>
        <w:pStyle w:val="ListParagraph"/>
        <w:numPr>
          <w:ilvl w:val="0"/>
          <w:numId w:val="42"/>
        </w:numPr>
        <w:tabs>
          <w:tab w:val="left" w:pos="941"/>
        </w:tabs>
        <w:spacing w:before="7" w:line="232" w:lineRule="auto"/>
        <w:ind w:right="1097"/>
        <w:rPr>
          <w:sz w:val="24"/>
        </w:rPr>
      </w:pPr>
      <w:r>
        <w:rPr>
          <w:sz w:val="24"/>
        </w:rPr>
        <w:t>pass</w:t>
      </w:r>
      <w:r>
        <w:rPr>
          <w:spacing w:val="-3"/>
          <w:sz w:val="24"/>
        </w:rPr>
        <w:t xml:space="preserve"> </w:t>
      </w:r>
      <w:r>
        <w:rPr>
          <w:sz w:val="24"/>
        </w:rPr>
        <w:t>the</w:t>
      </w:r>
      <w:r>
        <w:rPr>
          <w:spacing w:val="-2"/>
          <w:sz w:val="24"/>
        </w:rPr>
        <w:t xml:space="preserve"> </w:t>
      </w:r>
      <w:r>
        <w:rPr>
          <w:sz w:val="24"/>
        </w:rPr>
        <w:t>College’s</w:t>
      </w:r>
      <w:r>
        <w:rPr>
          <w:spacing w:val="-2"/>
          <w:sz w:val="24"/>
        </w:rPr>
        <w:t xml:space="preserve"> </w:t>
      </w:r>
      <w:r>
        <w:rPr>
          <w:sz w:val="24"/>
        </w:rPr>
        <w:t>Entrance Examination (</w:t>
      </w:r>
      <w:proofErr w:type="spellStart"/>
      <w:r>
        <w:rPr>
          <w:sz w:val="24"/>
        </w:rPr>
        <w:t>Wonderlic</w:t>
      </w:r>
      <w:proofErr w:type="spellEnd"/>
      <w:r>
        <w:rPr>
          <w:sz w:val="24"/>
        </w:rPr>
        <w:t xml:space="preserve"> Form</w:t>
      </w:r>
      <w:r>
        <w:rPr>
          <w:spacing w:val="-2"/>
          <w:sz w:val="24"/>
        </w:rPr>
        <w:t xml:space="preserve"> </w:t>
      </w:r>
      <w:r>
        <w:rPr>
          <w:sz w:val="24"/>
        </w:rPr>
        <w:t>IV</w:t>
      </w:r>
      <w:r>
        <w:rPr>
          <w:spacing w:val="-2"/>
          <w:sz w:val="24"/>
        </w:rPr>
        <w:t xml:space="preserve"> </w:t>
      </w:r>
      <w:r>
        <w:rPr>
          <w:sz w:val="24"/>
        </w:rPr>
        <w:t>or</w:t>
      </w:r>
      <w:r>
        <w:rPr>
          <w:spacing w:val="-2"/>
          <w:sz w:val="24"/>
        </w:rPr>
        <w:t xml:space="preserve"> </w:t>
      </w:r>
      <w:r>
        <w:rPr>
          <w:sz w:val="24"/>
        </w:rPr>
        <w:t>V);</w:t>
      </w:r>
      <w:r>
        <w:rPr>
          <w:spacing w:val="-2"/>
          <w:sz w:val="24"/>
        </w:rPr>
        <w:t xml:space="preserve"> </w:t>
      </w:r>
      <w:r>
        <w:rPr>
          <w:sz w:val="24"/>
        </w:rPr>
        <w:t>with a</w:t>
      </w:r>
      <w:r>
        <w:rPr>
          <w:spacing w:val="-5"/>
          <w:sz w:val="24"/>
        </w:rPr>
        <w:t xml:space="preserve"> </w:t>
      </w:r>
      <w:r>
        <w:rPr>
          <w:sz w:val="24"/>
        </w:rPr>
        <w:t>minimum</w:t>
      </w:r>
      <w:r>
        <w:rPr>
          <w:spacing w:val="-2"/>
          <w:sz w:val="24"/>
        </w:rPr>
        <w:t xml:space="preserve"> </w:t>
      </w:r>
      <w:r>
        <w:rPr>
          <w:sz w:val="24"/>
        </w:rPr>
        <w:t>passing</w:t>
      </w:r>
      <w:r>
        <w:rPr>
          <w:spacing w:val="-2"/>
          <w:sz w:val="24"/>
        </w:rPr>
        <w:t xml:space="preserve"> </w:t>
      </w:r>
      <w:r>
        <w:rPr>
          <w:sz w:val="24"/>
        </w:rPr>
        <w:t>score defined on page 25</w:t>
      </w:r>
      <w:r>
        <w:rPr>
          <w:spacing w:val="40"/>
          <w:sz w:val="24"/>
        </w:rPr>
        <w:t xml:space="preserve"> </w:t>
      </w:r>
      <w:r>
        <w:rPr>
          <w:sz w:val="24"/>
        </w:rPr>
        <w:t>of this Catalog;</w:t>
      </w:r>
    </w:p>
    <w:p w:rsidR="00805E3E" w:rsidRDefault="00614D44">
      <w:pPr>
        <w:pStyle w:val="ListParagraph"/>
        <w:numPr>
          <w:ilvl w:val="0"/>
          <w:numId w:val="42"/>
        </w:numPr>
        <w:tabs>
          <w:tab w:val="left" w:pos="941"/>
        </w:tabs>
        <w:spacing w:before="3" w:line="292" w:lineRule="exact"/>
        <w:rPr>
          <w:sz w:val="24"/>
        </w:rPr>
      </w:pPr>
      <w:r>
        <w:rPr>
          <w:sz w:val="24"/>
        </w:rPr>
        <w:t>satisfy</w:t>
      </w:r>
      <w:r>
        <w:rPr>
          <w:spacing w:val="-10"/>
          <w:sz w:val="24"/>
        </w:rPr>
        <w:t xml:space="preserve"> </w:t>
      </w:r>
      <w:r>
        <w:rPr>
          <w:sz w:val="24"/>
        </w:rPr>
        <w:t>a</w:t>
      </w:r>
      <w:r>
        <w:rPr>
          <w:spacing w:val="-7"/>
          <w:sz w:val="24"/>
        </w:rPr>
        <w:t xml:space="preserve"> </w:t>
      </w:r>
      <w:r>
        <w:rPr>
          <w:sz w:val="24"/>
        </w:rPr>
        <w:t>career</w:t>
      </w:r>
      <w:r>
        <w:rPr>
          <w:spacing w:val="-6"/>
          <w:sz w:val="24"/>
        </w:rPr>
        <w:t xml:space="preserve"> </w:t>
      </w:r>
      <w:r>
        <w:rPr>
          <w:sz w:val="24"/>
        </w:rPr>
        <w:t>planning</w:t>
      </w:r>
      <w:r>
        <w:rPr>
          <w:spacing w:val="-6"/>
          <w:sz w:val="24"/>
        </w:rPr>
        <w:t xml:space="preserve"> </w:t>
      </w:r>
      <w:r>
        <w:rPr>
          <w:sz w:val="24"/>
        </w:rPr>
        <w:t>interview</w:t>
      </w:r>
      <w:r>
        <w:rPr>
          <w:spacing w:val="-8"/>
          <w:sz w:val="24"/>
        </w:rPr>
        <w:t xml:space="preserve"> </w:t>
      </w:r>
      <w:r>
        <w:rPr>
          <w:sz w:val="24"/>
        </w:rPr>
        <w:t>with</w:t>
      </w:r>
      <w:r>
        <w:rPr>
          <w:spacing w:val="-6"/>
          <w:sz w:val="24"/>
        </w:rPr>
        <w:t xml:space="preserve"> </w:t>
      </w:r>
      <w:r>
        <w:rPr>
          <w:sz w:val="24"/>
        </w:rPr>
        <w:t>an</w:t>
      </w:r>
      <w:r>
        <w:rPr>
          <w:spacing w:val="-7"/>
          <w:sz w:val="24"/>
        </w:rPr>
        <w:t xml:space="preserve"> </w:t>
      </w:r>
      <w:r>
        <w:rPr>
          <w:sz w:val="24"/>
        </w:rPr>
        <w:t>admissions</w:t>
      </w:r>
      <w:r>
        <w:rPr>
          <w:spacing w:val="-6"/>
          <w:sz w:val="24"/>
        </w:rPr>
        <w:t xml:space="preserve"> </w:t>
      </w:r>
      <w:r>
        <w:rPr>
          <w:spacing w:val="-2"/>
          <w:sz w:val="24"/>
        </w:rPr>
        <w:t>advisor;</w:t>
      </w:r>
    </w:p>
    <w:p w:rsidR="00805E3E" w:rsidRDefault="00614D44">
      <w:pPr>
        <w:pStyle w:val="ListParagraph"/>
        <w:numPr>
          <w:ilvl w:val="0"/>
          <w:numId w:val="42"/>
        </w:numPr>
        <w:tabs>
          <w:tab w:val="left" w:pos="941"/>
        </w:tabs>
        <w:spacing w:line="292" w:lineRule="exact"/>
        <w:rPr>
          <w:sz w:val="24"/>
        </w:rPr>
      </w:pPr>
      <w:r>
        <w:rPr>
          <w:sz w:val="24"/>
        </w:rPr>
        <w:t>attend</w:t>
      </w:r>
      <w:r>
        <w:rPr>
          <w:spacing w:val="-10"/>
          <w:sz w:val="24"/>
        </w:rPr>
        <w:t xml:space="preserve"> </w:t>
      </w:r>
      <w:r>
        <w:rPr>
          <w:sz w:val="24"/>
        </w:rPr>
        <w:t>the</w:t>
      </w:r>
      <w:r>
        <w:rPr>
          <w:spacing w:val="-11"/>
          <w:sz w:val="24"/>
        </w:rPr>
        <w:t xml:space="preserve"> </w:t>
      </w:r>
      <w:r>
        <w:rPr>
          <w:sz w:val="24"/>
        </w:rPr>
        <w:t>required</w:t>
      </w:r>
      <w:r>
        <w:rPr>
          <w:spacing w:val="-7"/>
          <w:sz w:val="24"/>
        </w:rPr>
        <w:t xml:space="preserve"> </w:t>
      </w:r>
      <w:r>
        <w:rPr>
          <w:spacing w:val="-2"/>
          <w:sz w:val="24"/>
        </w:rPr>
        <w:t>orientation.</w:t>
      </w:r>
    </w:p>
    <w:p w:rsidR="00805E3E" w:rsidRDefault="00805E3E">
      <w:pPr>
        <w:pStyle w:val="BodyText"/>
        <w:rPr>
          <w:sz w:val="23"/>
        </w:rPr>
      </w:pPr>
    </w:p>
    <w:p w:rsidR="00805E3E" w:rsidRDefault="00614D44">
      <w:pPr>
        <w:pStyle w:val="BodyText"/>
        <w:spacing w:line="235" w:lineRule="auto"/>
        <w:ind w:left="220" w:right="512"/>
        <w:jc w:val="both"/>
      </w:pPr>
      <w:r>
        <w:t>Applicants for the Associate of Occupational Science in Surgical Technology, and Hospital Central Service Technician programs are advised that effective January 1, 2005, hospitals may require students to undergo criminal background checks to be allowed to do</w:t>
      </w:r>
      <w:r>
        <w:rPr>
          <w:spacing w:val="-1"/>
        </w:rPr>
        <w:t xml:space="preserve"> </w:t>
      </w:r>
      <w:r>
        <w:t>their clinical rotation. On April 1,</w:t>
      </w:r>
      <w:r>
        <w:rPr>
          <w:spacing w:val="-1"/>
        </w:rPr>
        <w:t xml:space="preserve"> </w:t>
      </w:r>
      <w:r>
        <w:t>2008, some</w:t>
      </w:r>
      <w:r>
        <w:rPr>
          <w:spacing w:val="-1"/>
        </w:rPr>
        <w:t xml:space="preserve"> </w:t>
      </w:r>
      <w:r>
        <w:t>hospitals started requiring</w:t>
      </w:r>
      <w:r>
        <w:rPr>
          <w:spacing w:val="-7"/>
        </w:rPr>
        <w:t xml:space="preserve"> </w:t>
      </w:r>
      <w:r>
        <w:t>a</w:t>
      </w:r>
      <w:r>
        <w:rPr>
          <w:spacing w:val="-6"/>
        </w:rPr>
        <w:t xml:space="preserve"> </w:t>
      </w:r>
      <w:r>
        <w:t>5-panel</w:t>
      </w:r>
      <w:r>
        <w:rPr>
          <w:spacing w:val="-6"/>
        </w:rPr>
        <w:t xml:space="preserve"> </w:t>
      </w:r>
      <w:r>
        <w:t>drug</w:t>
      </w:r>
      <w:r>
        <w:rPr>
          <w:spacing w:val="-6"/>
        </w:rPr>
        <w:t xml:space="preserve"> </w:t>
      </w:r>
      <w:r>
        <w:t>screening</w:t>
      </w:r>
      <w:r>
        <w:rPr>
          <w:spacing w:val="-7"/>
        </w:rPr>
        <w:t xml:space="preserve"> </w:t>
      </w:r>
      <w:r>
        <w:t>for</w:t>
      </w:r>
      <w:r>
        <w:rPr>
          <w:spacing w:val="-5"/>
        </w:rPr>
        <w:t xml:space="preserve"> </w:t>
      </w:r>
      <w:r>
        <w:t>externship</w:t>
      </w:r>
      <w:r>
        <w:rPr>
          <w:spacing w:val="-8"/>
        </w:rPr>
        <w:t xml:space="preserve"> </w:t>
      </w:r>
      <w:r>
        <w:t>or</w:t>
      </w:r>
      <w:r>
        <w:rPr>
          <w:spacing w:val="-3"/>
        </w:rPr>
        <w:t xml:space="preserve"> </w:t>
      </w:r>
      <w:r>
        <w:t>clinical</w:t>
      </w:r>
      <w:r>
        <w:rPr>
          <w:spacing w:val="-4"/>
        </w:rPr>
        <w:t xml:space="preserve"> </w:t>
      </w:r>
      <w:r>
        <w:t>rotation.</w:t>
      </w:r>
      <w:r>
        <w:rPr>
          <w:spacing w:val="-7"/>
        </w:rPr>
        <w:t xml:space="preserve"> </w:t>
      </w:r>
      <w:r>
        <w:t>Details</w:t>
      </w:r>
      <w:r>
        <w:rPr>
          <w:spacing w:val="-4"/>
        </w:rPr>
        <w:t xml:space="preserve"> </w:t>
      </w:r>
      <w:r>
        <w:t>of</w:t>
      </w:r>
      <w:r>
        <w:rPr>
          <w:spacing w:val="-7"/>
        </w:rPr>
        <w:t xml:space="preserve"> </w:t>
      </w:r>
      <w:r>
        <w:t>how</w:t>
      </w:r>
      <w:r>
        <w:rPr>
          <w:spacing w:val="-7"/>
        </w:rPr>
        <w:t xml:space="preserve"> </w:t>
      </w:r>
      <w:r>
        <w:t>to</w:t>
      </w:r>
      <w:r>
        <w:rPr>
          <w:spacing w:val="-6"/>
        </w:rPr>
        <w:t xml:space="preserve"> </w:t>
      </w:r>
      <w:r>
        <w:t>go</w:t>
      </w:r>
      <w:r>
        <w:rPr>
          <w:spacing w:val="-6"/>
        </w:rPr>
        <w:t xml:space="preserve"> </w:t>
      </w:r>
      <w:r>
        <w:t>about</w:t>
      </w:r>
      <w:r>
        <w:rPr>
          <w:spacing w:val="-6"/>
        </w:rPr>
        <w:t xml:space="preserve"> </w:t>
      </w:r>
      <w:r>
        <w:t>satisfying</w:t>
      </w:r>
      <w:r>
        <w:rPr>
          <w:spacing w:val="-6"/>
        </w:rPr>
        <w:t xml:space="preserve"> </w:t>
      </w:r>
      <w:r>
        <w:t>these screening</w:t>
      </w:r>
      <w:r>
        <w:rPr>
          <w:spacing w:val="-14"/>
        </w:rPr>
        <w:t xml:space="preserve"> </w:t>
      </w:r>
      <w:r>
        <w:t>requirements</w:t>
      </w:r>
      <w:r>
        <w:rPr>
          <w:spacing w:val="-14"/>
        </w:rPr>
        <w:t xml:space="preserve"> </w:t>
      </w:r>
      <w:r>
        <w:t>are</w:t>
      </w:r>
      <w:r>
        <w:rPr>
          <w:spacing w:val="-13"/>
        </w:rPr>
        <w:t xml:space="preserve"> </w:t>
      </w:r>
      <w:r>
        <w:t>disclosed</w:t>
      </w:r>
      <w:r>
        <w:rPr>
          <w:spacing w:val="-14"/>
        </w:rPr>
        <w:t xml:space="preserve"> </w:t>
      </w:r>
      <w:r>
        <w:t>at</w:t>
      </w:r>
      <w:r>
        <w:rPr>
          <w:spacing w:val="-13"/>
        </w:rPr>
        <w:t xml:space="preserve"> </w:t>
      </w:r>
      <w:r>
        <w:t>admissions</w:t>
      </w:r>
      <w:r>
        <w:rPr>
          <w:spacing w:val="-14"/>
        </w:rPr>
        <w:t xml:space="preserve"> </w:t>
      </w:r>
      <w:r>
        <w:t>and</w:t>
      </w:r>
      <w:r>
        <w:rPr>
          <w:spacing w:val="-13"/>
        </w:rPr>
        <w:t xml:space="preserve"> </w:t>
      </w:r>
      <w:r>
        <w:t>are</w:t>
      </w:r>
      <w:r>
        <w:rPr>
          <w:spacing w:val="-14"/>
        </w:rPr>
        <w:t xml:space="preserve"> </w:t>
      </w:r>
      <w:r>
        <w:t>available</w:t>
      </w:r>
      <w:r>
        <w:rPr>
          <w:spacing w:val="-14"/>
        </w:rPr>
        <w:t xml:space="preserve"> </w:t>
      </w:r>
      <w:r>
        <w:t>at</w:t>
      </w:r>
      <w:r>
        <w:rPr>
          <w:spacing w:val="-13"/>
        </w:rPr>
        <w:t xml:space="preserve"> </w:t>
      </w:r>
      <w:r>
        <w:t>the</w:t>
      </w:r>
      <w:r>
        <w:rPr>
          <w:spacing w:val="-14"/>
        </w:rPr>
        <w:t xml:space="preserve"> </w:t>
      </w:r>
      <w:r>
        <w:t>Student</w:t>
      </w:r>
      <w:r>
        <w:rPr>
          <w:spacing w:val="-13"/>
        </w:rPr>
        <w:t xml:space="preserve"> </w:t>
      </w:r>
      <w:r>
        <w:t>Service</w:t>
      </w:r>
      <w:r>
        <w:rPr>
          <w:spacing w:val="-14"/>
        </w:rPr>
        <w:t xml:space="preserve"> </w:t>
      </w:r>
      <w:r>
        <w:t>Department.</w:t>
      </w:r>
      <w:r>
        <w:rPr>
          <w:spacing w:val="-13"/>
        </w:rPr>
        <w:t xml:space="preserve"> </w:t>
      </w:r>
      <w:r>
        <w:t>Facility administrators</w:t>
      </w:r>
      <w:r>
        <w:rPr>
          <w:spacing w:val="-9"/>
        </w:rPr>
        <w:t xml:space="preserve"> </w:t>
      </w:r>
      <w:r>
        <w:t>reserve</w:t>
      </w:r>
      <w:r>
        <w:rPr>
          <w:spacing w:val="-11"/>
        </w:rPr>
        <w:t xml:space="preserve"> </w:t>
      </w:r>
      <w:r>
        <w:t>the</w:t>
      </w:r>
      <w:r>
        <w:rPr>
          <w:spacing w:val="-8"/>
        </w:rPr>
        <w:t xml:space="preserve"> </w:t>
      </w:r>
      <w:r>
        <w:t>right</w:t>
      </w:r>
      <w:r>
        <w:rPr>
          <w:spacing w:val="-10"/>
        </w:rPr>
        <w:t xml:space="preserve"> </w:t>
      </w:r>
      <w:r>
        <w:t>to</w:t>
      </w:r>
      <w:r>
        <w:rPr>
          <w:spacing w:val="-8"/>
        </w:rPr>
        <w:t xml:space="preserve"> </w:t>
      </w:r>
      <w:r>
        <w:t>reject</w:t>
      </w:r>
      <w:r>
        <w:rPr>
          <w:spacing w:val="-10"/>
        </w:rPr>
        <w:t xml:space="preserve"> </w:t>
      </w:r>
      <w:r>
        <w:t>students</w:t>
      </w:r>
      <w:r>
        <w:rPr>
          <w:spacing w:val="-11"/>
        </w:rPr>
        <w:t xml:space="preserve"> </w:t>
      </w:r>
      <w:r>
        <w:t>from</w:t>
      </w:r>
      <w:r>
        <w:rPr>
          <w:spacing w:val="-11"/>
        </w:rPr>
        <w:t xml:space="preserve"> </w:t>
      </w:r>
      <w:r>
        <w:t>rotating</w:t>
      </w:r>
      <w:r>
        <w:rPr>
          <w:spacing w:val="-11"/>
        </w:rPr>
        <w:t xml:space="preserve"> </w:t>
      </w:r>
      <w:r>
        <w:t>in</w:t>
      </w:r>
      <w:r>
        <w:rPr>
          <w:spacing w:val="-10"/>
        </w:rPr>
        <w:t xml:space="preserve"> </w:t>
      </w:r>
      <w:r>
        <w:t>their</w:t>
      </w:r>
      <w:r>
        <w:rPr>
          <w:spacing w:val="-11"/>
        </w:rPr>
        <w:t xml:space="preserve"> </w:t>
      </w:r>
      <w:r>
        <w:t>facilities.</w:t>
      </w:r>
      <w:r>
        <w:rPr>
          <w:spacing w:val="-9"/>
        </w:rPr>
        <w:t xml:space="preserve"> </w:t>
      </w:r>
      <w:r>
        <w:t>In</w:t>
      </w:r>
      <w:r>
        <w:rPr>
          <w:spacing w:val="-10"/>
        </w:rPr>
        <w:t xml:space="preserve"> </w:t>
      </w:r>
      <w:r>
        <w:t>short,</w:t>
      </w:r>
      <w:r>
        <w:rPr>
          <w:spacing w:val="-11"/>
        </w:rPr>
        <w:t xml:space="preserve"> </w:t>
      </w:r>
      <w:r>
        <w:t>personal</w:t>
      </w:r>
      <w:r>
        <w:rPr>
          <w:spacing w:val="9"/>
        </w:rPr>
        <w:t xml:space="preserve"> </w:t>
      </w:r>
      <w:r>
        <w:t>background and</w:t>
      </w:r>
      <w:r>
        <w:rPr>
          <w:spacing w:val="35"/>
        </w:rPr>
        <w:t xml:space="preserve"> </w:t>
      </w:r>
      <w:r>
        <w:t>drug</w:t>
      </w:r>
      <w:r>
        <w:rPr>
          <w:spacing w:val="33"/>
        </w:rPr>
        <w:t xml:space="preserve"> </w:t>
      </w:r>
      <w:r>
        <w:t>screenings</w:t>
      </w:r>
      <w:r>
        <w:rPr>
          <w:spacing w:val="33"/>
        </w:rPr>
        <w:t xml:space="preserve"> </w:t>
      </w:r>
      <w:r>
        <w:t>may</w:t>
      </w:r>
      <w:r>
        <w:rPr>
          <w:spacing w:val="32"/>
        </w:rPr>
        <w:t xml:space="preserve"> </w:t>
      </w:r>
      <w:r>
        <w:t>prevent</w:t>
      </w:r>
      <w:r>
        <w:rPr>
          <w:spacing w:val="35"/>
        </w:rPr>
        <w:t xml:space="preserve"> </w:t>
      </w:r>
      <w:r>
        <w:t>some</w:t>
      </w:r>
      <w:r>
        <w:rPr>
          <w:spacing w:val="34"/>
        </w:rPr>
        <w:t xml:space="preserve"> </w:t>
      </w:r>
      <w:r>
        <w:t>students</w:t>
      </w:r>
      <w:r>
        <w:rPr>
          <w:spacing w:val="34"/>
        </w:rPr>
        <w:t xml:space="preserve"> </w:t>
      </w:r>
      <w:r>
        <w:t>from</w:t>
      </w:r>
      <w:r>
        <w:rPr>
          <w:spacing w:val="34"/>
        </w:rPr>
        <w:t xml:space="preserve"> </w:t>
      </w:r>
      <w:r>
        <w:t>completing their</w:t>
      </w:r>
      <w:r>
        <w:rPr>
          <w:spacing w:val="32"/>
        </w:rPr>
        <w:t xml:space="preserve"> </w:t>
      </w:r>
      <w:r>
        <w:t>training</w:t>
      </w:r>
      <w:r>
        <w:rPr>
          <w:spacing w:val="34"/>
        </w:rPr>
        <w:t xml:space="preserve"> </w:t>
      </w:r>
      <w:r>
        <w:t>program.</w:t>
      </w:r>
    </w:p>
    <w:p w:rsidR="00805E3E" w:rsidRDefault="00805E3E">
      <w:pPr>
        <w:pStyle w:val="BodyText"/>
        <w:spacing w:before="1"/>
      </w:pPr>
    </w:p>
    <w:p w:rsidR="00805E3E" w:rsidRDefault="00614D44">
      <w:pPr>
        <w:pStyle w:val="BodyText"/>
        <w:spacing w:before="1" w:line="235" w:lineRule="auto"/>
        <w:ind w:left="220" w:right="515"/>
        <w:jc w:val="both"/>
      </w:pPr>
      <w:r>
        <w:t>In</w:t>
      </w:r>
      <w:r>
        <w:rPr>
          <w:spacing w:val="35"/>
        </w:rPr>
        <w:t xml:space="preserve"> </w:t>
      </w:r>
      <w:r>
        <w:t>2020,</w:t>
      </w:r>
      <w:r>
        <w:rPr>
          <w:spacing w:val="35"/>
        </w:rPr>
        <w:t xml:space="preserve"> </w:t>
      </w:r>
      <w:r>
        <w:t>as</w:t>
      </w:r>
      <w:r>
        <w:rPr>
          <w:spacing w:val="34"/>
        </w:rPr>
        <w:t xml:space="preserve"> </w:t>
      </w:r>
      <w:r>
        <w:t>a</w:t>
      </w:r>
      <w:r>
        <w:rPr>
          <w:spacing w:val="34"/>
        </w:rPr>
        <w:t xml:space="preserve"> </w:t>
      </w:r>
      <w:r>
        <w:t>result</w:t>
      </w:r>
      <w:r>
        <w:rPr>
          <w:spacing w:val="36"/>
        </w:rPr>
        <w:t xml:space="preserve"> </w:t>
      </w:r>
      <w:r>
        <w:t>of</w:t>
      </w:r>
      <w:r>
        <w:rPr>
          <w:spacing w:val="33"/>
        </w:rPr>
        <w:t xml:space="preserve"> </w:t>
      </w:r>
      <w:r>
        <w:t>the</w:t>
      </w:r>
      <w:r>
        <w:rPr>
          <w:spacing w:val="35"/>
        </w:rPr>
        <w:t xml:space="preserve"> </w:t>
      </w:r>
      <w:r>
        <w:t>COVID-19</w:t>
      </w:r>
      <w:r>
        <w:rPr>
          <w:spacing w:val="35"/>
        </w:rPr>
        <w:t xml:space="preserve"> </w:t>
      </w:r>
      <w:r>
        <w:t>pandemic,</w:t>
      </w:r>
      <w:r>
        <w:rPr>
          <w:spacing w:val="34"/>
        </w:rPr>
        <w:t xml:space="preserve"> </w:t>
      </w:r>
      <w:r>
        <w:t>which</w:t>
      </w:r>
      <w:r>
        <w:rPr>
          <w:spacing w:val="33"/>
        </w:rPr>
        <w:t xml:space="preserve"> </w:t>
      </w:r>
      <w:r>
        <w:t>unfortunately</w:t>
      </w:r>
      <w:r>
        <w:rPr>
          <w:spacing w:val="36"/>
        </w:rPr>
        <w:t xml:space="preserve"> </w:t>
      </w:r>
      <w:r>
        <w:t>is</w:t>
      </w:r>
      <w:r>
        <w:rPr>
          <w:spacing w:val="32"/>
        </w:rPr>
        <w:t xml:space="preserve"> </w:t>
      </w:r>
      <w:r>
        <w:t>still</w:t>
      </w:r>
      <w:r>
        <w:rPr>
          <w:spacing w:val="35"/>
        </w:rPr>
        <w:t xml:space="preserve"> </w:t>
      </w:r>
      <w:r>
        <w:t>not</w:t>
      </w:r>
      <w:r>
        <w:rPr>
          <w:spacing w:val="36"/>
        </w:rPr>
        <w:t xml:space="preserve"> </w:t>
      </w:r>
      <w:r>
        <w:t>completely</w:t>
      </w:r>
      <w:r>
        <w:rPr>
          <w:spacing w:val="35"/>
        </w:rPr>
        <w:t xml:space="preserve"> </w:t>
      </w:r>
      <w:r>
        <w:t>mitigated</w:t>
      </w:r>
      <w:r>
        <w:rPr>
          <w:spacing w:val="37"/>
        </w:rPr>
        <w:t xml:space="preserve"> </w:t>
      </w:r>
      <w:r>
        <w:t>as</w:t>
      </w:r>
      <w:r>
        <w:rPr>
          <w:spacing w:val="-5"/>
        </w:rPr>
        <w:t xml:space="preserve"> </w:t>
      </w:r>
      <w:r>
        <w:t>of the</w:t>
      </w:r>
      <w:r>
        <w:rPr>
          <w:spacing w:val="33"/>
        </w:rPr>
        <w:t xml:space="preserve"> </w:t>
      </w:r>
      <w:r>
        <w:t>publication</w:t>
      </w:r>
      <w:r>
        <w:rPr>
          <w:spacing w:val="34"/>
        </w:rPr>
        <w:t xml:space="preserve"> </w:t>
      </w:r>
      <w:r>
        <w:t>of</w:t>
      </w:r>
      <w:r>
        <w:rPr>
          <w:spacing w:val="33"/>
        </w:rPr>
        <w:t xml:space="preserve"> </w:t>
      </w:r>
      <w:r>
        <w:t>this</w:t>
      </w:r>
      <w:r>
        <w:rPr>
          <w:spacing w:val="32"/>
        </w:rPr>
        <w:t xml:space="preserve"> </w:t>
      </w:r>
      <w:r>
        <w:t>Catalog,</w:t>
      </w:r>
      <w:r>
        <w:rPr>
          <w:spacing w:val="32"/>
        </w:rPr>
        <w:t xml:space="preserve"> </w:t>
      </w:r>
      <w:r>
        <w:t>hospitals</w:t>
      </w:r>
      <w:r>
        <w:rPr>
          <w:spacing w:val="33"/>
        </w:rPr>
        <w:t xml:space="preserve"> </w:t>
      </w:r>
      <w:r>
        <w:t>and</w:t>
      </w:r>
      <w:r>
        <w:rPr>
          <w:spacing w:val="33"/>
        </w:rPr>
        <w:t xml:space="preserve"> </w:t>
      </w:r>
      <w:r>
        <w:t>other</w:t>
      </w:r>
      <w:r>
        <w:rPr>
          <w:spacing w:val="33"/>
        </w:rPr>
        <w:t xml:space="preserve"> </w:t>
      </w:r>
      <w:r>
        <w:t>medical</w:t>
      </w:r>
      <w:r>
        <w:rPr>
          <w:spacing w:val="32"/>
        </w:rPr>
        <w:t xml:space="preserve"> </w:t>
      </w:r>
      <w:r>
        <w:t>facilities</w:t>
      </w:r>
      <w:r>
        <w:rPr>
          <w:spacing w:val="35"/>
        </w:rPr>
        <w:t xml:space="preserve"> </w:t>
      </w:r>
      <w:r>
        <w:t>where</w:t>
      </w:r>
      <w:r>
        <w:rPr>
          <w:spacing w:val="33"/>
        </w:rPr>
        <w:t xml:space="preserve"> </w:t>
      </w:r>
      <w:r>
        <w:t>clinical</w:t>
      </w:r>
      <w:r>
        <w:rPr>
          <w:spacing w:val="32"/>
        </w:rPr>
        <w:t xml:space="preserve"> </w:t>
      </w:r>
      <w:r>
        <w:t>training</w:t>
      </w:r>
      <w:r>
        <w:rPr>
          <w:spacing w:val="32"/>
        </w:rPr>
        <w:t xml:space="preserve"> </w:t>
      </w:r>
      <w:r>
        <w:t>of</w:t>
      </w:r>
      <w:r>
        <w:rPr>
          <w:spacing w:val="31"/>
        </w:rPr>
        <w:t xml:space="preserve"> </w:t>
      </w:r>
      <w:r>
        <w:t>allied</w:t>
      </w:r>
      <w:r>
        <w:rPr>
          <w:spacing w:val="-5"/>
        </w:rPr>
        <w:t xml:space="preserve"> </w:t>
      </w:r>
      <w:r>
        <w:t>health and</w:t>
      </w:r>
      <w:r>
        <w:rPr>
          <w:spacing w:val="33"/>
        </w:rPr>
        <w:t xml:space="preserve"> </w:t>
      </w:r>
      <w:r>
        <w:t>nursing</w:t>
      </w:r>
      <w:r>
        <w:rPr>
          <w:spacing w:val="31"/>
        </w:rPr>
        <w:t xml:space="preserve"> </w:t>
      </w:r>
      <w:r>
        <w:t>programs</w:t>
      </w:r>
      <w:r>
        <w:rPr>
          <w:spacing w:val="31"/>
        </w:rPr>
        <w:t xml:space="preserve"> </w:t>
      </w:r>
      <w:r>
        <w:t>are</w:t>
      </w:r>
      <w:r>
        <w:rPr>
          <w:spacing w:val="32"/>
        </w:rPr>
        <w:t xml:space="preserve"> </w:t>
      </w:r>
      <w:r>
        <w:t>done,</w:t>
      </w:r>
      <w:r>
        <w:rPr>
          <w:spacing w:val="32"/>
        </w:rPr>
        <w:t xml:space="preserve"> </w:t>
      </w:r>
      <w:r>
        <w:t>proof</w:t>
      </w:r>
      <w:r>
        <w:rPr>
          <w:spacing w:val="33"/>
        </w:rPr>
        <w:t xml:space="preserve"> </w:t>
      </w:r>
      <w:r>
        <w:t>of</w:t>
      </w:r>
      <w:r>
        <w:rPr>
          <w:spacing w:val="32"/>
        </w:rPr>
        <w:t xml:space="preserve"> </w:t>
      </w:r>
      <w:r>
        <w:t>complete</w:t>
      </w:r>
      <w:r>
        <w:rPr>
          <w:spacing w:val="32"/>
        </w:rPr>
        <w:t xml:space="preserve"> </w:t>
      </w:r>
      <w:r>
        <w:t>vaccination</w:t>
      </w:r>
      <w:r>
        <w:rPr>
          <w:spacing w:val="33"/>
        </w:rPr>
        <w:t xml:space="preserve"> </w:t>
      </w:r>
      <w:r>
        <w:t>and</w:t>
      </w:r>
      <w:r>
        <w:rPr>
          <w:spacing w:val="32"/>
        </w:rPr>
        <w:t xml:space="preserve"> </w:t>
      </w:r>
      <w:r>
        <w:t>regular</w:t>
      </w:r>
      <w:r>
        <w:rPr>
          <w:spacing w:val="32"/>
        </w:rPr>
        <w:t xml:space="preserve"> </w:t>
      </w:r>
      <w:r>
        <w:t>testing</w:t>
      </w:r>
      <w:r>
        <w:rPr>
          <w:spacing w:val="31"/>
        </w:rPr>
        <w:t xml:space="preserve"> </w:t>
      </w:r>
      <w:r>
        <w:t>may be</w:t>
      </w:r>
      <w:r>
        <w:rPr>
          <w:spacing w:val="32"/>
        </w:rPr>
        <w:t xml:space="preserve"> </w:t>
      </w:r>
      <w:r>
        <w:t>required.</w:t>
      </w:r>
    </w:p>
    <w:p w:rsidR="00805E3E" w:rsidRDefault="00805E3E">
      <w:pPr>
        <w:pStyle w:val="BodyText"/>
        <w:spacing w:before="8"/>
        <w:rPr>
          <w:sz w:val="23"/>
        </w:rPr>
      </w:pPr>
    </w:p>
    <w:p w:rsidR="00805E3E" w:rsidRDefault="00614D44">
      <w:pPr>
        <w:pStyle w:val="BodyText"/>
        <w:spacing w:line="235" w:lineRule="auto"/>
        <w:ind w:left="220" w:right="512"/>
        <w:jc w:val="both"/>
      </w:pPr>
      <w:r>
        <w:t>Disclosure</w:t>
      </w:r>
      <w:r>
        <w:rPr>
          <w:spacing w:val="-14"/>
        </w:rPr>
        <w:t xml:space="preserve"> </w:t>
      </w:r>
      <w:r>
        <w:t>of</w:t>
      </w:r>
      <w:r>
        <w:rPr>
          <w:spacing w:val="-13"/>
        </w:rPr>
        <w:t xml:space="preserve"> </w:t>
      </w:r>
      <w:r>
        <w:t>specific</w:t>
      </w:r>
      <w:r>
        <w:rPr>
          <w:spacing w:val="-14"/>
        </w:rPr>
        <w:t xml:space="preserve"> </w:t>
      </w:r>
      <w:r>
        <w:t>requirements</w:t>
      </w:r>
      <w:r>
        <w:rPr>
          <w:spacing w:val="-12"/>
        </w:rPr>
        <w:t xml:space="preserve"> </w:t>
      </w:r>
      <w:r>
        <w:t>are</w:t>
      </w:r>
      <w:r>
        <w:rPr>
          <w:spacing w:val="-13"/>
        </w:rPr>
        <w:t xml:space="preserve"> </w:t>
      </w:r>
      <w:r>
        <w:t>available</w:t>
      </w:r>
      <w:r>
        <w:rPr>
          <w:spacing w:val="-13"/>
        </w:rPr>
        <w:t xml:space="preserve"> </w:t>
      </w:r>
      <w:r>
        <w:t>and</w:t>
      </w:r>
      <w:r>
        <w:rPr>
          <w:spacing w:val="-13"/>
        </w:rPr>
        <w:t xml:space="preserve"> </w:t>
      </w:r>
      <w:r>
        <w:t>will</w:t>
      </w:r>
      <w:r>
        <w:rPr>
          <w:spacing w:val="-12"/>
        </w:rPr>
        <w:t xml:space="preserve"> </w:t>
      </w:r>
      <w:r>
        <w:t>be</w:t>
      </w:r>
      <w:r>
        <w:rPr>
          <w:spacing w:val="-13"/>
        </w:rPr>
        <w:t xml:space="preserve"> </w:t>
      </w:r>
      <w:r>
        <w:t>provided</w:t>
      </w:r>
      <w:r>
        <w:rPr>
          <w:spacing w:val="-12"/>
        </w:rPr>
        <w:t xml:space="preserve"> </w:t>
      </w:r>
      <w:r>
        <w:t>to</w:t>
      </w:r>
      <w:r>
        <w:rPr>
          <w:spacing w:val="-14"/>
        </w:rPr>
        <w:t xml:space="preserve"> </w:t>
      </w:r>
      <w:r>
        <w:t>prospective</w:t>
      </w:r>
      <w:r>
        <w:rPr>
          <w:spacing w:val="-12"/>
        </w:rPr>
        <w:t xml:space="preserve"> </w:t>
      </w:r>
      <w:r>
        <w:t>students</w:t>
      </w:r>
      <w:r>
        <w:rPr>
          <w:spacing w:val="-13"/>
        </w:rPr>
        <w:t xml:space="preserve"> </w:t>
      </w:r>
      <w:r>
        <w:t>before</w:t>
      </w:r>
      <w:r>
        <w:rPr>
          <w:spacing w:val="-11"/>
        </w:rPr>
        <w:t xml:space="preserve"> </w:t>
      </w:r>
      <w:r>
        <w:t>enrollment and prior to the start of the externship or clinical training.</w:t>
      </w:r>
    </w:p>
    <w:p w:rsidR="00805E3E" w:rsidRDefault="00805E3E">
      <w:pPr>
        <w:pStyle w:val="BodyText"/>
        <w:spacing w:before="2"/>
      </w:pPr>
    </w:p>
    <w:p w:rsidR="00805E3E" w:rsidRDefault="00614D44">
      <w:pPr>
        <w:pStyle w:val="Heading2"/>
        <w:spacing w:line="340" w:lineRule="exact"/>
        <w:jc w:val="both"/>
      </w:pPr>
      <w:bookmarkStart w:id="12" w:name="_bookmark12"/>
      <w:bookmarkEnd w:id="12"/>
      <w:r>
        <w:t>Criminal</w:t>
      </w:r>
      <w:r>
        <w:rPr>
          <w:spacing w:val="-12"/>
        </w:rPr>
        <w:t xml:space="preserve"> </w:t>
      </w:r>
      <w:r>
        <w:rPr>
          <w:spacing w:val="-2"/>
        </w:rPr>
        <w:t>Convictions</w:t>
      </w:r>
    </w:p>
    <w:p w:rsidR="00805E3E" w:rsidRDefault="00614D44">
      <w:pPr>
        <w:pStyle w:val="BodyText"/>
        <w:spacing w:before="3" w:line="235" w:lineRule="auto"/>
        <w:ind w:left="220" w:right="513"/>
        <w:jc w:val="both"/>
      </w:pPr>
      <w:r>
        <w:t>The College reserves the right to refuse admission of an applicant with a criminal conviction if such conviction makes it unlikely that the applicant can benefit from the program. Criminal convictions can make securing employment</w:t>
      </w:r>
      <w:r>
        <w:rPr>
          <w:spacing w:val="-7"/>
        </w:rPr>
        <w:t xml:space="preserve"> </w:t>
      </w:r>
      <w:r>
        <w:t>in</w:t>
      </w:r>
      <w:r>
        <w:rPr>
          <w:spacing w:val="-8"/>
        </w:rPr>
        <w:t xml:space="preserve"> </w:t>
      </w:r>
      <w:r>
        <w:t>the</w:t>
      </w:r>
      <w:r>
        <w:rPr>
          <w:spacing w:val="-8"/>
        </w:rPr>
        <w:t xml:space="preserve"> </w:t>
      </w:r>
      <w:r>
        <w:t>field</w:t>
      </w:r>
      <w:r>
        <w:rPr>
          <w:spacing w:val="-7"/>
        </w:rPr>
        <w:t xml:space="preserve"> </w:t>
      </w:r>
      <w:r>
        <w:t>of</w:t>
      </w:r>
      <w:r>
        <w:rPr>
          <w:spacing w:val="-8"/>
        </w:rPr>
        <w:t xml:space="preserve"> </w:t>
      </w:r>
      <w:r>
        <w:t>study</w:t>
      </w:r>
      <w:r>
        <w:rPr>
          <w:spacing w:val="-6"/>
        </w:rPr>
        <w:t xml:space="preserve"> </w:t>
      </w:r>
      <w:r>
        <w:t>unlikely</w:t>
      </w:r>
      <w:r>
        <w:rPr>
          <w:spacing w:val="-6"/>
        </w:rPr>
        <w:t xml:space="preserve"> </w:t>
      </w:r>
      <w:r>
        <w:t>and</w:t>
      </w:r>
      <w:r>
        <w:rPr>
          <w:spacing w:val="-5"/>
        </w:rPr>
        <w:t xml:space="preserve"> </w:t>
      </w:r>
      <w:r>
        <w:t>can</w:t>
      </w:r>
      <w:r>
        <w:rPr>
          <w:spacing w:val="-7"/>
        </w:rPr>
        <w:t xml:space="preserve"> </w:t>
      </w:r>
      <w:r>
        <w:t>also</w:t>
      </w:r>
      <w:r>
        <w:rPr>
          <w:spacing w:val="-5"/>
        </w:rPr>
        <w:t xml:space="preserve"> </w:t>
      </w:r>
      <w:r>
        <w:t>prevent</w:t>
      </w:r>
      <w:r>
        <w:rPr>
          <w:spacing w:val="-7"/>
        </w:rPr>
        <w:t xml:space="preserve"> </w:t>
      </w:r>
      <w:r>
        <w:t>completion</w:t>
      </w:r>
      <w:r>
        <w:rPr>
          <w:spacing w:val="-8"/>
        </w:rPr>
        <w:t xml:space="preserve"> </w:t>
      </w:r>
      <w:r>
        <w:t>of</w:t>
      </w:r>
      <w:r>
        <w:rPr>
          <w:spacing w:val="-8"/>
        </w:rPr>
        <w:t xml:space="preserve"> </w:t>
      </w:r>
      <w:r>
        <w:t>a</w:t>
      </w:r>
      <w:r>
        <w:rPr>
          <w:spacing w:val="-9"/>
        </w:rPr>
        <w:t xml:space="preserve"> </w:t>
      </w:r>
      <w:r>
        <w:t>training</w:t>
      </w:r>
      <w:r>
        <w:rPr>
          <w:spacing w:val="-5"/>
        </w:rPr>
        <w:t xml:space="preserve"> </w:t>
      </w:r>
      <w:r>
        <w:t>program</w:t>
      </w:r>
      <w:r>
        <w:rPr>
          <w:spacing w:val="-8"/>
        </w:rPr>
        <w:t xml:space="preserve"> </w:t>
      </w:r>
      <w:r>
        <w:t>due</w:t>
      </w:r>
      <w:r>
        <w:rPr>
          <w:spacing w:val="-8"/>
        </w:rPr>
        <w:t xml:space="preserve"> </w:t>
      </w:r>
      <w:r>
        <w:t>to</w:t>
      </w:r>
      <w:r>
        <w:rPr>
          <w:spacing w:val="-8"/>
        </w:rPr>
        <w:t xml:space="preserve"> </w:t>
      </w:r>
      <w:r>
        <w:t>inability to place the individual at an externship or clinical site.</w:t>
      </w:r>
    </w:p>
    <w:p w:rsidR="00805E3E" w:rsidRDefault="00614D44">
      <w:pPr>
        <w:pStyle w:val="BodyText"/>
        <w:spacing w:before="53" w:line="235" w:lineRule="auto"/>
        <w:ind w:left="220" w:right="516"/>
        <w:jc w:val="both"/>
      </w:pPr>
      <w:r>
        <w:t>During the</w:t>
      </w:r>
      <w:r>
        <w:rPr>
          <w:spacing w:val="-3"/>
        </w:rPr>
        <w:t xml:space="preserve"> </w:t>
      </w:r>
      <w:r>
        <w:t>enrollment process, applicants are advised that they may be enrolling in a program that prepares students for employment in a career that requires licensure by a California State agency or certification or registration</w:t>
      </w:r>
      <w:r>
        <w:rPr>
          <w:spacing w:val="-2"/>
        </w:rPr>
        <w:t xml:space="preserve"> </w:t>
      </w:r>
      <w:r>
        <w:t>with</w:t>
      </w:r>
      <w:r>
        <w:rPr>
          <w:spacing w:val="-3"/>
        </w:rPr>
        <w:t xml:space="preserve"> </w:t>
      </w:r>
      <w:r>
        <w:t>another</w:t>
      </w:r>
      <w:r>
        <w:rPr>
          <w:spacing w:val="-6"/>
        </w:rPr>
        <w:t xml:space="preserve"> </w:t>
      </w:r>
      <w:r>
        <w:t>agency</w:t>
      </w:r>
      <w:r>
        <w:rPr>
          <w:spacing w:val="-4"/>
        </w:rPr>
        <w:t xml:space="preserve"> </w:t>
      </w:r>
      <w:r>
        <w:t>which</w:t>
      </w:r>
      <w:r>
        <w:rPr>
          <w:spacing w:val="-3"/>
        </w:rPr>
        <w:t xml:space="preserve"> </w:t>
      </w:r>
      <w:r>
        <w:t>will</w:t>
      </w:r>
      <w:r>
        <w:rPr>
          <w:spacing w:val="-4"/>
        </w:rPr>
        <w:t xml:space="preserve"> </w:t>
      </w:r>
      <w:r>
        <w:t>require</w:t>
      </w:r>
      <w:r>
        <w:rPr>
          <w:spacing w:val="-3"/>
        </w:rPr>
        <w:t xml:space="preserve"> </w:t>
      </w:r>
      <w:r>
        <w:t>them</w:t>
      </w:r>
      <w:r>
        <w:rPr>
          <w:spacing w:val="-4"/>
        </w:rPr>
        <w:t xml:space="preserve"> </w:t>
      </w:r>
      <w:r>
        <w:t>to</w:t>
      </w:r>
      <w:r>
        <w:rPr>
          <w:spacing w:val="-6"/>
        </w:rPr>
        <w:t xml:space="preserve"> </w:t>
      </w:r>
      <w:r>
        <w:t>undergo</w:t>
      </w:r>
      <w:r>
        <w:rPr>
          <w:spacing w:val="-6"/>
        </w:rPr>
        <w:t xml:space="preserve"> </w:t>
      </w:r>
      <w:r>
        <w:t>a</w:t>
      </w:r>
      <w:r>
        <w:rPr>
          <w:spacing w:val="-4"/>
        </w:rPr>
        <w:t xml:space="preserve"> </w:t>
      </w:r>
      <w:r>
        <w:t>criminal</w:t>
      </w:r>
      <w:r>
        <w:rPr>
          <w:spacing w:val="-4"/>
        </w:rPr>
        <w:t xml:space="preserve"> </w:t>
      </w:r>
      <w:r>
        <w:t>background</w:t>
      </w:r>
      <w:r>
        <w:rPr>
          <w:spacing w:val="-3"/>
        </w:rPr>
        <w:t xml:space="preserve"> </w:t>
      </w:r>
      <w:r>
        <w:t>check</w:t>
      </w:r>
      <w:r>
        <w:rPr>
          <w:spacing w:val="-5"/>
        </w:rPr>
        <w:t xml:space="preserve"> </w:t>
      </w:r>
      <w:r>
        <w:t>prior</w:t>
      </w:r>
      <w:r>
        <w:rPr>
          <w:spacing w:val="-6"/>
        </w:rPr>
        <w:t xml:space="preserve"> </w:t>
      </w:r>
      <w:r>
        <w:t>to</w:t>
      </w:r>
      <w:r>
        <w:rPr>
          <w:spacing w:val="-3"/>
        </w:rPr>
        <w:t xml:space="preserve"> </w:t>
      </w:r>
      <w:r>
        <w:t>their externship</w:t>
      </w:r>
      <w:r>
        <w:rPr>
          <w:spacing w:val="-5"/>
        </w:rPr>
        <w:t xml:space="preserve"> </w:t>
      </w:r>
      <w:r>
        <w:t>rotation</w:t>
      </w:r>
      <w:r>
        <w:rPr>
          <w:spacing w:val="-5"/>
        </w:rPr>
        <w:t xml:space="preserve"> </w:t>
      </w:r>
      <w:r>
        <w:t>at</w:t>
      </w:r>
      <w:r>
        <w:rPr>
          <w:spacing w:val="-7"/>
        </w:rPr>
        <w:t xml:space="preserve"> </w:t>
      </w:r>
      <w:r>
        <w:t>the</w:t>
      </w:r>
      <w:r>
        <w:rPr>
          <w:spacing w:val="-6"/>
        </w:rPr>
        <w:t xml:space="preserve"> </w:t>
      </w:r>
      <w:r>
        <w:t>clinical</w:t>
      </w:r>
      <w:r>
        <w:rPr>
          <w:spacing w:val="-6"/>
        </w:rPr>
        <w:t xml:space="preserve"> </w:t>
      </w:r>
      <w:r>
        <w:t>site.</w:t>
      </w:r>
      <w:r>
        <w:rPr>
          <w:spacing w:val="-5"/>
        </w:rPr>
        <w:t xml:space="preserve"> </w:t>
      </w:r>
      <w:r>
        <w:t>Students</w:t>
      </w:r>
      <w:r>
        <w:rPr>
          <w:spacing w:val="-9"/>
        </w:rPr>
        <w:t xml:space="preserve"> </w:t>
      </w:r>
      <w:r>
        <w:t>that</w:t>
      </w:r>
      <w:r>
        <w:rPr>
          <w:spacing w:val="-8"/>
        </w:rPr>
        <w:t xml:space="preserve"> </w:t>
      </w:r>
      <w:r>
        <w:t>falsify</w:t>
      </w:r>
      <w:r>
        <w:rPr>
          <w:spacing w:val="-9"/>
        </w:rPr>
        <w:t xml:space="preserve"> </w:t>
      </w:r>
      <w:r>
        <w:t>their</w:t>
      </w:r>
      <w:r>
        <w:rPr>
          <w:spacing w:val="-6"/>
        </w:rPr>
        <w:t xml:space="preserve"> </w:t>
      </w:r>
      <w:r>
        <w:t>criminal</w:t>
      </w:r>
      <w:r>
        <w:rPr>
          <w:spacing w:val="-9"/>
        </w:rPr>
        <w:t xml:space="preserve"> </w:t>
      </w:r>
      <w:r>
        <w:t>background</w:t>
      </w:r>
      <w:r>
        <w:rPr>
          <w:spacing w:val="-8"/>
        </w:rPr>
        <w:t xml:space="preserve"> </w:t>
      </w:r>
      <w:r>
        <w:t>history</w:t>
      </w:r>
      <w:r>
        <w:rPr>
          <w:spacing w:val="-7"/>
        </w:rPr>
        <w:t xml:space="preserve"> </w:t>
      </w:r>
      <w:r>
        <w:t>may</w:t>
      </w:r>
      <w:r>
        <w:rPr>
          <w:spacing w:val="-9"/>
        </w:rPr>
        <w:t xml:space="preserve"> </w:t>
      </w:r>
      <w:r>
        <w:t>be</w:t>
      </w:r>
      <w:r>
        <w:rPr>
          <w:spacing w:val="-6"/>
        </w:rPr>
        <w:t xml:space="preserve"> </w:t>
      </w:r>
      <w:r>
        <w:t>withdrawn from school and will be responsible for all charges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9"/>
        <w:rPr>
          <w:sz w:val="17"/>
        </w:rPr>
      </w:pPr>
    </w:p>
    <w:p w:rsidR="00805E3E" w:rsidRDefault="00614D44">
      <w:pPr>
        <w:pStyle w:val="Heading2"/>
        <w:spacing w:before="44"/>
      </w:pPr>
      <w:bookmarkStart w:id="13" w:name="_bookmark13"/>
      <w:bookmarkEnd w:id="13"/>
      <w:r>
        <w:t>High</w:t>
      </w:r>
      <w:r>
        <w:rPr>
          <w:spacing w:val="-9"/>
        </w:rPr>
        <w:t xml:space="preserve"> </w:t>
      </w:r>
      <w:r>
        <w:t>School</w:t>
      </w:r>
      <w:r>
        <w:rPr>
          <w:spacing w:val="-6"/>
        </w:rPr>
        <w:t xml:space="preserve"> </w:t>
      </w:r>
      <w:r>
        <w:t>Diploma</w:t>
      </w:r>
      <w:r>
        <w:rPr>
          <w:spacing w:val="-8"/>
        </w:rPr>
        <w:t xml:space="preserve"> </w:t>
      </w:r>
      <w:r>
        <w:rPr>
          <w:spacing w:val="-2"/>
        </w:rPr>
        <w:t>Validation</w:t>
      </w:r>
    </w:p>
    <w:p w:rsidR="00805E3E" w:rsidRDefault="00805E3E">
      <w:pPr>
        <w:pStyle w:val="BodyText"/>
        <w:spacing w:before="11"/>
        <w:rPr>
          <w:b/>
          <w:sz w:val="22"/>
        </w:rPr>
      </w:pPr>
    </w:p>
    <w:p w:rsidR="00805E3E" w:rsidRDefault="00614D44">
      <w:pPr>
        <w:pStyle w:val="BodyText"/>
        <w:spacing w:line="235" w:lineRule="auto"/>
        <w:ind w:left="220" w:right="512"/>
        <w:jc w:val="both"/>
      </w:pPr>
      <w:r>
        <w:t>If the College or the Department of Education has reason to believe that high school graduation credential submitted</w:t>
      </w:r>
      <w:r>
        <w:rPr>
          <w:spacing w:val="-3"/>
        </w:rPr>
        <w:t xml:space="preserve"> </w:t>
      </w:r>
      <w:r>
        <w:t>to</w:t>
      </w:r>
      <w:r>
        <w:rPr>
          <w:spacing w:val="-6"/>
        </w:rPr>
        <w:t xml:space="preserve"> </w:t>
      </w:r>
      <w:r>
        <w:t>the</w:t>
      </w:r>
      <w:r>
        <w:rPr>
          <w:spacing w:val="-3"/>
        </w:rPr>
        <w:t xml:space="preserve"> </w:t>
      </w:r>
      <w:r>
        <w:t>College</w:t>
      </w:r>
      <w:r>
        <w:rPr>
          <w:spacing w:val="-6"/>
        </w:rPr>
        <w:t xml:space="preserve"> </w:t>
      </w:r>
      <w:r>
        <w:t>is</w:t>
      </w:r>
      <w:r>
        <w:rPr>
          <w:spacing w:val="-4"/>
        </w:rPr>
        <w:t xml:space="preserve"> </w:t>
      </w:r>
      <w:r>
        <w:t>invalid,</w:t>
      </w:r>
      <w:r>
        <w:rPr>
          <w:spacing w:val="-6"/>
        </w:rPr>
        <w:t xml:space="preserve"> </w:t>
      </w:r>
      <w:r>
        <w:t>then</w:t>
      </w:r>
      <w:r>
        <w:rPr>
          <w:spacing w:val="-3"/>
        </w:rPr>
        <w:t xml:space="preserve"> </w:t>
      </w:r>
      <w:r>
        <w:t>the</w:t>
      </w:r>
      <w:r>
        <w:rPr>
          <w:spacing w:val="-3"/>
        </w:rPr>
        <w:t xml:space="preserve"> </w:t>
      </w:r>
      <w:r>
        <w:t>College</w:t>
      </w:r>
      <w:r>
        <w:rPr>
          <w:spacing w:val="-4"/>
        </w:rPr>
        <w:t xml:space="preserve"> </w:t>
      </w:r>
      <w:r>
        <w:t>Registrar</w:t>
      </w:r>
      <w:r>
        <w:rPr>
          <w:spacing w:val="-3"/>
        </w:rPr>
        <w:t xml:space="preserve"> </w:t>
      </w:r>
      <w:r>
        <w:t>shall</w:t>
      </w:r>
      <w:r>
        <w:rPr>
          <w:spacing w:val="-6"/>
        </w:rPr>
        <w:t xml:space="preserve"> </w:t>
      </w:r>
      <w:r>
        <w:t>take</w:t>
      </w:r>
      <w:r>
        <w:rPr>
          <w:spacing w:val="-3"/>
        </w:rPr>
        <w:t xml:space="preserve"> </w:t>
      </w:r>
      <w:r>
        <w:t>steps</w:t>
      </w:r>
      <w:r>
        <w:rPr>
          <w:spacing w:val="-4"/>
        </w:rPr>
        <w:t xml:space="preserve"> </w:t>
      </w:r>
      <w:r>
        <w:t>to</w:t>
      </w:r>
      <w:r>
        <w:rPr>
          <w:spacing w:val="-3"/>
        </w:rPr>
        <w:t xml:space="preserve"> </w:t>
      </w:r>
      <w:r>
        <w:t>verify/validate</w:t>
      </w:r>
      <w:r>
        <w:rPr>
          <w:spacing w:val="-3"/>
        </w:rPr>
        <w:t xml:space="preserve"> </w:t>
      </w:r>
      <w:r>
        <w:t>it.</w:t>
      </w:r>
      <w:r>
        <w:rPr>
          <w:spacing w:val="-7"/>
        </w:rPr>
        <w:t xml:space="preserve"> </w:t>
      </w:r>
      <w:r>
        <w:t>The</w:t>
      </w:r>
      <w:r>
        <w:rPr>
          <w:spacing w:val="-3"/>
        </w:rPr>
        <w:t xml:space="preserve"> </w:t>
      </w:r>
      <w:r>
        <w:t>Registrar will</w:t>
      </w:r>
      <w:r>
        <w:rPr>
          <w:spacing w:val="40"/>
        </w:rPr>
        <w:t xml:space="preserve"> </w:t>
      </w:r>
      <w:r>
        <w:t>validate</w:t>
      </w:r>
      <w:r>
        <w:rPr>
          <w:spacing w:val="40"/>
        </w:rPr>
        <w:t xml:space="preserve"> </w:t>
      </w:r>
      <w:r>
        <w:t>by</w:t>
      </w:r>
      <w:r>
        <w:rPr>
          <w:spacing w:val="40"/>
        </w:rPr>
        <w:t xml:space="preserve"> </w:t>
      </w:r>
      <w:r>
        <w:t>contacting</w:t>
      </w:r>
      <w:r>
        <w:rPr>
          <w:spacing w:val="40"/>
        </w:rPr>
        <w:t xml:space="preserve"> </w:t>
      </w:r>
      <w:r>
        <w:t>the</w:t>
      </w:r>
      <w:r>
        <w:rPr>
          <w:spacing w:val="40"/>
        </w:rPr>
        <w:t xml:space="preserve"> </w:t>
      </w:r>
      <w:r>
        <w:t>issuing</w:t>
      </w:r>
      <w:r>
        <w:rPr>
          <w:spacing w:val="40"/>
        </w:rPr>
        <w:t xml:space="preserve"> </w:t>
      </w:r>
      <w:r>
        <w:t>institution</w:t>
      </w:r>
      <w:r>
        <w:rPr>
          <w:spacing w:val="40"/>
        </w:rPr>
        <w:t xml:space="preserve"> </w:t>
      </w:r>
      <w:r>
        <w:t>and</w:t>
      </w:r>
      <w:r>
        <w:rPr>
          <w:spacing w:val="40"/>
        </w:rPr>
        <w:t xml:space="preserve"> </w:t>
      </w:r>
      <w:r>
        <w:t>confirming</w:t>
      </w:r>
      <w:r>
        <w:rPr>
          <w:spacing w:val="40"/>
        </w:rPr>
        <w:t xml:space="preserve"> </w:t>
      </w:r>
      <w:r>
        <w:t>that</w:t>
      </w:r>
      <w:r>
        <w:rPr>
          <w:spacing w:val="40"/>
        </w:rPr>
        <w:t xml:space="preserve"> </w:t>
      </w:r>
      <w:r>
        <w:t>the</w:t>
      </w:r>
      <w:r>
        <w:rPr>
          <w:spacing w:val="40"/>
        </w:rPr>
        <w:t xml:space="preserve"> </w:t>
      </w:r>
      <w:r>
        <w:t>individual</w:t>
      </w:r>
      <w:r>
        <w:rPr>
          <w:spacing w:val="40"/>
        </w:rPr>
        <w:t xml:space="preserve"> </w:t>
      </w:r>
      <w:r>
        <w:t>was</w:t>
      </w:r>
      <w:r>
        <w:rPr>
          <w:spacing w:val="40"/>
        </w:rPr>
        <w:t xml:space="preserve"> </w:t>
      </w:r>
      <w:r>
        <w:t>really</w:t>
      </w:r>
      <w:r>
        <w:rPr>
          <w:spacing w:val="40"/>
        </w:rPr>
        <w:t xml:space="preserve"> </w:t>
      </w:r>
      <w:r>
        <w:t>issued the high school diploma/transcript. Alternatively, the Registrar may inspect the original high school diploma or transcript’s</w:t>
      </w:r>
      <w:r>
        <w:rPr>
          <w:spacing w:val="40"/>
        </w:rPr>
        <w:t xml:space="preserve"> </w:t>
      </w:r>
      <w:r>
        <w:t>seal</w:t>
      </w:r>
      <w:r>
        <w:rPr>
          <w:spacing w:val="40"/>
        </w:rPr>
        <w:t xml:space="preserve"> </w:t>
      </w:r>
      <w:r>
        <w:t>to</w:t>
      </w:r>
      <w:r>
        <w:rPr>
          <w:spacing w:val="40"/>
        </w:rPr>
        <w:t xml:space="preserve"> </w:t>
      </w:r>
      <w:r>
        <w:t>confirm</w:t>
      </w:r>
      <w:r>
        <w:rPr>
          <w:spacing w:val="40"/>
        </w:rPr>
        <w:t xml:space="preserve"> </w:t>
      </w:r>
      <w:r>
        <w:t>validity.</w:t>
      </w:r>
      <w:r>
        <w:rPr>
          <w:spacing w:val="39"/>
        </w:rPr>
        <w:t xml:space="preserve"> </w:t>
      </w:r>
      <w:r>
        <w:t>A</w:t>
      </w:r>
      <w:r>
        <w:rPr>
          <w:spacing w:val="40"/>
        </w:rPr>
        <w:t xml:space="preserve"> </w:t>
      </w:r>
      <w:r>
        <w:t>student</w:t>
      </w:r>
      <w:r>
        <w:rPr>
          <w:spacing w:val="40"/>
        </w:rPr>
        <w:t xml:space="preserve"> </w:t>
      </w:r>
      <w:r>
        <w:t>attestation</w:t>
      </w:r>
      <w:r>
        <w:rPr>
          <w:spacing w:val="40"/>
        </w:rPr>
        <w:t xml:space="preserve"> </w:t>
      </w:r>
      <w:r>
        <w:t>is</w:t>
      </w:r>
      <w:r>
        <w:rPr>
          <w:spacing w:val="40"/>
        </w:rPr>
        <w:t xml:space="preserve"> </w:t>
      </w:r>
      <w:r>
        <w:t>not</w:t>
      </w:r>
      <w:r>
        <w:rPr>
          <w:spacing w:val="40"/>
        </w:rPr>
        <w:t xml:space="preserve"> </w:t>
      </w:r>
      <w:r>
        <w:t>an</w:t>
      </w:r>
      <w:r>
        <w:rPr>
          <w:spacing w:val="40"/>
        </w:rPr>
        <w:t xml:space="preserve"> </w:t>
      </w:r>
      <w:r>
        <w:t>acceptable</w:t>
      </w:r>
      <w:r>
        <w:rPr>
          <w:spacing w:val="40"/>
        </w:rPr>
        <w:t xml:space="preserve"> </w:t>
      </w:r>
      <w:r>
        <w:t>means</w:t>
      </w:r>
      <w:r>
        <w:rPr>
          <w:spacing w:val="40"/>
        </w:rPr>
        <w:t xml:space="preserve"> </w:t>
      </w:r>
      <w:r>
        <w:t>of</w:t>
      </w:r>
      <w:r>
        <w:rPr>
          <w:spacing w:val="40"/>
        </w:rPr>
        <w:t xml:space="preserve"> </w:t>
      </w:r>
      <w:r>
        <w:t>validation.</w:t>
      </w:r>
    </w:p>
    <w:p w:rsidR="00805E3E" w:rsidRDefault="00805E3E">
      <w:pPr>
        <w:pStyle w:val="BodyText"/>
        <w:spacing w:before="5"/>
        <w:rPr>
          <w:sz w:val="23"/>
        </w:rPr>
      </w:pPr>
    </w:p>
    <w:p w:rsidR="00805E3E" w:rsidRDefault="00614D44">
      <w:pPr>
        <w:pStyle w:val="Heading4"/>
      </w:pPr>
      <w:bookmarkStart w:id="14" w:name="_bookmark14"/>
      <w:bookmarkEnd w:id="14"/>
      <w:r>
        <w:t>Residency</w:t>
      </w:r>
      <w:r>
        <w:rPr>
          <w:spacing w:val="-5"/>
        </w:rPr>
        <w:t xml:space="preserve"> </w:t>
      </w:r>
      <w:r>
        <w:rPr>
          <w:spacing w:val="-2"/>
        </w:rPr>
        <w:t>Requirement</w:t>
      </w:r>
    </w:p>
    <w:p w:rsidR="00805E3E" w:rsidRDefault="00805E3E">
      <w:pPr>
        <w:pStyle w:val="BodyText"/>
        <w:spacing w:before="6"/>
        <w:rPr>
          <w:b/>
          <w:sz w:val="23"/>
        </w:rPr>
      </w:pPr>
    </w:p>
    <w:p w:rsidR="00805E3E" w:rsidRDefault="00614D44">
      <w:pPr>
        <w:pStyle w:val="BodyText"/>
        <w:spacing w:before="1" w:line="235" w:lineRule="auto"/>
        <w:ind w:left="220" w:right="512"/>
        <w:jc w:val="both"/>
      </w:pPr>
      <w:r>
        <w:t>Students and applicants for admission must be current residents in the State of California. Applicants must provide state-issued I.D. to evidence California residency. Students must notify the institution if they plan to relocate out of state. Premiere Career College is currently only approved to operate in the state of California. Relocating out of state may adversely impact a student’s ability to complete their program. Students must submit the Change of Address Form to the Student Services Department prior to relocation.</w:t>
      </w:r>
    </w:p>
    <w:p w:rsidR="00805E3E" w:rsidRDefault="00805E3E">
      <w:pPr>
        <w:pStyle w:val="BodyText"/>
        <w:spacing w:before="2"/>
      </w:pPr>
    </w:p>
    <w:p w:rsidR="00805E3E" w:rsidRDefault="00614D44">
      <w:pPr>
        <w:pStyle w:val="Heading2"/>
        <w:spacing w:before="1"/>
      </w:pPr>
      <w:bookmarkStart w:id="15" w:name="_bookmark15"/>
      <w:bookmarkEnd w:id="15"/>
      <w:r>
        <w:t>Enrollment</w:t>
      </w:r>
      <w:r>
        <w:rPr>
          <w:spacing w:val="-13"/>
        </w:rPr>
        <w:t xml:space="preserve"> </w:t>
      </w:r>
      <w:r>
        <w:rPr>
          <w:spacing w:val="-2"/>
        </w:rPr>
        <w:t>Procedures</w:t>
      </w:r>
    </w:p>
    <w:p w:rsidR="00805E3E" w:rsidRDefault="00805E3E">
      <w:pPr>
        <w:pStyle w:val="BodyText"/>
        <w:spacing w:before="10"/>
        <w:rPr>
          <w:b/>
          <w:sz w:val="22"/>
        </w:rPr>
      </w:pPr>
    </w:p>
    <w:p w:rsidR="00805E3E" w:rsidRDefault="00614D44">
      <w:pPr>
        <w:pStyle w:val="Heading4"/>
        <w:spacing w:line="235" w:lineRule="auto"/>
        <w:ind w:right="517"/>
        <w:jc w:val="both"/>
      </w:pPr>
      <w:bookmarkStart w:id="16" w:name="_bookmark16"/>
      <w:bookmarkEnd w:id="16"/>
      <w:r>
        <w:t xml:space="preserve">Associate of Occupational Science in Surgical Technology, Hospital Central Service Technician, Medical Assistant, General Office Assistant/Business Computer Applications, and Financial Records Processing </w:t>
      </w:r>
      <w:r>
        <w:rPr>
          <w:spacing w:val="-2"/>
        </w:rPr>
        <w:t>Programs</w:t>
      </w:r>
    </w:p>
    <w:p w:rsidR="00805E3E" w:rsidRDefault="00805E3E">
      <w:pPr>
        <w:pStyle w:val="BodyText"/>
        <w:spacing w:before="3"/>
        <w:rPr>
          <w:b/>
          <w:sz w:val="23"/>
        </w:rPr>
      </w:pPr>
    </w:p>
    <w:p w:rsidR="00805E3E" w:rsidRDefault="00614D44" w:rsidP="00B73D41">
      <w:pPr>
        <w:pStyle w:val="BodyText"/>
        <w:ind w:left="220"/>
        <w:jc w:val="both"/>
      </w:pPr>
      <w:r>
        <w:t>All</w:t>
      </w:r>
      <w:r>
        <w:rPr>
          <w:spacing w:val="-10"/>
        </w:rPr>
        <w:t xml:space="preserve"> </w:t>
      </w:r>
      <w:r>
        <w:t>inquiring</w:t>
      </w:r>
      <w:r>
        <w:rPr>
          <w:spacing w:val="-5"/>
        </w:rPr>
        <w:t xml:space="preserve"> </w:t>
      </w:r>
      <w:r>
        <w:t>applicants</w:t>
      </w:r>
      <w:r>
        <w:rPr>
          <w:spacing w:val="-5"/>
        </w:rPr>
        <w:t xml:space="preserve"> </w:t>
      </w:r>
      <w:r>
        <w:t>are</w:t>
      </w:r>
      <w:r>
        <w:rPr>
          <w:spacing w:val="-5"/>
        </w:rPr>
        <w:t xml:space="preserve"> </w:t>
      </w:r>
      <w:r>
        <w:t>scheduled</w:t>
      </w:r>
      <w:r>
        <w:rPr>
          <w:spacing w:val="-6"/>
        </w:rPr>
        <w:t xml:space="preserve"> </w:t>
      </w:r>
      <w:r>
        <w:t>to</w:t>
      </w:r>
      <w:r>
        <w:rPr>
          <w:spacing w:val="-5"/>
        </w:rPr>
        <w:t xml:space="preserve"> </w:t>
      </w:r>
      <w:r>
        <w:t>a</w:t>
      </w:r>
      <w:r>
        <w:rPr>
          <w:spacing w:val="-8"/>
        </w:rPr>
        <w:t xml:space="preserve"> </w:t>
      </w:r>
      <w:r>
        <w:t>tour</w:t>
      </w:r>
      <w:r>
        <w:rPr>
          <w:spacing w:val="-7"/>
        </w:rPr>
        <w:t xml:space="preserve"> </w:t>
      </w:r>
      <w:r>
        <w:t>of</w:t>
      </w:r>
      <w:r>
        <w:rPr>
          <w:spacing w:val="-7"/>
        </w:rPr>
        <w:t xml:space="preserve"> </w:t>
      </w:r>
      <w:r>
        <w:t>the</w:t>
      </w:r>
      <w:r>
        <w:rPr>
          <w:spacing w:val="-5"/>
        </w:rPr>
        <w:t xml:space="preserve"> </w:t>
      </w:r>
      <w:r>
        <w:rPr>
          <w:spacing w:val="-2"/>
        </w:rPr>
        <w:t>College.</w:t>
      </w:r>
    </w:p>
    <w:p w:rsidR="00805E3E" w:rsidRDefault="00805E3E" w:rsidP="00B73D41">
      <w:pPr>
        <w:pStyle w:val="BodyText"/>
        <w:spacing w:before="3"/>
        <w:jc w:val="both"/>
        <w:rPr>
          <w:sz w:val="23"/>
        </w:rPr>
      </w:pPr>
    </w:p>
    <w:p w:rsidR="00805E3E" w:rsidRDefault="00614D44">
      <w:pPr>
        <w:pStyle w:val="BodyText"/>
        <w:spacing w:line="290" w:lineRule="exact"/>
        <w:ind w:left="220"/>
        <w:jc w:val="both"/>
      </w:pPr>
      <w:r>
        <w:t>The</w:t>
      </w:r>
      <w:r>
        <w:rPr>
          <w:spacing w:val="28"/>
        </w:rPr>
        <w:t xml:space="preserve"> </w:t>
      </w:r>
      <w:r>
        <w:t>enrollment</w:t>
      </w:r>
      <w:r>
        <w:rPr>
          <w:spacing w:val="30"/>
        </w:rPr>
        <w:t xml:space="preserve"> </w:t>
      </w:r>
      <w:r>
        <w:t>procedure</w:t>
      </w:r>
      <w:r>
        <w:rPr>
          <w:spacing w:val="29"/>
        </w:rPr>
        <w:t xml:space="preserve"> </w:t>
      </w:r>
      <w:r>
        <w:t>begins</w:t>
      </w:r>
      <w:r>
        <w:rPr>
          <w:spacing w:val="30"/>
        </w:rPr>
        <w:t xml:space="preserve"> </w:t>
      </w:r>
      <w:r>
        <w:t>with</w:t>
      </w:r>
      <w:r>
        <w:rPr>
          <w:spacing w:val="28"/>
        </w:rPr>
        <w:t xml:space="preserve"> </w:t>
      </w:r>
      <w:r>
        <w:t>filling</w:t>
      </w:r>
      <w:r>
        <w:rPr>
          <w:spacing w:val="33"/>
        </w:rPr>
        <w:t xml:space="preserve"> </w:t>
      </w:r>
      <w:r>
        <w:t>out</w:t>
      </w:r>
      <w:r>
        <w:rPr>
          <w:spacing w:val="37"/>
        </w:rPr>
        <w:t xml:space="preserve"> </w:t>
      </w:r>
      <w:r>
        <w:t>an</w:t>
      </w:r>
      <w:r>
        <w:rPr>
          <w:spacing w:val="34"/>
        </w:rPr>
        <w:t xml:space="preserve"> </w:t>
      </w:r>
      <w:r>
        <w:t>application</w:t>
      </w:r>
      <w:r>
        <w:rPr>
          <w:spacing w:val="35"/>
        </w:rPr>
        <w:t xml:space="preserve"> </w:t>
      </w:r>
      <w:r>
        <w:t>form</w:t>
      </w:r>
      <w:r>
        <w:rPr>
          <w:spacing w:val="31"/>
        </w:rPr>
        <w:t xml:space="preserve"> </w:t>
      </w:r>
      <w:r>
        <w:t>designed</w:t>
      </w:r>
      <w:r>
        <w:rPr>
          <w:spacing w:val="33"/>
        </w:rPr>
        <w:t xml:space="preserve"> </w:t>
      </w:r>
      <w:r>
        <w:t>to</w:t>
      </w:r>
      <w:r>
        <w:rPr>
          <w:spacing w:val="34"/>
        </w:rPr>
        <w:t xml:space="preserve"> </w:t>
      </w:r>
      <w:r>
        <w:t>ascertain</w:t>
      </w:r>
      <w:r>
        <w:rPr>
          <w:spacing w:val="35"/>
        </w:rPr>
        <w:t xml:space="preserve"> </w:t>
      </w:r>
      <w:r>
        <w:t>the</w:t>
      </w:r>
      <w:r>
        <w:rPr>
          <w:spacing w:val="35"/>
        </w:rPr>
        <w:t xml:space="preserve"> </w:t>
      </w:r>
      <w:r>
        <w:rPr>
          <w:spacing w:val="-2"/>
        </w:rPr>
        <w:t>applicant’s</w:t>
      </w:r>
    </w:p>
    <w:p w:rsidR="00805E3E" w:rsidRDefault="00614D44">
      <w:pPr>
        <w:pStyle w:val="BodyText"/>
        <w:spacing w:line="290" w:lineRule="exact"/>
        <w:ind w:left="220"/>
        <w:jc w:val="both"/>
      </w:pPr>
      <w:r>
        <w:t>educational,</w:t>
      </w:r>
      <w:r>
        <w:rPr>
          <w:spacing w:val="-7"/>
        </w:rPr>
        <w:t xml:space="preserve"> </w:t>
      </w:r>
      <w:r>
        <w:t>occupational</w:t>
      </w:r>
      <w:r>
        <w:rPr>
          <w:spacing w:val="-3"/>
        </w:rPr>
        <w:t xml:space="preserve"> </w:t>
      </w:r>
      <w:r>
        <w:t>and</w:t>
      </w:r>
      <w:r>
        <w:rPr>
          <w:spacing w:val="-3"/>
        </w:rPr>
        <w:t xml:space="preserve"> </w:t>
      </w:r>
      <w:r>
        <w:t>financial</w:t>
      </w:r>
      <w:r>
        <w:rPr>
          <w:spacing w:val="-4"/>
        </w:rPr>
        <w:t xml:space="preserve"> </w:t>
      </w:r>
      <w:r>
        <w:rPr>
          <w:spacing w:val="-2"/>
        </w:rPr>
        <w:t>background.</w:t>
      </w:r>
    </w:p>
    <w:p w:rsidR="00805E3E" w:rsidRDefault="00805E3E">
      <w:pPr>
        <w:pStyle w:val="BodyText"/>
        <w:spacing w:before="7"/>
        <w:rPr>
          <w:sz w:val="23"/>
        </w:rPr>
      </w:pPr>
    </w:p>
    <w:p w:rsidR="00805E3E" w:rsidRDefault="00614D44">
      <w:pPr>
        <w:pStyle w:val="BodyText"/>
        <w:spacing w:line="235" w:lineRule="auto"/>
        <w:ind w:left="220" w:right="511"/>
        <w:jc w:val="both"/>
      </w:pPr>
      <w:r>
        <w:t>All</w:t>
      </w:r>
      <w:r>
        <w:rPr>
          <w:spacing w:val="-1"/>
        </w:rPr>
        <w:t xml:space="preserve"> </w:t>
      </w:r>
      <w:r>
        <w:t>applicants</w:t>
      </w:r>
      <w:r>
        <w:rPr>
          <w:spacing w:val="-4"/>
        </w:rPr>
        <w:t xml:space="preserve"> </w:t>
      </w:r>
      <w:r>
        <w:t>are</w:t>
      </w:r>
      <w:r>
        <w:rPr>
          <w:spacing w:val="-3"/>
        </w:rPr>
        <w:t xml:space="preserve"> </w:t>
      </w:r>
      <w:r>
        <w:t>interviewed,</w:t>
      </w:r>
      <w:r>
        <w:rPr>
          <w:spacing w:val="-1"/>
        </w:rPr>
        <w:t xml:space="preserve"> </w:t>
      </w:r>
      <w:r>
        <w:t>given a</w:t>
      </w:r>
      <w:r>
        <w:rPr>
          <w:spacing w:val="-6"/>
        </w:rPr>
        <w:t xml:space="preserve"> </w:t>
      </w:r>
      <w:r>
        <w:t>tour</w:t>
      </w:r>
      <w:r>
        <w:rPr>
          <w:spacing w:val="-3"/>
        </w:rPr>
        <w:t xml:space="preserve"> </w:t>
      </w:r>
      <w:r>
        <w:t>of</w:t>
      </w:r>
      <w:r>
        <w:rPr>
          <w:spacing w:val="-3"/>
        </w:rPr>
        <w:t xml:space="preserve"> </w:t>
      </w:r>
      <w:r>
        <w:t>the</w:t>
      </w:r>
      <w:r>
        <w:rPr>
          <w:spacing w:val="-6"/>
        </w:rPr>
        <w:t xml:space="preserve"> </w:t>
      </w:r>
      <w:r>
        <w:t>facility,</w:t>
      </w:r>
      <w:r>
        <w:rPr>
          <w:spacing w:val="-3"/>
        </w:rPr>
        <w:t xml:space="preserve"> </w:t>
      </w:r>
      <w:r>
        <w:t>a</w:t>
      </w:r>
      <w:r>
        <w:rPr>
          <w:spacing w:val="-4"/>
        </w:rPr>
        <w:t xml:space="preserve"> </w:t>
      </w:r>
      <w:r>
        <w:t>thorough</w:t>
      </w:r>
      <w:r>
        <w:rPr>
          <w:spacing w:val="-5"/>
        </w:rPr>
        <w:t xml:space="preserve"> </w:t>
      </w:r>
      <w:r>
        <w:t>presentation of</w:t>
      </w:r>
      <w:r>
        <w:rPr>
          <w:spacing w:val="-5"/>
        </w:rPr>
        <w:t xml:space="preserve"> </w:t>
      </w:r>
      <w:r>
        <w:t>the</w:t>
      </w:r>
      <w:r>
        <w:rPr>
          <w:spacing w:val="-6"/>
        </w:rPr>
        <w:t xml:space="preserve"> </w:t>
      </w:r>
      <w:r>
        <w:t>training</w:t>
      </w:r>
      <w:r>
        <w:rPr>
          <w:spacing w:val="-4"/>
        </w:rPr>
        <w:t xml:space="preserve"> </w:t>
      </w:r>
      <w:r>
        <w:t>program</w:t>
      </w:r>
      <w:r>
        <w:rPr>
          <w:spacing w:val="-3"/>
        </w:rPr>
        <w:t xml:space="preserve"> </w:t>
      </w:r>
      <w:r>
        <w:t>they are interested in, and receive information on tuition and fees, a copy of the catalog, a copy of the School Performance</w:t>
      </w:r>
      <w:r>
        <w:rPr>
          <w:spacing w:val="-1"/>
        </w:rPr>
        <w:t xml:space="preserve"> </w:t>
      </w:r>
      <w:r>
        <w:t>Fact</w:t>
      </w:r>
      <w:r>
        <w:rPr>
          <w:spacing w:val="-1"/>
        </w:rPr>
        <w:t xml:space="preserve"> </w:t>
      </w:r>
      <w:r>
        <w:t>Sheet</w:t>
      </w:r>
      <w:r>
        <w:rPr>
          <w:spacing w:val="-2"/>
        </w:rPr>
        <w:t xml:space="preserve"> </w:t>
      </w:r>
      <w:r>
        <w:t>and</w:t>
      </w:r>
      <w:r>
        <w:rPr>
          <w:spacing w:val="-1"/>
        </w:rPr>
        <w:t xml:space="preserve"> </w:t>
      </w:r>
      <w:r>
        <w:t>a copy on</w:t>
      </w:r>
      <w:r>
        <w:rPr>
          <w:spacing w:val="-1"/>
        </w:rPr>
        <w:t xml:space="preserve"> </w:t>
      </w:r>
      <w:r>
        <w:t>the</w:t>
      </w:r>
      <w:r>
        <w:rPr>
          <w:spacing w:val="-1"/>
        </w:rPr>
        <w:t xml:space="preserve"> </w:t>
      </w:r>
      <w:r>
        <w:t>most recent</w:t>
      </w:r>
      <w:r>
        <w:rPr>
          <w:spacing w:val="-1"/>
        </w:rPr>
        <w:t xml:space="preserve"> </w:t>
      </w:r>
      <w:r>
        <w:t>three-year cohort</w:t>
      </w:r>
      <w:r>
        <w:rPr>
          <w:spacing w:val="-1"/>
        </w:rPr>
        <w:t xml:space="preserve"> </w:t>
      </w:r>
      <w:r>
        <w:t>default rate. Qualified applicants</w:t>
      </w:r>
      <w:r>
        <w:rPr>
          <w:spacing w:val="-2"/>
        </w:rPr>
        <w:t xml:space="preserve"> </w:t>
      </w:r>
      <w:r>
        <w:t xml:space="preserve">are </w:t>
      </w:r>
      <w:r>
        <w:rPr>
          <w:spacing w:val="-2"/>
        </w:rPr>
        <w:t>given</w:t>
      </w:r>
      <w:r>
        <w:rPr>
          <w:spacing w:val="-5"/>
        </w:rPr>
        <w:t xml:space="preserve"> </w:t>
      </w:r>
      <w:r>
        <w:rPr>
          <w:spacing w:val="-2"/>
        </w:rPr>
        <w:t>the</w:t>
      </w:r>
      <w:r>
        <w:rPr>
          <w:spacing w:val="-10"/>
        </w:rPr>
        <w:t xml:space="preserve"> </w:t>
      </w:r>
      <w:r>
        <w:rPr>
          <w:spacing w:val="-2"/>
        </w:rPr>
        <w:t>timed</w:t>
      </w:r>
      <w:r>
        <w:rPr>
          <w:spacing w:val="-12"/>
        </w:rPr>
        <w:t xml:space="preserve"> </w:t>
      </w:r>
      <w:r>
        <w:rPr>
          <w:spacing w:val="-2"/>
        </w:rPr>
        <w:t>admission</w:t>
      </w:r>
      <w:r>
        <w:rPr>
          <w:spacing w:val="-10"/>
        </w:rPr>
        <w:t xml:space="preserve"> </w:t>
      </w:r>
      <w:r>
        <w:rPr>
          <w:spacing w:val="-2"/>
        </w:rPr>
        <w:t>test</w:t>
      </w:r>
      <w:r>
        <w:rPr>
          <w:spacing w:val="-9"/>
        </w:rPr>
        <w:t xml:space="preserve"> </w:t>
      </w:r>
      <w:r>
        <w:rPr>
          <w:spacing w:val="-2"/>
        </w:rPr>
        <w:t>(</w:t>
      </w:r>
      <w:proofErr w:type="spellStart"/>
      <w:r>
        <w:rPr>
          <w:spacing w:val="-2"/>
        </w:rPr>
        <w:t>Wonderlic</w:t>
      </w:r>
      <w:proofErr w:type="spellEnd"/>
      <w:r>
        <w:rPr>
          <w:spacing w:val="-12"/>
        </w:rPr>
        <w:t xml:space="preserve"> </w:t>
      </w:r>
      <w:r>
        <w:rPr>
          <w:spacing w:val="-2"/>
        </w:rPr>
        <w:t>Scholastic</w:t>
      </w:r>
      <w:r>
        <w:rPr>
          <w:spacing w:val="-11"/>
        </w:rPr>
        <w:t xml:space="preserve"> </w:t>
      </w:r>
      <w:r>
        <w:rPr>
          <w:spacing w:val="-2"/>
        </w:rPr>
        <w:t>Level</w:t>
      </w:r>
      <w:r>
        <w:rPr>
          <w:spacing w:val="-10"/>
        </w:rPr>
        <w:t xml:space="preserve"> </w:t>
      </w:r>
      <w:r>
        <w:rPr>
          <w:spacing w:val="-2"/>
        </w:rPr>
        <w:t>Exam).</w:t>
      </w:r>
      <w:r>
        <w:rPr>
          <w:spacing w:val="27"/>
        </w:rPr>
        <w:t xml:space="preserve"> </w:t>
      </w:r>
      <w:r>
        <w:rPr>
          <w:spacing w:val="-2"/>
        </w:rPr>
        <w:t>Upon</w:t>
      </w:r>
      <w:r>
        <w:rPr>
          <w:spacing w:val="-12"/>
        </w:rPr>
        <w:t xml:space="preserve"> </w:t>
      </w:r>
      <w:r>
        <w:rPr>
          <w:spacing w:val="-2"/>
        </w:rPr>
        <w:t>making</w:t>
      </w:r>
      <w:r>
        <w:rPr>
          <w:spacing w:val="-11"/>
        </w:rPr>
        <w:t xml:space="preserve"> </w:t>
      </w:r>
      <w:r>
        <w:rPr>
          <w:spacing w:val="-2"/>
        </w:rPr>
        <w:t>formal</w:t>
      </w:r>
      <w:r>
        <w:rPr>
          <w:spacing w:val="-12"/>
        </w:rPr>
        <w:t xml:space="preserve"> </w:t>
      </w:r>
      <w:r>
        <w:rPr>
          <w:spacing w:val="-2"/>
        </w:rPr>
        <w:t>application</w:t>
      </w:r>
      <w:r>
        <w:rPr>
          <w:spacing w:val="-12"/>
        </w:rPr>
        <w:t xml:space="preserve"> </w:t>
      </w:r>
      <w:r>
        <w:rPr>
          <w:spacing w:val="-2"/>
        </w:rPr>
        <w:t>to</w:t>
      </w:r>
      <w:r>
        <w:rPr>
          <w:spacing w:val="-11"/>
        </w:rPr>
        <w:t xml:space="preserve"> </w:t>
      </w:r>
      <w:r>
        <w:rPr>
          <w:spacing w:val="-2"/>
        </w:rPr>
        <w:t>the</w:t>
      </w:r>
      <w:r>
        <w:rPr>
          <w:spacing w:val="-10"/>
        </w:rPr>
        <w:t xml:space="preserve"> </w:t>
      </w:r>
      <w:r>
        <w:rPr>
          <w:spacing w:val="-2"/>
        </w:rPr>
        <w:t>College, the applicant</w:t>
      </w:r>
      <w:r>
        <w:rPr>
          <w:spacing w:val="-3"/>
        </w:rPr>
        <w:t xml:space="preserve"> </w:t>
      </w:r>
      <w:r>
        <w:rPr>
          <w:spacing w:val="-2"/>
        </w:rPr>
        <w:t>may</w:t>
      </w:r>
      <w:r>
        <w:rPr>
          <w:spacing w:val="-7"/>
        </w:rPr>
        <w:t xml:space="preserve"> </w:t>
      </w:r>
      <w:r>
        <w:rPr>
          <w:spacing w:val="-2"/>
        </w:rPr>
        <w:t>meet</w:t>
      </w:r>
      <w:r>
        <w:rPr>
          <w:spacing w:val="-7"/>
        </w:rPr>
        <w:t xml:space="preserve"> </w:t>
      </w:r>
      <w:r>
        <w:rPr>
          <w:spacing w:val="-2"/>
        </w:rPr>
        <w:t>with</w:t>
      </w:r>
      <w:r>
        <w:rPr>
          <w:spacing w:val="-5"/>
        </w:rPr>
        <w:t xml:space="preserve"> </w:t>
      </w:r>
      <w:r>
        <w:rPr>
          <w:spacing w:val="-2"/>
        </w:rPr>
        <w:t>a</w:t>
      </w:r>
      <w:r>
        <w:rPr>
          <w:spacing w:val="-6"/>
        </w:rPr>
        <w:t xml:space="preserve"> </w:t>
      </w:r>
      <w:r>
        <w:rPr>
          <w:spacing w:val="-2"/>
        </w:rPr>
        <w:t>Financial</w:t>
      </w:r>
      <w:r>
        <w:rPr>
          <w:spacing w:val="-5"/>
        </w:rPr>
        <w:t xml:space="preserve"> </w:t>
      </w:r>
      <w:r>
        <w:rPr>
          <w:spacing w:val="-2"/>
        </w:rPr>
        <w:t>Aid</w:t>
      </w:r>
      <w:r>
        <w:rPr>
          <w:spacing w:val="-7"/>
        </w:rPr>
        <w:t xml:space="preserve"> </w:t>
      </w:r>
      <w:r>
        <w:rPr>
          <w:spacing w:val="-2"/>
        </w:rPr>
        <w:t>officer</w:t>
      </w:r>
      <w:r>
        <w:rPr>
          <w:spacing w:val="-5"/>
        </w:rPr>
        <w:t xml:space="preserve"> </w:t>
      </w:r>
      <w:r>
        <w:rPr>
          <w:spacing w:val="-2"/>
        </w:rPr>
        <w:t>who</w:t>
      </w:r>
      <w:r>
        <w:rPr>
          <w:spacing w:val="-5"/>
        </w:rPr>
        <w:t xml:space="preserve"> </w:t>
      </w:r>
      <w:r>
        <w:rPr>
          <w:spacing w:val="-2"/>
        </w:rPr>
        <w:t>will</w:t>
      </w:r>
      <w:r>
        <w:rPr>
          <w:spacing w:val="-6"/>
        </w:rPr>
        <w:t xml:space="preserve"> </w:t>
      </w:r>
      <w:r>
        <w:rPr>
          <w:spacing w:val="-2"/>
        </w:rPr>
        <w:t>help</w:t>
      </w:r>
      <w:r>
        <w:rPr>
          <w:spacing w:val="-5"/>
        </w:rPr>
        <w:t xml:space="preserve"> </w:t>
      </w:r>
      <w:r>
        <w:rPr>
          <w:spacing w:val="-2"/>
        </w:rPr>
        <w:t>determine</w:t>
      </w:r>
      <w:r>
        <w:rPr>
          <w:spacing w:val="-9"/>
        </w:rPr>
        <w:t xml:space="preserve"> </w:t>
      </w:r>
      <w:r>
        <w:rPr>
          <w:spacing w:val="-2"/>
        </w:rPr>
        <w:t>applicant’s</w:t>
      </w:r>
      <w:r>
        <w:rPr>
          <w:spacing w:val="-6"/>
        </w:rPr>
        <w:t xml:space="preserve"> </w:t>
      </w:r>
      <w:r>
        <w:rPr>
          <w:spacing w:val="-2"/>
        </w:rPr>
        <w:t>eligibility</w:t>
      </w:r>
      <w:r>
        <w:rPr>
          <w:spacing w:val="-10"/>
        </w:rPr>
        <w:t xml:space="preserve"> </w:t>
      </w:r>
      <w:r>
        <w:rPr>
          <w:spacing w:val="-2"/>
        </w:rPr>
        <w:t>for</w:t>
      </w:r>
      <w:r>
        <w:rPr>
          <w:spacing w:val="-7"/>
        </w:rPr>
        <w:t xml:space="preserve"> </w:t>
      </w:r>
      <w:r>
        <w:rPr>
          <w:spacing w:val="-2"/>
        </w:rPr>
        <w:t xml:space="preserve">participation </w:t>
      </w:r>
      <w:r>
        <w:t>in the Federal Student Aid program.</w:t>
      </w:r>
    </w:p>
    <w:p w:rsidR="00805E3E" w:rsidRDefault="00805E3E">
      <w:pPr>
        <w:pStyle w:val="BodyText"/>
        <w:spacing w:before="10"/>
        <w:rPr>
          <w:sz w:val="23"/>
        </w:rPr>
      </w:pPr>
    </w:p>
    <w:p w:rsidR="00805E3E" w:rsidRDefault="00614D44">
      <w:pPr>
        <w:pStyle w:val="BodyText"/>
        <w:spacing w:line="235" w:lineRule="auto"/>
        <w:ind w:left="220" w:right="515"/>
        <w:jc w:val="both"/>
      </w:pPr>
      <w:r>
        <w:t>The Director of Admissions, with the guidance of the respective Program Director, has the responsibility of reviewing and approving all applications for admission to ensure proper qualification in accordance with the College’s</w:t>
      </w:r>
      <w:r>
        <w:rPr>
          <w:spacing w:val="-1"/>
        </w:rPr>
        <w:t xml:space="preserve"> </w:t>
      </w:r>
      <w:r>
        <w:t>admission</w:t>
      </w:r>
      <w:r>
        <w:rPr>
          <w:spacing w:val="-1"/>
        </w:rPr>
        <w:t xml:space="preserve"> </w:t>
      </w:r>
      <w:r>
        <w:t>standards.</w:t>
      </w:r>
      <w:r>
        <w:rPr>
          <w:spacing w:val="40"/>
        </w:rPr>
        <w:t xml:space="preserve"> </w:t>
      </w:r>
      <w:r>
        <w:t>Students</w:t>
      </w:r>
      <w:r>
        <w:rPr>
          <w:spacing w:val="-2"/>
        </w:rPr>
        <w:t xml:space="preserve"> </w:t>
      </w:r>
      <w:r>
        <w:t>who</w:t>
      </w:r>
      <w:r>
        <w:rPr>
          <w:spacing w:val="-4"/>
        </w:rPr>
        <w:t xml:space="preserve"> </w:t>
      </w:r>
      <w:r>
        <w:t>do</w:t>
      </w:r>
      <w:r>
        <w:rPr>
          <w:spacing w:val="-4"/>
        </w:rPr>
        <w:t xml:space="preserve"> </w:t>
      </w:r>
      <w:r>
        <w:t>not</w:t>
      </w:r>
      <w:r>
        <w:rPr>
          <w:spacing w:val="-3"/>
        </w:rPr>
        <w:t xml:space="preserve"> </w:t>
      </w:r>
      <w:r>
        <w:t>qualify</w:t>
      </w:r>
      <w:r>
        <w:rPr>
          <w:spacing w:val="-4"/>
        </w:rPr>
        <w:t xml:space="preserve"> </w:t>
      </w:r>
      <w:r>
        <w:t>for</w:t>
      </w:r>
      <w:r>
        <w:rPr>
          <w:spacing w:val="-4"/>
        </w:rPr>
        <w:t xml:space="preserve"> </w:t>
      </w:r>
      <w:r>
        <w:t>admission</w:t>
      </w:r>
      <w:r>
        <w:rPr>
          <w:spacing w:val="-4"/>
        </w:rPr>
        <w:t xml:space="preserve"> </w:t>
      </w:r>
      <w:r>
        <w:t>are</w:t>
      </w:r>
      <w:r>
        <w:rPr>
          <w:spacing w:val="-2"/>
        </w:rPr>
        <w:t xml:space="preserve"> </w:t>
      </w:r>
      <w:r>
        <w:t>notified</w:t>
      </w:r>
      <w:r>
        <w:rPr>
          <w:spacing w:val="-2"/>
        </w:rPr>
        <w:t xml:space="preserve"> </w:t>
      </w:r>
      <w:r>
        <w:t>promptly</w:t>
      </w:r>
      <w:r>
        <w:rPr>
          <w:spacing w:val="-2"/>
        </w:rPr>
        <w:t xml:space="preserve"> </w:t>
      </w:r>
      <w:r>
        <w:t>via</w:t>
      </w:r>
      <w:r>
        <w:rPr>
          <w:spacing w:val="-2"/>
        </w:rPr>
        <w:t xml:space="preserve"> </w:t>
      </w:r>
      <w:r>
        <w:t>telephone, text messaging, e-mail, or in person.</w:t>
      </w:r>
    </w:p>
    <w:p w:rsidR="00805E3E" w:rsidRDefault="00805E3E">
      <w:pPr>
        <w:pStyle w:val="BodyText"/>
        <w:spacing w:before="12"/>
      </w:pPr>
    </w:p>
    <w:p w:rsidR="00805E3E" w:rsidRDefault="00614D44">
      <w:pPr>
        <w:pStyle w:val="Heading2"/>
        <w:ind w:left="244"/>
      </w:pPr>
      <w:bookmarkStart w:id="17" w:name="_bookmark17"/>
      <w:bookmarkEnd w:id="17"/>
      <w:r>
        <w:t>Admissions</w:t>
      </w:r>
      <w:r>
        <w:rPr>
          <w:spacing w:val="-5"/>
        </w:rPr>
        <w:t xml:space="preserve"> </w:t>
      </w:r>
      <w:r>
        <w:rPr>
          <w:spacing w:val="-2"/>
        </w:rPr>
        <w:t>Tests</w:t>
      </w:r>
    </w:p>
    <w:p w:rsidR="00805E3E" w:rsidRDefault="00805E3E">
      <w:pPr>
        <w:pStyle w:val="BodyText"/>
        <w:spacing w:before="8"/>
        <w:rPr>
          <w:b/>
          <w:sz w:val="22"/>
        </w:rPr>
      </w:pPr>
    </w:p>
    <w:p w:rsidR="00805E3E" w:rsidRDefault="00614D44">
      <w:pPr>
        <w:pStyle w:val="Heading4"/>
        <w:spacing w:line="235" w:lineRule="auto"/>
        <w:ind w:left="244" w:right="511"/>
        <w:jc w:val="both"/>
      </w:pPr>
      <w:r>
        <w:rPr>
          <w:spacing w:val="-2"/>
        </w:rPr>
        <w:t>Associate</w:t>
      </w:r>
      <w:r>
        <w:rPr>
          <w:spacing w:val="-3"/>
        </w:rPr>
        <w:t xml:space="preserve"> </w:t>
      </w:r>
      <w:r>
        <w:rPr>
          <w:spacing w:val="-2"/>
        </w:rPr>
        <w:t>of Occupational</w:t>
      </w:r>
      <w:r>
        <w:rPr>
          <w:spacing w:val="-4"/>
        </w:rPr>
        <w:t xml:space="preserve"> </w:t>
      </w:r>
      <w:r>
        <w:rPr>
          <w:spacing w:val="-2"/>
        </w:rPr>
        <w:t>Science-Surgical Technology, Hospital Central Service</w:t>
      </w:r>
      <w:r>
        <w:rPr>
          <w:spacing w:val="-3"/>
        </w:rPr>
        <w:t xml:space="preserve"> </w:t>
      </w:r>
      <w:r>
        <w:rPr>
          <w:spacing w:val="-2"/>
        </w:rPr>
        <w:t>Technician,</w:t>
      </w:r>
      <w:r>
        <w:rPr>
          <w:spacing w:val="-4"/>
        </w:rPr>
        <w:t xml:space="preserve"> </w:t>
      </w:r>
      <w:r>
        <w:rPr>
          <w:spacing w:val="-2"/>
        </w:rPr>
        <w:t xml:space="preserve">Medical Assistant, </w:t>
      </w:r>
      <w:r>
        <w:t>General Office Assistant/Business Computer Applications, and Financial Records Processing Programs</w:t>
      </w:r>
    </w:p>
    <w:p w:rsidR="00805E3E" w:rsidRDefault="00805E3E">
      <w:pPr>
        <w:pStyle w:val="BodyText"/>
        <w:spacing w:before="9"/>
        <w:rPr>
          <w:b/>
          <w:sz w:val="23"/>
        </w:rPr>
      </w:pPr>
    </w:p>
    <w:p w:rsidR="00805E3E" w:rsidRDefault="00614D44">
      <w:pPr>
        <w:pStyle w:val="BodyText"/>
        <w:spacing w:line="235" w:lineRule="auto"/>
        <w:ind w:left="244" w:right="514"/>
        <w:jc w:val="both"/>
      </w:pPr>
      <w:r>
        <w:t>The</w:t>
      </w:r>
      <w:r>
        <w:rPr>
          <w:spacing w:val="-7"/>
        </w:rPr>
        <w:t xml:space="preserve"> </w:t>
      </w:r>
      <w:r>
        <w:t>entrance</w:t>
      </w:r>
      <w:r>
        <w:rPr>
          <w:spacing w:val="-8"/>
        </w:rPr>
        <w:t xml:space="preserve"> </w:t>
      </w:r>
      <w:r>
        <w:t>test</w:t>
      </w:r>
      <w:r>
        <w:rPr>
          <w:spacing w:val="-7"/>
        </w:rPr>
        <w:t xml:space="preserve"> </w:t>
      </w:r>
      <w:r>
        <w:t>is</w:t>
      </w:r>
      <w:r>
        <w:rPr>
          <w:spacing w:val="-9"/>
        </w:rPr>
        <w:t xml:space="preserve"> </w:t>
      </w:r>
      <w:r>
        <w:t>used</w:t>
      </w:r>
      <w:r>
        <w:rPr>
          <w:spacing w:val="-7"/>
        </w:rPr>
        <w:t xml:space="preserve"> </w:t>
      </w:r>
      <w:r>
        <w:t>to</w:t>
      </w:r>
      <w:r>
        <w:rPr>
          <w:spacing w:val="-8"/>
        </w:rPr>
        <w:t xml:space="preserve"> </w:t>
      </w:r>
      <w:r>
        <w:t>measure</w:t>
      </w:r>
      <w:r>
        <w:rPr>
          <w:spacing w:val="-7"/>
        </w:rPr>
        <w:t xml:space="preserve"> </w:t>
      </w:r>
      <w:r>
        <w:t>the</w:t>
      </w:r>
      <w:r>
        <w:rPr>
          <w:spacing w:val="-8"/>
        </w:rPr>
        <w:t xml:space="preserve"> </w:t>
      </w:r>
      <w:r>
        <w:t>prospective</w:t>
      </w:r>
      <w:r>
        <w:rPr>
          <w:spacing w:val="-6"/>
        </w:rPr>
        <w:t xml:space="preserve"> </w:t>
      </w:r>
      <w:r>
        <w:t>student’s</w:t>
      </w:r>
      <w:r>
        <w:rPr>
          <w:spacing w:val="-8"/>
        </w:rPr>
        <w:t xml:space="preserve"> </w:t>
      </w:r>
      <w:r>
        <w:t>cognitive</w:t>
      </w:r>
      <w:r>
        <w:rPr>
          <w:spacing w:val="-8"/>
        </w:rPr>
        <w:t xml:space="preserve"> </w:t>
      </w:r>
      <w:r>
        <w:t>ability</w:t>
      </w:r>
      <w:r>
        <w:rPr>
          <w:spacing w:val="-8"/>
        </w:rPr>
        <w:t xml:space="preserve"> </w:t>
      </w:r>
      <w:r>
        <w:t>to</w:t>
      </w:r>
      <w:r>
        <w:rPr>
          <w:spacing w:val="-8"/>
        </w:rPr>
        <w:t xml:space="preserve"> </w:t>
      </w:r>
      <w:r>
        <w:t>be</w:t>
      </w:r>
      <w:r>
        <w:rPr>
          <w:spacing w:val="-8"/>
        </w:rPr>
        <w:t xml:space="preserve"> </w:t>
      </w:r>
      <w:r>
        <w:t>successfully</w:t>
      </w:r>
      <w:r>
        <w:rPr>
          <w:spacing w:val="-9"/>
        </w:rPr>
        <w:t xml:space="preserve"> </w:t>
      </w:r>
      <w:r>
        <w:t>trained</w:t>
      </w:r>
      <w:r>
        <w:rPr>
          <w:spacing w:val="-6"/>
        </w:rPr>
        <w:t xml:space="preserve"> </w:t>
      </w:r>
      <w:r>
        <w:t>in</w:t>
      </w:r>
      <w:r>
        <w:rPr>
          <w:spacing w:val="-10"/>
        </w:rPr>
        <w:t xml:space="preserve"> </w:t>
      </w:r>
      <w:r>
        <w:t>the theoretical aspects of the program and perform the critical tasks associated with the health professions, occupations or job titles to which the programs of instruction are represented to lead.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4"/>
        <w:rPr>
          <w:sz w:val="16"/>
        </w:rPr>
      </w:pPr>
    </w:p>
    <w:p w:rsidR="00805E3E" w:rsidRDefault="00614D44">
      <w:pPr>
        <w:pStyle w:val="BodyText"/>
        <w:spacing w:before="56" w:line="235" w:lineRule="auto"/>
        <w:ind w:left="244" w:right="514"/>
        <w:jc w:val="both"/>
      </w:pPr>
      <w:r>
        <w:t>All</w:t>
      </w:r>
      <w:r>
        <w:rPr>
          <w:spacing w:val="-14"/>
        </w:rPr>
        <w:t xml:space="preserve"> </w:t>
      </w:r>
      <w:r>
        <w:t>applicants</w:t>
      </w:r>
      <w:r>
        <w:rPr>
          <w:spacing w:val="-14"/>
        </w:rPr>
        <w:t xml:space="preserve"> </w:t>
      </w:r>
      <w:r>
        <w:t>are</w:t>
      </w:r>
      <w:r>
        <w:rPr>
          <w:spacing w:val="-13"/>
        </w:rPr>
        <w:t xml:space="preserve"> </w:t>
      </w:r>
      <w:r>
        <w:t>given</w:t>
      </w:r>
      <w:r>
        <w:rPr>
          <w:spacing w:val="-14"/>
        </w:rPr>
        <w:t xml:space="preserve"> </w:t>
      </w:r>
      <w:r>
        <w:t>the</w:t>
      </w:r>
      <w:r>
        <w:rPr>
          <w:spacing w:val="-13"/>
        </w:rPr>
        <w:t xml:space="preserve"> </w:t>
      </w:r>
      <w:proofErr w:type="spellStart"/>
      <w:r>
        <w:t>Wonderlic</w:t>
      </w:r>
      <w:proofErr w:type="spellEnd"/>
      <w:r>
        <w:rPr>
          <w:spacing w:val="-14"/>
        </w:rPr>
        <w:t xml:space="preserve"> </w:t>
      </w:r>
      <w:r>
        <w:t>Scholastic</w:t>
      </w:r>
      <w:r>
        <w:rPr>
          <w:spacing w:val="-13"/>
        </w:rPr>
        <w:t xml:space="preserve"> </w:t>
      </w:r>
      <w:r>
        <w:t>Level</w:t>
      </w:r>
      <w:r>
        <w:rPr>
          <w:spacing w:val="-14"/>
        </w:rPr>
        <w:t xml:space="preserve"> </w:t>
      </w:r>
      <w:r>
        <w:t>Exam,</w:t>
      </w:r>
      <w:r>
        <w:rPr>
          <w:spacing w:val="-14"/>
        </w:rPr>
        <w:t xml:space="preserve"> </w:t>
      </w:r>
      <w:r>
        <w:t>Form</w:t>
      </w:r>
      <w:r>
        <w:rPr>
          <w:spacing w:val="-13"/>
        </w:rPr>
        <w:t xml:space="preserve"> </w:t>
      </w:r>
      <w:r>
        <w:t>IV</w:t>
      </w:r>
      <w:r>
        <w:rPr>
          <w:spacing w:val="-14"/>
        </w:rPr>
        <w:t xml:space="preserve"> </w:t>
      </w:r>
      <w:r>
        <w:t>or</w:t>
      </w:r>
      <w:r>
        <w:rPr>
          <w:spacing w:val="-13"/>
        </w:rPr>
        <w:t xml:space="preserve"> </w:t>
      </w:r>
      <w:r>
        <w:t>V</w:t>
      </w:r>
      <w:r>
        <w:rPr>
          <w:spacing w:val="-14"/>
        </w:rPr>
        <w:t xml:space="preserve"> </w:t>
      </w:r>
      <w:r>
        <w:t>with</w:t>
      </w:r>
      <w:r>
        <w:rPr>
          <w:spacing w:val="-13"/>
        </w:rPr>
        <w:t xml:space="preserve"> </w:t>
      </w:r>
      <w:r>
        <w:t>a</w:t>
      </w:r>
      <w:r>
        <w:rPr>
          <w:spacing w:val="-12"/>
        </w:rPr>
        <w:t xml:space="preserve"> </w:t>
      </w:r>
      <w:r>
        <w:t>minimum</w:t>
      </w:r>
      <w:r>
        <w:rPr>
          <w:spacing w:val="-14"/>
        </w:rPr>
        <w:t xml:space="preserve"> </w:t>
      </w:r>
      <w:r>
        <w:t>passing</w:t>
      </w:r>
      <w:r>
        <w:rPr>
          <w:spacing w:val="-13"/>
        </w:rPr>
        <w:t xml:space="preserve"> </w:t>
      </w:r>
      <w:r>
        <w:t>score</w:t>
      </w:r>
      <w:r>
        <w:rPr>
          <w:spacing w:val="-13"/>
        </w:rPr>
        <w:t xml:space="preserve"> </w:t>
      </w:r>
      <w:r>
        <w:t>defined below.</w:t>
      </w:r>
      <w:r>
        <w:rPr>
          <w:spacing w:val="-5"/>
        </w:rPr>
        <w:t xml:space="preserve"> </w:t>
      </w:r>
      <w:r>
        <w:t>This</w:t>
      </w:r>
      <w:r>
        <w:rPr>
          <w:spacing w:val="-6"/>
        </w:rPr>
        <w:t xml:space="preserve"> </w:t>
      </w:r>
      <w:r>
        <w:t>test</w:t>
      </w:r>
      <w:r>
        <w:rPr>
          <w:spacing w:val="-5"/>
        </w:rPr>
        <w:t xml:space="preserve"> </w:t>
      </w:r>
      <w:r>
        <w:t>is</w:t>
      </w:r>
      <w:r>
        <w:rPr>
          <w:spacing w:val="-4"/>
        </w:rPr>
        <w:t xml:space="preserve"> </w:t>
      </w:r>
      <w:r>
        <w:t>aimed</w:t>
      </w:r>
      <w:r>
        <w:rPr>
          <w:spacing w:val="-7"/>
        </w:rPr>
        <w:t xml:space="preserve"> </w:t>
      </w:r>
      <w:r>
        <w:t>at</w:t>
      </w:r>
      <w:r>
        <w:rPr>
          <w:spacing w:val="-5"/>
        </w:rPr>
        <w:t xml:space="preserve"> </w:t>
      </w:r>
      <w:r>
        <w:t>predicting</w:t>
      </w:r>
      <w:r>
        <w:rPr>
          <w:spacing w:val="-7"/>
        </w:rPr>
        <w:t xml:space="preserve"> </w:t>
      </w:r>
      <w:r>
        <w:t>student’s</w:t>
      </w:r>
      <w:r>
        <w:rPr>
          <w:spacing w:val="-6"/>
        </w:rPr>
        <w:t xml:space="preserve"> </w:t>
      </w:r>
      <w:r>
        <w:t>success</w:t>
      </w:r>
      <w:r>
        <w:rPr>
          <w:spacing w:val="-4"/>
        </w:rPr>
        <w:t xml:space="preserve"> </w:t>
      </w:r>
      <w:r>
        <w:t>in</w:t>
      </w:r>
      <w:r>
        <w:rPr>
          <w:spacing w:val="-5"/>
        </w:rPr>
        <w:t xml:space="preserve"> </w:t>
      </w:r>
      <w:r>
        <w:t>thousands</w:t>
      </w:r>
      <w:r>
        <w:rPr>
          <w:spacing w:val="-7"/>
        </w:rPr>
        <w:t xml:space="preserve"> </w:t>
      </w:r>
      <w:r>
        <w:t>of</w:t>
      </w:r>
      <w:r>
        <w:rPr>
          <w:spacing w:val="-5"/>
        </w:rPr>
        <w:t xml:space="preserve"> </w:t>
      </w:r>
      <w:r>
        <w:t>training</w:t>
      </w:r>
      <w:r>
        <w:rPr>
          <w:spacing w:val="-7"/>
        </w:rPr>
        <w:t xml:space="preserve"> </w:t>
      </w:r>
      <w:r>
        <w:t>programs</w:t>
      </w:r>
      <w:r>
        <w:rPr>
          <w:spacing w:val="-3"/>
        </w:rPr>
        <w:t xml:space="preserve"> </w:t>
      </w:r>
      <w:r>
        <w:t>worldwide.</w:t>
      </w:r>
      <w:r>
        <w:rPr>
          <w:spacing w:val="-4"/>
        </w:rPr>
        <w:t xml:space="preserve"> </w:t>
      </w:r>
      <w:r>
        <w:t>A</w:t>
      </w:r>
      <w:r>
        <w:rPr>
          <w:spacing w:val="-6"/>
        </w:rPr>
        <w:t xml:space="preserve"> </w:t>
      </w:r>
      <w:r>
        <w:t>widely accepted measure of general cognitive ability, the Scholastic Level Exam consists of analogies, analysis of geometric figures, mathematics, sentence parallelism with proverbs, similarities, logic definitions, judgment, and spatial relations.</w:t>
      </w:r>
      <w:r>
        <w:rPr>
          <w:spacing w:val="40"/>
        </w:rPr>
        <w:t xml:space="preserve"> </w:t>
      </w:r>
      <w:r>
        <w:t>Studies have shown that cognitive ability is the best predictor of success in both</w:t>
      </w:r>
      <w:r>
        <w:rPr>
          <w:spacing w:val="-1"/>
        </w:rPr>
        <w:t xml:space="preserve"> </w:t>
      </w:r>
      <w:r>
        <w:t>training and job performance for all jobs, in all settings.</w:t>
      </w:r>
    </w:p>
    <w:p w:rsidR="00805E3E" w:rsidRDefault="00805E3E">
      <w:pPr>
        <w:pStyle w:val="BodyText"/>
      </w:pPr>
    </w:p>
    <w:p w:rsidR="00805E3E" w:rsidRDefault="00614D44">
      <w:pPr>
        <w:pStyle w:val="BodyText"/>
        <w:spacing w:before="1" w:line="235" w:lineRule="auto"/>
        <w:ind w:left="244" w:right="513"/>
        <w:jc w:val="both"/>
      </w:pPr>
      <w:r>
        <w:t>Any</w:t>
      </w:r>
      <w:r>
        <w:rPr>
          <w:spacing w:val="-12"/>
        </w:rPr>
        <w:t xml:space="preserve"> </w:t>
      </w:r>
      <w:r>
        <w:t>trained</w:t>
      </w:r>
      <w:r>
        <w:rPr>
          <w:spacing w:val="-10"/>
        </w:rPr>
        <w:t xml:space="preserve"> </w:t>
      </w:r>
      <w:r>
        <w:t>clerk</w:t>
      </w:r>
      <w:r>
        <w:rPr>
          <w:spacing w:val="-13"/>
        </w:rPr>
        <w:t xml:space="preserve"> </w:t>
      </w:r>
      <w:r>
        <w:t>can</w:t>
      </w:r>
      <w:r>
        <w:rPr>
          <w:spacing w:val="-11"/>
        </w:rPr>
        <w:t xml:space="preserve"> </w:t>
      </w:r>
      <w:r>
        <w:t>administer</w:t>
      </w:r>
      <w:r>
        <w:rPr>
          <w:spacing w:val="-14"/>
        </w:rPr>
        <w:t xml:space="preserve"> </w:t>
      </w:r>
      <w:r>
        <w:t>the</w:t>
      </w:r>
      <w:r>
        <w:rPr>
          <w:spacing w:val="-10"/>
        </w:rPr>
        <w:t xml:space="preserve"> </w:t>
      </w:r>
      <w:r>
        <w:t>fifty</w:t>
      </w:r>
      <w:r>
        <w:rPr>
          <w:spacing w:val="-14"/>
        </w:rPr>
        <w:t xml:space="preserve"> </w:t>
      </w:r>
      <w:r>
        <w:t>question,</w:t>
      </w:r>
      <w:r>
        <w:rPr>
          <w:spacing w:val="-11"/>
        </w:rPr>
        <w:t xml:space="preserve"> </w:t>
      </w:r>
      <w:r>
        <w:t>twelve-minute</w:t>
      </w:r>
      <w:r>
        <w:rPr>
          <w:spacing w:val="-13"/>
        </w:rPr>
        <w:t xml:space="preserve"> </w:t>
      </w:r>
      <w:r>
        <w:t>timed</w:t>
      </w:r>
      <w:r>
        <w:rPr>
          <w:spacing w:val="-11"/>
        </w:rPr>
        <w:t xml:space="preserve"> </w:t>
      </w:r>
      <w:r>
        <w:t>test.</w:t>
      </w:r>
      <w:r>
        <w:rPr>
          <w:spacing w:val="31"/>
        </w:rPr>
        <w:t xml:space="preserve"> </w:t>
      </w:r>
      <w:r>
        <w:t>It</w:t>
      </w:r>
      <w:r>
        <w:rPr>
          <w:spacing w:val="-10"/>
        </w:rPr>
        <w:t xml:space="preserve"> </w:t>
      </w:r>
      <w:r>
        <w:t>is</w:t>
      </w:r>
      <w:r>
        <w:rPr>
          <w:spacing w:val="-12"/>
        </w:rPr>
        <w:t xml:space="preserve"> </w:t>
      </w:r>
      <w:r>
        <w:t>of</w:t>
      </w:r>
      <w:r>
        <w:rPr>
          <w:spacing w:val="-11"/>
        </w:rPr>
        <w:t xml:space="preserve"> </w:t>
      </w:r>
      <w:r>
        <w:t>the</w:t>
      </w:r>
      <w:r>
        <w:rPr>
          <w:spacing w:val="-11"/>
        </w:rPr>
        <w:t xml:space="preserve"> </w:t>
      </w:r>
      <w:r>
        <w:t>self-administering</w:t>
      </w:r>
      <w:r>
        <w:rPr>
          <w:spacing w:val="-11"/>
        </w:rPr>
        <w:t xml:space="preserve"> </w:t>
      </w:r>
      <w:r>
        <w:t>type and</w:t>
      </w:r>
      <w:r>
        <w:rPr>
          <w:spacing w:val="-10"/>
        </w:rPr>
        <w:t xml:space="preserve"> </w:t>
      </w:r>
      <w:r>
        <w:t>can</w:t>
      </w:r>
      <w:r>
        <w:rPr>
          <w:spacing w:val="-11"/>
        </w:rPr>
        <w:t xml:space="preserve"> </w:t>
      </w:r>
      <w:r>
        <w:t>be</w:t>
      </w:r>
      <w:r>
        <w:rPr>
          <w:spacing w:val="-12"/>
        </w:rPr>
        <w:t xml:space="preserve"> </w:t>
      </w:r>
      <w:r>
        <w:t>given</w:t>
      </w:r>
      <w:r>
        <w:rPr>
          <w:spacing w:val="-12"/>
        </w:rPr>
        <w:t xml:space="preserve"> </w:t>
      </w:r>
      <w:r>
        <w:t>singly</w:t>
      </w:r>
      <w:r>
        <w:rPr>
          <w:spacing w:val="-13"/>
        </w:rPr>
        <w:t xml:space="preserve"> </w:t>
      </w:r>
      <w:r>
        <w:t>or</w:t>
      </w:r>
      <w:r>
        <w:rPr>
          <w:spacing w:val="-12"/>
        </w:rPr>
        <w:t xml:space="preserve"> </w:t>
      </w:r>
      <w:r>
        <w:t>in</w:t>
      </w:r>
      <w:r>
        <w:rPr>
          <w:spacing w:val="-11"/>
        </w:rPr>
        <w:t xml:space="preserve"> </w:t>
      </w:r>
      <w:r>
        <w:t>groups.</w:t>
      </w:r>
      <w:r>
        <w:rPr>
          <w:spacing w:val="-12"/>
        </w:rPr>
        <w:t xml:space="preserve"> </w:t>
      </w:r>
      <w:r>
        <w:t>Scoring</w:t>
      </w:r>
      <w:r>
        <w:rPr>
          <w:spacing w:val="-12"/>
        </w:rPr>
        <w:t xml:space="preserve"> </w:t>
      </w:r>
      <w:r>
        <w:t>keys</w:t>
      </w:r>
      <w:r>
        <w:rPr>
          <w:spacing w:val="-14"/>
        </w:rPr>
        <w:t xml:space="preserve"> </w:t>
      </w:r>
      <w:r>
        <w:t>accompany</w:t>
      </w:r>
      <w:r>
        <w:rPr>
          <w:spacing w:val="-11"/>
        </w:rPr>
        <w:t xml:space="preserve"> </w:t>
      </w:r>
      <w:r>
        <w:t>the</w:t>
      </w:r>
      <w:r>
        <w:rPr>
          <w:spacing w:val="-13"/>
        </w:rPr>
        <w:t xml:space="preserve"> </w:t>
      </w:r>
      <w:r>
        <w:t>test</w:t>
      </w:r>
      <w:r>
        <w:rPr>
          <w:spacing w:val="-11"/>
        </w:rPr>
        <w:t xml:space="preserve"> </w:t>
      </w:r>
      <w:r>
        <w:t>package.</w:t>
      </w:r>
      <w:r>
        <w:rPr>
          <w:spacing w:val="32"/>
        </w:rPr>
        <w:t xml:space="preserve"> </w:t>
      </w:r>
      <w:r>
        <w:t>There</w:t>
      </w:r>
      <w:r>
        <w:rPr>
          <w:spacing w:val="-11"/>
        </w:rPr>
        <w:t xml:space="preserve"> </w:t>
      </w:r>
      <w:r>
        <w:t>is</w:t>
      </w:r>
      <w:r>
        <w:rPr>
          <w:spacing w:val="-12"/>
        </w:rPr>
        <w:t xml:space="preserve"> </w:t>
      </w:r>
      <w:r>
        <w:t>only</w:t>
      </w:r>
      <w:r>
        <w:rPr>
          <w:spacing w:val="-12"/>
        </w:rPr>
        <w:t xml:space="preserve"> </w:t>
      </w:r>
      <w:r>
        <w:t>one</w:t>
      </w:r>
      <w:r>
        <w:rPr>
          <w:spacing w:val="-11"/>
        </w:rPr>
        <w:t xml:space="preserve"> </w:t>
      </w:r>
      <w:r>
        <w:t>correct</w:t>
      </w:r>
      <w:r>
        <w:rPr>
          <w:spacing w:val="-11"/>
        </w:rPr>
        <w:t xml:space="preserve"> </w:t>
      </w:r>
      <w:r>
        <w:t>answer for each question. The final score is the total number of correct answers.</w:t>
      </w:r>
    </w:p>
    <w:p w:rsidR="00805E3E" w:rsidRDefault="00805E3E">
      <w:pPr>
        <w:pStyle w:val="BodyText"/>
        <w:spacing w:before="9"/>
        <w:rPr>
          <w:sz w:val="23"/>
        </w:rPr>
      </w:pPr>
    </w:p>
    <w:p w:rsidR="00805E3E" w:rsidRDefault="00614D44">
      <w:pPr>
        <w:pStyle w:val="BodyText"/>
        <w:spacing w:before="1" w:line="235" w:lineRule="auto"/>
        <w:ind w:left="244" w:right="511"/>
        <w:jc w:val="both"/>
      </w:pPr>
      <w:r>
        <w:t>For the timed test, test score adjustment for age is allowed.</w:t>
      </w:r>
      <w:r>
        <w:rPr>
          <w:spacing w:val="40"/>
        </w:rPr>
        <w:t xml:space="preserve"> </w:t>
      </w:r>
      <w:r>
        <w:t>This provides for diminished speed in solving problems associated with aging. Test scores not adjusted for age tend to underestimate</w:t>
      </w:r>
      <w:r>
        <w:rPr>
          <w:spacing w:val="-1"/>
        </w:rPr>
        <w:t xml:space="preserve"> </w:t>
      </w:r>
      <w:r>
        <w:t>the learning potential of older applicants.</w:t>
      </w:r>
    </w:p>
    <w:p w:rsidR="00805E3E" w:rsidRDefault="00805E3E">
      <w:pPr>
        <w:pStyle w:val="BodyText"/>
        <w:spacing w:before="3"/>
        <w:rPr>
          <w:sz w:val="23"/>
        </w:rPr>
      </w:pPr>
    </w:p>
    <w:p w:rsidR="00805E3E" w:rsidRDefault="00614D44">
      <w:pPr>
        <w:pStyle w:val="BodyText"/>
        <w:ind w:left="244"/>
        <w:jc w:val="both"/>
      </w:pPr>
      <w:r>
        <w:t>Below</w:t>
      </w:r>
      <w:r>
        <w:rPr>
          <w:spacing w:val="-3"/>
        </w:rPr>
        <w:t xml:space="preserve"> </w:t>
      </w:r>
      <w:r>
        <w:t>is</w:t>
      </w:r>
      <w:r>
        <w:rPr>
          <w:spacing w:val="-1"/>
        </w:rPr>
        <w:t xml:space="preserve"> </w:t>
      </w:r>
      <w:r>
        <w:t>the</w:t>
      </w:r>
      <w:r>
        <w:rPr>
          <w:spacing w:val="-1"/>
        </w:rPr>
        <w:t xml:space="preserve"> </w:t>
      </w:r>
      <w:r>
        <w:t>suggested</w:t>
      </w:r>
      <w:r>
        <w:rPr>
          <w:spacing w:val="-1"/>
        </w:rPr>
        <w:t xml:space="preserve"> </w:t>
      </w:r>
      <w:r>
        <w:rPr>
          <w:spacing w:val="-2"/>
        </w:rPr>
        <w:t>adjustment:</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92"/>
      </w:tblGrid>
      <w:tr w:rsidR="00805E3E">
        <w:trPr>
          <w:trHeight w:val="333"/>
        </w:trPr>
        <w:tc>
          <w:tcPr>
            <w:tcW w:w="5392" w:type="dxa"/>
            <w:shd w:val="clear" w:color="auto" w:fill="EEEEEE"/>
          </w:tcPr>
          <w:p w:rsidR="00805E3E" w:rsidRDefault="00614D44">
            <w:pPr>
              <w:pStyle w:val="TableParagraph"/>
              <w:spacing w:before="30" w:line="283" w:lineRule="exact"/>
              <w:ind w:left="1644" w:right="1635"/>
              <w:jc w:val="center"/>
              <w:rPr>
                <w:b/>
                <w:sz w:val="24"/>
              </w:rPr>
            </w:pPr>
            <w:r>
              <w:rPr>
                <w:b/>
                <w:spacing w:val="-5"/>
                <w:sz w:val="24"/>
              </w:rPr>
              <w:t>Age</w:t>
            </w:r>
          </w:p>
        </w:tc>
        <w:tc>
          <w:tcPr>
            <w:tcW w:w="5392" w:type="dxa"/>
            <w:shd w:val="clear" w:color="auto" w:fill="EEEEEE"/>
          </w:tcPr>
          <w:p w:rsidR="00805E3E" w:rsidRDefault="00614D44">
            <w:pPr>
              <w:pStyle w:val="TableParagraph"/>
              <w:spacing w:before="30" w:line="283" w:lineRule="exact"/>
              <w:ind w:left="1642" w:right="1635"/>
              <w:jc w:val="center"/>
              <w:rPr>
                <w:b/>
                <w:sz w:val="24"/>
              </w:rPr>
            </w:pPr>
            <w:r>
              <w:rPr>
                <w:b/>
                <w:sz w:val="24"/>
              </w:rPr>
              <w:t>Score</w:t>
            </w:r>
            <w:r>
              <w:rPr>
                <w:b/>
                <w:spacing w:val="-6"/>
                <w:sz w:val="24"/>
              </w:rPr>
              <w:t xml:space="preserve"> </w:t>
            </w:r>
            <w:r>
              <w:rPr>
                <w:b/>
                <w:spacing w:val="-2"/>
                <w:sz w:val="24"/>
              </w:rPr>
              <w:t>Adjustment</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15-</w:t>
            </w:r>
            <w:r>
              <w:rPr>
                <w:spacing w:val="-5"/>
                <w:sz w:val="24"/>
              </w:rPr>
              <w:t>29</w:t>
            </w:r>
          </w:p>
        </w:tc>
        <w:tc>
          <w:tcPr>
            <w:tcW w:w="5392" w:type="dxa"/>
          </w:tcPr>
          <w:p w:rsidR="00805E3E" w:rsidRDefault="00614D44">
            <w:pPr>
              <w:pStyle w:val="TableParagraph"/>
              <w:spacing w:before="30" w:line="285" w:lineRule="exact"/>
              <w:ind w:left="1647" w:right="1635"/>
              <w:jc w:val="center"/>
              <w:rPr>
                <w:sz w:val="24"/>
              </w:rPr>
            </w:pPr>
            <w:r>
              <w:rPr>
                <w:sz w:val="24"/>
              </w:rPr>
              <w:t>0</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30-</w:t>
            </w:r>
            <w:r>
              <w:rPr>
                <w:spacing w:val="-5"/>
                <w:sz w:val="24"/>
              </w:rPr>
              <w:t>39</w:t>
            </w:r>
          </w:p>
        </w:tc>
        <w:tc>
          <w:tcPr>
            <w:tcW w:w="5392" w:type="dxa"/>
          </w:tcPr>
          <w:p w:rsidR="00805E3E" w:rsidRDefault="00614D44">
            <w:pPr>
              <w:pStyle w:val="TableParagraph"/>
              <w:spacing w:before="30" w:line="285" w:lineRule="exact"/>
              <w:ind w:left="1647" w:right="1635"/>
              <w:jc w:val="center"/>
              <w:rPr>
                <w:sz w:val="24"/>
              </w:rPr>
            </w:pPr>
            <w:r>
              <w:rPr>
                <w:sz w:val="24"/>
              </w:rPr>
              <w:t>1</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1" w:right="1635"/>
              <w:jc w:val="center"/>
              <w:rPr>
                <w:sz w:val="24"/>
              </w:rPr>
            </w:pPr>
            <w:r>
              <w:rPr>
                <w:sz w:val="24"/>
              </w:rPr>
              <w:t>40-</w:t>
            </w:r>
            <w:r>
              <w:rPr>
                <w:spacing w:val="-5"/>
                <w:sz w:val="24"/>
              </w:rPr>
              <w:t>49</w:t>
            </w:r>
          </w:p>
        </w:tc>
        <w:tc>
          <w:tcPr>
            <w:tcW w:w="5392" w:type="dxa"/>
          </w:tcPr>
          <w:p w:rsidR="00805E3E" w:rsidRDefault="00614D44">
            <w:pPr>
              <w:pStyle w:val="TableParagraph"/>
              <w:spacing w:before="30" w:line="283" w:lineRule="exact"/>
              <w:ind w:left="1647" w:right="1635"/>
              <w:jc w:val="center"/>
              <w:rPr>
                <w:sz w:val="24"/>
              </w:rPr>
            </w:pPr>
            <w:r>
              <w:rPr>
                <w:sz w:val="24"/>
              </w:rPr>
              <w:t>2</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50-</w:t>
            </w:r>
            <w:r>
              <w:rPr>
                <w:spacing w:val="-5"/>
                <w:sz w:val="24"/>
              </w:rPr>
              <w:t>54</w:t>
            </w:r>
          </w:p>
        </w:tc>
        <w:tc>
          <w:tcPr>
            <w:tcW w:w="5392" w:type="dxa"/>
          </w:tcPr>
          <w:p w:rsidR="00805E3E" w:rsidRDefault="00614D44">
            <w:pPr>
              <w:pStyle w:val="TableParagraph"/>
              <w:spacing w:before="30" w:line="285" w:lineRule="exact"/>
              <w:ind w:left="1647" w:right="1635"/>
              <w:jc w:val="center"/>
              <w:rPr>
                <w:sz w:val="24"/>
              </w:rPr>
            </w:pPr>
            <w:r>
              <w:rPr>
                <w:sz w:val="24"/>
              </w:rPr>
              <w:t>3</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55-</w:t>
            </w:r>
            <w:r>
              <w:rPr>
                <w:spacing w:val="-5"/>
                <w:sz w:val="24"/>
              </w:rPr>
              <w:t>59</w:t>
            </w:r>
          </w:p>
        </w:tc>
        <w:tc>
          <w:tcPr>
            <w:tcW w:w="5392" w:type="dxa"/>
          </w:tcPr>
          <w:p w:rsidR="00805E3E" w:rsidRDefault="00614D44">
            <w:pPr>
              <w:pStyle w:val="TableParagraph"/>
              <w:spacing w:before="30" w:line="285" w:lineRule="exact"/>
              <w:ind w:left="1647" w:right="1635"/>
              <w:jc w:val="center"/>
              <w:rPr>
                <w:sz w:val="24"/>
              </w:rPr>
            </w:pPr>
            <w:r>
              <w:rPr>
                <w:sz w:val="24"/>
              </w:rPr>
              <w:t>4</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4" w:right="1635"/>
              <w:jc w:val="center"/>
              <w:rPr>
                <w:sz w:val="24"/>
              </w:rPr>
            </w:pPr>
            <w:r>
              <w:rPr>
                <w:spacing w:val="-5"/>
                <w:sz w:val="24"/>
              </w:rPr>
              <w:t>60+</w:t>
            </w:r>
          </w:p>
        </w:tc>
        <w:tc>
          <w:tcPr>
            <w:tcW w:w="5392" w:type="dxa"/>
          </w:tcPr>
          <w:p w:rsidR="00805E3E" w:rsidRDefault="00614D44">
            <w:pPr>
              <w:pStyle w:val="TableParagraph"/>
              <w:spacing w:before="30" w:line="283" w:lineRule="exact"/>
              <w:ind w:left="1642" w:right="1635"/>
              <w:jc w:val="center"/>
              <w:rPr>
                <w:sz w:val="24"/>
              </w:rPr>
            </w:pPr>
            <w:r>
              <w:rPr>
                <w:sz w:val="24"/>
              </w:rPr>
              <w:t>5+</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raw</w:t>
            </w:r>
            <w:r>
              <w:rPr>
                <w:spacing w:val="-2"/>
                <w:sz w:val="24"/>
              </w:rPr>
              <w:t xml:space="preserve"> score</w:t>
            </w:r>
          </w:p>
        </w:tc>
      </w:tr>
    </w:tbl>
    <w:p w:rsidR="00805E3E" w:rsidRDefault="00805E3E">
      <w:pPr>
        <w:pStyle w:val="BodyText"/>
        <w:spacing w:before="6"/>
        <w:rPr>
          <w:sz w:val="23"/>
        </w:rPr>
      </w:pPr>
    </w:p>
    <w:p w:rsidR="00805E3E" w:rsidRDefault="00614D44">
      <w:pPr>
        <w:pStyle w:val="BodyText"/>
        <w:spacing w:line="290" w:lineRule="exact"/>
        <w:ind w:left="244"/>
        <w:jc w:val="both"/>
      </w:pPr>
      <w:r>
        <w:t>The</w:t>
      </w:r>
      <w:r>
        <w:rPr>
          <w:spacing w:val="-6"/>
        </w:rPr>
        <w:t xml:space="preserve"> </w:t>
      </w:r>
      <w:r>
        <w:t>minimum</w:t>
      </w:r>
      <w:r>
        <w:rPr>
          <w:spacing w:val="-7"/>
        </w:rPr>
        <w:t xml:space="preserve"> </w:t>
      </w:r>
      <w:r>
        <w:t>passing</w:t>
      </w:r>
      <w:r>
        <w:rPr>
          <w:spacing w:val="-4"/>
        </w:rPr>
        <w:t xml:space="preserve"> </w:t>
      </w:r>
      <w:r>
        <w:t>score</w:t>
      </w:r>
      <w:r>
        <w:rPr>
          <w:spacing w:val="-2"/>
        </w:rPr>
        <w:t xml:space="preserve"> </w:t>
      </w:r>
      <w:r>
        <w:t>considered</w:t>
      </w:r>
      <w:r>
        <w:rPr>
          <w:spacing w:val="-2"/>
        </w:rPr>
        <w:t xml:space="preserve"> </w:t>
      </w:r>
      <w:r>
        <w:t>as</w:t>
      </w:r>
      <w:r>
        <w:rPr>
          <w:spacing w:val="-4"/>
        </w:rPr>
        <w:t xml:space="preserve"> </w:t>
      </w:r>
      <w:r>
        <w:t>acceptable</w:t>
      </w:r>
      <w:r>
        <w:rPr>
          <w:spacing w:val="-4"/>
        </w:rPr>
        <w:t xml:space="preserve"> </w:t>
      </w:r>
      <w:r>
        <w:t>for</w:t>
      </w:r>
      <w:r>
        <w:rPr>
          <w:spacing w:val="-4"/>
        </w:rPr>
        <w:t xml:space="preserve"> </w:t>
      </w:r>
      <w:r>
        <w:t>enrollment</w:t>
      </w:r>
      <w:r>
        <w:rPr>
          <w:spacing w:val="-1"/>
        </w:rPr>
        <w:t xml:space="preserve"> </w:t>
      </w:r>
      <w:r>
        <w:t>in</w:t>
      </w:r>
      <w:r>
        <w:rPr>
          <w:spacing w:val="-3"/>
        </w:rPr>
        <w:t xml:space="preserve"> </w:t>
      </w:r>
      <w:r>
        <w:t>any</w:t>
      </w:r>
      <w:r>
        <w:rPr>
          <w:spacing w:val="-3"/>
        </w:rPr>
        <w:t xml:space="preserve"> </w:t>
      </w:r>
      <w:r>
        <w:t>particular</w:t>
      </w:r>
      <w:r>
        <w:rPr>
          <w:spacing w:val="-6"/>
        </w:rPr>
        <w:t xml:space="preserve"> </w:t>
      </w:r>
      <w:r>
        <w:t>program</w:t>
      </w:r>
      <w:r>
        <w:rPr>
          <w:spacing w:val="-6"/>
        </w:rPr>
        <w:t xml:space="preserve"> </w:t>
      </w:r>
      <w:r>
        <w:t>is</w:t>
      </w:r>
      <w:r>
        <w:rPr>
          <w:spacing w:val="-5"/>
        </w:rPr>
        <w:t xml:space="preserve"> </w:t>
      </w:r>
      <w:r>
        <w:t>based</w:t>
      </w:r>
      <w:r>
        <w:rPr>
          <w:spacing w:val="-2"/>
        </w:rPr>
        <w:t xml:space="preserve"> </w:t>
      </w:r>
      <w:r>
        <w:rPr>
          <w:spacing w:val="-5"/>
        </w:rPr>
        <w:t>on</w:t>
      </w:r>
    </w:p>
    <w:p w:rsidR="00805E3E" w:rsidRDefault="00614D44">
      <w:pPr>
        <w:pStyle w:val="BodyText"/>
        <w:spacing w:line="290" w:lineRule="exact"/>
        <w:ind w:left="244"/>
        <w:jc w:val="both"/>
      </w:pPr>
      <w:r>
        <w:t>the</w:t>
      </w:r>
      <w:r>
        <w:rPr>
          <w:spacing w:val="-5"/>
        </w:rPr>
        <w:t xml:space="preserve"> </w:t>
      </w:r>
      <w:r>
        <w:t>test</w:t>
      </w:r>
      <w:r>
        <w:rPr>
          <w:spacing w:val="-3"/>
        </w:rPr>
        <w:t xml:space="preserve"> </w:t>
      </w:r>
      <w:r>
        <w:t>developer’s</w:t>
      </w:r>
      <w:r>
        <w:rPr>
          <w:spacing w:val="-2"/>
        </w:rPr>
        <w:t xml:space="preserve"> </w:t>
      </w:r>
      <w:r>
        <w:t>recommendation.</w:t>
      </w:r>
      <w:r>
        <w:rPr>
          <w:spacing w:val="39"/>
        </w:rPr>
        <w:t xml:space="preserve"> </w:t>
      </w:r>
      <w:r>
        <w:t>It</w:t>
      </w:r>
      <w:r>
        <w:rPr>
          <w:spacing w:val="-1"/>
        </w:rPr>
        <w:t xml:space="preserve"> </w:t>
      </w:r>
      <w:r>
        <w:t>is</w:t>
      </w:r>
      <w:r>
        <w:rPr>
          <w:spacing w:val="-2"/>
        </w:rPr>
        <w:t xml:space="preserve"> </w:t>
      </w:r>
      <w:r>
        <w:t>as</w:t>
      </w:r>
      <w:r>
        <w:rPr>
          <w:spacing w:val="-4"/>
        </w:rPr>
        <w:t xml:space="preserve"> </w:t>
      </w:r>
      <w:r>
        <w:rPr>
          <w:spacing w:val="-2"/>
        </w:rPr>
        <w:t>follows:</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49"/>
        <w:gridCol w:w="4150"/>
      </w:tblGrid>
      <w:tr w:rsidR="00805E3E">
        <w:trPr>
          <w:trHeight w:val="333"/>
        </w:trPr>
        <w:tc>
          <w:tcPr>
            <w:tcW w:w="6649" w:type="dxa"/>
            <w:shd w:val="clear" w:color="auto" w:fill="EEEEEE"/>
          </w:tcPr>
          <w:p w:rsidR="00805E3E" w:rsidRDefault="00614D44">
            <w:pPr>
              <w:pStyle w:val="TableParagraph"/>
              <w:spacing w:before="30" w:line="283" w:lineRule="exact"/>
              <w:ind w:left="2257" w:right="2251"/>
              <w:jc w:val="center"/>
              <w:rPr>
                <w:b/>
                <w:sz w:val="24"/>
              </w:rPr>
            </w:pPr>
            <w:r>
              <w:rPr>
                <w:b/>
                <w:sz w:val="24"/>
              </w:rPr>
              <w:t>TRAINING</w:t>
            </w:r>
            <w:r>
              <w:rPr>
                <w:b/>
                <w:spacing w:val="-10"/>
                <w:sz w:val="24"/>
              </w:rPr>
              <w:t xml:space="preserve"> </w:t>
            </w:r>
            <w:r>
              <w:rPr>
                <w:b/>
                <w:spacing w:val="-2"/>
                <w:sz w:val="24"/>
              </w:rPr>
              <w:t>PROGRAM</w:t>
            </w:r>
          </w:p>
        </w:tc>
        <w:tc>
          <w:tcPr>
            <w:tcW w:w="4150" w:type="dxa"/>
            <w:shd w:val="clear" w:color="auto" w:fill="EEEEEE"/>
          </w:tcPr>
          <w:p w:rsidR="00805E3E" w:rsidRDefault="00614D44">
            <w:pPr>
              <w:pStyle w:val="TableParagraph"/>
              <w:spacing w:before="30" w:line="283" w:lineRule="exact"/>
              <w:ind w:left="467" w:right="462"/>
              <w:jc w:val="center"/>
              <w:rPr>
                <w:b/>
                <w:sz w:val="24"/>
              </w:rPr>
            </w:pPr>
            <w:r>
              <w:rPr>
                <w:b/>
                <w:sz w:val="24"/>
              </w:rPr>
              <w:t>MINIMUM</w:t>
            </w:r>
            <w:r>
              <w:rPr>
                <w:b/>
                <w:spacing w:val="-14"/>
                <w:sz w:val="24"/>
              </w:rPr>
              <w:t xml:space="preserve"> </w:t>
            </w:r>
            <w:r>
              <w:rPr>
                <w:b/>
                <w:sz w:val="24"/>
              </w:rPr>
              <w:t>PASSING</w:t>
            </w:r>
            <w:r>
              <w:rPr>
                <w:b/>
                <w:spacing w:val="-13"/>
                <w:sz w:val="24"/>
              </w:rPr>
              <w:t xml:space="preserve"> </w:t>
            </w:r>
            <w:r>
              <w:rPr>
                <w:b/>
                <w:sz w:val="24"/>
              </w:rPr>
              <w:t>TEST</w:t>
            </w:r>
            <w:r>
              <w:rPr>
                <w:b/>
                <w:spacing w:val="-10"/>
                <w:sz w:val="24"/>
              </w:rPr>
              <w:t xml:space="preserve"> </w:t>
            </w:r>
            <w:r>
              <w:rPr>
                <w:b/>
                <w:spacing w:val="-4"/>
                <w:sz w:val="24"/>
              </w:rPr>
              <w:t>SCORE</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Financial</w:t>
            </w:r>
            <w:r>
              <w:rPr>
                <w:b/>
                <w:spacing w:val="-10"/>
                <w:sz w:val="24"/>
              </w:rPr>
              <w:t xml:space="preserve"> </w:t>
            </w:r>
            <w:r>
              <w:rPr>
                <w:b/>
                <w:sz w:val="24"/>
              </w:rPr>
              <w:t>Records</w:t>
            </w:r>
            <w:r>
              <w:rPr>
                <w:b/>
                <w:spacing w:val="-8"/>
                <w:sz w:val="24"/>
              </w:rPr>
              <w:t xml:space="preserve"> </w:t>
            </w:r>
            <w:r>
              <w:rPr>
                <w:b/>
                <w:spacing w:val="-2"/>
                <w:sz w:val="24"/>
              </w:rPr>
              <w:t>Processing</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General</w:t>
            </w:r>
            <w:r>
              <w:rPr>
                <w:b/>
                <w:spacing w:val="-10"/>
                <w:sz w:val="24"/>
              </w:rPr>
              <w:t xml:space="preserve"> </w:t>
            </w:r>
            <w:r>
              <w:rPr>
                <w:b/>
                <w:sz w:val="24"/>
              </w:rPr>
              <w:t>Office</w:t>
            </w:r>
            <w:r>
              <w:rPr>
                <w:b/>
                <w:spacing w:val="-12"/>
                <w:sz w:val="24"/>
              </w:rPr>
              <w:t xml:space="preserve"> </w:t>
            </w:r>
            <w:r>
              <w:rPr>
                <w:b/>
                <w:sz w:val="24"/>
              </w:rPr>
              <w:t>Assistant</w:t>
            </w:r>
            <w:r>
              <w:rPr>
                <w:b/>
                <w:spacing w:val="-12"/>
                <w:sz w:val="24"/>
              </w:rPr>
              <w:t xml:space="preserve"> </w:t>
            </w:r>
            <w:r>
              <w:rPr>
                <w:b/>
                <w:sz w:val="24"/>
              </w:rPr>
              <w:t>/</w:t>
            </w:r>
            <w:r>
              <w:rPr>
                <w:b/>
                <w:spacing w:val="-10"/>
                <w:sz w:val="24"/>
              </w:rPr>
              <w:t xml:space="preserve"> </w:t>
            </w:r>
            <w:r>
              <w:rPr>
                <w:b/>
                <w:sz w:val="24"/>
              </w:rPr>
              <w:t>Business</w:t>
            </w:r>
            <w:r>
              <w:rPr>
                <w:b/>
                <w:spacing w:val="-11"/>
                <w:sz w:val="24"/>
              </w:rPr>
              <w:t xml:space="preserve"> </w:t>
            </w:r>
            <w:r>
              <w:rPr>
                <w:b/>
                <w:sz w:val="24"/>
              </w:rPr>
              <w:t>Computer</w:t>
            </w:r>
            <w:r>
              <w:rPr>
                <w:b/>
                <w:spacing w:val="-8"/>
                <w:sz w:val="24"/>
              </w:rPr>
              <w:t xml:space="preserve"> </w:t>
            </w:r>
            <w:r>
              <w:rPr>
                <w:b/>
                <w:spacing w:val="-2"/>
                <w:sz w:val="24"/>
              </w:rPr>
              <w:t>Applications</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3"/>
        </w:trPr>
        <w:tc>
          <w:tcPr>
            <w:tcW w:w="6649" w:type="dxa"/>
          </w:tcPr>
          <w:p w:rsidR="00805E3E" w:rsidRDefault="00614D44">
            <w:pPr>
              <w:pStyle w:val="TableParagraph"/>
              <w:spacing w:before="30" w:line="283" w:lineRule="exact"/>
              <w:ind w:left="437"/>
              <w:rPr>
                <w:b/>
                <w:sz w:val="24"/>
              </w:rPr>
            </w:pPr>
            <w:r>
              <w:rPr>
                <w:b/>
                <w:sz w:val="24"/>
              </w:rPr>
              <w:t>Medical</w:t>
            </w:r>
            <w:r>
              <w:rPr>
                <w:b/>
                <w:spacing w:val="-4"/>
                <w:sz w:val="24"/>
              </w:rPr>
              <w:t xml:space="preserve"> </w:t>
            </w:r>
            <w:r>
              <w:rPr>
                <w:b/>
                <w:sz w:val="24"/>
              </w:rPr>
              <w:t>Assistant</w:t>
            </w:r>
            <w:r>
              <w:rPr>
                <w:b/>
                <w:spacing w:val="-6"/>
                <w:sz w:val="24"/>
              </w:rPr>
              <w:t xml:space="preserve"> </w:t>
            </w:r>
            <w:r>
              <w:rPr>
                <w:b/>
                <w:sz w:val="24"/>
              </w:rPr>
              <w:t>-</w:t>
            </w:r>
            <w:r>
              <w:rPr>
                <w:b/>
                <w:spacing w:val="-5"/>
                <w:sz w:val="24"/>
              </w:rPr>
              <w:t xml:space="preserve"> </w:t>
            </w:r>
            <w:r>
              <w:rPr>
                <w:b/>
                <w:sz w:val="24"/>
              </w:rPr>
              <w:t>Front</w:t>
            </w:r>
            <w:r>
              <w:rPr>
                <w:b/>
                <w:spacing w:val="-4"/>
                <w:sz w:val="24"/>
              </w:rPr>
              <w:t xml:space="preserve"> </w:t>
            </w:r>
            <w:r>
              <w:rPr>
                <w:b/>
                <w:sz w:val="24"/>
              </w:rPr>
              <w:t>and</w:t>
            </w:r>
            <w:r>
              <w:rPr>
                <w:b/>
                <w:spacing w:val="-6"/>
                <w:sz w:val="24"/>
              </w:rPr>
              <w:t xml:space="preserve"> </w:t>
            </w:r>
            <w:r>
              <w:rPr>
                <w:b/>
                <w:sz w:val="24"/>
              </w:rPr>
              <w:t>Back</w:t>
            </w:r>
            <w:r>
              <w:rPr>
                <w:b/>
                <w:spacing w:val="-3"/>
                <w:sz w:val="24"/>
              </w:rPr>
              <w:t xml:space="preserve"> </w:t>
            </w:r>
            <w:r>
              <w:rPr>
                <w:b/>
                <w:spacing w:val="-2"/>
                <w:sz w:val="24"/>
              </w:rPr>
              <w:t>Office</w:t>
            </w:r>
          </w:p>
        </w:tc>
        <w:tc>
          <w:tcPr>
            <w:tcW w:w="4150" w:type="dxa"/>
          </w:tcPr>
          <w:p w:rsidR="00805E3E" w:rsidRDefault="00614D44">
            <w:pPr>
              <w:pStyle w:val="TableParagraph"/>
              <w:spacing w:before="30" w:line="283"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Hospital</w:t>
            </w:r>
            <w:r>
              <w:rPr>
                <w:b/>
                <w:spacing w:val="-8"/>
                <w:sz w:val="24"/>
              </w:rPr>
              <w:t xml:space="preserve"> </w:t>
            </w:r>
            <w:r>
              <w:rPr>
                <w:b/>
                <w:sz w:val="24"/>
              </w:rPr>
              <w:t>Central</w:t>
            </w:r>
            <w:r>
              <w:rPr>
                <w:b/>
                <w:spacing w:val="-9"/>
                <w:sz w:val="24"/>
              </w:rPr>
              <w:t xml:space="preserve"> </w:t>
            </w:r>
            <w:r>
              <w:rPr>
                <w:b/>
                <w:sz w:val="24"/>
              </w:rPr>
              <w:t>Service</w:t>
            </w:r>
            <w:r>
              <w:rPr>
                <w:b/>
                <w:spacing w:val="-9"/>
                <w:sz w:val="24"/>
              </w:rPr>
              <w:t xml:space="preserve"> </w:t>
            </w:r>
            <w:r>
              <w:rPr>
                <w:b/>
                <w:spacing w:val="-2"/>
                <w:sz w:val="24"/>
              </w:rPr>
              <w:t>Technician</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43"/>
        </w:trPr>
        <w:tc>
          <w:tcPr>
            <w:tcW w:w="6649" w:type="dxa"/>
          </w:tcPr>
          <w:p w:rsidR="00805E3E" w:rsidRDefault="00614D44">
            <w:pPr>
              <w:pStyle w:val="TableParagraph"/>
              <w:spacing w:before="0" w:line="292" w:lineRule="exact"/>
              <w:ind w:left="437"/>
              <w:rPr>
                <w:b/>
                <w:sz w:val="24"/>
              </w:rPr>
            </w:pPr>
            <w:r>
              <w:rPr>
                <w:b/>
                <w:sz w:val="24"/>
              </w:rPr>
              <w:t>Associate</w:t>
            </w:r>
            <w:r>
              <w:rPr>
                <w:b/>
                <w:spacing w:val="-11"/>
                <w:sz w:val="24"/>
              </w:rPr>
              <w:t xml:space="preserve"> </w:t>
            </w:r>
            <w:r>
              <w:rPr>
                <w:b/>
                <w:sz w:val="24"/>
              </w:rPr>
              <w:t>of</w:t>
            </w:r>
            <w:r>
              <w:rPr>
                <w:b/>
                <w:spacing w:val="-9"/>
                <w:sz w:val="24"/>
              </w:rPr>
              <w:t xml:space="preserve"> </w:t>
            </w:r>
            <w:r>
              <w:rPr>
                <w:b/>
                <w:sz w:val="24"/>
              </w:rPr>
              <w:t>Occupational</w:t>
            </w:r>
            <w:r>
              <w:rPr>
                <w:b/>
                <w:spacing w:val="-7"/>
                <w:sz w:val="24"/>
              </w:rPr>
              <w:t xml:space="preserve"> </w:t>
            </w:r>
            <w:r>
              <w:rPr>
                <w:b/>
                <w:sz w:val="24"/>
              </w:rPr>
              <w:t>Science</w:t>
            </w:r>
            <w:r>
              <w:rPr>
                <w:b/>
                <w:spacing w:val="-10"/>
                <w:sz w:val="24"/>
              </w:rPr>
              <w:t xml:space="preserve"> </w:t>
            </w:r>
            <w:r>
              <w:rPr>
                <w:b/>
                <w:sz w:val="24"/>
              </w:rPr>
              <w:t>-</w:t>
            </w:r>
            <w:r>
              <w:rPr>
                <w:b/>
                <w:spacing w:val="-9"/>
                <w:sz w:val="24"/>
              </w:rPr>
              <w:t xml:space="preserve"> </w:t>
            </w:r>
            <w:r>
              <w:rPr>
                <w:b/>
                <w:sz w:val="24"/>
              </w:rPr>
              <w:t>Surgical</w:t>
            </w:r>
            <w:r>
              <w:rPr>
                <w:b/>
                <w:spacing w:val="-10"/>
                <w:sz w:val="24"/>
              </w:rPr>
              <w:t xml:space="preserve"> </w:t>
            </w:r>
            <w:r>
              <w:rPr>
                <w:b/>
                <w:spacing w:val="-2"/>
                <w:sz w:val="24"/>
              </w:rPr>
              <w:t>Technology</w:t>
            </w:r>
          </w:p>
        </w:tc>
        <w:tc>
          <w:tcPr>
            <w:tcW w:w="4150" w:type="dxa"/>
          </w:tcPr>
          <w:p w:rsidR="00805E3E" w:rsidRDefault="00614D44">
            <w:pPr>
              <w:pStyle w:val="TableParagraph"/>
              <w:spacing w:before="0" w:line="292" w:lineRule="exact"/>
              <w:ind w:left="467" w:right="430"/>
              <w:jc w:val="center"/>
              <w:rPr>
                <w:sz w:val="24"/>
              </w:rPr>
            </w:pPr>
            <w:r>
              <w:rPr>
                <w:spacing w:val="-5"/>
                <w:sz w:val="24"/>
              </w:rPr>
              <w:t>16</w:t>
            </w:r>
          </w:p>
        </w:tc>
      </w:tr>
    </w:tbl>
    <w:p w:rsidR="00805E3E" w:rsidRDefault="00805E3E">
      <w:pPr>
        <w:pStyle w:val="BodyText"/>
        <w:spacing w:before="10"/>
        <w:rPr>
          <w:sz w:val="23"/>
        </w:rPr>
      </w:pPr>
    </w:p>
    <w:p w:rsidR="00805E3E" w:rsidRDefault="00614D44">
      <w:pPr>
        <w:pStyle w:val="BodyText"/>
        <w:spacing w:line="235" w:lineRule="auto"/>
        <w:ind w:left="244" w:right="512"/>
        <w:jc w:val="both"/>
      </w:pPr>
      <w:r>
        <w:t>Applicants with special circumstances, such as injured workers referred for vocational rehabilitation and for Workforce Investment Act (WIA) program participants, admission is based not only on the overall assessment (including the admission test), but also on the work/training ability evaluation included in the workers compensation benefits received by the client, or the aptitude/basic skills training ability test given to all WIA participants by the program administrators.</w:t>
      </w:r>
    </w:p>
    <w:p w:rsidR="00805E3E" w:rsidRDefault="00805E3E">
      <w:pPr>
        <w:pStyle w:val="BodyText"/>
        <w:spacing w:before="5"/>
        <w:rPr>
          <w:sz w:val="32"/>
        </w:rPr>
      </w:pPr>
    </w:p>
    <w:p w:rsidR="00805E3E" w:rsidRDefault="00614D44">
      <w:pPr>
        <w:pStyle w:val="BodyText"/>
        <w:spacing w:line="235" w:lineRule="auto"/>
        <w:ind w:left="220" w:right="515"/>
        <w:jc w:val="both"/>
      </w:pPr>
      <w:r>
        <w:t>Applicants</w:t>
      </w:r>
      <w:r>
        <w:rPr>
          <w:spacing w:val="-8"/>
        </w:rPr>
        <w:t xml:space="preserve"> </w:t>
      </w:r>
      <w:r>
        <w:t>who</w:t>
      </w:r>
      <w:r>
        <w:rPr>
          <w:spacing w:val="-11"/>
        </w:rPr>
        <w:t xml:space="preserve"> </w:t>
      </w:r>
      <w:r>
        <w:t>do</w:t>
      </w:r>
      <w:r>
        <w:rPr>
          <w:spacing w:val="-11"/>
        </w:rPr>
        <w:t xml:space="preserve"> </w:t>
      </w:r>
      <w:r>
        <w:t>not</w:t>
      </w:r>
      <w:r>
        <w:rPr>
          <w:spacing w:val="-10"/>
        </w:rPr>
        <w:t xml:space="preserve"> </w:t>
      </w:r>
      <w:r>
        <w:t>pass</w:t>
      </w:r>
      <w:r>
        <w:rPr>
          <w:spacing w:val="-9"/>
        </w:rPr>
        <w:t xml:space="preserve"> </w:t>
      </w:r>
      <w:r>
        <w:t>the</w:t>
      </w:r>
      <w:r>
        <w:rPr>
          <w:spacing w:val="-10"/>
        </w:rPr>
        <w:t xml:space="preserve"> </w:t>
      </w:r>
      <w:r>
        <w:t>test</w:t>
      </w:r>
      <w:r>
        <w:rPr>
          <w:spacing w:val="-10"/>
        </w:rPr>
        <w:t xml:space="preserve"> </w:t>
      </w:r>
      <w:r>
        <w:t>on</w:t>
      </w:r>
      <w:r>
        <w:rPr>
          <w:spacing w:val="-10"/>
        </w:rPr>
        <w:t xml:space="preserve"> </w:t>
      </w:r>
      <w:r>
        <w:t>the</w:t>
      </w:r>
      <w:r>
        <w:rPr>
          <w:spacing w:val="-10"/>
        </w:rPr>
        <w:t xml:space="preserve"> </w:t>
      </w:r>
      <w:r>
        <w:t>first</w:t>
      </w:r>
      <w:r>
        <w:rPr>
          <w:spacing w:val="-10"/>
        </w:rPr>
        <w:t xml:space="preserve"> </w:t>
      </w:r>
      <w:r>
        <w:t>try</w:t>
      </w:r>
      <w:r>
        <w:rPr>
          <w:spacing w:val="-14"/>
        </w:rPr>
        <w:t xml:space="preserve"> </w:t>
      </w:r>
      <w:r>
        <w:t>are</w:t>
      </w:r>
      <w:r>
        <w:rPr>
          <w:spacing w:val="-8"/>
        </w:rPr>
        <w:t xml:space="preserve"> </w:t>
      </w:r>
      <w:r>
        <w:t>given</w:t>
      </w:r>
      <w:r>
        <w:rPr>
          <w:spacing w:val="-8"/>
        </w:rPr>
        <w:t xml:space="preserve"> </w:t>
      </w:r>
      <w:r>
        <w:t>another</w:t>
      </w:r>
      <w:r>
        <w:rPr>
          <w:spacing w:val="-10"/>
        </w:rPr>
        <w:t xml:space="preserve"> </w:t>
      </w:r>
      <w:r>
        <w:t>chance</w:t>
      </w:r>
      <w:r>
        <w:rPr>
          <w:spacing w:val="-10"/>
        </w:rPr>
        <w:t xml:space="preserve"> </w:t>
      </w:r>
      <w:r>
        <w:t>to</w:t>
      </w:r>
      <w:r>
        <w:rPr>
          <w:spacing w:val="-11"/>
        </w:rPr>
        <w:t xml:space="preserve"> </w:t>
      </w:r>
      <w:r>
        <w:t>retake</w:t>
      </w:r>
      <w:r>
        <w:rPr>
          <w:spacing w:val="-7"/>
        </w:rPr>
        <w:t xml:space="preserve"> </w:t>
      </w:r>
      <w:r>
        <w:t>a</w:t>
      </w:r>
      <w:r>
        <w:rPr>
          <w:spacing w:val="-13"/>
        </w:rPr>
        <w:t xml:space="preserve"> </w:t>
      </w:r>
      <w:r>
        <w:t>different</w:t>
      </w:r>
      <w:r>
        <w:rPr>
          <w:spacing w:val="-9"/>
        </w:rPr>
        <w:t xml:space="preserve"> </w:t>
      </w:r>
      <w:r>
        <w:t>but</w:t>
      </w:r>
      <w:r>
        <w:rPr>
          <w:spacing w:val="-12"/>
        </w:rPr>
        <w:t xml:space="preserve"> </w:t>
      </w:r>
      <w:r>
        <w:t>equivalent examination</w:t>
      </w:r>
      <w:r>
        <w:rPr>
          <w:spacing w:val="-14"/>
        </w:rPr>
        <w:t xml:space="preserve"> </w:t>
      </w:r>
      <w:r>
        <w:t>after</w:t>
      </w:r>
      <w:r>
        <w:rPr>
          <w:spacing w:val="-14"/>
        </w:rPr>
        <w:t xml:space="preserve"> </w:t>
      </w:r>
      <w:r>
        <w:t>one</w:t>
      </w:r>
      <w:r>
        <w:rPr>
          <w:spacing w:val="-13"/>
        </w:rPr>
        <w:t xml:space="preserve"> </w:t>
      </w:r>
      <w:r>
        <w:t>week.</w:t>
      </w:r>
      <w:r>
        <w:rPr>
          <w:spacing w:val="-14"/>
        </w:rPr>
        <w:t xml:space="preserve"> </w:t>
      </w:r>
      <w:r>
        <w:t>If</w:t>
      </w:r>
      <w:r>
        <w:rPr>
          <w:spacing w:val="-13"/>
        </w:rPr>
        <w:t xml:space="preserve"> </w:t>
      </w:r>
      <w:r>
        <w:t>still</w:t>
      </w:r>
      <w:r>
        <w:rPr>
          <w:spacing w:val="-14"/>
        </w:rPr>
        <w:t xml:space="preserve"> </w:t>
      </w:r>
      <w:r>
        <w:t>unsuccessful,</w:t>
      </w:r>
      <w:r>
        <w:rPr>
          <w:spacing w:val="-13"/>
        </w:rPr>
        <w:t xml:space="preserve"> </w:t>
      </w:r>
      <w:r>
        <w:t>applicants</w:t>
      </w:r>
      <w:r>
        <w:rPr>
          <w:spacing w:val="-14"/>
        </w:rPr>
        <w:t xml:space="preserve"> </w:t>
      </w:r>
      <w:r>
        <w:t>are</w:t>
      </w:r>
      <w:r>
        <w:rPr>
          <w:spacing w:val="-14"/>
        </w:rPr>
        <w:t xml:space="preserve"> </w:t>
      </w:r>
      <w:r>
        <w:t>advised</w:t>
      </w:r>
      <w:r>
        <w:rPr>
          <w:spacing w:val="-13"/>
        </w:rPr>
        <w:t xml:space="preserve"> </w:t>
      </w:r>
      <w:r>
        <w:t>to</w:t>
      </w:r>
      <w:r>
        <w:rPr>
          <w:spacing w:val="-14"/>
        </w:rPr>
        <w:t xml:space="preserve"> </w:t>
      </w:r>
      <w:r>
        <w:t>take</w:t>
      </w:r>
      <w:r>
        <w:rPr>
          <w:spacing w:val="-13"/>
        </w:rPr>
        <w:t xml:space="preserve"> </w:t>
      </w:r>
      <w:r>
        <w:t>remedial</w:t>
      </w:r>
      <w:r>
        <w:rPr>
          <w:spacing w:val="-14"/>
        </w:rPr>
        <w:t xml:space="preserve"> </w:t>
      </w:r>
      <w:r>
        <w:t>courses</w:t>
      </w:r>
      <w:r>
        <w:rPr>
          <w:spacing w:val="-13"/>
        </w:rPr>
        <w:t xml:space="preserve"> </w:t>
      </w:r>
      <w:r>
        <w:t>prior</w:t>
      </w:r>
      <w:r>
        <w:rPr>
          <w:spacing w:val="-14"/>
        </w:rPr>
        <w:t xml:space="preserve"> </w:t>
      </w:r>
      <w:r>
        <w:t>to</w:t>
      </w:r>
      <w:r>
        <w:rPr>
          <w:spacing w:val="-14"/>
        </w:rPr>
        <w:t xml:space="preserve"> </w:t>
      </w:r>
      <w:r>
        <w:t xml:space="preserve">seeking </w:t>
      </w:r>
      <w:r>
        <w:rPr>
          <w:spacing w:val="-2"/>
        </w:rPr>
        <w:t>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
        <w:rPr>
          <w:sz w:val="17"/>
        </w:rPr>
      </w:pPr>
    </w:p>
    <w:p w:rsidR="00805E3E" w:rsidRDefault="00614D44">
      <w:pPr>
        <w:pStyle w:val="Heading4"/>
        <w:spacing w:before="52"/>
        <w:jc w:val="both"/>
      </w:pPr>
      <w:r>
        <w:t xml:space="preserve">English </w:t>
      </w:r>
      <w:r>
        <w:rPr>
          <w:spacing w:val="-2"/>
        </w:rPr>
        <w:t>Proficiency</w:t>
      </w:r>
    </w:p>
    <w:p w:rsidR="00805E3E" w:rsidRDefault="00805E3E">
      <w:pPr>
        <w:pStyle w:val="BodyText"/>
        <w:spacing w:before="9"/>
        <w:rPr>
          <w:b/>
          <w:sz w:val="23"/>
        </w:rPr>
      </w:pPr>
    </w:p>
    <w:p w:rsidR="00805E3E" w:rsidRDefault="00614D44">
      <w:pPr>
        <w:pStyle w:val="BodyText"/>
        <w:spacing w:line="235" w:lineRule="auto"/>
        <w:ind w:left="220" w:right="514"/>
        <w:jc w:val="both"/>
      </w:pPr>
      <w:r>
        <w:t>All</w:t>
      </w:r>
      <w:r>
        <w:rPr>
          <w:spacing w:val="-11"/>
        </w:rPr>
        <w:t xml:space="preserve"> </w:t>
      </w:r>
      <w:r>
        <w:t>classes</w:t>
      </w:r>
      <w:r>
        <w:rPr>
          <w:spacing w:val="-11"/>
        </w:rPr>
        <w:t xml:space="preserve"> </w:t>
      </w:r>
      <w:r>
        <w:t>in</w:t>
      </w:r>
      <w:r>
        <w:rPr>
          <w:spacing w:val="-10"/>
        </w:rPr>
        <w:t xml:space="preserve"> </w:t>
      </w:r>
      <w:r>
        <w:t>all</w:t>
      </w:r>
      <w:r>
        <w:rPr>
          <w:spacing w:val="-11"/>
        </w:rPr>
        <w:t xml:space="preserve"> </w:t>
      </w:r>
      <w:r>
        <w:t>the</w:t>
      </w:r>
      <w:r>
        <w:rPr>
          <w:spacing w:val="-10"/>
        </w:rPr>
        <w:t xml:space="preserve"> </w:t>
      </w:r>
      <w:r>
        <w:t>Programs</w:t>
      </w:r>
      <w:r>
        <w:rPr>
          <w:spacing w:val="-10"/>
        </w:rPr>
        <w:t xml:space="preserve"> </w:t>
      </w:r>
      <w:r>
        <w:t>of</w:t>
      </w:r>
      <w:r>
        <w:rPr>
          <w:spacing w:val="-10"/>
        </w:rPr>
        <w:t xml:space="preserve"> </w:t>
      </w:r>
      <w:r>
        <w:t>Study</w:t>
      </w:r>
      <w:r>
        <w:rPr>
          <w:spacing w:val="-11"/>
        </w:rPr>
        <w:t xml:space="preserve"> </w:t>
      </w:r>
      <w:r>
        <w:t>are</w:t>
      </w:r>
      <w:r>
        <w:rPr>
          <w:spacing w:val="-10"/>
        </w:rPr>
        <w:t xml:space="preserve"> </w:t>
      </w:r>
      <w:r>
        <w:t>conducted</w:t>
      </w:r>
      <w:r>
        <w:rPr>
          <w:spacing w:val="-9"/>
        </w:rPr>
        <w:t xml:space="preserve"> </w:t>
      </w:r>
      <w:r>
        <w:t>in</w:t>
      </w:r>
      <w:r>
        <w:rPr>
          <w:spacing w:val="-10"/>
        </w:rPr>
        <w:t xml:space="preserve"> </w:t>
      </w:r>
      <w:r>
        <w:t>English.</w:t>
      </w:r>
      <w:r>
        <w:rPr>
          <w:spacing w:val="-11"/>
        </w:rPr>
        <w:t xml:space="preserve"> </w:t>
      </w:r>
      <w:r>
        <w:t>Students</w:t>
      </w:r>
      <w:r>
        <w:rPr>
          <w:spacing w:val="-11"/>
        </w:rPr>
        <w:t xml:space="preserve"> </w:t>
      </w:r>
      <w:r>
        <w:t>must</w:t>
      </w:r>
      <w:r>
        <w:rPr>
          <w:spacing w:val="-10"/>
        </w:rPr>
        <w:t xml:space="preserve"> </w:t>
      </w:r>
      <w:r>
        <w:t>have</w:t>
      </w:r>
      <w:r>
        <w:rPr>
          <w:spacing w:val="-12"/>
        </w:rPr>
        <w:t xml:space="preserve"> </w:t>
      </w:r>
      <w:r>
        <w:t>the</w:t>
      </w:r>
      <w:r>
        <w:rPr>
          <w:spacing w:val="-10"/>
        </w:rPr>
        <w:t xml:space="preserve"> </w:t>
      </w:r>
      <w:r>
        <w:t>ability</w:t>
      </w:r>
      <w:r>
        <w:rPr>
          <w:spacing w:val="-11"/>
        </w:rPr>
        <w:t xml:space="preserve"> </w:t>
      </w:r>
      <w:r>
        <w:t>to</w:t>
      </w:r>
      <w:r>
        <w:rPr>
          <w:spacing w:val="-13"/>
        </w:rPr>
        <w:t xml:space="preserve"> </w:t>
      </w:r>
      <w:r>
        <w:t>read</w:t>
      </w:r>
      <w:r>
        <w:rPr>
          <w:spacing w:val="-10"/>
        </w:rPr>
        <w:t xml:space="preserve"> </w:t>
      </w:r>
      <w:r>
        <w:t>and</w:t>
      </w:r>
      <w:r>
        <w:rPr>
          <w:spacing w:val="-9"/>
        </w:rPr>
        <w:t xml:space="preserve"> </w:t>
      </w:r>
      <w:r>
        <w:t>write English at the level of an American high school graduate as demonstrated by the possession of a high school diploma, GED or passing the California high school proficiency examination. Passing the college entrance examination also demonstrates sufficient English proficiency.</w:t>
      </w:r>
    </w:p>
    <w:p w:rsidR="00805E3E" w:rsidRDefault="00805E3E">
      <w:pPr>
        <w:pStyle w:val="BodyText"/>
        <w:spacing w:before="10"/>
        <w:rPr>
          <w:sz w:val="32"/>
        </w:rPr>
      </w:pPr>
    </w:p>
    <w:p w:rsidR="00805E3E" w:rsidRDefault="00614D44">
      <w:pPr>
        <w:pStyle w:val="Heading1"/>
        <w:jc w:val="both"/>
      </w:pPr>
      <w:r>
        <w:t>ADMISSION</w:t>
      </w:r>
      <w:r>
        <w:rPr>
          <w:spacing w:val="77"/>
        </w:rPr>
        <w:t xml:space="preserve"> </w:t>
      </w:r>
      <w:r>
        <w:t>REQUIREMENTS</w:t>
      </w:r>
      <w:r>
        <w:rPr>
          <w:spacing w:val="79"/>
        </w:rPr>
        <w:t xml:space="preserve"> </w:t>
      </w:r>
      <w:r>
        <w:t>FOR</w:t>
      </w:r>
      <w:r>
        <w:rPr>
          <w:spacing w:val="66"/>
        </w:rPr>
        <w:t xml:space="preserve"> </w:t>
      </w:r>
      <w:r>
        <w:t>DISTANCE</w:t>
      </w:r>
      <w:r>
        <w:rPr>
          <w:spacing w:val="63"/>
        </w:rPr>
        <w:t xml:space="preserve"> </w:t>
      </w:r>
      <w:r>
        <w:t>EDUCATION</w:t>
      </w:r>
      <w:r>
        <w:rPr>
          <w:spacing w:val="64"/>
        </w:rPr>
        <w:t xml:space="preserve"> </w:t>
      </w:r>
      <w:r>
        <w:rPr>
          <w:spacing w:val="-2"/>
        </w:rPr>
        <w:t>PROGRAM</w:t>
      </w:r>
    </w:p>
    <w:p w:rsidR="00805E3E" w:rsidRDefault="00614D44">
      <w:pPr>
        <w:spacing w:before="269"/>
        <w:ind w:left="227"/>
        <w:jc w:val="both"/>
      </w:pPr>
      <w:r>
        <w:t>The</w:t>
      </w:r>
      <w:r>
        <w:rPr>
          <w:spacing w:val="-13"/>
        </w:rPr>
        <w:t xml:space="preserve"> </w:t>
      </w:r>
      <w:r>
        <w:t>following</w:t>
      </w:r>
      <w:r>
        <w:rPr>
          <w:spacing w:val="-12"/>
        </w:rPr>
        <w:t xml:space="preserve"> </w:t>
      </w:r>
      <w:r>
        <w:t>are</w:t>
      </w:r>
      <w:r>
        <w:rPr>
          <w:spacing w:val="-11"/>
        </w:rPr>
        <w:t xml:space="preserve"> </w:t>
      </w:r>
      <w:r>
        <w:t>admissions</w:t>
      </w:r>
      <w:r>
        <w:rPr>
          <w:spacing w:val="-11"/>
        </w:rPr>
        <w:t xml:space="preserve"> </w:t>
      </w:r>
      <w:r>
        <w:t>requirements</w:t>
      </w:r>
      <w:r>
        <w:rPr>
          <w:spacing w:val="-11"/>
        </w:rPr>
        <w:t xml:space="preserve"> </w:t>
      </w:r>
      <w:r>
        <w:t>for</w:t>
      </w:r>
      <w:r>
        <w:rPr>
          <w:spacing w:val="-12"/>
        </w:rPr>
        <w:t xml:space="preserve"> </w:t>
      </w:r>
      <w:r>
        <w:t>distance</w:t>
      </w:r>
      <w:r>
        <w:rPr>
          <w:spacing w:val="-11"/>
        </w:rPr>
        <w:t xml:space="preserve"> </w:t>
      </w:r>
      <w:r>
        <w:t>education</w:t>
      </w:r>
      <w:r>
        <w:rPr>
          <w:spacing w:val="-12"/>
        </w:rPr>
        <w:t xml:space="preserve"> </w:t>
      </w:r>
      <w:r>
        <w:t>courses</w:t>
      </w:r>
      <w:r>
        <w:rPr>
          <w:spacing w:val="-12"/>
        </w:rPr>
        <w:t xml:space="preserve"> </w:t>
      </w:r>
      <w:r>
        <w:t>or</w:t>
      </w:r>
      <w:r>
        <w:rPr>
          <w:spacing w:val="-11"/>
        </w:rPr>
        <w:t xml:space="preserve"> </w:t>
      </w:r>
      <w:r>
        <w:rPr>
          <w:spacing w:val="-2"/>
        </w:rPr>
        <w:t>program:</w:t>
      </w:r>
    </w:p>
    <w:p w:rsidR="00805E3E" w:rsidRDefault="00614D44">
      <w:pPr>
        <w:pStyle w:val="ListParagraph"/>
        <w:numPr>
          <w:ilvl w:val="0"/>
          <w:numId w:val="41"/>
        </w:numPr>
        <w:tabs>
          <w:tab w:val="left" w:pos="991"/>
        </w:tabs>
        <w:ind w:right="514" w:hanging="361"/>
        <w:jc w:val="both"/>
        <w:rPr>
          <w:sz w:val="24"/>
        </w:rPr>
      </w:pPr>
      <w:r>
        <w:tab/>
      </w:r>
      <w:r>
        <w:rPr>
          <w:sz w:val="24"/>
        </w:rPr>
        <w:t>Must pass the interview to be conducted by the Program Director to determine the readiness and motivation of the applicant.</w:t>
      </w:r>
    </w:p>
    <w:p w:rsidR="00805E3E" w:rsidRDefault="00614D44">
      <w:pPr>
        <w:pStyle w:val="ListParagraph"/>
        <w:numPr>
          <w:ilvl w:val="0"/>
          <w:numId w:val="41"/>
        </w:numPr>
        <w:tabs>
          <w:tab w:val="left" w:pos="941"/>
        </w:tabs>
        <w:spacing w:before="2" w:line="278" w:lineRule="auto"/>
        <w:ind w:right="515" w:hanging="361"/>
        <w:jc w:val="both"/>
        <w:rPr>
          <w:sz w:val="24"/>
        </w:rPr>
      </w:pPr>
      <w:r>
        <w:rPr>
          <w:sz w:val="24"/>
        </w:rPr>
        <w:t>With computer literacy (basic functions and familiarity with computer use). Only students with fairly strong technical background and with the basic knowledge of the computer will be allowed to enroll.</w:t>
      </w:r>
    </w:p>
    <w:p w:rsidR="00805E3E" w:rsidRDefault="00614D44">
      <w:pPr>
        <w:pStyle w:val="ListParagraph"/>
        <w:numPr>
          <w:ilvl w:val="0"/>
          <w:numId w:val="41"/>
        </w:numPr>
        <w:tabs>
          <w:tab w:val="left" w:pos="941"/>
        </w:tabs>
        <w:spacing w:line="278" w:lineRule="auto"/>
        <w:ind w:right="514" w:hanging="361"/>
        <w:jc w:val="both"/>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41"/>
        </w:numPr>
        <w:tabs>
          <w:tab w:val="left" w:pos="941"/>
        </w:tabs>
        <w:ind w:hanging="361"/>
        <w:jc w:val="both"/>
        <w:rPr>
          <w:sz w:val="24"/>
        </w:rPr>
      </w:pPr>
      <w:r>
        <w:rPr>
          <w:spacing w:val="-2"/>
          <w:sz w:val="24"/>
        </w:rPr>
        <w:t>With</w:t>
      </w:r>
      <w:r>
        <w:rPr>
          <w:spacing w:val="-6"/>
          <w:sz w:val="24"/>
        </w:rPr>
        <w:t xml:space="preserve"> </w:t>
      </w:r>
      <w:r>
        <w:rPr>
          <w:spacing w:val="-2"/>
          <w:sz w:val="24"/>
        </w:rPr>
        <w:t>good</w:t>
      </w:r>
      <w:r>
        <w:rPr>
          <w:spacing w:val="-4"/>
          <w:sz w:val="24"/>
        </w:rPr>
        <w:t xml:space="preserve"> </w:t>
      </w:r>
      <w:r>
        <w:rPr>
          <w:spacing w:val="-2"/>
          <w:sz w:val="24"/>
        </w:rPr>
        <w:t>written</w:t>
      </w:r>
      <w:r>
        <w:rPr>
          <w:spacing w:val="-3"/>
          <w:sz w:val="24"/>
        </w:rPr>
        <w:t xml:space="preserve"> </w:t>
      </w:r>
      <w:r>
        <w:rPr>
          <w:spacing w:val="-2"/>
          <w:sz w:val="24"/>
        </w:rPr>
        <w:t>communications</w:t>
      </w:r>
      <w:r>
        <w:rPr>
          <w:spacing w:val="-3"/>
          <w:sz w:val="24"/>
        </w:rPr>
        <w:t xml:space="preserve"> </w:t>
      </w:r>
      <w:r>
        <w:rPr>
          <w:spacing w:val="-2"/>
          <w:sz w:val="24"/>
        </w:rPr>
        <w:t>via</w:t>
      </w:r>
      <w:r>
        <w:rPr>
          <w:spacing w:val="-5"/>
          <w:sz w:val="24"/>
        </w:rPr>
        <w:t xml:space="preserve"> </w:t>
      </w:r>
      <w:r>
        <w:rPr>
          <w:spacing w:val="-2"/>
          <w:sz w:val="24"/>
        </w:rPr>
        <w:t>e-mail</w:t>
      </w:r>
      <w:r>
        <w:rPr>
          <w:spacing w:val="-4"/>
          <w:sz w:val="24"/>
        </w:rPr>
        <w:t xml:space="preserve"> </w:t>
      </w:r>
      <w:r>
        <w:rPr>
          <w:spacing w:val="-2"/>
          <w:sz w:val="24"/>
        </w:rPr>
        <w:t>or</w:t>
      </w:r>
      <w:r>
        <w:rPr>
          <w:spacing w:val="-4"/>
          <w:sz w:val="24"/>
        </w:rPr>
        <w:t xml:space="preserve"> </w:t>
      </w:r>
      <w:r>
        <w:rPr>
          <w:spacing w:val="-2"/>
          <w:sz w:val="24"/>
        </w:rPr>
        <w:t>discussion boards,</w:t>
      </w:r>
      <w:r>
        <w:rPr>
          <w:spacing w:val="-6"/>
          <w:sz w:val="24"/>
        </w:rPr>
        <w:t xml:space="preserve"> </w:t>
      </w:r>
      <w:r>
        <w:rPr>
          <w:spacing w:val="-2"/>
          <w:sz w:val="24"/>
        </w:rPr>
        <w:t>and</w:t>
      </w:r>
      <w:r>
        <w:rPr>
          <w:spacing w:val="-4"/>
          <w:sz w:val="24"/>
        </w:rPr>
        <w:t xml:space="preserve"> </w:t>
      </w:r>
      <w:r>
        <w:rPr>
          <w:spacing w:val="-2"/>
          <w:sz w:val="24"/>
        </w:rPr>
        <w:t>other</w:t>
      </w:r>
      <w:r>
        <w:rPr>
          <w:spacing w:val="-5"/>
          <w:sz w:val="24"/>
        </w:rPr>
        <w:t xml:space="preserve"> </w:t>
      </w:r>
      <w:r>
        <w:rPr>
          <w:spacing w:val="-2"/>
          <w:sz w:val="24"/>
        </w:rPr>
        <w:t>online</w:t>
      </w:r>
      <w:r>
        <w:rPr>
          <w:spacing w:val="5"/>
          <w:sz w:val="24"/>
        </w:rPr>
        <w:t xml:space="preserve"> </w:t>
      </w:r>
      <w:r>
        <w:rPr>
          <w:spacing w:val="-2"/>
          <w:sz w:val="24"/>
        </w:rPr>
        <w:t>interaction</w:t>
      </w:r>
      <w:r>
        <w:rPr>
          <w:spacing w:val="5"/>
          <w:sz w:val="24"/>
        </w:rPr>
        <w:t xml:space="preserve"> </w:t>
      </w:r>
      <w:r>
        <w:rPr>
          <w:spacing w:val="-2"/>
          <w:sz w:val="24"/>
        </w:rPr>
        <w:t>formats.</w:t>
      </w:r>
    </w:p>
    <w:p w:rsidR="00805E3E" w:rsidRDefault="00614D44">
      <w:pPr>
        <w:pStyle w:val="ListParagraph"/>
        <w:numPr>
          <w:ilvl w:val="0"/>
          <w:numId w:val="41"/>
        </w:numPr>
        <w:tabs>
          <w:tab w:val="left" w:pos="941"/>
        </w:tabs>
        <w:spacing w:before="45"/>
        <w:ind w:right="514" w:hanging="361"/>
        <w:jc w:val="both"/>
        <w:rPr>
          <w:sz w:val="24"/>
        </w:rPr>
      </w:pPr>
      <w:r>
        <w:rPr>
          <w:sz w:val="24"/>
        </w:rPr>
        <w:t>Students must attend the mandatory admission orientation which includes orientation to the online learning environment to assess their ability to succeed in online education or to assess their areas of weakness in order to provide them with technical or academic support.</w:t>
      </w:r>
    </w:p>
    <w:p w:rsidR="00805E3E" w:rsidRDefault="00805E3E">
      <w:pPr>
        <w:pStyle w:val="BodyText"/>
        <w:spacing w:before="2"/>
      </w:pPr>
    </w:p>
    <w:p w:rsidR="00805E3E" w:rsidRDefault="00614D44">
      <w:pPr>
        <w:pStyle w:val="BodyText"/>
        <w:ind w:left="220" w:right="513"/>
        <w:jc w:val="both"/>
      </w:pPr>
      <w:r>
        <w:t>The College’s admission requirements are structured following a sequence of instruction. The curriculum and syllabi are consistent with prerequisites. The distance education courses are structured to show an academic foundation,</w:t>
      </w:r>
      <w:r>
        <w:rPr>
          <w:spacing w:val="-5"/>
        </w:rPr>
        <w:t xml:space="preserve"> </w:t>
      </w:r>
      <w:r>
        <w:t>and</w:t>
      </w:r>
      <w:r>
        <w:rPr>
          <w:spacing w:val="-6"/>
        </w:rPr>
        <w:t xml:space="preserve"> </w:t>
      </w:r>
      <w:r>
        <w:t>the</w:t>
      </w:r>
      <w:r>
        <w:rPr>
          <w:spacing w:val="-4"/>
        </w:rPr>
        <w:t xml:space="preserve"> </w:t>
      </w:r>
      <w:r>
        <w:t>courses</w:t>
      </w:r>
      <w:r>
        <w:rPr>
          <w:spacing w:val="-5"/>
        </w:rPr>
        <w:t xml:space="preserve"> </w:t>
      </w:r>
      <w:r>
        <w:t>offered</w:t>
      </w:r>
      <w:r>
        <w:rPr>
          <w:spacing w:val="-3"/>
        </w:rPr>
        <w:t xml:space="preserve"> </w:t>
      </w:r>
      <w:r>
        <w:t>in</w:t>
      </w:r>
      <w:r>
        <w:rPr>
          <w:spacing w:val="-6"/>
        </w:rPr>
        <w:t xml:space="preserve"> </w:t>
      </w:r>
      <w:r>
        <w:t>the</w:t>
      </w:r>
      <w:r>
        <w:rPr>
          <w:spacing w:val="-7"/>
        </w:rPr>
        <w:t xml:space="preserve"> </w:t>
      </w:r>
      <w:r>
        <w:t>distance</w:t>
      </w:r>
      <w:r>
        <w:rPr>
          <w:spacing w:val="-4"/>
        </w:rPr>
        <w:t xml:space="preserve"> </w:t>
      </w:r>
      <w:r>
        <w:t>learning</w:t>
      </w:r>
      <w:r>
        <w:rPr>
          <w:spacing w:val="-7"/>
        </w:rPr>
        <w:t xml:space="preserve"> </w:t>
      </w:r>
      <w:r>
        <w:t>instructional</w:t>
      </w:r>
      <w:r>
        <w:rPr>
          <w:spacing w:val="-6"/>
        </w:rPr>
        <w:t xml:space="preserve"> </w:t>
      </w:r>
      <w:r>
        <w:t>delivery</w:t>
      </w:r>
      <w:r>
        <w:rPr>
          <w:spacing w:val="-5"/>
        </w:rPr>
        <w:t xml:space="preserve"> </w:t>
      </w:r>
      <w:r>
        <w:t>are</w:t>
      </w:r>
      <w:r>
        <w:rPr>
          <w:spacing w:val="-7"/>
        </w:rPr>
        <w:t xml:space="preserve"> </w:t>
      </w:r>
      <w:r>
        <w:t>designated</w:t>
      </w:r>
      <w:r>
        <w:rPr>
          <w:spacing w:val="-5"/>
        </w:rPr>
        <w:t xml:space="preserve"> </w:t>
      </w:r>
      <w:r>
        <w:t>as</w:t>
      </w:r>
      <w:r>
        <w:rPr>
          <w:spacing w:val="-8"/>
        </w:rPr>
        <w:t xml:space="preserve"> </w:t>
      </w:r>
      <w:r>
        <w:t>such</w:t>
      </w:r>
      <w:r>
        <w:rPr>
          <w:spacing w:val="-6"/>
        </w:rPr>
        <w:t xml:space="preserve"> </w:t>
      </w:r>
      <w:r>
        <w:t>in</w:t>
      </w:r>
      <w:r>
        <w:rPr>
          <w:spacing w:val="-6"/>
        </w:rPr>
        <w:t xml:space="preserve"> </w:t>
      </w:r>
      <w:r>
        <w:t>the course descriptions.</w:t>
      </w:r>
    </w:p>
    <w:p w:rsidR="00805E3E" w:rsidRDefault="00805E3E">
      <w:pPr>
        <w:pStyle w:val="BodyText"/>
        <w:spacing w:before="12"/>
        <w:rPr>
          <w:sz w:val="23"/>
        </w:rPr>
      </w:pPr>
    </w:p>
    <w:p w:rsidR="00805E3E" w:rsidRDefault="00614D44" w:rsidP="00B73D41">
      <w:pPr>
        <w:pStyle w:val="BodyText"/>
        <w:spacing w:line="290" w:lineRule="exact"/>
        <w:ind w:left="220"/>
        <w:jc w:val="both"/>
      </w:pPr>
      <w:r>
        <w:t>There</w:t>
      </w:r>
      <w:r>
        <w:rPr>
          <w:spacing w:val="-10"/>
        </w:rPr>
        <w:t xml:space="preserve"> </w:t>
      </w:r>
      <w:r>
        <w:t>are</w:t>
      </w:r>
      <w:r>
        <w:rPr>
          <w:spacing w:val="-8"/>
        </w:rPr>
        <w:t xml:space="preserve"> </w:t>
      </w:r>
      <w:r>
        <w:t>two</w:t>
      </w:r>
      <w:r>
        <w:rPr>
          <w:spacing w:val="-10"/>
        </w:rPr>
        <w:t xml:space="preserve"> </w:t>
      </w:r>
      <w:r>
        <w:t>tracks</w:t>
      </w:r>
      <w:r>
        <w:rPr>
          <w:spacing w:val="-9"/>
        </w:rPr>
        <w:t xml:space="preserve"> </w:t>
      </w:r>
      <w:r>
        <w:t>for</w:t>
      </w:r>
      <w:r>
        <w:rPr>
          <w:spacing w:val="-12"/>
        </w:rPr>
        <w:t xml:space="preserve"> </w:t>
      </w:r>
      <w:r>
        <w:t>completion</w:t>
      </w:r>
      <w:r>
        <w:rPr>
          <w:spacing w:val="-8"/>
        </w:rPr>
        <w:t xml:space="preserve"> </w:t>
      </w:r>
      <w:r>
        <w:t>of</w:t>
      </w:r>
      <w:r>
        <w:rPr>
          <w:spacing w:val="-10"/>
        </w:rPr>
        <w:t xml:space="preserve"> </w:t>
      </w:r>
      <w:r>
        <w:t>the</w:t>
      </w:r>
      <w:r>
        <w:rPr>
          <w:spacing w:val="-8"/>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rsidP="00B73D41">
      <w:pPr>
        <w:pStyle w:val="ListParagraph"/>
        <w:numPr>
          <w:ilvl w:val="0"/>
          <w:numId w:val="40"/>
        </w:numPr>
        <w:tabs>
          <w:tab w:val="left" w:pos="941"/>
        </w:tabs>
        <w:spacing w:line="286" w:lineRule="exact"/>
        <w:jc w:val="both"/>
        <w:rPr>
          <w:sz w:val="24"/>
        </w:rPr>
      </w:pPr>
      <w:r>
        <w:rPr>
          <w:b/>
          <w:spacing w:val="-2"/>
          <w:sz w:val="24"/>
        </w:rPr>
        <w:t>Residential</w:t>
      </w:r>
      <w:r>
        <w:rPr>
          <w:spacing w:val="-2"/>
          <w:sz w:val="24"/>
        </w:rPr>
        <w:t>:</w:t>
      </w:r>
      <w:r>
        <w:rPr>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rsidP="00B73D41">
      <w:pPr>
        <w:pStyle w:val="ListParagraph"/>
        <w:numPr>
          <w:ilvl w:val="0"/>
          <w:numId w:val="40"/>
        </w:numPr>
        <w:tabs>
          <w:tab w:val="left" w:pos="941"/>
        </w:tabs>
        <w:spacing w:before="2" w:line="232" w:lineRule="auto"/>
        <w:ind w:right="515"/>
        <w:jc w:val="both"/>
        <w:rPr>
          <w:sz w:val="24"/>
        </w:rPr>
      </w:pPr>
      <w:r>
        <w:rPr>
          <w:b/>
          <w:sz w:val="24"/>
        </w:rPr>
        <w:t>Blended</w:t>
      </w:r>
      <w:r>
        <w:rPr>
          <w:sz w:val="24"/>
        </w:rPr>
        <w:t>: For those students who desire a combination of in-class and online course work. Offered via asynchronous, synchronous, and other online delivery methods.</w:t>
      </w:r>
    </w:p>
    <w:p w:rsidR="00805E3E" w:rsidRDefault="00805E3E" w:rsidP="00B73D41">
      <w:pPr>
        <w:pStyle w:val="BodyText"/>
        <w:spacing w:before="2"/>
        <w:jc w:val="both"/>
      </w:pPr>
    </w:p>
    <w:p w:rsidR="00805E3E" w:rsidRDefault="00614D44">
      <w:pPr>
        <w:pStyle w:val="BodyText"/>
        <w:spacing w:line="232" w:lineRule="auto"/>
        <w:ind w:left="220" w:right="518"/>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spacing w:before="1"/>
      </w:pPr>
    </w:p>
    <w:p w:rsidR="00805E3E" w:rsidRDefault="00614D44">
      <w:pPr>
        <w:pStyle w:val="BodyText"/>
        <w:spacing w:line="235" w:lineRule="auto"/>
        <w:ind w:left="220" w:right="514"/>
        <w:jc w:val="both"/>
      </w:pPr>
      <w:r>
        <w:t>Online students will be held and treated to the same standards as the residential students but will be doing interactive</w:t>
      </w:r>
      <w:r>
        <w:rPr>
          <w:spacing w:val="-1"/>
        </w:rPr>
        <w:t xml:space="preserve"> </w:t>
      </w:r>
      <w:r>
        <w:t>learning</w:t>
      </w:r>
      <w:r>
        <w:rPr>
          <w:spacing w:val="-3"/>
        </w:rPr>
        <w:t xml:space="preserve"> </w:t>
      </w:r>
      <w:r>
        <w:t>online rather</w:t>
      </w:r>
      <w:r>
        <w:rPr>
          <w:spacing w:val="-1"/>
        </w:rPr>
        <w:t xml:space="preserve"> </w:t>
      </w:r>
      <w:r>
        <w:t>than</w:t>
      </w:r>
      <w:r>
        <w:rPr>
          <w:spacing w:val="-1"/>
        </w:rPr>
        <w:t xml:space="preserve"> </w:t>
      </w:r>
      <w:r>
        <w:t>in</w:t>
      </w:r>
      <w:r>
        <w:rPr>
          <w:spacing w:val="-1"/>
        </w:rPr>
        <w:t xml:space="preserve"> </w:t>
      </w:r>
      <w:r>
        <w:t>a</w:t>
      </w:r>
      <w:r>
        <w:rPr>
          <w:spacing w:val="-2"/>
        </w:rPr>
        <w:t xml:space="preserve"> </w:t>
      </w:r>
      <w:r>
        <w:t>large</w:t>
      </w:r>
      <w:r>
        <w:rPr>
          <w:spacing w:val="-2"/>
        </w:rPr>
        <w:t xml:space="preserve"> </w:t>
      </w:r>
      <w:r>
        <w:t>lecture,</w:t>
      </w:r>
      <w:r>
        <w:rPr>
          <w:spacing w:val="-4"/>
        </w:rPr>
        <w:t xml:space="preserve"> </w:t>
      </w:r>
      <w:r>
        <w:t>group</w:t>
      </w:r>
      <w:r>
        <w:rPr>
          <w:spacing w:val="-2"/>
        </w:rPr>
        <w:t xml:space="preserve"> </w:t>
      </w:r>
      <w:r>
        <w:t>or</w:t>
      </w:r>
      <w:r>
        <w:rPr>
          <w:spacing w:val="-5"/>
        </w:rPr>
        <w:t xml:space="preserve"> </w:t>
      </w:r>
      <w:r>
        <w:t>small</w:t>
      </w:r>
      <w:r>
        <w:rPr>
          <w:spacing w:val="-2"/>
        </w:rPr>
        <w:t xml:space="preserve"> </w:t>
      </w:r>
      <w:r>
        <w:t>face-to-face</w:t>
      </w:r>
      <w:r>
        <w:rPr>
          <w:spacing w:val="-5"/>
        </w:rPr>
        <w:t xml:space="preserve"> </w:t>
      </w:r>
      <w:r>
        <w:t>discussion.</w:t>
      </w:r>
      <w:r>
        <w:rPr>
          <w:spacing w:val="-3"/>
        </w:rPr>
        <w:t xml:space="preserve"> </w:t>
      </w:r>
      <w:r>
        <w:t xml:space="preserve">This method of learning requires a student who is able to learn independently and has a high degree of motivation and </w:t>
      </w:r>
      <w:r>
        <w:rPr>
          <w:spacing w:val="-2"/>
        </w:rPr>
        <w:t>organization.</w:t>
      </w:r>
    </w:p>
    <w:p w:rsidR="00805E3E" w:rsidRDefault="00805E3E">
      <w:pPr>
        <w:pStyle w:val="BodyText"/>
        <w:spacing w:before="9"/>
        <w:rPr>
          <w:sz w:val="23"/>
        </w:rPr>
      </w:pPr>
    </w:p>
    <w:p w:rsidR="00805E3E" w:rsidRDefault="00614D44">
      <w:pPr>
        <w:pStyle w:val="BodyText"/>
        <w:ind w:left="220" w:right="510"/>
        <w:jc w:val="both"/>
      </w:pPr>
      <w:r>
        <w:t>Blended courses blend traditional class meetings with the internet interface (web browser), e-mail, and other Internet</w:t>
      </w:r>
      <w:r>
        <w:rPr>
          <w:spacing w:val="-2"/>
        </w:rPr>
        <w:t xml:space="preserve"> </w:t>
      </w:r>
      <w:r>
        <w:t>resources</w:t>
      </w:r>
      <w:r>
        <w:rPr>
          <w:spacing w:val="-5"/>
        </w:rPr>
        <w:t xml:space="preserve"> </w:t>
      </w:r>
      <w:r>
        <w:t>to</w:t>
      </w:r>
      <w:r>
        <w:rPr>
          <w:spacing w:val="-4"/>
        </w:rPr>
        <w:t xml:space="preserve"> </w:t>
      </w:r>
      <w:r>
        <w:t>provide</w:t>
      </w:r>
      <w:r>
        <w:rPr>
          <w:spacing w:val="-1"/>
        </w:rPr>
        <w:t xml:space="preserve"> </w:t>
      </w:r>
      <w:r>
        <w:t>opportunities</w:t>
      </w:r>
      <w:r>
        <w:rPr>
          <w:spacing w:val="-4"/>
        </w:rPr>
        <w:t xml:space="preserve"> </w:t>
      </w:r>
      <w:r>
        <w:t>for</w:t>
      </w:r>
      <w:r>
        <w:rPr>
          <w:spacing w:val="-4"/>
        </w:rPr>
        <w:t xml:space="preserve"> </w:t>
      </w:r>
      <w:r>
        <w:t>student-faculty</w:t>
      </w:r>
      <w:r>
        <w:rPr>
          <w:spacing w:val="-3"/>
        </w:rPr>
        <w:t xml:space="preserve"> </w:t>
      </w:r>
      <w:r>
        <w:t>and</w:t>
      </w:r>
      <w:r>
        <w:rPr>
          <w:spacing w:val="-1"/>
        </w:rPr>
        <w:t xml:space="preserve"> </w:t>
      </w:r>
      <w:r>
        <w:t>student-to-student</w:t>
      </w:r>
      <w:r>
        <w:rPr>
          <w:spacing w:val="-3"/>
        </w:rPr>
        <w:t xml:space="preserve"> </w:t>
      </w:r>
      <w:r>
        <w:t>interaction</w:t>
      </w:r>
      <w:r>
        <w:rPr>
          <w:spacing w:val="-4"/>
        </w:rPr>
        <w:t xml:space="preserve"> </w:t>
      </w:r>
      <w:r>
        <w:t>in</w:t>
      </w:r>
      <w:r>
        <w:rPr>
          <w:spacing w:val="-4"/>
        </w:rPr>
        <w:t xml:space="preserve"> </w:t>
      </w:r>
      <w:r>
        <w:t>person</w:t>
      </w:r>
      <w:r>
        <w:rPr>
          <w:spacing w:val="-1"/>
        </w:rPr>
        <w:t xml:space="preserve"> </w:t>
      </w:r>
      <w:r>
        <w:t xml:space="preserve">as </w:t>
      </w:r>
      <w:bookmarkStart w:id="18" w:name="_bookmark18"/>
      <w:bookmarkEnd w:id="18"/>
      <w:r>
        <w:t>well as online.</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2"/>
        <w:spacing w:line="310" w:lineRule="exact"/>
        <w:jc w:val="both"/>
      </w:pPr>
      <w:bookmarkStart w:id="19" w:name="_bookmark19"/>
      <w:bookmarkEnd w:id="19"/>
      <w:r>
        <w:rPr>
          <w:spacing w:val="-2"/>
        </w:rPr>
        <w:lastRenderedPageBreak/>
        <w:t>Transfer</w:t>
      </w:r>
      <w:r>
        <w:rPr>
          <w:spacing w:val="-8"/>
        </w:rPr>
        <w:t xml:space="preserve"> </w:t>
      </w:r>
      <w:r>
        <w:rPr>
          <w:spacing w:val="-2"/>
        </w:rPr>
        <w:t>of</w:t>
      </w:r>
      <w:r>
        <w:rPr>
          <w:spacing w:val="-8"/>
        </w:rPr>
        <w:t xml:space="preserve"> </w:t>
      </w:r>
      <w:r>
        <w:rPr>
          <w:spacing w:val="-2"/>
        </w:rPr>
        <w:t>Credit</w:t>
      </w:r>
      <w:r>
        <w:rPr>
          <w:spacing w:val="-5"/>
        </w:rPr>
        <w:t xml:space="preserve"> </w:t>
      </w:r>
      <w:r>
        <w:rPr>
          <w:spacing w:val="-2"/>
        </w:rPr>
        <w:t>Policies</w:t>
      </w:r>
    </w:p>
    <w:p w:rsidR="00805E3E" w:rsidRDefault="00805E3E">
      <w:pPr>
        <w:pStyle w:val="BodyText"/>
        <w:spacing w:before="3"/>
        <w:rPr>
          <w:b/>
          <w:sz w:val="22"/>
        </w:rPr>
      </w:pPr>
    </w:p>
    <w:p w:rsidR="00805E3E" w:rsidRDefault="00614D44">
      <w:pPr>
        <w:pStyle w:val="Heading4"/>
        <w:spacing w:line="292" w:lineRule="exact"/>
        <w:jc w:val="both"/>
      </w:pPr>
      <w:r>
        <w:rPr>
          <w:spacing w:val="-2"/>
        </w:rPr>
        <w:t>Credit</w:t>
      </w:r>
      <w:r>
        <w:rPr>
          <w:spacing w:val="-4"/>
        </w:rPr>
        <w:t xml:space="preserve"> </w:t>
      </w:r>
      <w:r>
        <w:rPr>
          <w:spacing w:val="-2"/>
        </w:rPr>
        <w:t>Transfer</w:t>
      </w:r>
      <w:r>
        <w:rPr>
          <w:spacing w:val="1"/>
        </w:rPr>
        <w:t xml:space="preserve"> </w:t>
      </w:r>
      <w:r>
        <w:rPr>
          <w:spacing w:val="-2"/>
        </w:rPr>
        <w:t>Policies and</w:t>
      </w:r>
      <w:r>
        <w:rPr>
          <w:spacing w:val="1"/>
        </w:rPr>
        <w:t xml:space="preserve"> </w:t>
      </w:r>
      <w:r>
        <w:rPr>
          <w:spacing w:val="-2"/>
        </w:rPr>
        <w:t>Articulation</w:t>
      </w:r>
      <w:r>
        <w:rPr>
          <w:spacing w:val="1"/>
        </w:rPr>
        <w:t xml:space="preserve"> </w:t>
      </w:r>
      <w:r>
        <w:rPr>
          <w:spacing w:val="-2"/>
        </w:rPr>
        <w:t>Agreements</w:t>
      </w:r>
    </w:p>
    <w:p w:rsidR="00805E3E" w:rsidRDefault="00614D44">
      <w:pPr>
        <w:pStyle w:val="BodyText"/>
        <w:spacing w:before="4" w:line="235" w:lineRule="auto"/>
        <w:ind w:left="220" w:right="512"/>
        <w:jc w:val="both"/>
      </w:pPr>
      <w:r>
        <w:t>Students desiring credit for previous postsecondary education or experience will be interviewed and tested at the College to determine the level at which they may be able to join a class already in progress.</w:t>
      </w:r>
      <w:r>
        <w:rPr>
          <w:spacing w:val="40"/>
        </w:rPr>
        <w:t xml:space="preserve"> </w:t>
      </w:r>
      <w:r>
        <w:t>Students who wish to transfer credit from another institution must provide an official transcript from that institution. Final determination</w:t>
      </w:r>
      <w:r>
        <w:rPr>
          <w:spacing w:val="-5"/>
        </w:rPr>
        <w:t xml:space="preserve"> </w:t>
      </w:r>
      <w:r>
        <w:t>related</w:t>
      </w:r>
      <w:r>
        <w:rPr>
          <w:spacing w:val="-7"/>
        </w:rPr>
        <w:t xml:space="preserve"> </w:t>
      </w:r>
      <w:r>
        <w:t>to</w:t>
      </w:r>
      <w:r>
        <w:rPr>
          <w:spacing w:val="-8"/>
        </w:rPr>
        <w:t xml:space="preserve"> </w:t>
      </w:r>
      <w:r>
        <w:t>the</w:t>
      </w:r>
      <w:r>
        <w:rPr>
          <w:spacing w:val="-5"/>
        </w:rPr>
        <w:t xml:space="preserve"> </w:t>
      </w:r>
      <w:r>
        <w:t>award</w:t>
      </w:r>
      <w:r>
        <w:rPr>
          <w:spacing w:val="-8"/>
        </w:rPr>
        <w:t xml:space="preserve"> </w:t>
      </w:r>
      <w:r>
        <w:t>of</w:t>
      </w:r>
      <w:r>
        <w:rPr>
          <w:spacing w:val="-8"/>
        </w:rPr>
        <w:t xml:space="preserve"> </w:t>
      </w:r>
      <w:r>
        <w:t>transferred</w:t>
      </w:r>
      <w:r>
        <w:rPr>
          <w:spacing w:val="-7"/>
        </w:rPr>
        <w:t xml:space="preserve"> </w:t>
      </w:r>
      <w:r>
        <w:t>credit</w:t>
      </w:r>
      <w:r>
        <w:rPr>
          <w:spacing w:val="-7"/>
        </w:rPr>
        <w:t xml:space="preserve"> </w:t>
      </w:r>
      <w:r>
        <w:t>or</w:t>
      </w:r>
      <w:r>
        <w:rPr>
          <w:spacing w:val="-6"/>
        </w:rPr>
        <w:t xml:space="preserve"> </w:t>
      </w:r>
      <w:r>
        <w:t>credit</w:t>
      </w:r>
      <w:r>
        <w:rPr>
          <w:spacing w:val="-7"/>
        </w:rPr>
        <w:t xml:space="preserve"> </w:t>
      </w:r>
      <w:r>
        <w:t>for</w:t>
      </w:r>
      <w:r>
        <w:rPr>
          <w:spacing w:val="-8"/>
        </w:rPr>
        <w:t xml:space="preserve"> </w:t>
      </w:r>
      <w:r>
        <w:t>experience</w:t>
      </w:r>
      <w:r>
        <w:rPr>
          <w:spacing w:val="-5"/>
        </w:rPr>
        <w:t xml:space="preserve"> </w:t>
      </w:r>
      <w:r>
        <w:t>will</w:t>
      </w:r>
      <w:r>
        <w:rPr>
          <w:spacing w:val="-9"/>
        </w:rPr>
        <w:t xml:space="preserve"> </w:t>
      </w:r>
      <w:r>
        <w:t>be</w:t>
      </w:r>
      <w:r>
        <w:rPr>
          <w:spacing w:val="-8"/>
        </w:rPr>
        <w:t xml:space="preserve"> </w:t>
      </w:r>
      <w:r>
        <w:t>at</w:t>
      </w:r>
      <w:r>
        <w:rPr>
          <w:spacing w:val="-10"/>
        </w:rPr>
        <w:t xml:space="preserve"> </w:t>
      </w:r>
      <w:r>
        <w:t>the</w:t>
      </w:r>
      <w:r>
        <w:rPr>
          <w:spacing w:val="-8"/>
        </w:rPr>
        <w:t xml:space="preserve"> </w:t>
      </w:r>
      <w:r>
        <w:t>sole</w:t>
      </w:r>
      <w:r>
        <w:rPr>
          <w:spacing w:val="-8"/>
        </w:rPr>
        <w:t xml:space="preserve"> </w:t>
      </w:r>
      <w:r>
        <w:t>discretion</w:t>
      </w:r>
      <w:r>
        <w:rPr>
          <w:spacing w:val="-6"/>
        </w:rPr>
        <w:t xml:space="preserve"> </w:t>
      </w:r>
      <w:r>
        <w:t>of College</w:t>
      </w:r>
      <w:r>
        <w:rPr>
          <w:spacing w:val="-3"/>
        </w:rPr>
        <w:t xml:space="preserve"> </w:t>
      </w:r>
      <w:r>
        <w:t>-</w:t>
      </w:r>
      <w:r>
        <w:rPr>
          <w:spacing w:val="-6"/>
        </w:rPr>
        <w:t xml:space="preserve"> </w:t>
      </w:r>
      <w:r>
        <w:t>no</w:t>
      </w:r>
      <w:r>
        <w:rPr>
          <w:spacing w:val="-11"/>
        </w:rPr>
        <w:t xml:space="preserve"> </w:t>
      </w:r>
      <w:r>
        <w:t>appeals</w:t>
      </w:r>
      <w:r>
        <w:rPr>
          <w:spacing w:val="-11"/>
        </w:rPr>
        <w:t xml:space="preserve"> </w:t>
      </w:r>
      <w:r>
        <w:t>will</w:t>
      </w:r>
      <w:r>
        <w:rPr>
          <w:spacing w:val="-13"/>
        </w:rPr>
        <w:t xml:space="preserve"> </w:t>
      </w:r>
      <w:r>
        <w:t>be</w:t>
      </w:r>
      <w:r>
        <w:rPr>
          <w:spacing w:val="-11"/>
        </w:rPr>
        <w:t xml:space="preserve"> </w:t>
      </w:r>
      <w:r>
        <w:t>entertained.</w:t>
      </w:r>
      <w:r>
        <w:rPr>
          <w:spacing w:val="-11"/>
        </w:rPr>
        <w:t xml:space="preserve"> </w:t>
      </w:r>
      <w:r>
        <w:t>Students</w:t>
      </w:r>
      <w:r>
        <w:rPr>
          <w:spacing w:val="-11"/>
        </w:rPr>
        <w:t xml:space="preserve"> </w:t>
      </w:r>
      <w:r>
        <w:t>granted</w:t>
      </w:r>
      <w:r>
        <w:rPr>
          <w:spacing w:val="-9"/>
        </w:rPr>
        <w:t xml:space="preserve"> </w:t>
      </w:r>
      <w:r>
        <w:t>credit</w:t>
      </w:r>
      <w:r>
        <w:rPr>
          <w:spacing w:val="-9"/>
        </w:rPr>
        <w:t xml:space="preserve"> </w:t>
      </w:r>
      <w:r>
        <w:t>would</w:t>
      </w:r>
      <w:r>
        <w:rPr>
          <w:spacing w:val="-10"/>
        </w:rPr>
        <w:t xml:space="preserve"> </w:t>
      </w:r>
      <w:r>
        <w:t>have</w:t>
      </w:r>
      <w:r>
        <w:rPr>
          <w:spacing w:val="-11"/>
        </w:rPr>
        <w:t xml:space="preserve"> </w:t>
      </w:r>
      <w:r>
        <w:t>their</w:t>
      </w:r>
      <w:r>
        <w:rPr>
          <w:spacing w:val="-12"/>
        </w:rPr>
        <w:t xml:space="preserve"> </w:t>
      </w:r>
      <w:r>
        <w:t>tuition</w:t>
      </w:r>
      <w:r>
        <w:rPr>
          <w:spacing w:val="-10"/>
        </w:rPr>
        <w:t xml:space="preserve"> </w:t>
      </w:r>
      <w:r>
        <w:t>reduced</w:t>
      </w:r>
      <w:r>
        <w:rPr>
          <w:spacing w:val="-11"/>
        </w:rPr>
        <w:t xml:space="preserve"> </w:t>
      </w:r>
      <w:r>
        <w:t>by</w:t>
      </w:r>
      <w:r>
        <w:rPr>
          <w:spacing w:val="-12"/>
        </w:rPr>
        <w:t xml:space="preserve"> </w:t>
      </w:r>
      <w:r>
        <w:t>an</w:t>
      </w:r>
      <w:r>
        <w:rPr>
          <w:spacing w:val="-10"/>
        </w:rPr>
        <w:t xml:space="preserve"> </w:t>
      </w:r>
      <w:r>
        <w:t>amount determined by the College by prorating the tuition.</w:t>
      </w:r>
    </w:p>
    <w:p w:rsidR="00805E3E" w:rsidRDefault="00805E3E">
      <w:pPr>
        <w:pStyle w:val="BodyText"/>
        <w:spacing w:before="10"/>
        <w:rPr>
          <w:sz w:val="23"/>
        </w:rPr>
      </w:pPr>
    </w:p>
    <w:p w:rsidR="00805E3E" w:rsidRDefault="00614D44">
      <w:pPr>
        <w:pStyle w:val="BodyText"/>
        <w:spacing w:line="235" w:lineRule="auto"/>
        <w:ind w:left="220" w:right="513"/>
        <w:jc w:val="both"/>
      </w:pPr>
      <w:r>
        <w:t>Students already enrolled and are changing programs will be evaluated for satisfactory progress in their previously enrolled program to determine which credits can be considered for transfer to the new program. If transferable</w:t>
      </w:r>
      <w:r>
        <w:rPr>
          <w:spacing w:val="-14"/>
        </w:rPr>
        <w:t xml:space="preserve"> </w:t>
      </w:r>
      <w:r>
        <w:t>units</w:t>
      </w:r>
      <w:r>
        <w:rPr>
          <w:spacing w:val="-14"/>
        </w:rPr>
        <w:t xml:space="preserve"> </w:t>
      </w:r>
      <w:r>
        <w:t>are</w:t>
      </w:r>
      <w:r>
        <w:rPr>
          <w:spacing w:val="-13"/>
        </w:rPr>
        <w:t xml:space="preserve"> </w:t>
      </w:r>
      <w:r>
        <w:t>found,</w:t>
      </w:r>
      <w:r>
        <w:rPr>
          <w:spacing w:val="-14"/>
        </w:rPr>
        <w:t xml:space="preserve"> </w:t>
      </w:r>
      <w:r>
        <w:t>then</w:t>
      </w:r>
      <w:r>
        <w:rPr>
          <w:spacing w:val="-13"/>
        </w:rPr>
        <w:t xml:space="preserve"> </w:t>
      </w:r>
      <w:r>
        <w:t>the</w:t>
      </w:r>
      <w:r>
        <w:rPr>
          <w:spacing w:val="-14"/>
        </w:rPr>
        <w:t xml:space="preserve"> </w:t>
      </w:r>
      <w:r>
        <w:t>length</w:t>
      </w:r>
      <w:r>
        <w:rPr>
          <w:spacing w:val="-13"/>
        </w:rPr>
        <w:t xml:space="preserve"> </w:t>
      </w:r>
      <w:r>
        <w:t>of</w:t>
      </w:r>
      <w:r>
        <w:rPr>
          <w:spacing w:val="-14"/>
        </w:rPr>
        <w:t xml:space="preserve"> </w:t>
      </w:r>
      <w:r>
        <w:t>the</w:t>
      </w:r>
      <w:r>
        <w:rPr>
          <w:spacing w:val="-14"/>
        </w:rPr>
        <w:t xml:space="preserve"> </w:t>
      </w:r>
      <w:r>
        <w:t>new</w:t>
      </w:r>
      <w:r>
        <w:rPr>
          <w:spacing w:val="-13"/>
        </w:rPr>
        <w:t xml:space="preserve"> </w:t>
      </w:r>
      <w:r>
        <w:t>program</w:t>
      </w:r>
      <w:r>
        <w:rPr>
          <w:spacing w:val="-13"/>
        </w:rPr>
        <w:t xml:space="preserve"> </w:t>
      </w:r>
      <w:r>
        <w:t>will</w:t>
      </w:r>
      <w:r>
        <w:rPr>
          <w:spacing w:val="-14"/>
        </w:rPr>
        <w:t xml:space="preserve"> </w:t>
      </w:r>
      <w:r>
        <w:t>be</w:t>
      </w:r>
      <w:r>
        <w:rPr>
          <w:spacing w:val="-13"/>
        </w:rPr>
        <w:t xml:space="preserve"> </w:t>
      </w:r>
      <w:r>
        <w:t>adjusted</w:t>
      </w:r>
      <w:r>
        <w:rPr>
          <w:spacing w:val="-12"/>
        </w:rPr>
        <w:t xml:space="preserve"> </w:t>
      </w:r>
      <w:r>
        <w:t>and</w:t>
      </w:r>
      <w:r>
        <w:rPr>
          <w:spacing w:val="-14"/>
        </w:rPr>
        <w:t xml:space="preserve"> </w:t>
      </w:r>
      <w:r>
        <w:t>appropriate</w:t>
      </w:r>
      <w:r>
        <w:rPr>
          <w:spacing w:val="-13"/>
        </w:rPr>
        <w:t xml:space="preserve"> </w:t>
      </w:r>
      <w:r>
        <w:t>tuition</w:t>
      </w:r>
      <w:r>
        <w:rPr>
          <w:spacing w:val="-12"/>
        </w:rPr>
        <w:t xml:space="preserve"> </w:t>
      </w:r>
      <w:r>
        <w:t>credits will be applied.</w:t>
      </w:r>
    </w:p>
    <w:p w:rsidR="00805E3E" w:rsidRDefault="00805E3E">
      <w:pPr>
        <w:pStyle w:val="BodyText"/>
        <w:spacing w:before="4"/>
        <w:rPr>
          <w:sz w:val="23"/>
        </w:rPr>
      </w:pPr>
    </w:p>
    <w:p w:rsidR="00805E3E" w:rsidRDefault="00614D44">
      <w:pPr>
        <w:pStyle w:val="BodyText"/>
        <w:spacing w:before="1"/>
        <w:ind w:left="220"/>
      </w:pPr>
      <w:r>
        <w:t>The</w:t>
      </w:r>
      <w:r>
        <w:rPr>
          <w:spacing w:val="-11"/>
        </w:rPr>
        <w:t xml:space="preserve"> </w:t>
      </w:r>
      <w:r>
        <w:t>College</w:t>
      </w:r>
      <w:r>
        <w:rPr>
          <w:spacing w:val="-6"/>
        </w:rPr>
        <w:t xml:space="preserve"> </w:t>
      </w:r>
      <w:r>
        <w:t>currently</w:t>
      </w:r>
      <w:r>
        <w:rPr>
          <w:spacing w:val="-9"/>
        </w:rPr>
        <w:t xml:space="preserve"> </w:t>
      </w:r>
      <w:r>
        <w:t>has</w:t>
      </w:r>
      <w:r>
        <w:rPr>
          <w:spacing w:val="-11"/>
        </w:rPr>
        <w:t xml:space="preserve"> </w:t>
      </w:r>
      <w:r>
        <w:t>no</w:t>
      </w:r>
      <w:r>
        <w:rPr>
          <w:spacing w:val="-9"/>
        </w:rPr>
        <w:t xml:space="preserve"> </w:t>
      </w:r>
      <w:r>
        <w:t>articulation</w:t>
      </w:r>
      <w:r>
        <w:rPr>
          <w:spacing w:val="-6"/>
        </w:rPr>
        <w:t xml:space="preserve"> </w:t>
      </w:r>
      <w:r>
        <w:t>or</w:t>
      </w:r>
      <w:r>
        <w:rPr>
          <w:spacing w:val="-9"/>
        </w:rPr>
        <w:t xml:space="preserve"> </w:t>
      </w:r>
      <w:r>
        <w:t>transfer</w:t>
      </w:r>
      <w:r>
        <w:rPr>
          <w:spacing w:val="-8"/>
        </w:rPr>
        <w:t xml:space="preserve"> </w:t>
      </w:r>
      <w:r>
        <w:t>agreements</w:t>
      </w:r>
      <w:r>
        <w:rPr>
          <w:spacing w:val="-8"/>
        </w:rPr>
        <w:t xml:space="preserve"> </w:t>
      </w:r>
      <w:r>
        <w:t>with</w:t>
      </w:r>
      <w:r>
        <w:rPr>
          <w:spacing w:val="-9"/>
        </w:rPr>
        <w:t xml:space="preserve"> </w:t>
      </w:r>
      <w:r>
        <w:t>any</w:t>
      </w:r>
      <w:r>
        <w:rPr>
          <w:spacing w:val="-9"/>
        </w:rPr>
        <w:t xml:space="preserve"> </w:t>
      </w:r>
      <w:r>
        <w:t>other</w:t>
      </w:r>
      <w:r>
        <w:rPr>
          <w:spacing w:val="-8"/>
        </w:rPr>
        <w:t xml:space="preserve"> </w:t>
      </w:r>
      <w:r>
        <w:t>college</w:t>
      </w:r>
      <w:r>
        <w:rPr>
          <w:spacing w:val="-8"/>
        </w:rPr>
        <w:t xml:space="preserve"> </w:t>
      </w:r>
      <w:r>
        <w:t>or</w:t>
      </w:r>
      <w:r>
        <w:rPr>
          <w:spacing w:val="-11"/>
        </w:rPr>
        <w:t xml:space="preserve"> </w:t>
      </w:r>
      <w:r>
        <w:rPr>
          <w:spacing w:val="-2"/>
        </w:rPr>
        <w:t>university.</w:t>
      </w:r>
    </w:p>
    <w:p w:rsidR="00805E3E" w:rsidRDefault="00805E3E">
      <w:pPr>
        <w:pStyle w:val="BodyText"/>
        <w:spacing w:before="2"/>
        <w:rPr>
          <w:sz w:val="23"/>
        </w:rPr>
      </w:pPr>
    </w:p>
    <w:p w:rsidR="00805E3E" w:rsidRDefault="00614D44">
      <w:pPr>
        <w:pStyle w:val="Heading5"/>
        <w:spacing w:line="292" w:lineRule="exact"/>
        <w:ind w:left="224"/>
      </w:pPr>
      <w:r>
        <w:t>NOTICE</w:t>
      </w:r>
      <w:r>
        <w:rPr>
          <w:spacing w:val="52"/>
        </w:rPr>
        <w:t xml:space="preserve"> </w:t>
      </w:r>
      <w:r>
        <w:t>CONCERNING</w:t>
      </w:r>
      <w:r>
        <w:rPr>
          <w:spacing w:val="51"/>
        </w:rPr>
        <w:t xml:space="preserve"> </w:t>
      </w:r>
      <w:r>
        <w:t>TRANSFERABILITY</w:t>
      </w:r>
      <w:r>
        <w:rPr>
          <w:spacing w:val="56"/>
        </w:rPr>
        <w:t xml:space="preserve"> </w:t>
      </w:r>
      <w:r>
        <w:t>OF</w:t>
      </w:r>
      <w:r>
        <w:rPr>
          <w:spacing w:val="50"/>
        </w:rPr>
        <w:t xml:space="preserve"> </w:t>
      </w:r>
      <w:r>
        <w:t>CREDITS</w:t>
      </w:r>
      <w:r>
        <w:rPr>
          <w:spacing w:val="52"/>
        </w:rPr>
        <w:t xml:space="preserve"> </w:t>
      </w:r>
      <w:r>
        <w:t>AND</w:t>
      </w:r>
      <w:r>
        <w:rPr>
          <w:spacing w:val="51"/>
        </w:rPr>
        <w:t xml:space="preserve"> </w:t>
      </w:r>
      <w:r>
        <w:t>CREDENTIALS</w:t>
      </w:r>
      <w:r>
        <w:rPr>
          <w:spacing w:val="53"/>
        </w:rPr>
        <w:t xml:space="preserve"> </w:t>
      </w:r>
      <w:r>
        <w:t>EARNED</w:t>
      </w:r>
      <w:r>
        <w:rPr>
          <w:spacing w:val="54"/>
        </w:rPr>
        <w:t xml:space="preserve"> </w:t>
      </w:r>
      <w:r>
        <w:t>AT</w:t>
      </w:r>
      <w:r>
        <w:rPr>
          <w:spacing w:val="52"/>
        </w:rPr>
        <w:t xml:space="preserve"> </w:t>
      </w:r>
      <w:r>
        <w:t>OUR</w:t>
      </w:r>
      <w:r>
        <w:rPr>
          <w:spacing w:val="52"/>
        </w:rPr>
        <w:t xml:space="preserve"> </w:t>
      </w:r>
      <w:r>
        <w:rPr>
          <w:spacing w:val="-2"/>
        </w:rPr>
        <w:t>INSTITUTION</w:t>
      </w:r>
    </w:p>
    <w:p w:rsidR="00805E3E" w:rsidRDefault="00614D44">
      <w:pPr>
        <w:pStyle w:val="BodyText"/>
        <w:spacing w:before="3" w:line="235" w:lineRule="auto"/>
        <w:ind w:left="220" w:right="510"/>
        <w:jc w:val="both"/>
      </w:pPr>
      <w:r>
        <w:t>The</w:t>
      </w:r>
      <w:r>
        <w:rPr>
          <w:spacing w:val="-5"/>
        </w:rPr>
        <w:t xml:space="preserve"> </w:t>
      </w:r>
      <w:r>
        <w:t>transferability</w:t>
      </w:r>
      <w:r>
        <w:rPr>
          <w:spacing w:val="-6"/>
        </w:rPr>
        <w:t xml:space="preserve"> </w:t>
      </w:r>
      <w:r>
        <w:t>of</w:t>
      </w:r>
      <w:r>
        <w:rPr>
          <w:spacing w:val="-5"/>
        </w:rPr>
        <w:t xml:space="preserve"> </w:t>
      </w:r>
      <w:r>
        <w:t>credits</w:t>
      </w:r>
      <w:r>
        <w:rPr>
          <w:spacing w:val="-6"/>
        </w:rPr>
        <w:t xml:space="preserve"> </w:t>
      </w:r>
      <w:r>
        <w:t>you</w:t>
      </w:r>
      <w:r>
        <w:rPr>
          <w:spacing w:val="-5"/>
        </w:rPr>
        <w:t xml:space="preserve"> </w:t>
      </w:r>
      <w:r>
        <w:t>earn</w:t>
      </w:r>
      <w:r>
        <w:rPr>
          <w:spacing w:val="-7"/>
        </w:rPr>
        <w:t xml:space="preserve"> </w:t>
      </w:r>
      <w:r>
        <w:t>at</w:t>
      </w:r>
      <w:r>
        <w:rPr>
          <w:spacing w:val="-5"/>
        </w:rPr>
        <w:t xml:space="preserve"> </w:t>
      </w:r>
      <w:r>
        <w:t>Premiere</w:t>
      </w:r>
      <w:r>
        <w:rPr>
          <w:spacing w:val="-8"/>
        </w:rPr>
        <w:t xml:space="preserve"> </w:t>
      </w:r>
      <w:r>
        <w:t>Career</w:t>
      </w:r>
      <w:r>
        <w:rPr>
          <w:spacing w:val="-5"/>
        </w:rPr>
        <w:t xml:space="preserve"> </w:t>
      </w:r>
      <w:r>
        <w:t>College</w:t>
      </w:r>
      <w:r>
        <w:rPr>
          <w:spacing w:val="-5"/>
        </w:rPr>
        <w:t xml:space="preserve"> </w:t>
      </w:r>
      <w:r>
        <w:t>is</w:t>
      </w:r>
      <w:r>
        <w:rPr>
          <w:spacing w:val="-7"/>
        </w:rPr>
        <w:t xml:space="preserve"> </w:t>
      </w:r>
      <w:r>
        <w:t>at</w:t>
      </w:r>
      <w:r>
        <w:rPr>
          <w:spacing w:val="-5"/>
        </w:rPr>
        <w:t xml:space="preserve"> </w:t>
      </w:r>
      <w:r>
        <w:t>the</w:t>
      </w:r>
      <w:r>
        <w:rPr>
          <w:spacing w:val="-6"/>
        </w:rPr>
        <w:t xml:space="preserve"> </w:t>
      </w:r>
      <w:r>
        <w:t>complete</w:t>
      </w:r>
      <w:r>
        <w:rPr>
          <w:spacing w:val="-7"/>
        </w:rPr>
        <w:t xml:space="preserve"> </w:t>
      </w:r>
      <w:r>
        <w:t>discretion</w:t>
      </w:r>
      <w:r>
        <w:rPr>
          <w:spacing w:val="-5"/>
        </w:rPr>
        <w:t xml:space="preserve"> </w:t>
      </w:r>
      <w:r>
        <w:t>of</w:t>
      </w:r>
      <w:r>
        <w:rPr>
          <w:spacing w:val="-8"/>
        </w:rPr>
        <w:t xml:space="preserve"> </w:t>
      </w:r>
      <w:r>
        <w:t>the</w:t>
      </w:r>
      <w:r>
        <w:rPr>
          <w:spacing w:val="-6"/>
        </w:rPr>
        <w:t xml:space="preserve"> </w:t>
      </w:r>
      <w:r>
        <w:t>institution to which you may seek to transfer. Acceptance of the diploma or certificate you earned from the specific educational</w:t>
      </w:r>
      <w:r>
        <w:rPr>
          <w:spacing w:val="-14"/>
        </w:rPr>
        <w:t xml:space="preserve"> </w:t>
      </w:r>
      <w:r>
        <w:t>program</w:t>
      </w:r>
      <w:r>
        <w:rPr>
          <w:spacing w:val="-14"/>
        </w:rPr>
        <w:t xml:space="preserve"> </w:t>
      </w:r>
      <w:r>
        <w:t>at</w:t>
      </w:r>
      <w:r>
        <w:rPr>
          <w:spacing w:val="-13"/>
        </w:rPr>
        <w:t xml:space="preserve"> </w:t>
      </w:r>
      <w:r>
        <w:t>Premiere</w:t>
      </w:r>
      <w:r>
        <w:rPr>
          <w:spacing w:val="-14"/>
        </w:rPr>
        <w:t xml:space="preserve"> </w:t>
      </w:r>
      <w:r>
        <w:t>Career</w:t>
      </w:r>
      <w:r>
        <w:rPr>
          <w:spacing w:val="-13"/>
        </w:rPr>
        <w:t xml:space="preserve"> </w:t>
      </w:r>
      <w:r>
        <w:t>College</w:t>
      </w:r>
      <w:r>
        <w:rPr>
          <w:spacing w:val="-14"/>
        </w:rPr>
        <w:t xml:space="preserve"> </w:t>
      </w:r>
      <w:r>
        <w:t>is</w:t>
      </w:r>
      <w:r>
        <w:rPr>
          <w:spacing w:val="-13"/>
        </w:rPr>
        <w:t xml:space="preserve"> </w:t>
      </w:r>
      <w:r>
        <w:t>also</w:t>
      </w:r>
      <w:r>
        <w:rPr>
          <w:spacing w:val="-14"/>
        </w:rPr>
        <w:t xml:space="preserve"> </w:t>
      </w:r>
      <w:r>
        <w:t>at</w:t>
      </w:r>
      <w:r>
        <w:rPr>
          <w:spacing w:val="-14"/>
        </w:rPr>
        <w:t xml:space="preserve"> </w:t>
      </w:r>
      <w:r>
        <w:t>the</w:t>
      </w:r>
      <w:r>
        <w:rPr>
          <w:spacing w:val="-13"/>
        </w:rPr>
        <w:t xml:space="preserve"> </w:t>
      </w:r>
      <w:r>
        <w:t>complete</w:t>
      </w:r>
      <w:r>
        <w:rPr>
          <w:spacing w:val="-14"/>
        </w:rPr>
        <w:t xml:space="preserve"> </w:t>
      </w:r>
      <w:r>
        <w:t>discretion</w:t>
      </w:r>
      <w:r>
        <w:rPr>
          <w:spacing w:val="-13"/>
        </w:rPr>
        <w:t xml:space="preserve"> </w:t>
      </w:r>
      <w:r>
        <w:t>of</w:t>
      </w:r>
      <w:r>
        <w:rPr>
          <w:spacing w:val="-14"/>
        </w:rPr>
        <w:t xml:space="preserve"> </w:t>
      </w:r>
      <w:r>
        <w:t>the</w:t>
      </w:r>
      <w:r>
        <w:rPr>
          <w:spacing w:val="-12"/>
        </w:rPr>
        <w:t xml:space="preserve"> </w:t>
      </w:r>
      <w:r>
        <w:t>institution</w:t>
      </w:r>
      <w:r>
        <w:rPr>
          <w:spacing w:val="-11"/>
        </w:rPr>
        <w:t xml:space="preserve"> </w:t>
      </w:r>
      <w:r>
        <w:t>to</w:t>
      </w:r>
      <w:r>
        <w:rPr>
          <w:spacing w:val="-13"/>
        </w:rPr>
        <w:t xml:space="preserve"> </w:t>
      </w:r>
      <w:r>
        <w:t>which</w:t>
      </w:r>
      <w:r>
        <w:rPr>
          <w:spacing w:val="-12"/>
        </w:rPr>
        <w:t xml:space="preserve"> </w:t>
      </w:r>
      <w:r>
        <w:t>you may seek to transfer. If the credits, diploma or certificate that you earned at Premiere Career College are not accept- ed at the institution to which you seek to transfer, you may be required to repeat some or all of your coursework at</w:t>
      </w:r>
      <w:r>
        <w:rPr>
          <w:spacing w:val="-5"/>
        </w:rPr>
        <w:t xml:space="preserve"> </w:t>
      </w:r>
      <w:r>
        <w:t>that</w:t>
      </w:r>
      <w:r>
        <w:rPr>
          <w:spacing w:val="-3"/>
        </w:rPr>
        <w:t xml:space="preserve"> </w:t>
      </w:r>
      <w:r>
        <w:t>institution.</w:t>
      </w:r>
      <w:r>
        <w:rPr>
          <w:spacing w:val="-2"/>
        </w:rPr>
        <w:t xml:space="preserve"> </w:t>
      </w:r>
      <w:r>
        <w:t>For</w:t>
      </w:r>
      <w:r>
        <w:rPr>
          <w:spacing w:val="-6"/>
        </w:rPr>
        <w:t xml:space="preserve"> </w:t>
      </w:r>
      <w:r>
        <w:t>this</w:t>
      </w:r>
      <w:r>
        <w:rPr>
          <w:spacing w:val="-5"/>
        </w:rPr>
        <w:t xml:space="preserve"> </w:t>
      </w:r>
      <w:r>
        <w:t>reason,</w:t>
      </w:r>
      <w:r>
        <w:rPr>
          <w:spacing w:val="-7"/>
        </w:rPr>
        <w:t xml:space="preserve"> </w:t>
      </w:r>
      <w:r>
        <w:t>you</w:t>
      </w:r>
      <w:r>
        <w:rPr>
          <w:spacing w:val="-2"/>
        </w:rPr>
        <w:t xml:space="preserve"> </w:t>
      </w:r>
      <w:r>
        <w:t>should</w:t>
      </w:r>
      <w:r>
        <w:rPr>
          <w:spacing w:val="-6"/>
        </w:rPr>
        <w:t xml:space="preserve"> </w:t>
      </w:r>
      <w:r>
        <w:t>make</w:t>
      </w:r>
      <w:r>
        <w:rPr>
          <w:spacing w:val="-4"/>
        </w:rPr>
        <w:t xml:space="preserve"> </w:t>
      </w:r>
      <w:r>
        <w:t>certain</w:t>
      </w:r>
      <w:r>
        <w:rPr>
          <w:spacing w:val="-6"/>
        </w:rPr>
        <w:t xml:space="preserve"> </w:t>
      </w:r>
      <w:r>
        <w:t>that</w:t>
      </w:r>
      <w:r>
        <w:rPr>
          <w:spacing w:val="-3"/>
        </w:rPr>
        <w:t xml:space="preserve"> </w:t>
      </w:r>
      <w:r>
        <w:t>your</w:t>
      </w:r>
      <w:r>
        <w:rPr>
          <w:spacing w:val="-4"/>
        </w:rPr>
        <w:t xml:space="preserve"> </w:t>
      </w:r>
      <w:r>
        <w:t>attendance</w:t>
      </w:r>
      <w:r>
        <w:rPr>
          <w:spacing w:val="-6"/>
        </w:rPr>
        <w:t xml:space="preserve"> </w:t>
      </w:r>
      <w:r>
        <w:t>at</w:t>
      </w:r>
      <w:r>
        <w:rPr>
          <w:spacing w:val="-6"/>
        </w:rPr>
        <w:t xml:space="preserve"> </w:t>
      </w:r>
      <w:r>
        <w:t>this</w:t>
      </w:r>
      <w:r>
        <w:rPr>
          <w:spacing w:val="-5"/>
        </w:rPr>
        <w:t xml:space="preserve"> </w:t>
      </w:r>
      <w:r>
        <w:t>institution will</w:t>
      </w:r>
      <w:r>
        <w:rPr>
          <w:spacing w:val="-6"/>
        </w:rPr>
        <w:t xml:space="preserve"> </w:t>
      </w:r>
      <w:r>
        <w:t>meet</w:t>
      </w:r>
      <w:r>
        <w:rPr>
          <w:spacing w:val="-7"/>
        </w:rPr>
        <w:t xml:space="preserve"> </w:t>
      </w:r>
      <w:r>
        <w:t>your educational goals. This may include contacting an institution to which you may seek to transfer after attending Premiere Career College to determine if your credits, diploma or certificate will transfer.</w:t>
      </w:r>
    </w:p>
    <w:p w:rsidR="00805E3E" w:rsidRDefault="00805E3E">
      <w:pPr>
        <w:pStyle w:val="BodyText"/>
        <w:spacing w:before="8"/>
        <w:rPr>
          <w:sz w:val="23"/>
        </w:rPr>
      </w:pPr>
    </w:p>
    <w:p w:rsidR="00805E3E" w:rsidRDefault="00614D44">
      <w:pPr>
        <w:ind w:left="220"/>
        <w:rPr>
          <w:b/>
          <w:sz w:val="24"/>
        </w:rPr>
      </w:pPr>
      <w:r>
        <w:rPr>
          <w:b/>
          <w:sz w:val="24"/>
        </w:rPr>
        <w:t>The</w:t>
      </w:r>
      <w:r>
        <w:rPr>
          <w:b/>
          <w:spacing w:val="-13"/>
          <w:sz w:val="24"/>
        </w:rPr>
        <w:t xml:space="preserve"> </w:t>
      </w:r>
      <w:r>
        <w:rPr>
          <w:b/>
          <w:sz w:val="24"/>
        </w:rPr>
        <w:t>College</w:t>
      </w:r>
      <w:r>
        <w:rPr>
          <w:b/>
          <w:spacing w:val="-10"/>
          <w:sz w:val="24"/>
        </w:rPr>
        <w:t xml:space="preserve"> </w:t>
      </w:r>
      <w:r>
        <w:rPr>
          <w:b/>
          <w:sz w:val="24"/>
        </w:rPr>
        <w:t>does</w:t>
      </w:r>
      <w:r>
        <w:rPr>
          <w:b/>
          <w:spacing w:val="-7"/>
          <w:sz w:val="24"/>
        </w:rPr>
        <w:t xml:space="preserve"> </w:t>
      </w:r>
      <w:r>
        <w:rPr>
          <w:b/>
          <w:sz w:val="24"/>
        </w:rPr>
        <w:t>not</w:t>
      </w:r>
      <w:r>
        <w:rPr>
          <w:b/>
          <w:spacing w:val="-9"/>
          <w:sz w:val="24"/>
        </w:rPr>
        <w:t xml:space="preserve"> </w:t>
      </w:r>
      <w:r>
        <w:rPr>
          <w:b/>
          <w:sz w:val="24"/>
        </w:rPr>
        <w:t>award</w:t>
      </w:r>
      <w:r>
        <w:rPr>
          <w:b/>
          <w:spacing w:val="-6"/>
          <w:sz w:val="24"/>
        </w:rPr>
        <w:t xml:space="preserve"> </w:t>
      </w:r>
      <w:r>
        <w:rPr>
          <w:b/>
          <w:sz w:val="24"/>
        </w:rPr>
        <w:t>academic</w:t>
      </w:r>
      <w:r>
        <w:rPr>
          <w:b/>
          <w:spacing w:val="-7"/>
          <w:sz w:val="24"/>
        </w:rPr>
        <w:t xml:space="preserve"> </w:t>
      </w:r>
      <w:r>
        <w:rPr>
          <w:b/>
          <w:sz w:val="24"/>
        </w:rPr>
        <w:t>credit</w:t>
      </w:r>
      <w:r>
        <w:rPr>
          <w:b/>
          <w:spacing w:val="-11"/>
          <w:sz w:val="24"/>
        </w:rPr>
        <w:t xml:space="preserve"> </w:t>
      </w:r>
      <w:r>
        <w:rPr>
          <w:b/>
          <w:sz w:val="24"/>
        </w:rPr>
        <w:t>for</w:t>
      </w:r>
      <w:r>
        <w:rPr>
          <w:b/>
          <w:spacing w:val="-10"/>
          <w:sz w:val="24"/>
        </w:rPr>
        <w:t xml:space="preserve"> </w:t>
      </w:r>
      <w:r>
        <w:rPr>
          <w:b/>
          <w:sz w:val="24"/>
        </w:rPr>
        <w:t>advanced</w:t>
      </w:r>
      <w:r>
        <w:rPr>
          <w:b/>
          <w:spacing w:val="-7"/>
          <w:sz w:val="24"/>
        </w:rPr>
        <w:t xml:space="preserve"> </w:t>
      </w:r>
      <w:r>
        <w:rPr>
          <w:b/>
          <w:sz w:val="24"/>
        </w:rPr>
        <w:t>placement</w:t>
      </w:r>
      <w:r>
        <w:rPr>
          <w:b/>
          <w:spacing w:val="-7"/>
          <w:sz w:val="24"/>
        </w:rPr>
        <w:t xml:space="preserve"> </w:t>
      </w:r>
      <w:r>
        <w:rPr>
          <w:b/>
          <w:sz w:val="24"/>
        </w:rPr>
        <w:t>and</w:t>
      </w:r>
      <w:r>
        <w:rPr>
          <w:b/>
          <w:spacing w:val="-7"/>
          <w:sz w:val="24"/>
        </w:rPr>
        <w:t xml:space="preserve"> </w:t>
      </w:r>
      <w:r>
        <w:rPr>
          <w:b/>
          <w:sz w:val="24"/>
        </w:rPr>
        <w:t>experiential</w:t>
      </w:r>
      <w:r>
        <w:rPr>
          <w:b/>
          <w:spacing w:val="-7"/>
          <w:sz w:val="24"/>
        </w:rPr>
        <w:t xml:space="preserve"> </w:t>
      </w:r>
      <w:r>
        <w:rPr>
          <w:b/>
          <w:spacing w:val="-2"/>
          <w:sz w:val="24"/>
        </w:rPr>
        <w:t>learning.</w:t>
      </w:r>
    </w:p>
    <w:p w:rsidR="00805E3E" w:rsidRDefault="00805E3E">
      <w:pPr>
        <w:pStyle w:val="BodyText"/>
        <w:rPr>
          <w:b/>
        </w:rPr>
      </w:pPr>
    </w:p>
    <w:p w:rsidR="00805E3E" w:rsidRDefault="00614D44">
      <w:pPr>
        <w:pStyle w:val="Heading2"/>
      </w:pPr>
      <w:r>
        <w:rPr>
          <w:spacing w:val="-2"/>
        </w:rPr>
        <w:t>Foreign Applicants</w:t>
      </w:r>
    </w:p>
    <w:p w:rsidR="00805E3E" w:rsidRDefault="00805E3E">
      <w:pPr>
        <w:pStyle w:val="BodyText"/>
        <w:spacing w:before="3"/>
        <w:rPr>
          <w:b/>
          <w:sz w:val="22"/>
        </w:rPr>
      </w:pPr>
    </w:p>
    <w:p w:rsidR="00805E3E" w:rsidRDefault="00614D44">
      <w:pPr>
        <w:pStyle w:val="Heading4"/>
        <w:spacing w:before="1" w:line="292" w:lineRule="exact"/>
      </w:pPr>
      <w:r>
        <w:rPr>
          <w:spacing w:val="-2"/>
        </w:rPr>
        <w:t>Enrollment</w:t>
      </w:r>
    </w:p>
    <w:p w:rsidR="00805E3E" w:rsidRDefault="00614D44">
      <w:pPr>
        <w:pStyle w:val="BodyText"/>
        <w:spacing w:before="3" w:line="235" w:lineRule="auto"/>
        <w:ind w:left="220" w:right="512"/>
        <w:jc w:val="both"/>
      </w:pPr>
      <w:r>
        <w:t>The College is authorized under federal law to enroll non-immigrant alien students. Upon receipt of the student’s</w:t>
      </w:r>
      <w:r>
        <w:rPr>
          <w:spacing w:val="40"/>
        </w:rPr>
        <w:t xml:space="preserve"> </w:t>
      </w:r>
      <w:r>
        <w:t>Enrollment</w:t>
      </w:r>
      <w:r>
        <w:rPr>
          <w:spacing w:val="40"/>
        </w:rPr>
        <w:t xml:space="preserve"> </w:t>
      </w:r>
      <w:r>
        <w:t>Agreement,</w:t>
      </w:r>
      <w:r>
        <w:rPr>
          <w:spacing w:val="40"/>
        </w:rPr>
        <w:t xml:space="preserve"> </w:t>
      </w:r>
      <w:r>
        <w:t>test</w:t>
      </w:r>
      <w:r>
        <w:rPr>
          <w:spacing w:val="40"/>
        </w:rPr>
        <w:t xml:space="preserve"> </w:t>
      </w:r>
      <w:r>
        <w:t>scores</w:t>
      </w:r>
      <w:r>
        <w:rPr>
          <w:spacing w:val="40"/>
        </w:rPr>
        <w:t xml:space="preserve"> </w:t>
      </w:r>
      <w:r>
        <w:t>from</w:t>
      </w:r>
      <w:r>
        <w:rPr>
          <w:spacing w:val="40"/>
        </w:rPr>
        <w:t xml:space="preserve"> </w:t>
      </w:r>
      <w:r>
        <w:t>the</w:t>
      </w:r>
      <w:r>
        <w:rPr>
          <w:spacing w:val="40"/>
        </w:rPr>
        <w:t xml:space="preserve"> </w:t>
      </w:r>
      <w:r>
        <w:t>Test</w:t>
      </w:r>
      <w:r>
        <w:rPr>
          <w:spacing w:val="40"/>
        </w:rPr>
        <w:t xml:space="preserve"> </w:t>
      </w:r>
      <w:r>
        <w:t>of</w:t>
      </w:r>
      <w:r>
        <w:rPr>
          <w:spacing w:val="40"/>
        </w:rPr>
        <w:t xml:space="preserve"> </w:t>
      </w:r>
      <w:r>
        <w:t>English</w:t>
      </w:r>
      <w:r>
        <w:rPr>
          <w:spacing w:val="40"/>
        </w:rPr>
        <w:t xml:space="preserve"> </w:t>
      </w:r>
      <w:r>
        <w:t>as</w:t>
      </w:r>
      <w:r>
        <w:rPr>
          <w:spacing w:val="40"/>
        </w:rPr>
        <w:t xml:space="preserve"> </w:t>
      </w:r>
      <w:r>
        <w:t>a</w:t>
      </w:r>
      <w:r>
        <w:rPr>
          <w:spacing w:val="40"/>
        </w:rPr>
        <w:t xml:space="preserve"> </w:t>
      </w:r>
      <w:r>
        <w:t>Foreign</w:t>
      </w:r>
      <w:r>
        <w:rPr>
          <w:spacing w:val="40"/>
        </w:rPr>
        <w:t xml:space="preserve"> </w:t>
      </w:r>
      <w:r>
        <w:t>Language</w:t>
      </w:r>
      <w:r>
        <w:rPr>
          <w:spacing w:val="40"/>
        </w:rPr>
        <w:t xml:space="preserve"> </w:t>
      </w:r>
      <w:r>
        <w:t>(TOEFL, minimum</w:t>
      </w:r>
      <w:r>
        <w:rPr>
          <w:spacing w:val="-13"/>
        </w:rPr>
        <w:t xml:space="preserve"> </w:t>
      </w:r>
      <w:r>
        <w:t>acceptable</w:t>
      </w:r>
      <w:r>
        <w:rPr>
          <w:spacing w:val="-13"/>
        </w:rPr>
        <w:t xml:space="preserve"> </w:t>
      </w:r>
      <w:r>
        <w:t>score</w:t>
      </w:r>
      <w:r>
        <w:rPr>
          <w:spacing w:val="-11"/>
        </w:rPr>
        <w:t xml:space="preserve"> </w:t>
      </w:r>
      <w:r>
        <w:t>of</w:t>
      </w:r>
      <w:r>
        <w:rPr>
          <w:spacing w:val="-12"/>
        </w:rPr>
        <w:t xml:space="preserve"> </w:t>
      </w:r>
      <w:r>
        <w:t>500)</w:t>
      </w:r>
      <w:r>
        <w:rPr>
          <w:spacing w:val="-11"/>
        </w:rPr>
        <w:t xml:space="preserve"> </w:t>
      </w:r>
      <w:r>
        <w:t>or</w:t>
      </w:r>
      <w:r>
        <w:rPr>
          <w:spacing w:val="-13"/>
        </w:rPr>
        <w:t xml:space="preserve"> </w:t>
      </w:r>
      <w:r>
        <w:t>the</w:t>
      </w:r>
      <w:r>
        <w:rPr>
          <w:spacing w:val="-10"/>
        </w:rPr>
        <w:t xml:space="preserve"> </w:t>
      </w:r>
      <w:r>
        <w:t>ability</w:t>
      </w:r>
      <w:r>
        <w:rPr>
          <w:spacing w:val="-14"/>
        </w:rPr>
        <w:t xml:space="preserve"> </w:t>
      </w:r>
      <w:r>
        <w:t>to</w:t>
      </w:r>
      <w:r>
        <w:rPr>
          <w:spacing w:val="-12"/>
        </w:rPr>
        <w:t xml:space="preserve"> </w:t>
      </w:r>
      <w:r>
        <w:t>read</w:t>
      </w:r>
      <w:r>
        <w:rPr>
          <w:spacing w:val="-12"/>
        </w:rPr>
        <w:t xml:space="preserve"> </w:t>
      </w:r>
      <w:r>
        <w:t>and</w:t>
      </w:r>
      <w:r>
        <w:rPr>
          <w:spacing w:val="-10"/>
        </w:rPr>
        <w:t xml:space="preserve"> </w:t>
      </w:r>
      <w:r>
        <w:t>write</w:t>
      </w:r>
      <w:r>
        <w:rPr>
          <w:spacing w:val="-10"/>
        </w:rPr>
        <w:t xml:space="preserve"> </w:t>
      </w:r>
      <w:r>
        <w:t>English</w:t>
      </w:r>
      <w:r>
        <w:rPr>
          <w:spacing w:val="-10"/>
        </w:rPr>
        <w:t xml:space="preserve"> </w:t>
      </w:r>
      <w:r>
        <w:t>at</w:t>
      </w:r>
      <w:r>
        <w:rPr>
          <w:spacing w:val="-12"/>
        </w:rPr>
        <w:t xml:space="preserve"> </w:t>
      </w:r>
      <w:r>
        <w:t>the</w:t>
      </w:r>
      <w:r>
        <w:rPr>
          <w:spacing w:val="-10"/>
        </w:rPr>
        <w:t xml:space="preserve"> </w:t>
      </w:r>
      <w:r>
        <w:t>level</w:t>
      </w:r>
      <w:r>
        <w:rPr>
          <w:spacing w:val="-13"/>
        </w:rPr>
        <w:t xml:space="preserve"> </w:t>
      </w:r>
      <w:r>
        <w:t>of</w:t>
      </w:r>
      <w:r>
        <w:rPr>
          <w:spacing w:val="-12"/>
        </w:rPr>
        <w:t xml:space="preserve"> </w:t>
      </w:r>
      <w:r>
        <w:t>an</w:t>
      </w:r>
      <w:r>
        <w:rPr>
          <w:spacing w:val="-12"/>
        </w:rPr>
        <w:t xml:space="preserve"> </w:t>
      </w:r>
      <w:r>
        <w:t>American</w:t>
      </w:r>
      <w:r>
        <w:rPr>
          <w:spacing w:val="-13"/>
        </w:rPr>
        <w:t xml:space="preserve"> </w:t>
      </w:r>
      <w:r>
        <w:t>high</w:t>
      </w:r>
      <w:r>
        <w:rPr>
          <w:spacing w:val="-10"/>
        </w:rPr>
        <w:t xml:space="preserve"> </w:t>
      </w:r>
      <w:r>
        <w:t>school graduate,</w:t>
      </w:r>
      <w:r>
        <w:rPr>
          <w:spacing w:val="-8"/>
        </w:rPr>
        <w:t xml:space="preserve"> </w:t>
      </w:r>
      <w:r>
        <w:t>high</w:t>
      </w:r>
      <w:r>
        <w:rPr>
          <w:spacing w:val="-6"/>
        </w:rPr>
        <w:t xml:space="preserve"> </w:t>
      </w:r>
      <w:r>
        <w:t>school</w:t>
      </w:r>
      <w:r>
        <w:rPr>
          <w:spacing w:val="-9"/>
        </w:rPr>
        <w:t xml:space="preserve"> </w:t>
      </w:r>
      <w:r>
        <w:t>or</w:t>
      </w:r>
      <w:r>
        <w:rPr>
          <w:spacing w:val="-10"/>
        </w:rPr>
        <w:t xml:space="preserve"> </w:t>
      </w:r>
      <w:r>
        <w:t>equivalent</w:t>
      </w:r>
      <w:r>
        <w:rPr>
          <w:spacing w:val="-10"/>
        </w:rPr>
        <w:t xml:space="preserve"> </w:t>
      </w:r>
      <w:r>
        <w:t>transcript</w:t>
      </w:r>
      <w:r>
        <w:rPr>
          <w:spacing w:val="-8"/>
        </w:rPr>
        <w:t xml:space="preserve"> </w:t>
      </w:r>
      <w:r>
        <w:t>(with</w:t>
      </w:r>
      <w:r>
        <w:rPr>
          <w:spacing w:val="-6"/>
        </w:rPr>
        <w:t xml:space="preserve"> </w:t>
      </w:r>
      <w:r>
        <w:t>a</w:t>
      </w:r>
      <w:r>
        <w:rPr>
          <w:spacing w:val="-9"/>
        </w:rPr>
        <w:t xml:space="preserve"> </w:t>
      </w:r>
      <w:r>
        <w:t>certified</w:t>
      </w:r>
      <w:r>
        <w:rPr>
          <w:spacing w:val="-7"/>
        </w:rPr>
        <w:t xml:space="preserve"> </w:t>
      </w:r>
      <w:r>
        <w:t>translation</w:t>
      </w:r>
      <w:r>
        <w:rPr>
          <w:spacing w:val="-7"/>
        </w:rPr>
        <w:t xml:space="preserve"> </w:t>
      </w:r>
      <w:r>
        <w:t>into</w:t>
      </w:r>
      <w:r>
        <w:rPr>
          <w:spacing w:val="-8"/>
        </w:rPr>
        <w:t xml:space="preserve"> </w:t>
      </w:r>
      <w:r>
        <w:t>English</w:t>
      </w:r>
      <w:r>
        <w:rPr>
          <w:spacing w:val="-8"/>
        </w:rPr>
        <w:t xml:space="preserve"> </w:t>
      </w:r>
      <w:r>
        <w:t>and</w:t>
      </w:r>
      <w:r>
        <w:rPr>
          <w:spacing w:val="-8"/>
        </w:rPr>
        <w:t xml:space="preserve"> </w:t>
      </w:r>
      <w:r>
        <w:t>an</w:t>
      </w:r>
      <w:r>
        <w:rPr>
          <w:spacing w:val="-7"/>
        </w:rPr>
        <w:t xml:space="preserve"> </w:t>
      </w:r>
      <w:r>
        <w:t>explanation</w:t>
      </w:r>
      <w:r>
        <w:rPr>
          <w:spacing w:val="-8"/>
        </w:rPr>
        <w:t xml:space="preserve"> </w:t>
      </w:r>
      <w:r>
        <w:t>of</w:t>
      </w:r>
      <w:r>
        <w:rPr>
          <w:spacing w:val="-9"/>
        </w:rPr>
        <w:t xml:space="preserve"> </w:t>
      </w:r>
      <w:r>
        <w:t>the grading scale), and non-refundable $50.00 processing fee, the College will consider acceptance of the student into the program.</w:t>
      </w:r>
    </w:p>
    <w:p w:rsidR="00805E3E" w:rsidRDefault="00805E3E">
      <w:pPr>
        <w:pStyle w:val="BodyText"/>
        <w:spacing w:before="1"/>
      </w:pPr>
    </w:p>
    <w:p w:rsidR="00805E3E" w:rsidRDefault="00614D44">
      <w:pPr>
        <w:pStyle w:val="BodyText"/>
        <w:spacing w:line="232" w:lineRule="auto"/>
        <w:ind w:left="220" w:right="515"/>
        <w:jc w:val="both"/>
      </w:pPr>
      <w:r>
        <w:t>The Enrollment Agreement should be forwarded to the College at least ninety (90) days in advance of the selected starting date of the program.</w:t>
      </w:r>
    </w:p>
    <w:p w:rsidR="00805E3E" w:rsidRDefault="00805E3E">
      <w:pPr>
        <w:pStyle w:val="BodyText"/>
        <w:spacing w:before="2"/>
      </w:pPr>
    </w:p>
    <w:p w:rsidR="00805E3E" w:rsidRDefault="00614D44">
      <w:pPr>
        <w:pStyle w:val="BodyText"/>
        <w:spacing w:line="232" w:lineRule="auto"/>
        <w:ind w:left="220" w:right="511"/>
        <w:jc w:val="both"/>
      </w:pPr>
      <w:r>
        <w:t>The College will</w:t>
      </w:r>
      <w:r>
        <w:rPr>
          <w:spacing w:val="-2"/>
        </w:rPr>
        <w:t xml:space="preserve"> </w:t>
      </w:r>
      <w:r>
        <w:t>vouch</w:t>
      </w:r>
      <w:r>
        <w:rPr>
          <w:spacing w:val="-1"/>
        </w:rPr>
        <w:t xml:space="preserve"> </w:t>
      </w:r>
      <w:r>
        <w:t>for</w:t>
      </w:r>
      <w:r>
        <w:rPr>
          <w:spacing w:val="-1"/>
        </w:rPr>
        <w:t xml:space="preserve"> </w:t>
      </w:r>
      <w:r>
        <w:t>the status</w:t>
      </w:r>
      <w:r>
        <w:rPr>
          <w:spacing w:val="-1"/>
        </w:rPr>
        <w:t xml:space="preserve"> </w:t>
      </w:r>
      <w:r>
        <w:t>of all</w:t>
      </w:r>
      <w:r>
        <w:rPr>
          <w:spacing w:val="-3"/>
        </w:rPr>
        <w:t xml:space="preserve"> </w:t>
      </w:r>
      <w:r>
        <w:t>foreign</w:t>
      </w:r>
      <w:r>
        <w:rPr>
          <w:spacing w:val="-3"/>
        </w:rPr>
        <w:t xml:space="preserve"> </w:t>
      </w:r>
      <w:r>
        <w:t>students</w:t>
      </w:r>
      <w:r>
        <w:rPr>
          <w:spacing w:val="-3"/>
        </w:rPr>
        <w:t xml:space="preserve"> </w:t>
      </w:r>
      <w:r>
        <w:t>properly</w:t>
      </w:r>
      <w:r>
        <w:rPr>
          <w:spacing w:val="-2"/>
        </w:rPr>
        <w:t xml:space="preserve"> </w:t>
      </w:r>
      <w:r>
        <w:t>screened and</w:t>
      </w:r>
      <w:r>
        <w:rPr>
          <w:spacing w:val="40"/>
        </w:rPr>
        <w:t xml:space="preserve"> </w:t>
      </w:r>
      <w:r>
        <w:t>admitted</w:t>
      </w:r>
      <w:r>
        <w:rPr>
          <w:spacing w:val="40"/>
        </w:rPr>
        <w:t xml:space="preserve"> </w:t>
      </w:r>
      <w:r>
        <w:t>to</w:t>
      </w:r>
      <w:r>
        <w:rPr>
          <w:spacing w:val="40"/>
        </w:rPr>
        <w:t xml:space="preserve"> </w:t>
      </w:r>
      <w:r>
        <w:t>the</w:t>
      </w:r>
      <w:r>
        <w:rPr>
          <w:spacing w:val="40"/>
        </w:rPr>
        <w:t xml:space="preserve"> </w:t>
      </w:r>
      <w:r>
        <w:t>programs they applied for.</w:t>
      </w:r>
    </w:p>
    <w:p w:rsidR="00805E3E" w:rsidRDefault="00805E3E">
      <w:pPr>
        <w:pStyle w:val="BodyText"/>
        <w:spacing w:before="8"/>
        <w:rPr>
          <w:sz w:val="23"/>
        </w:rPr>
      </w:pPr>
    </w:p>
    <w:p w:rsidR="00805E3E" w:rsidRDefault="00614D44">
      <w:pPr>
        <w:pStyle w:val="BodyText"/>
        <w:spacing w:line="235" w:lineRule="auto"/>
        <w:ind w:left="220" w:right="518"/>
        <w:jc w:val="both"/>
      </w:pPr>
      <w:r>
        <w:t>It is unlikely that immigration authorities will grant foreign students the permission to be employed during attendance at the College. Therefore, foreign students should have sufficient funds available to cover tuition, fees, supplies, living costs and health expenses.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61" w:lineRule="exact"/>
      </w:pPr>
      <w:r>
        <w:lastRenderedPageBreak/>
        <w:t>Financial</w:t>
      </w:r>
      <w:r>
        <w:rPr>
          <w:spacing w:val="-4"/>
        </w:rPr>
        <w:t xml:space="preserve"> </w:t>
      </w:r>
      <w:r>
        <w:rPr>
          <w:spacing w:val="-2"/>
        </w:rPr>
        <w:t>Assistance</w:t>
      </w:r>
    </w:p>
    <w:p w:rsidR="00805E3E" w:rsidRDefault="00805E3E">
      <w:pPr>
        <w:pStyle w:val="BodyText"/>
        <w:spacing w:before="9"/>
        <w:rPr>
          <w:b/>
          <w:sz w:val="23"/>
        </w:rPr>
      </w:pPr>
    </w:p>
    <w:p w:rsidR="00805E3E" w:rsidRDefault="00614D44" w:rsidP="00B73D41">
      <w:pPr>
        <w:pStyle w:val="BodyText"/>
        <w:spacing w:line="235" w:lineRule="auto"/>
        <w:ind w:left="220" w:right="507"/>
        <w:jc w:val="both"/>
      </w:pPr>
      <w:r>
        <w:t>Some</w:t>
      </w:r>
      <w:r>
        <w:rPr>
          <w:spacing w:val="-8"/>
        </w:rPr>
        <w:t xml:space="preserve"> </w:t>
      </w:r>
      <w:r>
        <w:t>foreign</w:t>
      </w:r>
      <w:r>
        <w:rPr>
          <w:spacing w:val="-8"/>
        </w:rPr>
        <w:t xml:space="preserve"> </w:t>
      </w:r>
      <w:r>
        <w:t>students</w:t>
      </w:r>
      <w:r>
        <w:rPr>
          <w:spacing w:val="-10"/>
        </w:rPr>
        <w:t xml:space="preserve"> </w:t>
      </w:r>
      <w:r>
        <w:t>may</w:t>
      </w:r>
      <w:r>
        <w:rPr>
          <w:spacing w:val="-10"/>
        </w:rPr>
        <w:t xml:space="preserve"> </w:t>
      </w:r>
      <w:r>
        <w:t>be</w:t>
      </w:r>
      <w:r>
        <w:rPr>
          <w:spacing w:val="-9"/>
        </w:rPr>
        <w:t xml:space="preserve"> </w:t>
      </w:r>
      <w:r>
        <w:t>eligible</w:t>
      </w:r>
      <w:r>
        <w:rPr>
          <w:spacing w:val="-9"/>
        </w:rPr>
        <w:t xml:space="preserve"> </w:t>
      </w:r>
      <w:r>
        <w:t>for</w:t>
      </w:r>
      <w:r>
        <w:rPr>
          <w:spacing w:val="-11"/>
        </w:rPr>
        <w:t xml:space="preserve"> </w:t>
      </w:r>
      <w:r>
        <w:t>federal</w:t>
      </w:r>
      <w:r>
        <w:rPr>
          <w:spacing w:val="-11"/>
        </w:rPr>
        <w:t xml:space="preserve"> </w:t>
      </w:r>
      <w:r>
        <w:t>student</w:t>
      </w:r>
      <w:r>
        <w:rPr>
          <w:spacing w:val="-10"/>
        </w:rPr>
        <w:t xml:space="preserve"> </w:t>
      </w:r>
      <w:r>
        <w:t>financial</w:t>
      </w:r>
      <w:r>
        <w:rPr>
          <w:spacing w:val="-9"/>
        </w:rPr>
        <w:t xml:space="preserve"> </w:t>
      </w:r>
      <w:r>
        <w:t>aid.</w:t>
      </w:r>
      <w:r>
        <w:rPr>
          <w:spacing w:val="38"/>
        </w:rPr>
        <w:t xml:space="preserve"> </w:t>
      </w:r>
      <w:r>
        <w:t>To</w:t>
      </w:r>
      <w:r>
        <w:rPr>
          <w:spacing w:val="-12"/>
        </w:rPr>
        <w:t xml:space="preserve"> </w:t>
      </w:r>
      <w:r>
        <w:t>be</w:t>
      </w:r>
      <w:r>
        <w:rPr>
          <w:spacing w:val="-9"/>
        </w:rPr>
        <w:t xml:space="preserve"> </w:t>
      </w:r>
      <w:r>
        <w:t>eligible,</w:t>
      </w:r>
      <w:r>
        <w:rPr>
          <w:spacing w:val="-8"/>
        </w:rPr>
        <w:t xml:space="preserve"> </w:t>
      </w:r>
      <w:r>
        <w:t>a</w:t>
      </w:r>
      <w:r>
        <w:rPr>
          <w:spacing w:val="-10"/>
        </w:rPr>
        <w:t xml:space="preserve"> </w:t>
      </w:r>
      <w:r>
        <w:t>foreign</w:t>
      </w:r>
      <w:r>
        <w:rPr>
          <w:spacing w:val="-8"/>
        </w:rPr>
        <w:t xml:space="preserve"> </w:t>
      </w:r>
      <w:r>
        <w:t>student</w:t>
      </w:r>
      <w:r>
        <w:rPr>
          <w:spacing w:val="-8"/>
        </w:rPr>
        <w:t xml:space="preserve"> </w:t>
      </w:r>
      <w:r>
        <w:t>must</w:t>
      </w:r>
      <w:r>
        <w:rPr>
          <w:spacing w:val="-11"/>
        </w:rPr>
        <w:t xml:space="preserve"> </w:t>
      </w:r>
      <w:r>
        <w:t>be one of the following:</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7"/>
          <w:sz w:val="24"/>
        </w:rPr>
        <w:t xml:space="preserve"> </w:t>
      </w:r>
      <w:r>
        <w:rPr>
          <w:sz w:val="24"/>
        </w:rPr>
        <w:t>U.S.</w:t>
      </w:r>
      <w:r>
        <w:rPr>
          <w:spacing w:val="-6"/>
          <w:sz w:val="24"/>
        </w:rPr>
        <w:t xml:space="preserve"> </w:t>
      </w:r>
      <w:r>
        <w:rPr>
          <w:spacing w:val="-2"/>
          <w:sz w:val="24"/>
        </w:rPr>
        <w:t>national</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9"/>
          <w:sz w:val="24"/>
        </w:rPr>
        <w:t xml:space="preserve"> </w:t>
      </w:r>
      <w:r>
        <w:rPr>
          <w:sz w:val="24"/>
        </w:rPr>
        <w:t>U.S.</w:t>
      </w:r>
      <w:r>
        <w:rPr>
          <w:spacing w:val="-7"/>
          <w:sz w:val="24"/>
        </w:rPr>
        <w:t xml:space="preserve"> </w:t>
      </w:r>
      <w:r>
        <w:rPr>
          <w:sz w:val="24"/>
        </w:rPr>
        <w:t>permanent</w:t>
      </w:r>
      <w:r>
        <w:rPr>
          <w:spacing w:val="-4"/>
          <w:sz w:val="24"/>
        </w:rPr>
        <w:t xml:space="preserve"> </w:t>
      </w:r>
      <w:r>
        <w:rPr>
          <w:sz w:val="24"/>
        </w:rPr>
        <w:t>resident</w:t>
      </w:r>
      <w:r>
        <w:rPr>
          <w:spacing w:val="-7"/>
          <w:sz w:val="24"/>
        </w:rPr>
        <w:t xml:space="preserve"> </w:t>
      </w:r>
      <w:r>
        <w:rPr>
          <w:sz w:val="24"/>
        </w:rPr>
        <w:t>and</w:t>
      </w:r>
      <w:r>
        <w:rPr>
          <w:spacing w:val="-8"/>
          <w:sz w:val="24"/>
        </w:rPr>
        <w:t xml:space="preserve"> </w:t>
      </w:r>
      <w:r>
        <w:rPr>
          <w:sz w:val="24"/>
        </w:rPr>
        <w:t>have</w:t>
      </w:r>
      <w:r>
        <w:rPr>
          <w:spacing w:val="-8"/>
          <w:sz w:val="24"/>
        </w:rPr>
        <w:t xml:space="preserve"> </w:t>
      </w:r>
      <w:r>
        <w:rPr>
          <w:sz w:val="24"/>
        </w:rPr>
        <w:t>an</w:t>
      </w:r>
      <w:r>
        <w:rPr>
          <w:spacing w:val="-9"/>
          <w:sz w:val="24"/>
        </w:rPr>
        <w:t xml:space="preserve"> </w:t>
      </w:r>
      <w:r>
        <w:rPr>
          <w:sz w:val="24"/>
        </w:rPr>
        <w:t>I-151</w:t>
      </w:r>
      <w:r>
        <w:rPr>
          <w:spacing w:val="-7"/>
          <w:sz w:val="24"/>
        </w:rPr>
        <w:t xml:space="preserve"> </w:t>
      </w:r>
      <w:r>
        <w:rPr>
          <w:sz w:val="24"/>
        </w:rPr>
        <w:t>or</w:t>
      </w:r>
      <w:r>
        <w:rPr>
          <w:spacing w:val="-8"/>
          <w:sz w:val="24"/>
        </w:rPr>
        <w:t xml:space="preserve"> </w:t>
      </w:r>
      <w:r>
        <w:rPr>
          <w:sz w:val="24"/>
        </w:rPr>
        <w:t>I-551</w:t>
      </w:r>
      <w:r>
        <w:rPr>
          <w:spacing w:val="-6"/>
          <w:sz w:val="24"/>
        </w:rPr>
        <w:t xml:space="preserve"> </w:t>
      </w:r>
      <w:r>
        <w:rPr>
          <w:sz w:val="24"/>
        </w:rPr>
        <w:t>(Alien</w:t>
      </w:r>
      <w:r>
        <w:rPr>
          <w:spacing w:val="-7"/>
          <w:sz w:val="24"/>
        </w:rPr>
        <w:t xml:space="preserve"> </w:t>
      </w:r>
      <w:r>
        <w:rPr>
          <w:sz w:val="24"/>
        </w:rPr>
        <w:t>Registration</w:t>
      </w:r>
      <w:r>
        <w:rPr>
          <w:spacing w:val="-6"/>
          <w:sz w:val="24"/>
        </w:rPr>
        <w:t xml:space="preserve"> </w:t>
      </w:r>
      <w:r>
        <w:rPr>
          <w:sz w:val="24"/>
        </w:rPr>
        <w:t>Receipt</w:t>
      </w:r>
      <w:r>
        <w:rPr>
          <w:spacing w:val="-7"/>
          <w:sz w:val="24"/>
        </w:rPr>
        <w:t xml:space="preserve"> </w:t>
      </w:r>
      <w:r>
        <w:rPr>
          <w:spacing w:val="-2"/>
          <w:sz w:val="24"/>
        </w:rPr>
        <w:t>Card)</w:t>
      </w:r>
    </w:p>
    <w:p w:rsidR="00805E3E" w:rsidRDefault="00805E3E" w:rsidP="00B73D41">
      <w:pPr>
        <w:pStyle w:val="BodyText"/>
        <w:spacing w:before="12"/>
        <w:jc w:val="both"/>
        <w:rPr>
          <w:sz w:val="22"/>
        </w:rPr>
      </w:pPr>
    </w:p>
    <w:p w:rsidR="00805E3E" w:rsidRDefault="00614D44" w:rsidP="00B73D41">
      <w:pPr>
        <w:pStyle w:val="BodyText"/>
        <w:spacing w:line="235" w:lineRule="auto"/>
        <w:ind w:left="220" w:right="560"/>
        <w:jc w:val="both"/>
      </w:pPr>
      <w:r>
        <w:t>Students who are not in one of the above categories must have one of the following documents from the U.S. Immigration and Naturalization Service (INS):</w:t>
      </w:r>
    </w:p>
    <w:p w:rsidR="00805E3E" w:rsidRDefault="00614D44" w:rsidP="00B73D41">
      <w:pPr>
        <w:pStyle w:val="ListParagraph"/>
        <w:numPr>
          <w:ilvl w:val="0"/>
          <w:numId w:val="38"/>
        </w:numPr>
        <w:tabs>
          <w:tab w:val="left" w:pos="940"/>
          <w:tab w:val="left" w:pos="941"/>
        </w:tabs>
        <w:spacing w:line="286" w:lineRule="exact"/>
        <w:jc w:val="both"/>
        <w:rPr>
          <w:sz w:val="24"/>
        </w:rPr>
      </w:pPr>
      <w:r>
        <w:rPr>
          <w:sz w:val="24"/>
        </w:rPr>
        <w:t>I-94</w:t>
      </w:r>
      <w:r>
        <w:rPr>
          <w:spacing w:val="-14"/>
          <w:sz w:val="24"/>
        </w:rPr>
        <w:t xml:space="preserve"> </w:t>
      </w:r>
      <w:r>
        <w:rPr>
          <w:sz w:val="24"/>
        </w:rPr>
        <w:t>(Arrival-Departure</w:t>
      </w:r>
      <w:r>
        <w:rPr>
          <w:spacing w:val="-9"/>
          <w:sz w:val="24"/>
        </w:rPr>
        <w:t xml:space="preserve"> </w:t>
      </w:r>
      <w:r>
        <w:rPr>
          <w:sz w:val="24"/>
        </w:rPr>
        <w:t>Record)</w:t>
      </w:r>
      <w:r>
        <w:rPr>
          <w:spacing w:val="-11"/>
          <w:sz w:val="24"/>
        </w:rPr>
        <w:t xml:space="preserve"> </w:t>
      </w:r>
      <w:r>
        <w:rPr>
          <w:sz w:val="24"/>
        </w:rPr>
        <w:t>with</w:t>
      </w:r>
      <w:r>
        <w:rPr>
          <w:spacing w:val="-12"/>
          <w:sz w:val="24"/>
        </w:rPr>
        <w:t xml:space="preserve"> </w:t>
      </w:r>
      <w:r>
        <w:rPr>
          <w:sz w:val="24"/>
        </w:rPr>
        <w:t>an</w:t>
      </w:r>
      <w:r>
        <w:rPr>
          <w:spacing w:val="-12"/>
          <w:sz w:val="24"/>
        </w:rPr>
        <w:t xml:space="preserve"> </w:t>
      </w:r>
      <w:r>
        <w:rPr>
          <w:sz w:val="24"/>
        </w:rPr>
        <w:t>appropriate</w:t>
      </w:r>
      <w:r>
        <w:rPr>
          <w:spacing w:val="-8"/>
          <w:sz w:val="24"/>
        </w:rPr>
        <w:t xml:space="preserve"> </w:t>
      </w:r>
      <w:r>
        <w:rPr>
          <w:spacing w:val="-2"/>
          <w:sz w:val="24"/>
        </w:rPr>
        <w:t>endorsement</w:t>
      </w:r>
    </w:p>
    <w:p w:rsidR="00805E3E" w:rsidRDefault="00614D44" w:rsidP="00B73D41">
      <w:pPr>
        <w:pStyle w:val="ListParagraph"/>
        <w:numPr>
          <w:ilvl w:val="0"/>
          <w:numId w:val="38"/>
        </w:numPr>
        <w:tabs>
          <w:tab w:val="left" w:pos="940"/>
          <w:tab w:val="left" w:pos="941"/>
        </w:tabs>
        <w:spacing w:line="288" w:lineRule="exact"/>
        <w:jc w:val="both"/>
        <w:rPr>
          <w:sz w:val="24"/>
        </w:rPr>
      </w:pPr>
      <w:r>
        <w:rPr>
          <w:sz w:val="24"/>
        </w:rPr>
        <w:t>passport</w:t>
      </w:r>
      <w:r>
        <w:rPr>
          <w:spacing w:val="-13"/>
          <w:sz w:val="24"/>
        </w:rPr>
        <w:t xml:space="preserve"> </w:t>
      </w:r>
      <w:r>
        <w:rPr>
          <w:sz w:val="24"/>
        </w:rPr>
        <w:t>confirming</w:t>
      </w:r>
      <w:r>
        <w:rPr>
          <w:spacing w:val="-13"/>
          <w:sz w:val="24"/>
        </w:rPr>
        <w:t xml:space="preserve"> </w:t>
      </w:r>
      <w:r>
        <w:rPr>
          <w:sz w:val="24"/>
        </w:rPr>
        <w:t>permanent</w:t>
      </w:r>
      <w:r>
        <w:rPr>
          <w:spacing w:val="-10"/>
          <w:sz w:val="24"/>
        </w:rPr>
        <w:t xml:space="preserve"> </w:t>
      </w:r>
      <w:r>
        <w:rPr>
          <w:sz w:val="24"/>
        </w:rPr>
        <w:t>residency</w:t>
      </w:r>
      <w:r>
        <w:rPr>
          <w:spacing w:val="-11"/>
          <w:sz w:val="24"/>
        </w:rPr>
        <w:t xml:space="preserve"> </w:t>
      </w:r>
      <w:r>
        <w:rPr>
          <w:sz w:val="24"/>
        </w:rPr>
        <w:t>in</w:t>
      </w:r>
      <w:r>
        <w:rPr>
          <w:spacing w:val="-12"/>
          <w:sz w:val="24"/>
        </w:rPr>
        <w:t xml:space="preserve"> </w:t>
      </w:r>
      <w:r>
        <w:rPr>
          <w:sz w:val="24"/>
        </w:rPr>
        <w:t>the</w:t>
      </w:r>
      <w:r>
        <w:rPr>
          <w:spacing w:val="-13"/>
          <w:sz w:val="24"/>
        </w:rPr>
        <w:t xml:space="preserve"> </w:t>
      </w:r>
      <w:r>
        <w:rPr>
          <w:sz w:val="24"/>
        </w:rPr>
        <w:t>Trust</w:t>
      </w:r>
      <w:r>
        <w:rPr>
          <w:spacing w:val="-12"/>
          <w:sz w:val="24"/>
        </w:rPr>
        <w:t xml:space="preserve"> </w:t>
      </w:r>
      <w:r>
        <w:rPr>
          <w:sz w:val="24"/>
        </w:rPr>
        <w:t>Territory</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Pacific</w:t>
      </w:r>
      <w:r>
        <w:rPr>
          <w:spacing w:val="-11"/>
          <w:sz w:val="24"/>
        </w:rPr>
        <w:t xml:space="preserve"> </w:t>
      </w:r>
      <w:r>
        <w:rPr>
          <w:spacing w:val="-2"/>
          <w:sz w:val="24"/>
        </w:rPr>
        <w:t>Islands</w:t>
      </w:r>
    </w:p>
    <w:p w:rsidR="00805E3E" w:rsidRDefault="00614D44" w:rsidP="00B73D41">
      <w:pPr>
        <w:pStyle w:val="ListParagraph"/>
        <w:numPr>
          <w:ilvl w:val="0"/>
          <w:numId w:val="38"/>
        </w:numPr>
        <w:tabs>
          <w:tab w:val="left" w:pos="940"/>
          <w:tab w:val="left" w:pos="941"/>
        </w:tabs>
        <w:spacing w:line="292" w:lineRule="exact"/>
        <w:jc w:val="both"/>
        <w:rPr>
          <w:sz w:val="24"/>
        </w:rPr>
      </w:pPr>
      <w:r>
        <w:rPr>
          <w:sz w:val="24"/>
        </w:rPr>
        <w:t>official</w:t>
      </w:r>
      <w:r>
        <w:rPr>
          <w:spacing w:val="-14"/>
          <w:sz w:val="24"/>
        </w:rPr>
        <w:t xml:space="preserve"> </w:t>
      </w:r>
      <w:r>
        <w:rPr>
          <w:sz w:val="24"/>
        </w:rPr>
        <w:t>documentation</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student</w:t>
      </w:r>
      <w:r>
        <w:rPr>
          <w:spacing w:val="-8"/>
          <w:sz w:val="24"/>
        </w:rPr>
        <w:t xml:space="preserve"> </w:t>
      </w:r>
      <w:r>
        <w:rPr>
          <w:sz w:val="24"/>
        </w:rPr>
        <w:t>has</w:t>
      </w:r>
      <w:r>
        <w:rPr>
          <w:spacing w:val="-10"/>
          <w:sz w:val="24"/>
        </w:rPr>
        <w:t xml:space="preserve"> </w:t>
      </w:r>
      <w:r>
        <w:rPr>
          <w:sz w:val="24"/>
        </w:rPr>
        <w:t>been</w:t>
      </w:r>
      <w:r>
        <w:rPr>
          <w:spacing w:val="-8"/>
          <w:sz w:val="24"/>
        </w:rPr>
        <w:t xml:space="preserve"> </w:t>
      </w:r>
      <w:r>
        <w:rPr>
          <w:sz w:val="24"/>
        </w:rPr>
        <w:t>granted</w:t>
      </w:r>
      <w:r>
        <w:rPr>
          <w:spacing w:val="-9"/>
          <w:sz w:val="24"/>
        </w:rPr>
        <w:t xml:space="preserve"> </w:t>
      </w:r>
      <w:r>
        <w:rPr>
          <w:sz w:val="24"/>
        </w:rPr>
        <w:t>asylum</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United</w:t>
      </w:r>
      <w:r>
        <w:rPr>
          <w:spacing w:val="-8"/>
          <w:sz w:val="24"/>
        </w:rPr>
        <w:t xml:space="preserve"> </w:t>
      </w:r>
      <w:r>
        <w:rPr>
          <w:sz w:val="24"/>
        </w:rPr>
        <w:t>States</w:t>
      </w:r>
      <w:r>
        <w:rPr>
          <w:spacing w:val="-9"/>
          <w:sz w:val="24"/>
        </w:rPr>
        <w:t xml:space="preserve"> </w:t>
      </w:r>
      <w:r>
        <w:rPr>
          <w:sz w:val="24"/>
        </w:rPr>
        <w:t>of</w:t>
      </w:r>
      <w:r>
        <w:rPr>
          <w:spacing w:val="-10"/>
          <w:sz w:val="24"/>
        </w:rPr>
        <w:t xml:space="preserve"> </w:t>
      </w:r>
      <w:r>
        <w:rPr>
          <w:spacing w:val="-2"/>
          <w:sz w:val="24"/>
        </w:rPr>
        <w:t>America.</w:t>
      </w:r>
    </w:p>
    <w:p w:rsidR="00805E3E" w:rsidRDefault="00614D44" w:rsidP="00B73D41">
      <w:pPr>
        <w:pStyle w:val="ListParagraph"/>
        <w:numPr>
          <w:ilvl w:val="0"/>
          <w:numId w:val="38"/>
        </w:numPr>
        <w:tabs>
          <w:tab w:val="left" w:pos="940"/>
          <w:tab w:val="left" w:pos="941"/>
        </w:tabs>
        <w:spacing w:line="235" w:lineRule="auto"/>
        <w:ind w:right="512"/>
        <w:jc w:val="both"/>
        <w:rPr>
          <w:sz w:val="24"/>
        </w:rPr>
      </w:pPr>
      <w:r>
        <w:rPr>
          <w:sz w:val="24"/>
        </w:rPr>
        <w:t>other</w:t>
      </w:r>
      <w:r>
        <w:rPr>
          <w:spacing w:val="-1"/>
          <w:sz w:val="24"/>
        </w:rPr>
        <w:t xml:space="preserve"> </w:t>
      </w:r>
      <w:r>
        <w:rPr>
          <w:sz w:val="24"/>
        </w:rPr>
        <w:t>proof</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z w:val="24"/>
        </w:rPr>
        <w:t>INS that the student is</w:t>
      </w:r>
      <w:r>
        <w:rPr>
          <w:spacing w:val="-2"/>
          <w:sz w:val="24"/>
        </w:rPr>
        <w:t xml:space="preserve"> </w:t>
      </w:r>
      <w:r>
        <w:rPr>
          <w:sz w:val="24"/>
        </w:rPr>
        <w:t>in</w:t>
      </w:r>
      <w:r>
        <w:rPr>
          <w:spacing w:val="-2"/>
          <w:sz w:val="24"/>
        </w:rPr>
        <w:t xml:space="preserve"> </w:t>
      </w:r>
      <w:r>
        <w:rPr>
          <w:sz w:val="24"/>
        </w:rPr>
        <w:t>the United States</w:t>
      </w:r>
      <w:r>
        <w:rPr>
          <w:spacing w:val="-1"/>
          <w:sz w:val="24"/>
        </w:rPr>
        <w:t xml:space="preserve"> </w:t>
      </w:r>
      <w:r>
        <w:rPr>
          <w:sz w:val="24"/>
        </w:rPr>
        <w:t>of America for</w:t>
      </w:r>
      <w:r>
        <w:rPr>
          <w:spacing w:val="-1"/>
          <w:sz w:val="24"/>
        </w:rPr>
        <w:t xml:space="preserve"> </w:t>
      </w:r>
      <w:r>
        <w:rPr>
          <w:sz w:val="24"/>
        </w:rPr>
        <w:t>other</w:t>
      </w:r>
      <w:r>
        <w:rPr>
          <w:spacing w:val="-3"/>
          <w:sz w:val="24"/>
        </w:rPr>
        <w:t xml:space="preserve"> </w:t>
      </w:r>
      <w:r>
        <w:rPr>
          <w:sz w:val="24"/>
        </w:rPr>
        <w:t>than a</w:t>
      </w:r>
      <w:r>
        <w:rPr>
          <w:spacing w:val="-4"/>
          <w:sz w:val="24"/>
        </w:rPr>
        <w:t xml:space="preserve"> </w:t>
      </w:r>
      <w:r>
        <w:rPr>
          <w:sz w:val="24"/>
        </w:rPr>
        <w:t xml:space="preserve">temporary </w:t>
      </w:r>
      <w:r>
        <w:rPr>
          <w:spacing w:val="-2"/>
          <w:sz w:val="24"/>
        </w:rPr>
        <w:t>purpose.</w:t>
      </w:r>
    </w:p>
    <w:p w:rsidR="00805E3E" w:rsidRDefault="00805E3E" w:rsidP="00B73D41">
      <w:pPr>
        <w:pStyle w:val="BodyText"/>
        <w:spacing w:before="4"/>
        <w:jc w:val="both"/>
        <w:rPr>
          <w:sz w:val="23"/>
        </w:rPr>
      </w:pPr>
    </w:p>
    <w:p w:rsidR="00805E3E" w:rsidRDefault="00614D44">
      <w:pPr>
        <w:pStyle w:val="BodyText"/>
        <w:ind w:left="220"/>
      </w:pPr>
      <w:r>
        <w:t>Students</w:t>
      </w:r>
      <w:r>
        <w:rPr>
          <w:spacing w:val="-11"/>
        </w:rPr>
        <w:t xml:space="preserve"> </w:t>
      </w:r>
      <w:r>
        <w:t>in</w:t>
      </w:r>
      <w:r>
        <w:rPr>
          <w:spacing w:val="-10"/>
        </w:rPr>
        <w:t xml:space="preserve"> </w:t>
      </w:r>
      <w:r>
        <w:t>these</w:t>
      </w:r>
      <w:r>
        <w:rPr>
          <w:spacing w:val="-5"/>
        </w:rPr>
        <w:t xml:space="preserve"> </w:t>
      </w:r>
      <w:r>
        <w:t>four</w:t>
      </w:r>
      <w:r>
        <w:rPr>
          <w:spacing w:val="-9"/>
        </w:rPr>
        <w:t xml:space="preserve"> </w:t>
      </w:r>
      <w:r>
        <w:t>categories</w:t>
      </w:r>
      <w:r>
        <w:rPr>
          <w:spacing w:val="-7"/>
        </w:rPr>
        <w:t xml:space="preserve"> </w:t>
      </w:r>
      <w:r>
        <w:t>should</w:t>
      </w:r>
      <w:r>
        <w:rPr>
          <w:spacing w:val="-8"/>
        </w:rPr>
        <w:t xml:space="preserve"> </w:t>
      </w:r>
      <w:r>
        <w:t>check</w:t>
      </w:r>
      <w:r>
        <w:rPr>
          <w:spacing w:val="-9"/>
        </w:rPr>
        <w:t xml:space="preserve"> </w:t>
      </w:r>
      <w:r>
        <w:t>with</w:t>
      </w:r>
      <w:r>
        <w:rPr>
          <w:spacing w:val="-7"/>
        </w:rPr>
        <w:t xml:space="preserve"> </w:t>
      </w:r>
      <w:r>
        <w:t>the</w:t>
      </w:r>
      <w:r>
        <w:rPr>
          <w:spacing w:val="-6"/>
        </w:rPr>
        <w:t xml:space="preserve"> </w:t>
      </w:r>
      <w:r>
        <w:t>Financial</w:t>
      </w:r>
      <w:r>
        <w:rPr>
          <w:spacing w:val="-8"/>
        </w:rPr>
        <w:t xml:space="preserve"> </w:t>
      </w:r>
      <w:r>
        <w:t>Aid</w:t>
      </w:r>
      <w:r>
        <w:rPr>
          <w:spacing w:val="-7"/>
        </w:rPr>
        <w:t xml:space="preserve"> </w:t>
      </w:r>
      <w:r>
        <w:t>Department</w:t>
      </w:r>
      <w:r>
        <w:rPr>
          <w:spacing w:val="-5"/>
        </w:rPr>
        <w:t xml:space="preserve"> </w:t>
      </w:r>
      <w:r>
        <w:t>for</w:t>
      </w:r>
      <w:r>
        <w:rPr>
          <w:spacing w:val="-8"/>
        </w:rPr>
        <w:t xml:space="preserve"> </w:t>
      </w:r>
      <w:r>
        <w:t>more</w:t>
      </w:r>
      <w:r>
        <w:rPr>
          <w:spacing w:val="-6"/>
        </w:rPr>
        <w:t xml:space="preserve"> </w:t>
      </w:r>
      <w:r>
        <w:rPr>
          <w:spacing w:val="-2"/>
        </w:rPr>
        <w:t>information.</w:t>
      </w:r>
    </w:p>
    <w:p w:rsidR="00805E3E" w:rsidRDefault="00805E3E">
      <w:pPr>
        <w:pStyle w:val="BodyText"/>
        <w:spacing w:before="7"/>
        <w:rPr>
          <w:sz w:val="23"/>
        </w:rPr>
      </w:pPr>
    </w:p>
    <w:p w:rsidR="00805E3E" w:rsidRDefault="00614D44">
      <w:pPr>
        <w:pStyle w:val="BodyText"/>
        <w:spacing w:line="235" w:lineRule="auto"/>
        <w:ind w:left="220"/>
      </w:pPr>
      <w:r>
        <w:t>The</w:t>
      </w:r>
      <w:r>
        <w:rPr>
          <w:spacing w:val="24"/>
        </w:rPr>
        <w:t xml:space="preserve"> </w:t>
      </w:r>
      <w:r>
        <w:t>College</w:t>
      </w:r>
      <w:r>
        <w:rPr>
          <w:spacing w:val="24"/>
        </w:rPr>
        <w:t xml:space="preserve"> </w:t>
      </w:r>
      <w:r>
        <w:t>does</w:t>
      </w:r>
      <w:r>
        <w:rPr>
          <w:spacing w:val="20"/>
        </w:rPr>
        <w:t xml:space="preserve"> </w:t>
      </w:r>
      <w:r>
        <w:t>not</w:t>
      </w:r>
      <w:r>
        <w:rPr>
          <w:spacing w:val="22"/>
        </w:rPr>
        <w:t xml:space="preserve"> </w:t>
      </w:r>
      <w:r>
        <w:t>provide</w:t>
      </w:r>
      <w:r>
        <w:rPr>
          <w:spacing w:val="24"/>
        </w:rPr>
        <w:t xml:space="preserve"> </w:t>
      </w:r>
      <w:r>
        <w:t>Visa</w:t>
      </w:r>
      <w:r>
        <w:rPr>
          <w:spacing w:val="20"/>
        </w:rPr>
        <w:t xml:space="preserve"> </w:t>
      </w:r>
      <w:r>
        <w:t>nor</w:t>
      </w:r>
      <w:r>
        <w:rPr>
          <w:spacing w:val="21"/>
        </w:rPr>
        <w:t xml:space="preserve"> </w:t>
      </w:r>
      <w:r>
        <w:t>English</w:t>
      </w:r>
      <w:r>
        <w:rPr>
          <w:spacing w:val="21"/>
        </w:rPr>
        <w:t xml:space="preserve"> </w:t>
      </w:r>
      <w:r>
        <w:t>language</w:t>
      </w:r>
      <w:r>
        <w:rPr>
          <w:spacing w:val="24"/>
        </w:rPr>
        <w:t xml:space="preserve"> </w:t>
      </w:r>
      <w:r>
        <w:t>services.</w:t>
      </w:r>
      <w:r>
        <w:rPr>
          <w:spacing w:val="23"/>
        </w:rPr>
        <w:t xml:space="preserve"> </w:t>
      </w:r>
      <w:r>
        <w:t>Instruction</w:t>
      </w:r>
      <w:r>
        <w:rPr>
          <w:spacing w:val="25"/>
        </w:rPr>
        <w:t xml:space="preserve"> </w:t>
      </w:r>
      <w:r>
        <w:t>in</w:t>
      </w:r>
      <w:r>
        <w:rPr>
          <w:spacing w:val="21"/>
        </w:rPr>
        <w:t xml:space="preserve"> </w:t>
      </w:r>
      <w:r>
        <w:t>all</w:t>
      </w:r>
      <w:r>
        <w:rPr>
          <w:spacing w:val="21"/>
        </w:rPr>
        <w:t xml:space="preserve"> </w:t>
      </w:r>
      <w:r>
        <w:t>programs</w:t>
      </w:r>
      <w:r>
        <w:rPr>
          <w:spacing w:val="20"/>
        </w:rPr>
        <w:t xml:space="preserve"> </w:t>
      </w:r>
      <w:r>
        <w:t>are</w:t>
      </w:r>
      <w:r>
        <w:rPr>
          <w:spacing w:val="21"/>
        </w:rPr>
        <w:t xml:space="preserve"> </w:t>
      </w:r>
      <w:r>
        <w:t>provided</w:t>
      </w:r>
      <w:r>
        <w:rPr>
          <w:spacing w:val="24"/>
        </w:rPr>
        <w:t xml:space="preserve"> </w:t>
      </w:r>
      <w:r>
        <w:t xml:space="preserve">in </w:t>
      </w:r>
      <w:r>
        <w:rPr>
          <w:spacing w:val="-2"/>
        </w:rPr>
        <w:t>English.</w:t>
      </w:r>
    </w:p>
    <w:p w:rsidR="00805E3E" w:rsidRDefault="00805E3E">
      <w:pPr>
        <w:pStyle w:val="BodyText"/>
        <w:rPr>
          <w:sz w:val="25"/>
        </w:rPr>
      </w:pPr>
    </w:p>
    <w:p w:rsidR="00805E3E" w:rsidRDefault="00614D44">
      <w:pPr>
        <w:pStyle w:val="Heading1"/>
      </w:pPr>
      <w:r>
        <w:t>ADMINISTRATIVE</w:t>
      </w:r>
      <w:r>
        <w:rPr>
          <w:spacing w:val="77"/>
          <w:w w:val="150"/>
        </w:rPr>
        <w:t xml:space="preserve"> </w:t>
      </w:r>
      <w:r>
        <w:rPr>
          <w:spacing w:val="-2"/>
        </w:rPr>
        <w:t>POLICIES</w:t>
      </w:r>
    </w:p>
    <w:p w:rsidR="00805E3E" w:rsidRDefault="00614D44">
      <w:pPr>
        <w:pStyle w:val="Heading2"/>
        <w:spacing w:before="271"/>
      </w:pPr>
      <w:r>
        <w:t>Student</w:t>
      </w:r>
      <w:r>
        <w:rPr>
          <w:spacing w:val="-7"/>
        </w:rPr>
        <w:t xml:space="preserve"> </w:t>
      </w:r>
      <w:r>
        <w:rPr>
          <w:spacing w:val="-2"/>
        </w:rPr>
        <w:t>Records</w:t>
      </w:r>
    </w:p>
    <w:p w:rsidR="00805E3E" w:rsidRDefault="00805E3E">
      <w:pPr>
        <w:pStyle w:val="BodyText"/>
        <w:spacing w:before="1"/>
        <w:rPr>
          <w:b/>
          <w:sz w:val="22"/>
        </w:rPr>
      </w:pPr>
    </w:p>
    <w:p w:rsidR="00805E3E" w:rsidRDefault="00614D44">
      <w:pPr>
        <w:pStyle w:val="Heading4"/>
        <w:spacing w:before="1"/>
      </w:pPr>
      <w:r>
        <w:t>Family</w:t>
      </w:r>
      <w:r>
        <w:rPr>
          <w:spacing w:val="-10"/>
        </w:rPr>
        <w:t xml:space="preserve"> </w:t>
      </w:r>
      <w:r>
        <w:t>Education</w:t>
      </w:r>
      <w:r>
        <w:rPr>
          <w:spacing w:val="-7"/>
        </w:rPr>
        <w:t xml:space="preserve"> </w:t>
      </w:r>
      <w:r>
        <w:t>Rights</w:t>
      </w:r>
      <w:r>
        <w:rPr>
          <w:spacing w:val="-10"/>
        </w:rPr>
        <w:t xml:space="preserve"> </w:t>
      </w:r>
      <w:r>
        <w:t>and</w:t>
      </w:r>
      <w:r>
        <w:rPr>
          <w:spacing w:val="-6"/>
        </w:rPr>
        <w:t xml:space="preserve"> </w:t>
      </w:r>
      <w:r>
        <w:t>Privacy</w:t>
      </w:r>
      <w:r>
        <w:rPr>
          <w:spacing w:val="-9"/>
        </w:rPr>
        <w:t xml:space="preserve"> </w:t>
      </w:r>
      <w:r>
        <w:t>Act</w:t>
      </w:r>
      <w:r>
        <w:rPr>
          <w:spacing w:val="-7"/>
        </w:rPr>
        <w:t xml:space="preserve"> </w:t>
      </w:r>
      <w:r>
        <w:rPr>
          <w:spacing w:val="-2"/>
        </w:rPr>
        <w:t>(FERPA)</w:t>
      </w:r>
    </w:p>
    <w:p w:rsidR="00805E3E" w:rsidRDefault="00805E3E">
      <w:pPr>
        <w:pStyle w:val="BodyText"/>
        <w:spacing w:before="9"/>
        <w:rPr>
          <w:b/>
          <w:sz w:val="23"/>
        </w:rPr>
      </w:pPr>
    </w:p>
    <w:p w:rsidR="00805E3E" w:rsidRDefault="00614D44">
      <w:pPr>
        <w:pStyle w:val="BodyText"/>
        <w:spacing w:line="235" w:lineRule="auto"/>
        <w:ind w:left="220" w:right="512"/>
        <w:jc w:val="both"/>
      </w:pPr>
      <w:r>
        <w:t>The Family Educational Rights and Privacy Act (FERPA) (20 U.S.C. §1232g; 34 CFR Part 99) is a federal law that protects the privacy of student education records.</w:t>
      </w:r>
      <w:r>
        <w:rPr>
          <w:spacing w:val="40"/>
        </w:rPr>
        <w:t xml:space="preserve"> </w:t>
      </w:r>
      <w:r>
        <w:t>The law applies to all schools that receive funds under an applicable program of the U.S. Department of Education.</w:t>
      </w:r>
    </w:p>
    <w:p w:rsidR="00805E3E" w:rsidRDefault="00805E3E">
      <w:pPr>
        <w:pStyle w:val="BodyText"/>
        <w:spacing w:before="10"/>
        <w:rPr>
          <w:sz w:val="23"/>
        </w:rPr>
      </w:pPr>
    </w:p>
    <w:p w:rsidR="00805E3E" w:rsidRDefault="00614D44">
      <w:pPr>
        <w:pStyle w:val="BodyText"/>
        <w:spacing w:line="235" w:lineRule="auto"/>
        <w:ind w:left="220" w:right="514"/>
        <w:jc w:val="both"/>
      </w:pPr>
      <w:r>
        <w:t>FERPA gives parents certain rights with respect to their children’s education records.</w:t>
      </w:r>
      <w:r>
        <w:rPr>
          <w:spacing w:val="40"/>
        </w:rPr>
        <w:t xml:space="preserve"> </w:t>
      </w:r>
      <w:r>
        <w:t>These rights transfer to the</w:t>
      </w:r>
      <w:r>
        <w:rPr>
          <w:spacing w:val="-6"/>
        </w:rPr>
        <w:t xml:space="preserve"> </w:t>
      </w:r>
      <w:r>
        <w:t>student</w:t>
      </w:r>
      <w:r>
        <w:rPr>
          <w:spacing w:val="-4"/>
        </w:rPr>
        <w:t xml:space="preserve"> </w:t>
      </w:r>
      <w:r>
        <w:t>when</w:t>
      </w:r>
      <w:r>
        <w:rPr>
          <w:spacing w:val="-5"/>
        </w:rPr>
        <w:t xml:space="preserve"> </w:t>
      </w:r>
      <w:r>
        <w:t>he</w:t>
      </w:r>
      <w:r>
        <w:rPr>
          <w:spacing w:val="-8"/>
        </w:rPr>
        <w:t xml:space="preserve"> </w:t>
      </w:r>
      <w:r>
        <w:t>or</w:t>
      </w:r>
      <w:r>
        <w:rPr>
          <w:spacing w:val="-6"/>
        </w:rPr>
        <w:t xml:space="preserve"> </w:t>
      </w:r>
      <w:r>
        <w:t>she</w:t>
      </w:r>
      <w:r>
        <w:rPr>
          <w:spacing w:val="-6"/>
        </w:rPr>
        <w:t xml:space="preserve"> </w:t>
      </w:r>
      <w:r>
        <w:t>reaches</w:t>
      </w:r>
      <w:r>
        <w:rPr>
          <w:spacing w:val="-5"/>
        </w:rPr>
        <w:t xml:space="preserve"> </w:t>
      </w:r>
      <w:r>
        <w:t>the</w:t>
      </w:r>
      <w:r>
        <w:rPr>
          <w:spacing w:val="-6"/>
        </w:rPr>
        <w:t xml:space="preserve"> </w:t>
      </w:r>
      <w:r>
        <w:t>age</w:t>
      </w:r>
      <w:r>
        <w:rPr>
          <w:spacing w:val="-6"/>
        </w:rPr>
        <w:t xml:space="preserve"> </w:t>
      </w:r>
      <w:r>
        <w:t>of</w:t>
      </w:r>
      <w:r>
        <w:rPr>
          <w:spacing w:val="-5"/>
        </w:rPr>
        <w:t xml:space="preserve"> </w:t>
      </w:r>
      <w:r>
        <w:t>18</w:t>
      </w:r>
      <w:r>
        <w:rPr>
          <w:spacing w:val="-8"/>
        </w:rPr>
        <w:t xml:space="preserve"> </w:t>
      </w:r>
      <w:r>
        <w:t>or</w:t>
      </w:r>
      <w:r>
        <w:rPr>
          <w:spacing w:val="-6"/>
        </w:rPr>
        <w:t xml:space="preserve"> </w:t>
      </w:r>
      <w:r>
        <w:t>attends</w:t>
      </w:r>
      <w:r>
        <w:rPr>
          <w:spacing w:val="-6"/>
        </w:rPr>
        <w:t xml:space="preserve"> </w:t>
      </w:r>
      <w:r>
        <w:t>a</w:t>
      </w:r>
      <w:r>
        <w:rPr>
          <w:spacing w:val="-4"/>
        </w:rPr>
        <w:t xml:space="preserve"> </w:t>
      </w:r>
      <w:r>
        <w:t>school</w:t>
      </w:r>
      <w:r>
        <w:rPr>
          <w:spacing w:val="-6"/>
        </w:rPr>
        <w:t xml:space="preserve"> </w:t>
      </w:r>
      <w:r>
        <w:t>beyond</w:t>
      </w:r>
      <w:r>
        <w:rPr>
          <w:spacing w:val="-5"/>
        </w:rPr>
        <w:t xml:space="preserve"> </w:t>
      </w:r>
      <w:r>
        <w:t>the</w:t>
      </w:r>
      <w:r>
        <w:rPr>
          <w:spacing w:val="-5"/>
        </w:rPr>
        <w:t xml:space="preserve"> </w:t>
      </w:r>
      <w:r>
        <w:t>high</w:t>
      </w:r>
      <w:r>
        <w:rPr>
          <w:spacing w:val="-5"/>
        </w:rPr>
        <w:t xml:space="preserve"> </w:t>
      </w:r>
      <w:r>
        <w:t>school</w:t>
      </w:r>
      <w:r>
        <w:rPr>
          <w:spacing w:val="-5"/>
        </w:rPr>
        <w:t xml:space="preserve"> </w:t>
      </w:r>
      <w:r>
        <w:t>level.</w:t>
      </w:r>
      <w:r>
        <w:rPr>
          <w:spacing w:val="38"/>
        </w:rPr>
        <w:t xml:space="preserve"> </w:t>
      </w:r>
      <w:r>
        <w:t>Students</w:t>
      </w:r>
      <w:r>
        <w:rPr>
          <w:spacing w:val="-7"/>
        </w:rPr>
        <w:t xml:space="preserve"> </w:t>
      </w:r>
      <w:r>
        <w:t>to whom the rights have transferred are “eligible students.”</w:t>
      </w:r>
    </w:p>
    <w:p w:rsidR="00805E3E" w:rsidRDefault="00805E3E">
      <w:pPr>
        <w:pStyle w:val="BodyText"/>
        <w:spacing w:before="8"/>
        <w:rPr>
          <w:sz w:val="23"/>
        </w:rPr>
      </w:pPr>
    </w:p>
    <w:p w:rsidR="00805E3E" w:rsidRDefault="00614D44">
      <w:pPr>
        <w:pStyle w:val="BodyText"/>
        <w:spacing w:line="235" w:lineRule="auto"/>
        <w:ind w:left="220" w:right="514"/>
        <w:jc w:val="both"/>
      </w:pPr>
      <w:r>
        <w:t>In accordance with the Family Educational Rights and Privacy Act of 1974 (FERPA), Premiere Career College affords parents or eligible students the following rights:</w:t>
      </w:r>
    </w:p>
    <w:p w:rsidR="00805E3E" w:rsidRDefault="00805E3E">
      <w:pPr>
        <w:pStyle w:val="BodyText"/>
        <w:spacing w:before="9"/>
        <w:rPr>
          <w:sz w:val="23"/>
        </w:rPr>
      </w:pPr>
    </w:p>
    <w:p w:rsidR="00805E3E" w:rsidRDefault="00614D44">
      <w:pPr>
        <w:pStyle w:val="ListParagraph"/>
        <w:numPr>
          <w:ilvl w:val="1"/>
          <w:numId w:val="38"/>
        </w:numPr>
        <w:tabs>
          <w:tab w:val="left" w:pos="1661"/>
        </w:tabs>
        <w:spacing w:line="235" w:lineRule="auto"/>
        <w:ind w:right="512"/>
        <w:jc w:val="both"/>
        <w:rPr>
          <w:sz w:val="24"/>
        </w:rPr>
      </w:pPr>
      <w:r>
        <w:rPr>
          <w:spacing w:val="-4"/>
          <w:sz w:val="24"/>
        </w:rPr>
        <w:t>The</w:t>
      </w:r>
      <w:r>
        <w:rPr>
          <w:spacing w:val="-10"/>
          <w:sz w:val="24"/>
        </w:rPr>
        <w:t xml:space="preserve"> </w:t>
      </w:r>
      <w:r>
        <w:rPr>
          <w:spacing w:val="-4"/>
          <w:sz w:val="24"/>
        </w:rPr>
        <w:t>right</w:t>
      </w:r>
      <w:r>
        <w:rPr>
          <w:spacing w:val="-10"/>
          <w:sz w:val="24"/>
        </w:rPr>
        <w:t xml:space="preserve"> </w:t>
      </w:r>
      <w:r>
        <w:rPr>
          <w:spacing w:val="-4"/>
          <w:sz w:val="24"/>
        </w:rPr>
        <w:t>to</w:t>
      </w:r>
      <w:r>
        <w:rPr>
          <w:spacing w:val="-9"/>
          <w:sz w:val="24"/>
        </w:rPr>
        <w:t xml:space="preserve"> </w:t>
      </w:r>
      <w:r>
        <w:rPr>
          <w:spacing w:val="-4"/>
          <w:sz w:val="24"/>
        </w:rPr>
        <w:t>inspect</w:t>
      </w:r>
      <w:r>
        <w:rPr>
          <w:spacing w:val="-10"/>
          <w:sz w:val="24"/>
        </w:rPr>
        <w:t xml:space="preserve"> </w:t>
      </w:r>
      <w:r>
        <w:rPr>
          <w:spacing w:val="-4"/>
          <w:sz w:val="24"/>
        </w:rPr>
        <w:t>and</w:t>
      </w:r>
      <w:r>
        <w:rPr>
          <w:spacing w:val="-9"/>
          <w:sz w:val="24"/>
        </w:rPr>
        <w:t xml:space="preserve"> </w:t>
      </w:r>
      <w:r>
        <w:rPr>
          <w:spacing w:val="-4"/>
          <w:sz w:val="24"/>
        </w:rPr>
        <w:t>review</w:t>
      </w:r>
      <w:r>
        <w:rPr>
          <w:spacing w:val="-10"/>
          <w:sz w:val="24"/>
        </w:rPr>
        <w:t xml:space="preserve"> </w:t>
      </w:r>
      <w:r>
        <w:rPr>
          <w:spacing w:val="-4"/>
          <w:sz w:val="24"/>
        </w:rPr>
        <w:t>the</w:t>
      </w:r>
      <w:r>
        <w:rPr>
          <w:spacing w:val="-9"/>
          <w:sz w:val="24"/>
        </w:rPr>
        <w:t xml:space="preserve"> </w:t>
      </w:r>
      <w:r>
        <w:rPr>
          <w:spacing w:val="-4"/>
          <w:sz w:val="24"/>
        </w:rPr>
        <w:t>student’s</w:t>
      </w:r>
      <w:r>
        <w:rPr>
          <w:spacing w:val="-10"/>
          <w:sz w:val="24"/>
        </w:rPr>
        <w:t xml:space="preserve"> </w:t>
      </w:r>
      <w:r>
        <w:rPr>
          <w:spacing w:val="-4"/>
          <w:sz w:val="24"/>
        </w:rPr>
        <w:t>education</w:t>
      </w:r>
      <w:r>
        <w:rPr>
          <w:spacing w:val="-10"/>
          <w:sz w:val="24"/>
        </w:rPr>
        <w:t xml:space="preserve"> </w:t>
      </w:r>
      <w:r>
        <w:rPr>
          <w:spacing w:val="-4"/>
          <w:sz w:val="24"/>
        </w:rPr>
        <w:t>records</w:t>
      </w:r>
      <w:r>
        <w:rPr>
          <w:spacing w:val="-9"/>
          <w:sz w:val="24"/>
        </w:rPr>
        <w:t xml:space="preserve"> </w:t>
      </w:r>
      <w:r>
        <w:rPr>
          <w:spacing w:val="-4"/>
          <w:sz w:val="24"/>
        </w:rPr>
        <w:t>within</w:t>
      </w:r>
      <w:r>
        <w:rPr>
          <w:spacing w:val="-10"/>
          <w:sz w:val="24"/>
        </w:rPr>
        <w:t xml:space="preserve"> </w:t>
      </w:r>
      <w:r>
        <w:rPr>
          <w:spacing w:val="-4"/>
          <w:sz w:val="24"/>
        </w:rPr>
        <w:t>45</w:t>
      </w:r>
      <w:r>
        <w:rPr>
          <w:spacing w:val="-9"/>
          <w:sz w:val="24"/>
        </w:rPr>
        <w:t xml:space="preserve"> </w:t>
      </w:r>
      <w:r>
        <w:rPr>
          <w:spacing w:val="-4"/>
          <w:sz w:val="24"/>
        </w:rPr>
        <w:t>days</w:t>
      </w:r>
      <w:r>
        <w:rPr>
          <w:spacing w:val="-10"/>
          <w:sz w:val="24"/>
        </w:rPr>
        <w:t xml:space="preserve"> </w:t>
      </w:r>
      <w:r>
        <w:rPr>
          <w:spacing w:val="-4"/>
          <w:sz w:val="24"/>
        </w:rPr>
        <w:t>of</w:t>
      </w:r>
      <w:r>
        <w:rPr>
          <w:spacing w:val="-9"/>
          <w:sz w:val="24"/>
        </w:rPr>
        <w:t xml:space="preserve"> </w:t>
      </w:r>
      <w:r>
        <w:rPr>
          <w:spacing w:val="-4"/>
          <w:sz w:val="24"/>
        </w:rPr>
        <w:t>the</w:t>
      </w:r>
      <w:r>
        <w:rPr>
          <w:spacing w:val="-10"/>
          <w:sz w:val="24"/>
        </w:rPr>
        <w:t xml:space="preserve"> </w:t>
      </w:r>
      <w:r>
        <w:rPr>
          <w:spacing w:val="-4"/>
          <w:sz w:val="24"/>
        </w:rPr>
        <w:t>day</w:t>
      </w:r>
      <w:r>
        <w:rPr>
          <w:spacing w:val="-10"/>
          <w:sz w:val="24"/>
        </w:rPr>
        <w:t xml:space="preserve"> </w:t>
      </w:r>
      <w:r>
        <w:rPr>
          <w:spacing w:val="-4"/>
          <w:sz w:val="24"/>
        </w:rPr>
        <w:t>the</w:t>
      </w:r>
      <w:r>
        <w:rPr>
          <w:spacing w:val="-9"/>
          <w:sz w:val="24"/>
        </w:rPr>
        <w:t xml:space="preserve"> </w:t>
      </w:r>
      <w:r>
        <w:rPr>
          <w:spacing w:val="-4"/>
          <w:sz w:val="24"/>
        </w:rPr>
        <w:t xml:space="preserve">College </w:t>
      </w:r>
      <w:r>
        <w:rPr>
          <w:sz w:val="24"/>
        </w:rPr>
        <w:t>receives</w:t>
      </w:r>
      <w:r>
        <w:rPr>
          <w:spacing w:val="-8"/>
          <w:sz w:val="24"/>
        </w:rPr>
        <w:t xml:space="preserve"> </w:t>
      </w:r>
      <w:r>
        <w:rPr>
          <w:sz w:val="24"/>
        </w:rPr>
        <w:t>a</w:t>
      </w:r>
      <w:r>
        <w:rPr>
          <w:spacing w:val="-3"/>
          <w:sz w:val="24"/>
        </w:rPr>
        <w:t xml:space="preserve"> </w:t>
      </w:r>
      <w:r>
        <w:rPr>
          <w:sz w:val="24"/>
        </w:rPr>
        <w:t>request</w:t>
      </w:r>
      <w:r>
        <w:rPr>
          <w:spacing w:val="-6"/>
          <w:sz w:val="24"/>
        </w:rPr>
        <w:t xml:space="preserve"> </w:t>
      </w:r>
      <w:r>
        <w:rPr>
          <w:sz w:val="24"/>
        </w:rPr>
        <w:t>for</w:t>
      </w:r>
      <w:r>
        <w:rPr>
          <w:spacing w:val="-4"/>
          <w:sz w:val="24"/>
        </w:rPr>
        <w:t xml:space="preserve"> </w:t>
      </w:r>
      <w:r>
        <w:rPr>
          <w:sz w:val="24"/>
        </w:rPr>
        <w:t>access.</w:t>
      </w:r>
      <w:r>
        <w:rPr>
          <w:spacing w:val="35"/>
          <w:sz w:val="24"/>
        </w:rPr>
        <w:t xml:space="preserve"> </w:t>
      </w:r>
      <w:r>
        <w:rPr>
          <w:sz w:val="24"/>
        </w:rPr>
        <w:t>The</w:t>
      </w:r>
      <w:r>
        <w:rPr>
          <w:spacing w:val="-5"/>
          <w:sz w:val="24"/>
        </w:rPr>
        <w:t xml:space="preserve"> </w:t>
      </w:r>
      <w:r>
        <w:rPr>
          <w:sz w:val="24"/>
        </w:rPr>
        <w:t>student</w:t>
      </w:r>
      <w:r>
        <w:rPr>
          <w:spacing w:val="-4"/>
          <w:sz w:val="24"/>
        </w:rPr>
        <w:t xml:space="preserve"> </w:t>
      </w:r>
      <w:r>
        <w:rPr>
          <w:sz w:val="24"/>
        </w:rPr>
        <w:t>should</w:t>
      </w:r>
      <w:r>
        <w:rPr>
          <w:spacing w:val="-4"/>
          <w:sz w:val="24"/>
        </w:rPr>
        <w:t xml:space="preserve"> </w:t>
      </w:r>
      <w:r>
        <w:rPr>
          <w:sz w:val="24"/>
        </w:rPr>
        <w:t>submit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7"/>
          <w:sz w:val="24"/>
        </w:rPr>
        <w:t xml:space="preserve"> </w:t>
      </w:r>
      <w:r>
        <w:rPr>
          <w:sz w:val="24"/>
        </w:rPr>
        <w:t>Director</w:t>
      </w:r>
      <w:r>
        <w:rPr>
          <w:spacing w:val="-5"/>
          <w:sz w:val="24"/>
        </w:rPr>
        <w:t xml:space="preserve"> </w:t>
      </w:r>
      <w:r>
        <w:rPr>
          <w:sz w:val="24"/>
        </w:rPr>
        <w:t>or</w:t>
      </w:r>
      <w:r>
        <w:rPr>
          <w:spacing w:val="-2"/>
          <w:sz w:val="24"/>
        </w:rPr>
        <w:t xml:space="preserve"> </w:t>
      </w:r>
      <w:r>
        <w:rPr>
          <w:sz w:val="24"/>
        </w:rPr>
        <w:t>Registrar</w:t>
      </w:r>
      <w:r>
        <w:rPr>
          <w:spacing w:val="-7"/>
          <w:sz w:val="24"/>
        </w:rPr>
        <w:t xml:space="preserve"> </w:t>
      </w:r>
      <w:r>
        <w:rPr>
          <w:sz w:val="24"/>
        </w:rPr>
        <w:t>a written</w:t>
      </w:r>
      <w:r>
        <w:rPr>
          <w:spacing w:val="-5"/>
          <w:sz w:val="24"/>
        </w:rPr>
        <w:t xml:space="preserve"> </w:t>
      </w:r>
      <w:r>
        <w:rPr>
          <w:sz w:val="24"/>
        </w:rPr>
        <w:t>request</w:t>
      </w:r>
      <w:r>
        <w:rPr>
          <w:spacing w:val="-5"/>
          <w:sz w:val="24"/>
        </w:rPr>
        <w:t xml:space="preserve"> </w:t>
      </w:r>
      <w:r>
        <w:rPr>
          <w:sz w:val="24"/>
        </w:rPr>
        <w:t>that</w:t>
      </w:r>
      <w:r>
        <w:rPr>
          <w:spacing w:val="-5"/>
          <w:sz w:val="24"/>
        </w:rPr>
        <w:t xml:space="preserve"> </w:t>
      </w:r>
      <w:r>
        <w:rPr>
          <w:sz w:val="24"/>
        </w:rPr>
        <w:t>identifies</w:t>
      </w:r>
      <w:r>
        <w:rPr>
          <w:spacing w:val="-6"/>
          <w:sz w:val="24"/>
        </w:rPr>
        <w:t xml:space="preserve"> </w:t>
      </w:r>
      <w:r>
        <w:rPr>
          <w:sz w:val="24"/>
        </w:rPr>
        <w:t>the</w:t>
      </w:r>
      <w:r>
        <w:rPr>
          <w:spacing w:val="-6"/>
          <w:sz w:val="24"/>
        </w:rPr>
        <w:t xml:space="preserve"> </w:t>
      </w:r>
      <w:r>
        <w:rPr>
          <w:sz w:val="24"/>
        </w:rPr>
        <w:t>record(s)</w:t>
      </w:r>
      <w:r>
        <w:rPr>
          <w:spacing w:val="-5"/>
          <w:sz w:val="24"/>
        </w:rPr>
        <w:t xml:space="preserve"> </w:t>
      </w:r>
      <w:r>
        <w:rPr>
          <w:sz w:val="24"/>
        </w:rPr>
        <w:t>the</w:t>
      </w:r>
      <w:r>
        <w:rPr>
          <w:spacing w:val="-6"/>
          <w:sz w:val="24"/>
        </w:rPr>
        <w:t xml:space="preserve"> </w:t>
      </w:r>
      <w:r>
        <w:rPr>
          <w:sz w:val="24"/>
        </w:rPr>
        <w:t>parent</w:t>
      </w:r>
      <w:r>
        <w:rPr>
          <w:spacing w:val="-5"/>
          <w:sz w:val="24"/>
        </w:rPr>
        <w:t xml:space="preserve"> </w:t>
      </w:r>
      <w:r>
        <w:rPr>
          <w:sz w:val="24"/>
        </w:rPr>
        <w:t>or</w:t>
      </w:r>
      <w:r>
        <w:rPr>
          <w:spacing w:val="-5"/>
          <w:sz w:val="24"/>
        </w:rPr>
        <w:t xml:space="preserve"> </w:t>
      </w:r>
      <w:r>
        <w:rPr>
          <w:sz w:val="24"/>
        </w:rPr>
        <w:t>eligible</w:t>
      </w:r>
      <w:r>
        <w:rPr>
          <w:spacing w:val="-6"/>
          <w:sz w:val="24"/>
        </w:rPr>
        <w:t xml:space="preserve"> </w:t>
      </w:r>
      <w:r>
        <w:rPr>
          <w:sz w:val="24"/>
        </w:rPr>
        <w:t>student</w:t>
      </w:r>
      <w:r>
        <w:rPr>
          <w:spacing w:val="-5"/>
          <w:sz w:val="24"/>
        </w:rPr>
        <w:t xml:space="preserve"> </w:t>
      </w:r>
      <w:r>
        <w:rPr>
          <w:sz w:val="24"/>
        </w:rPr>
        <w:t>wishes</w:t>
      </w:r>
      <w:r>
        <w:rPr>
          <w:spacing w:val="-6"/>
          <w:sz w:val="24"/>
        </w:rPr>
        <w:t xml:space="preserve"> </w:t>
      </w:r>
      <w:r>
        <w:rPr>
          <w:sz w:val="24"/>
        </w:rPr>
        <w:t>to</w:t>
      </w:r>
      <w:r>
        <w:rPr>
          <w:spacing w:val="-6"/>
          <w:sz w:val="24"/>
        </w:rPr>
        <w:t xml:space="preserve"> </w:t>
      </w:r>
      <w:r>
        <w:rPr>
          <w:sz w:val="24"/>
        </w:rPr>
        <w:t>inspect.</w:t>
      </w:r>
      <w:r>
        <w:rPr>
          <w:spacing w:val="30"/>
          <w:sz w:val="24"/>
        </w:rPr>
        <w:t xml:space="preserve"> </w:t>
      </w:r>
      <w:r>
        <w:rPr>
          <w:sz w:val="24"/>
        </w:rPr>
        <w:t>The College official will make proper arrangement for access and notify the student of the time and place</w:t>
      </w:r>
      <w:r>
        <w:rPr>
          <w:spacing w:val="-10"/>
          <w:sz w:val="24"/>
        </w:rPr>
        <w:t xml:space="preserve"> </w:t>
      </w:r>
      <w:r>
        <w:rPr>
          <w:sz w:val="24"/>
        </w:rPr>
        <w:t>where</w:t>
      </w:r>
      <w:r>
        <w:rPr>
          <w:spacing w:val="-11"/>
          <w:sz w:val="24"/>
        </w:rPr>
        <w:t xml:space="preserve"> </w:t>
      </w:r>
      <w:r>
        <w:rPr>
          <w:sz w:val="24"/>
        </w:rPr>
        <w:t>the</w:t>
      </w:r>
      <w:r>
        <w:rPr>
          <w:spacing w:val="-8"/>
          <w:sz w:val="24"/>
        </w:rPr>
        <w:t xml:space="preserve"> </w:t>
      </w:r>
      <w:r>
        <w:rPr>
          <w:sz w:val="24"/>
        </w:rPr>
        <w:t>records</w:t>
      </w:r>
      <w:r>
        <w:rPr>
          <w:spacing w:val="-14"/>
          <w:sz w:val="24"/>
        </w:rPr>
        <w:t xml:space="preserve"> </w:t>
      </w:r>
      <w:r>
        <w:rPr>
          <w:sz w:val="24"/>
        </w:rPr>
        <w:t>may</w:t>
      </w:r>
      <w:r>
        <w:rPr>
          <w:spacing w:val="-9"/>
          <w:sz w:val="24"/>
        </w:rPr>
        <w:t xml:space="preserve"> </w:t>
      </w:r>
      <w:r>
        <w:rPr>
          <w:sz w:val="24"/>
        </w:rPr>
        <w:t>be</w:t>
      </w:r>
      <w:r>
        <w:rPr>
          <w:spacing w:val="-11"/>
          <w:sz w:val="24"/>
        </w:rPr>
        <w:t xml:space="preserve"> </w:t>
      </w:r>
      <w:r>
        <w:rPr>
          <w:sz w:val="24"/>
        </w:rPr>
        <w:t>inspected.</w:t>
      </w:r>
      <w:r>
        <w:rPr>
          <w:spacing w:val="-10"/>
          <w:sz w:val="24"/>
        </w:rPr>
        <w:t xml:space="preserve"> </w:t>
      </w:r>
      <w:r>
        <w:rPr>
          <w:sz w:val="24"/>
        </w:rPr>
        <w:t>Normally,</w:t>
      </w:r>
      <w:r>
        <w:rPr>
          <w:spacing w:val="-10"/>
          <w:sz w:val="24"/>
        </w:rPr>
        <w:t xml:space="preserve"> </w:t>
      </w:r>
      <w:r>
        <w:rPr>
          <w:sz w:val="24"/>
        </w:rPr>
        <w:t>review</w:t>
      </w:r>
      <w:r>
        <w:rPr>
          <w:spacing w:val="-11"/>
          <w:sz w:val="24"/>
        </w:rPr>
        <w:t xml:space="preserve"> </w:t>
      </w:r>
      <w:r>
        <w:rPr>
          <w:sz w:val="24"/>
        </w:rPr>
        <w:t>will</w:t>
      </w:r>
      <w:r>
        <w:rPr>
          <w:spacing w:val="-10"/>
          <w:sz w:val="24"/>
        </w:rPr>
        <w:t xml:space="preserve"> </w:t>
      </w:r>
      <w:r>
        <w:rPr>
          <w:sz w:val="24"/>
        </w:rPr>
        <w:t>be</w:t>
      </w:r>
      <w:r>
        <w:rPr>
          <w:spacing w:val="-9"/>
          <w:sz w:val="24"/>
        </w:rPr>
        <w:t xml:space="preserve"> </w:t>
      </w:r>
      <w:r>
        <w:rPr>
          <w:sz w:val="24"/>
        </w:rPr>
        <w:t>allowed</w:t>
      </w:r>
      <w:r>
        <w:rPr>
          <w:spacing w:val="-9"/>
          <w:sz w:val="24"/>
        </w:rPr>
        <w:t xml:space="preserve"> </w:t>
      </w:r>
      <w:r>
        <w:rPr>
          <w:sz w:val="24"/>
        </w:rPr>
        <w:t>during</w:t>
      </w:r>
      <w:r>
        <w:rPr>
          <w:spacing w:val="-11"/>
          <w:sz w:val="24"/>
        </w:rPr>
        <w:t xml:space="preserve"> </w:t>
      </w:r>
      <w:r>
        <w:rPr>
          <w:sz w:val="24"/>
        </w:rPr>
        <w:t>regular</w:t>
      </w:r>
      <w:r>
        <w:rPr>
          <w:spacing w:val="-9"/>
          <w:sz w:val="24"/>
        </w:rPr>
        <w:t xml:space="preserve"> </w:t>
      </w:r>
      <w:r>
        <w:rPr>
          <w:sz w:val="24"/>
        </w:rPr>
        <w:t>office hours under appropriate supervision.</w:t>
      </w:r>
      <w:r>
        <w:rPr>
          <w:spacing w:val="40"/>
          <w:sz w:val="24"/>
        </w:rPr>
        <w:t xml:space="preserve"> </w:t>
      </w:r>
      <w:r>
        <w:rPr>
          <w:sz w:val="24"/>
        </w:rPr>
        <w:t>The College is not required to provide copies by mail of records,</w:t>
      </w:r>
      <w:r>
        <w:rPr>
          <w:spacing w:val="-14"/>
          <w:sz w:val="24"/>
        </w:rPr>
        <w:t xml:space="preserve"> </w:t>
      </w:r>
      <w:r>
        <w:rPr>
          <w:sz w:val="24"/>
        </w:rPr>
        <w:t>unless</w:t>
      </w:r>
      <w:r>
        <w:rPr>
          <w:spacing w:val="-14"/>
          <w:sz w:val="24"/>
        </w:rPr>
        <w:t xml:space="preserve"> </w:t>
      </w:r>
      <w:r>
        <w:rPr>
          <w:sz w:val="24"/>
        </w:rPr>
        <w:t>for</w:t>
      </w:r>
      <w:r>
        <w:rPr>
          <w:spacing w:val="-13"/>
          <w:sz w:val="24"/>
        </w:rPr>
        <w:t xml:space="preserve"> </w:t>
      </w:r>
      <w:r>
        <w:rPr>
          <w:sz w:val="24"/>
        </w:rPr>
        <w:t>reasons</w:t>
      </w:r>
      <w:r>
        <w:rPr>
          <w:spacing w:val="-14"/>
          <w:sz w:val="24"/>
        </w:rPr>
        <w:t xml:space="preserve"> </w:t>
      </w:r>
      <w:r>
        <w:rPr>
          <w:sz w:val="24"/>
        </w:rPr>
        <w:t>such</w:t>
      </w:r>
      <w:r>
        <w:rPr>
          <w:spacing w:val="-13"/>
          <w:sz w:val="24"/>
        </w:rPr>
        <w:t xml:space="preserve"> </w:t>
      </w:r>
      <w:r>
        <w:rPr>
          <w:sz w:val="24"/>
        </w:rPr>
        <w:t>as</w:t>
      </w:r>
      <w:r>
        <w:rPr>
          <w:spacing w:val="-14"/>
          <w:sz w:val="24"/>
        </w:rPr>
        <w:t xml:space="preserve"> </w:t>
      </w:r>
      <w:r>
        <w:rPr>
          <w:sz w:val="24"/>
        </w:rPr>
        <w:t>great</w:t>
      </w:r>
      <w:r>
        <w:rPr>
          <w:spacing w:val="-13"/>
          <w:sz w:val="24"/>
        </w:rPr>
        <w:t xml:space="preserve"> </w:t>
      </w:r>
      <w:r>
        <w:rPr>
          <w:sz w:val="24"/>
        </w:rPr>
        <w:t>distance,</w:t>
      </w:r>
      <w:r>
        <w:rPr>
          <w:spacing w:val="-14"/>
          <w:sz w:val="24"/>
        </w:rPr>
        <w:t xml:space="preserve"> </w:t>
      </w:r>
      <w:r>
        <w:rPr>
          <w:sz w:val="24"/>
        </w:rPr>
        <w:t>it</w:t>
      </w:r>
      <w:r>
        <w:rPr>
          <w:spacing w:val="-14"/>
          <w:sz w:val="24"/>
        </w:rPr>
        <w:t xml:space="preserve"> </w:t>
      </w:r>
      <w:r>
        <w:rPr>
          <w:sz w:val="24"/>
        </w:rPr>
        <w:t>is</w:t>
      </w:r>
      <w:r>
        <w:rPr>
          <w:spacing w:val="-13"/>
          <w:sz w:val="24"/>
        </w:rPr>
        <w:t xml:space="preserve"> </w:t>
      </w:r>
      <w:r>
        <w:rPr>
          <w:sz w:val="24"/>
        </w:rPr>
        <w:t>not</w:t>
      </w:r>
      <w:r>
        <w:rPr>
          <w:spacing w:val="-14"/>
          <w:sz w:val="24"/>
        </w:rPr>
        <w:t xml:space="preserve"> </w:t>
      </w:r>
      <w:r>
        <w:rPr>
          <w:sz w:val="24"/>
        </w:rPr>
        <w:t>possible</w:t>
      </w:r>
      <w:r>
        <w:rPr>
          <w:spacing w:val="-13"/>
          <w:sz w:val="24"/>
        </w:rPr>
        <w:t xml:space="preserve"> </w:t>
      </w:r>
      <w:r>
        <w:rPr>
          <w:sz w:val="24"/>
        </w:rPr>
        <w:t>for</w:t>
      </w:r>
      <w:r>
        <w:rPr>
          <w:spacing w:val="-14"/>
          <w:sz w:val="24"/>
        </w:rPr>
        <w:t xml:space="preserve"> </w:t>
      </w:r>
      <w:r>
        <w:rPr>
          <w:sz w:val="24"/>
        </w:rPr>
        <w:t>parents</w:t>
      </w:r>
      <w:r>
        <w:rPr>
          <w:spacing w:val="-13"/>
          <w:sz w:val="24"/>
        </w:rPr>
        <w:t xml:space="preserve"> </w:t>
      </w:r>
      <w:r>
        <w:rPr>
          <w:sz w:val="24"/>
        </w:rPr>
        <w:t>or</w:t>
      </w:r>
      <w:r>
        <w:rPr>
          <w:spacing w:val="-14"/>
          <w:sz w:val="24"/>
        </w:rPr>
        <w:t xml:space="preserve"> </w:t>
      </w:r>
      <w:r>
        <w:rPr>
          <w:sz w:val="24"/>
        </w:rPr>
        <w:t>eligible</w:t>
      </w:r>
      <w:r>
        <w:rPr>
          <w:spacing w:val="-14"/>
          <w:sz w:val="24"/>
        </w:rPr>
        <w:t xml:space="preserve"> </w:t>
      </w:r>
      <w:r>
        <w:rPr>
          <w:sz w:val="24"/>
        </w:rPr>
        <w:t>students to physically review the records. A copy of records may be obtained for $1.00 per page unless grade information is contained on the record in which case transcript charges apply. Parents or eligible students are responsible for mailing expenses.</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4"/>
        <w:rPr>
          <w:sz w:val="28"/>
        </w:rPr>
      </w:pPr>
    </w:p>
    <w:p w:rsidR="00805E3E" w:rsidRDefault="00614D44">
      <w:pPr>
        <w:pStyle w:val="ListParagraph"/>
        <w:numPr>
          <w:ilvl w:val="1"/>
          <w:numId w:val="38"/>
        </w:numPr>
        <w:tabs>
          <w:tab w:val="left" w:pos="1661"/>
        </w:tabs>
        <w:spacing w:before="56" w:line="235" w:lineRule="auto"/>
        <w:ind w:right="504"/>
        <w:jc w:val="both"/>
        <w:rPr>
          <w:sz w:val="24"/>
        </w:rPr>
      </w:pPr>
      <w:bookmarkStart w:id="20" w:name="_bookmark20"/>
      <w:bookmarkEnd w:id="20"/>
      <w:r>
        <w:rPr>
          <w:sz w:val="24"/>
        </w:rPr>
        <w:t>The</w:t>
      </w:r>
      <w:r>
        <w:rPr>
          <w:spacing w:val="-11"/>
          <w:sz w:val="24"/>
        </w:rPr>
        <w:t xml:space="preserve"> </w:t>
      </w:r>
      <w:r>
        <w:rPr>
          <w:sz w:val="24"/>
        </w:rPr>
        <w:t>right</w:t>
      </w:r>
      <w:r>
        <w:rPr>
          <w:spacing w:val="-10"/>
          <w:sz w:val="24"/>
        </w:rPr>
        <w:t xml:space="preserve"> </w:t>
      </w:r>
      <w:r>
        <w:rPr>
          <w:sz w:val="24"/>
        </w:rPr>
        <w:t>to</w:t>
      </w:r>
      <w:r>
        <w:rPr>
          <w:spacing w:val="-11"/>
          <w:sz w:val="24"/>
        </w:rPr>
        <w:t xml:space="preserve"> </w:t>
      </w:r>
      <w:r>
        <w:rPr>
          <w:sz w:val="24"/>
        </w:rPr>
        <w:t>request</w:t>
      </w:r>
      <w:r>
        <w:rPr>
          <w:spacing w:val="-10"/>
          <w:sz w:val="24"/>
        </w:rPr>
        <w:t xml:space="preserve"> </w:t>
      </w:r>
      <w:r>
        <w:rPr>
          <w:sz w:val="24"/>
        </w:rPr>
        <w:t>the</w:t>
      </w:r>
      <w:r>
        <w:rPr>
          <w:spacing w:val="-10"/>
          <w:sz w:val="24"/>
        </w:rPr>
        <w:t xml:space="preserve"> </w:t>
      </w:r>
      <w:r>
        <w:rPr>
          <w:sz w:val="24"/>
        </w:rPr>
        <w:t>amendment</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student’s</w:t>
      </w:r>
      <w:r>
        <w:rPr>
          <w:spacing w:val="-10"/>
          <w:sz w:val="24"/>
        </w:rPr>
        <w:t xml:space="preserve"> </w:t>
      </w:r>
      <w:r>
        <w:rPr>
          <w:sz w:val="24"/>
        </w:rPr>
        <w:t>education</w:t>
      </w:r>
      <w:r>
        <w:rPr>
          <w:spacing w:val="-10"/>
          <w:sz w:val="24"/>
        </w:rPr>
        <w:t xml:space="preserve"> </w:t>
      </w:r>
      <w:r>
        <w:rPr>
          <w:sz w:val="24"/>
        </w:rPr>
        <w:t>records</w:t>
      </w:r>
      <w:r>
        <w:rPr>
          <w:spacing w:val="-11"/>
          <w:sz w:val="24"/>
        </w:rPr>
        <w:t xml:space="preserve"> </w:t>
      </w:r>
      <w:r>
        <w:rPr>
          <w:sz w:val="24"/>
        </w:rPr>
        <w:t>that</w:t>
      </w:r>
      <w:r>
        <w:rPr>
          <w:spacing w:val="-10"/>
          <w:sz w:val="24"/>
        </w:rPr>
        <w:t xml:space="preserve"> </w:t>
      </w:r>
      <w:r>
        <w:rPr>
          <w:sz w:val="24"/>
        </w:rPr>
        <w:t>the</w:t>
      </w:r>
      <w:r>
        <w:rPr>
          <w:spacing w:val="-11"/>
          <w:sz w:val="24"/>
        </w:rPr>
        <w:t xml:space="preserve"> </w:t>
      </w:r>
      <w:r>
        <w:rPr>
          <w:sz w:val="24"/>
        </w:rPr>
        <w:t>student</w:t>
      </w:r>
      <w:r>
        <w:rPr>
          <w:spacing w:val="-10"/>
          <w:sz w:val="24"/>
        </w:rPr>
        <w:t xml:space="preserve"> </w:t>
      </w:r>
      <w:r>
        <w:rPr>
          <w:sz w:val="24"/>
        </w:rPr>
        <w:t>believes is</w:t>
      </w:r>
      <w:r>
        <w:rPr>
          <w:spacing w:val="-3"/>
          <w:sz w:val="24"/>
        </w:rPr>
        <w:t xml:space="preserve"> </w:t>
      </w:r>
      <w:r>
        <w:rPr>
          <w:sz w:val="24"/>
        </w:rPr>
        <w:t>inaccurate,</w:t>
      </w:r>
      <w:r>
        <w:rPr>
          <w:spacing w:val="-3"/>
          <w:sz w:val="24"/>
        </w:rPr>
        <w:t xml:space="preserve"> </w:t>
      </w:r>
      <w:r>
        <w:rPr>
          <w:sz w:val="24"/>
        </w:rPr>
        <w:t>misleading.</w:t>
      </w:r>
      <w:r>
        <w:rPr>
          <w:spacing w:val="-3"/>
          <w:sz w:val="24"/>
        </w:rPr>
        <w:t xml:space="preserve"> </w:t>
      </w:r>
      <w:r>
        <w:rPr>
          <w:sz w:val="24"/>
        </w:rPr>
        <w:t>The</w:t>
      </w:r>
      <w:r>
        <w:rPr>
          <w:spacing w:val="-4"/>
          <w:sz w:val="24"/>
        </w:rPr>
        <w:t xml:space="preserve"> </w:t>
      </w:r>
      <w:r>
        <w:rPr>
          <w:sz w:val="24"/>
        </w:rPr>
        <w:t>parent</w:t>
      </w:r>
      <w:r>
        <w:rPr>
          <w:spacing w:val="-2"/>
          <w:sz w:val="24"/>
        </w:rPr>
        <w:t xml:space="preserve"> </w:t>
      </w:r>
      <w:r>
        <w:rPr>
          <w:sz w:val="24"/>
        </w:rPr>
        <w:t>or</w:t>
      </w:r>
      <w:r>
        <w:rPr>
          <w:spacing w:val="-2"/>
          <w:sz w:val="24"/>
        </w:rPr>
        <w:t xml:space="preserve"> </w:t>
      </w:r>
      <w:r>
        <w:rPr>
          <w:sz w:val="24"/>
        </w:rPr>
        <w:t>eligible</w:t>
      </w:r>
      <w:r>
        <w:rPr>
          <w:spacing w:val="-2"/>
          <w:sz w:val="24"/>
        </w:rPr>
        <w:t xml:space="preserve"> </w:t>
      </w:r>
      <w:r>
        <w:rPr>
          <w:sz w:val="24"/>
        </w:rPr>
        <w:t>student</w:t>
      </w:r>
      <w:r>
        <w:rPr>
          <w:spacing w:val="-4"/>
          <w:sz w:val="24"/>
        </w:rPr>
        <w:t xml:space="preserve"> </w:t>
      </w:r>
      <w:r>
        <w:rPr>
          <w:sz w:val="24"/>
        </w:rPr>
        <w:t>who</w:t>
      </w:r>
      <w:r>
        <w:rPr>
          <w:spacing w:val="-2"/>
          <w:sz w:val="24"/>
        </w:rPr>
        <w:t xml:space="preserve"> </w:t>
      </w:r>
      <w:r>
        <w:rPr>
          <w:sz w:val="24"/>
        </w:rPr>
        <w:t>wishes</w:t>
      </w:r>
      <w:r>
        <w:rPr>
          <w:spacing w:val="-4"/>
          <w:sz w:val="24"/>
        </w:rPr>
        <w:t xml:space="preserve"> </w:t>
      </w:r>
      <w:r>
        <w:rPr>
          <w:sz w:val="24"/>
        </w:rPr>
        <w:t>to</w:t>
      </w:r>
      <w:r>
        <w:rPr>
          <w:spacing w:val="-4"/>
          <w:sz w:val="24"/>
        </w:rPr>
        <w:t xml:space="preserve"> </w:t>
      </w:r>
      <w:r>
        <w:rPr>
          <w:sz w:val="24"/>
        </w:rPr>
        <w:t>ask</w:t>
      </w:r>
      <w:r>
        <w:rPr>
          <w:spacing w:val="-4"/>
          <w:sz w:val="24"/>
        </w:rPr>
        <w:t xml:space="preserve"> </w:t>
      </w:r>
      <w:r>
        <w:rPr>
          <w:sz w:val="24"/>
        </w:rPr>
        <w:t>the</w:t>
      </w:r>
      <w:r>
        <w:rPr>
          <w:spacing w:val="-2"/>
          <w:sz w:val="24"/>
        </w:rPr>
        <w:t xml:space="preserve"> </w:t>
      </w:r>
      <w:r>
        <w:rPr>
          <w:sz w:val="24"/>
        </w:rPr>
        <w:t>College</w:t>
      </w:r>
      <w:r>
        <w:rPr>
          <w:spacing w:val="-2"/>
          <w:sz w:val="24"/>
        </w:rPr>
        <w:t xml:space="preserve"> </w:t>
      </w:r>
      <w:r>
        <w:rPr>
          <w:sz w:val="24"/>
        </w:rPr>
        <w:t>to</w:t>
      </w:r>
      <w:r>
        <w:rPr>
          <w:spacing w:val="-2"/>
          <w:sz w:val="24"/>
        </w:rPr>
        <w:t xml:space="preserve"> </w:t>
      </w:r>
      <w:r>
        <w:rPr>
          <w:sz w:val="24"/>
        </w:rPr>
        <w:t>amend a</w:t>
      </w:r>
      <w:r>
        <w:rPr>
          <w:spacing w:val="-14"/>
          <w:sz w:val="24"/>
        </w:rPr>
        <w:t xml:space="preserve"> </w:t>
      </w:r>
      <w:r>
        <w:rPr>
          <w:sz w:val="24"/>
        </w:rPr>
        <w:t>record</w:t>
      </w:r>
      <w:r>
        <w:rPr>
          <w:spacing w:val="-14"/>
          <w:sz w:val="24"/>
        </w:rPr>
        <w:t xml:space="preserve"> </w:t>
      </w:r>
      <w:r>
        <w:rPr>
          <w:sz w:val="24"/>
        </w:rPr>
        <w:t>should</w:t>
      </w:r>
      <w:r>
        <w:rPr>
          <w:spacing w:val="-13"/>
          <w:sz w:val="24"/>
        </w:rPr>
        <w:t xml:space="preserve"> </w:t>
      </w:r>
      <w:r>
        <w:rPr>
          <w:sz w:val="24"/>
        </w:rPr>
        <w:t>write</w:t>
      </w:r>
      <w:r>
        <w:rPr>
          <w:spacing w:val="-14"/>
          <w:sz w:val="24"/>
        </w:rPr>
        <w:t xml:space="preserve"> </w:t>
      </w:r>
      <w:r>
        <w:rPr>
          <w:sz w:val="24"/>
        </w:rPr>
        <w:t>the</w:t>
      </w:r>
      <w:r>
        <w:rPr>
          <w:spacing w:val="-13"/>
          <w:sz w:val="24"/>
        </w:rPr>
        <w:t xml:space="preserve"> </w:t>
      </w:r>
      <w:r>
        <w:rPr>
          <w:sz w:val="24"/>
        </w:rPr>
        <w:t>College</w:t>
      </w:r>
      <w:r>
        <w:rPr>
          <w:spacing w:val="-14"/>
          <w:sz w:val="24"/>
        </w:rPr>
        <w:t xml:space="preserve"> </w:t>
      </w:r>
      <w:r>
        <w:rPr>
          <w:sz w:val="24"/>
        </w:rPr>
        <w:t>official</w:t>
      </w:r>
      <w:r>
        <w:rPr>
          <w:spacing w:val="-13"/>
          <w:sz w:val="24"/>
        </w:rPr>
        <w:t xml:space="preserve"> </w:t>
      </w:r>
      <w:r>
        <w:rPr>
          <w:sz w:val="24"/>
        </w:rPr>
        <w:t>responsible</w:t>
      </w:r>
      <w:r>
        <w:rPr>
          <w:spacing w:val="-14"/>
          <w:sz w:val="24"/>
        </w:rPr>
        <w:t xml:space="preserve"> </w:t>
      </w:r>
      <w:r>
        <w:rPr>
          <w:sz w:val="24"/>
        </w:rPr>
        <w:t>for</w:t>
      </w:r>
      <w:r>
        <w:rPr>
          <w:spacing w:val="-14"/>
          <w:sz w:val="24"/>
        </w:rPr>
        <w:t xml:space="preserve"> </w:t>
      </w:r>
      <w:r>
        <w:rPr>
          <w:sz w:val="24"/>
        </w:rPr>
        <w:t>the</w:t>
      </w:r>
      <w:r>
        <w:rPr>
          <w:spacing w:val="-13"/>
          <w:sz w:val="24"/>
        </w:rPr>
        <w:t xml:space="preserve"> </w:t>
      </w:r>
      <w:r>
        <w:rPr>
          <w:sz w:val="24"/>
        </w:rPr>
        <w:t>record,</w:t>
      </w:r>
      <w:r>
        <w:rPr>
          <w:spacing w:val="-14"/>
          <w:sz w:val="24"/>
        </w:rPr>
        <w:t xml:space="preserve"> </w:t>
      </w:r>
      <w:r>
        <w:rPr>
          <w:sz w:val="24"/>
        </w:rPr>
        <w:t>clearly</w:t>
      </w:r>
      <w:r>
        <w:rPr>
          <w:spacing w:val="-13"/>
          <w:sz w:val="24"/>
        </w:rPr>
        <w:t xml:space="preserve"> </w:t>
      </w:r>
      <w:r>
        <w:rPr>
          <w:sz w:val="24"/>
        </w:rPr>
        <w:t>identify</w:t>
      </w:r>
      <w:r>
        <w:rPr>
          <w:spacing w:val="-14"/>
          <w:sz w:val="24"/>
        </w:rPr>
        <w:t xml:space="preserve"> </w:t>
      </w:r>
      <w:r>
        <w:rPr>
          <w:sz w:val="24"/>
        </w:rPr>
        <w:t>the</w:t>
      </w:r>
      <w:r>
        <w:rPr>
          <w:spacing w:val="-13"/>
          <w:sz w:val="24"/>
        </w:rPr>
        <w:t xml:space="preserve"> </w:t>
      </w:r>
      <w:r>
        <w:rPr>
          <w:sz w:val="24"/>
        </w:rPr>
        <w:t>part</w:t>
      </w:r>
      <w:r>
        <w:rPr>
          <w:spacing w:val="-14"/>
          <w:sz w:val="24"/>
        </w:rPr>
        <w:t xml:space="preserve"> </w:t>
      </w:r>
      <w:r>
        <w:rPr>
          <w:sz w:val="24"/>
        </w:rPr>
        <w:t>of</w:t>
      </w:r>
      <w:r>
        <w:rPr>
          <w:spacing w:val="-14"/>
          <w:sz w:val="24"/>
        </w:rPr>
        <w:t xml:space="preserve"> </w:t>
      </w:r>
      <w:r>
        <w:rPr>
          <w:sz w:val="24"/>
        </w:rPr>
        <w:t>the record the</w:t>
      </w:r>
      <w:r>
        <w:rPr>
          <w:spacing w:val="-1"/>
          <w:sz w:val="24"/>
        </w:rPr>
        <w:t xml:space="preserve"> </w:t>
      </w:r>
      <w:r>
        <w:rPr>
          <w:sz w:val="24"/>
        </w:rPr>
        <w:t>student wants changes, and specify why it should be changed.</w:t>
      </w:r>
      <w:r>
        <w:rPr>
          <w:spacing w:val="40"/>
          <w:sz w:val="24"/>
        </w:rPr>
        <w:t xml:space="preserve"> </w:t>
      </w:r>
      <w:r>
        <w:rPr>
          <w:sz w:val="24"/>
        </w:rPr>
        <w:t>If the College decides not to amend the records as requested, the College will notify the parent or eligible student in writing</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decision</w:t>
      </w:r>
      <w:r>
        <w:rPr>
          <w:spacing w:val="-3"/>
          <w:sz w:val="24"/>
        </w:rPr>
        <w:t xml:space="preserve"> </w:t>
      </w:r>
      <w:r>
        <w:rPr>
          <w:sz w:val="24"/>
        </w:rPr>
        <w:t>and</w:t>
      </w:r>
      <w:r>
        <w:rPr>
          <w:spacing w:val="-5"/>
          <w:sz w:val="24"/>
        </w:rPr>
        <w:t xml:space="preserve"> </w:t>
      </w:r>
      <w:r>
        <w:rPr>
          <w:sz w:val="24"/>
        </w:rPr>
        <w:t>the</w:t>
      </w:r>
      <w:r>
        <w:rPr>
          <w:spacing w:val="-6"/>
          <w:sz w:val="24"/>
        </w:rPr>
        <w:t xml:space="preserve"> </w:t>
      </w:r>
      <w:r>
        <w:rPr>
          <w:sz w:val="24"/>
        </w:rPr>
        <w:t>right</w:t>
      </w:r>
      <w:r>
        <w:rPr>
          <w:spacing w:val="-5"/>
          <w:sz w:val="24"/>
        </w:rPr>
        <w:t xml:space="preserve"> </w:t>
      </w:r>
      <w:r>
        <w:rPr>
          <w:sz w:val="24"/>
        </w:rPr>
        <w:t>to</w:t>
      </w:r>
      <w:r>
        <w:rPr>
          <w:spacing w:val="-6"/>
          <w:sz w:val="24"/>
        </w:rPr>
        <w:t xml:space="preserve"> </w:t>
      </w:r>
      <w:r>
        <w:rPr>
          <w:sz w:val="24"/>
        </w:rPr>
        <w:t>a</w:t>
      </w:r>
      <w:r>
        <w:rPr>
          <w:spacing w:val="-4"/>
          <w:sz w:val="24"/>
        </w:rPr>
        <w:t xml:space="preserve"> </w:t>
      </w:r>
      <w:r>
        <w:rPr>
          <w:sz w:val="24"/>
        </w:rPr>
        <w:t>formal</w:t>
      </w:r>
      <w:r>
        <w:rPr>
          <w:spacing w:val="-6"/>
          <w:sz w:val="24"/>
        </w:rPr>
        <w:t xml:space="preserve"> </w:t>
      </w:r>
      <w:r>
        <w:rPr>
          <w:sz w:val="24"/>
        </w:rPr>
        <w:t>hearing</w:t>
      </w:r>
      <w:r>
        <w:rPr>
          <w:spacing w:val="-4"/>
          <w:sz w:val="24"/>
        </w:rPr>
        <w:t xml:space="preserve"> </w:t>
      </w:r>
      <w:r>
        <w:rPr>
          <w:sz w:val="24"/>
        </w:rPr>
        <w:t>regarding</w:t>
      </w:r>
      <w:r>
        <w:rPr>
          <w:spacing w:val="-6"/>
          <w:sz w:val="24"/>
        </w:rPr>
        <w:t xml:space="preserve"> </w:t>
      </w:r>
      <w:r>
        <w:rPr>
          <w:sz w:val="24"/>
        </w:rPr>
        <w:t>the</w:t>
      </w:r>
      <w:r>
        <w:rPr>
          <w:spacing w:val="-6"/>
          <w:sz w:val="24"/>
        </w:rPr>
        <w:t xml:space="preserve"> </w:t>
      </w:r>
      <w:r>
        <w:rPr>
          <w:sz w:val="24"/>
        </w:rPr>
        <w:t>request.</w:t>
      </w:r>
      <w:r>
        <w:rPr>
          <w:spacing w:val="-5"/>
          <w:sz w:val="24"/>
        </w:rPr>
        <w:t xml:space="preserve"> </w:t>
      </w:r>
      <w:r>
        <w:rPr>
          <w:sz w:val="24"/>
        </w:rPr>
        <w:t>Within</w:t>
      </w:r>
      <w:r>
        <w:rPr>
          <w:spacing w:val="-3"/>
          <w:sz w:val="24"/>
        </w:rPr>
        <w:t xml:space="preserve"> </w:t>
      </w:r>
      <w:r>
        <w:rPr>
          <w:sz w:val="24"/>
        </w:rPr>
        <w:t>45</w:t>
      </w:r>
      <w:r>
        <w:rPr>
          <w:spacing w:val="-6"/>
          <w:sz w:val="24"/>
        </w:rPr>
        <w:t xml:space="preserve"> </w:t>
      </w:r>
      <w:r>
        <w:rPr>
          <w:sz w:val="24"/>
        </w:rPr>
        <w:t>days</w:t>
      </w:r>
      <w:r>
        <w:rPr>
          <w:spacing w:val="-5"/>
          <w:sz w:val="24"/>
        </w:rPr>
        <w:t xml:space="preserve"> </w:t>
      </w:r>
      <w:r>
        <w:rPr>
          <w:sz w:val="24"/>
        </w:rPr>
        <w:t>of the hearing, the College will notify the parent or eligible student of the final decision.</w:t>
      </w:r>
    </w:p>
    <w:p w:rsidR="00805E3E" w:rsidRDefault="00805E3E">
      <w:pPr>
        <w:pStyle w:val="BodyText"/>
        <w:spacing w:before="12"/>
        <w:rPr>
          <w:sz w:val="23"/>
        </w:rPr>
      </w:pPr>
    </w:p>
    <w:p w:rsidR="00805E3E" w:rsidRDefault="00614D44">
      <w:pPr>
        <w:pStyle w:val="BodyText"/>
        <w:spacing w:line="235" w:lineRule="auto"/>
        <w:ind w:left="220" w:right="510"/>
        <w:jc w:val="both"/>
      </w:pPr>
      <w:r>
        <w:t xml:space="preserve">Generally, schools must have written permission from the parent or eligible student in order to release any </w:t>
      </w:r>
      <w:r>
        <w:rPr>
          <w:spacing w:val="-2"/>
        </w:rPr>
        <w:t>information from</w:t>
      </w:r>
      <w:r>
        <w:rPr>
          <w:spacing w:val="-11"/>
        </w:rPr>
        <w:t xml:space="preserve"> </w:t>
      </w:r>
      <w:r>
        <w:rPr>
          <w:spacing w:val="-2"/>
        </w:rPr>
        <w:t>a</w:t>
      </w:r>
      <w:r>
        <w:rPr>
          <w:spacing w:val="-11"/>
        </w:rPr>
        <w:t xml:space="preserve"> </w:t>
      </w:r>
      <w:r>
        <w:rPr>
          <w:spacing w:val="-2"/>
        </w:rPr>
        <w:t>student’s</w:t>
      </w:r>
      <w:r>
        <w:rPr>
          <w:spacing w:val="-10"/>
        </w:rPr>
        <w:t xml:space="preserve"> </w:t>
      </w:r>
      <w:r>
        <w:rPr>
          <w:spacing w:val="-2"/>
        </w:rPr>
        <w:t>education</w:t>
      </w:r>
      <w:r>
        <w:rPr>
          <w:spacing w:val="-7"/>
        </w:rPr>
        <w:t xml:space="preserve"> </w:t>
      </w:r>
      <w:r>
        <w:rPr>
          <w:spacing w:val="-2"/>
        </w:rPr>
        <w:t>record.</w:t>
      </w:r>
      <w:r>
        <w:rPr>
          <w:spacing w:val="-8"/>
        </w:rPr>
        <w:t xml:space="preserve"> </w:t>
      </w:r>
      <w:r>
        <w:rPr>
          <w:spacing w:val="-2"/>
        </w:rPr>
        <w:t>However,</w:t>
      </w:r>
      <w:r>
        <w:rPr>
          <w:spacing w:val="-8"/>
        </w:rPr>
        <w:t xml:space="preserve"> </w:t>
      </w:r>
      <w:r>
        <w:rPr>
          <w:spacing w:val="-2"/>
        </w:rPr>
        <w:t>FERPA</w:t>
      </w:r>
      <w:r>
        <w:rPr>
          <w:spacing w:val="-10"/>
        </w:rPr>
        <w:t xml:space="preserve"> </w:t>
      </w:r>
      <w:r>
        <w:rPr>
          <w:spacing w:val="-2"/>
        </w:rPr>
        <w:t>allows</w:t>
      </w:r>
      <w:r>
        <w:rPr>
          <w:spacing w:val="-11"/>
        </w:rPr>
        <w:t xml:space="preserve"> </w:t>
      </w:r>
      <w:r>
        <w:rPr>
          <w:spacing w:val="-2"/>
        </w:rPr>
        <w:t>schools</w:t>
      </w:r>
      <w:r>
        <w:rPr>
          <w:spacing w:val="-7"/>
        </w:rPr>
        <w:t xml:space="preserve"> </w:t>
      </w:r>
      <w:r>
        <w:rPr>
          <w:spacing w:val="-2"/>
        </w:rPr>
        <w:t>to</w:t>
      </w:r>
      <w:r>
        <w:rPr>
          <w:spacing w:val="-10"/>
        </w:rPr>
        <w:t xml:space="preserve"> </w:t>
      </w:r>
      <w:r>
        <w:rPr>
          <w:spacing w:val="-2"/>
        </w:rPr>
        <w:t>disclose</w:t>
      </w:r>
      <w:r>
        <w:rPr>
          <w:spacing w:val="-11"/>
        </w:rPr>
        <w:t xml:space="preserve"> </w:t>
      </w:r>
      <w:r>
        <w:rPr>
          <w:spacing w:val="-2"/>
        </w:rPr>
        <w:t>those</w:t>
      </w:r>
      <w:r>
        <w:rPr>
          <w:spacing w:val="-10"/>
        </w:rPr>
        <w:t xml:space="preserve"> </w:t>
      </w:r>
      <w:r>
        <w:rPr>
          <w:spacing w:val="-2"/>
        </w:rPr>
        <w:t>records,</w:t>
      </w:r>
      <w:r>
        <w:rPr>
          <w:spacing w:val="-11"/>
        </w:rPr>
        <w:t xml:space="preserve"> </w:t>
      </w:r>
      <w:r>
        <w:rPr>
          <w:spacing w:val="-2"/>
        </w:rPr>
        <w:t xml:space="preserve">without </w:t>
      </w:r>
      <w:r>
        <w:t>consent, to the following parties or under the following conditions (34 CFR § 99.31):</w:t>
      </w:r>
    </w:p>
    <w:p w:rsidR="00805E3E" w:rsidRDefault="00805E3E">
      <w:pPr>
        <w:pStyle w:val="BodyText"/>
        <w:spacing w:before="8"/>
        <w:rPr>
          <w:sz w:val="23"/>
        </w:rPr>
      </w:pPr>
    </w:p>
    <w:p w:rsidR="00805E3E" w:rsidRDefault="00614D44">
      <w:pPr>
        <w:pStyle w:val="ListParagraph"/>
        <w:numPr>
          <w:ilvl w:val="1"/>
          <w:numId w:val="38"/>
        </w:numPr>
        <w:tabs>
          <w:tab w:val="left" w:pos="1660"/>
          <w:tab w:val="left" w:pos="1661"/>
        </w:tabs>
        <w:spacing w:line="290" w:lineRule="exact"/>
        <w:ind w:hanging="361"/>
        <w:rPr>
          <w:sz w:val="24"/>
        </w:rPr>
      </w:pPr>
      <w:r>
        <w:rPr>
          <w:spacing w:val="-2"/>
          <w:sz w:val="24"/>
        </w:rPr>
        <w:t>School</w:t>
      </w:r>
      <w:r>
        <w:rPr>
          <w:sz w:val="24"/>
        </w:rPr>
        <w:t xml:space="preserve"> </w:t>
      </w:r>
      <w:r>
        <w:rPr>
          <w:spacing w:val="-2"/>
          <w:sz w:val="24"/>
        </w:rPr>
        <w:t>officials</w:t>
      </w:r>
      <w:r>
        <w:rPr>
          <w:sz w:val="24"/>
        </w:rPr>
        <w:t xml:space="preserve"> </w:t>
      </w:r>
      <w:r>
        <w:rPr>
          <w:spacing w:val="-2"/>
          <w:sz w:val="24"/>
        </w:rPr>
        <w:t>with</w:t>
      </w:r>
      <w:r>
        <w:rPr>
          <w:sz w:val="24"/>
        </w:rPr>
        <w:t xml:space="preserve"> </w:t>
      </w:r>
      <w:r>
        <w:rPr>
          <w:spacing w:val="-2"/>
          <w:sz w:val="24"/>
        </w:rPr>
        <w:t>legitimate</w:t>
      </w:r>
      <w:r>
        <w:rPr>
          <w:sz w:val="24"/>
        </w:rPr>
        <w:t xml:space="preserve"> </w:t>
      </w:r>
      <w:r>
        <w:rPr>
          <w:spacing w:val="-2"/>
          <w:sz w:val="24"/>
        </w:rPr>
        <w:t>educational</w:t>
      </w:r>
      <w:r>
        <w:rPr>
          <w:sz w:val="24"/>
        </w:rPr>
        <w:t xml:space="preserve"> </w:t>
      </w:r>
      <w:r>
        <w:rPr>
          <w:spacing w:val="-2"/>
          <w:sz w:val="24"/>
        </w:rPr>
        <w:t>interest;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Other</w:t>
      </w:r>
      <w:r>
        <w:rPr>
          <w:spacing w:val="-6"/>
          <w:sz w:val="24"/>
        </w:rPr>
        <w:t xml:space="preserve"> </w:t>
      </w:r>
      <w:r>
        <w:rPr>
          <w:sz w:val="24"/>
        </w:rPr>
        <w:t>schools</w:t>
      </w:r>
      <w:r>
        <w:rPr>
          <w:spacing w:val="-5"/>
          <w:sz w:val="24"/>
        </w:rPr>
        <w:t xml:space="preserve"> </w:t>
      </w:r>
      <w:r>
        <w:rPr>
          <w:sz w:val="24"/>
        </w:rPr>
        <w:t>to</w:t>
      </w:r>
      <w:r>
        <w:rPr>
          <w:spacing w:val="-5"/>
          <w:sz w:val="24"/>
        </w:rPr>
        <w:t xml:space="preserve"> </w:t>
      </w:r>
      <w:r>
        <w:rPr>
          <w:sz w:val="24"/>
        </w:rPr>
        <w:t>which</w:t>
      </w:r>
      <w:r>
        <w:rPr>
          <w:spacing w:val="-3"/>
          <w:sz w:val="24"/>
        </w:rPr>
        <w:t xml:space="preserve"> </w:t>
      </w:r>
      <w:r>
        <w:rPr>
          <w:sz w:val="24"/>
        </w:rPr>
        <w:t>a</w:t>
      </w:r>
      <w:r>
        <w:rPr>
          <w:spacing w:val="-9"/>
          <w:sz w:val="24"/>
        </w:rPr>
        <w:t xml:space="preserve"> </w:t>
      </w:r>
      <w:r>
        <w:rPr>
          <w:sz w:val="24"/>
        </w:rPr>
        <w:t>student</w:t>
      </w:r>
      <w:r>
        <w:rPr>
          <w:spacing w:val="-5"/>
          <w:sz w:val="24"/>
        </w:rPr>
        <w:t xml:space="preserve"> </w:t>
      </w:r>
      <w:r>
        <w:rPr>
          <w:sz w:val="24"/>
        </w:rPr>
        <w:t>is</w:t>
      </w:r>
      <w:r>
        <w:rPr>
          <w:spacing w:val="-6"/>
          <w:sz w:val="24"/>
        </w:rPr>
        <w:t xml:space="preserve"> </w:t>
      </w:r>
      <w:r>
        <w:rPr>
          <w:spacing w:val="-2"/>
          <w:sz w:val="24"/>
        </w:rPr>
        <w:t>transferring;</w:t>
      </w:r>
    </w:p>
    <w:p w:rsidR="00805E3E" w:rsidRDefault="00614D44">
      <w:pPr>
        <w:pStyle w:val="ListParagraph"/>
        <w:numPr>
          <w:ilvl w:val="1"/>
          <w:numId w:val="38"/>
        </w:numPr>
        <w:tabs>
          <w:tab w:val="left" w:pos="1660"/>
          <w:tab w:val="left" w:pos="1661"/>
        </w:tabs>
        <w:spacing w:line="288" w:lineRule="exact"/>
        <w:ind w:hanging="361"/>
        <w:rPr>
          <w:sz w:val="24"/>
        </w:rPr>
      </w:pPr>
      <w:r>
        <w:rPr>
          <w:spacing w:val="-2"/>
          <w:sz w:val="24"/>
        </w:rPr>
        <w:t>Specified</w:t>
      </w:r>
      <w:r>
        <w:rPr>
          <w:sz w:val="24"/>
        </w:rPr>
        <w:t xml:space="preserve"> </w:t>
      </w:r>
      <w:r>
        <w:rPr>
          <w:spacing w:val="-2"/>
          <w:sz w:val="24"/>
        </w:rPr>
        <w:t>officials for</w:t>
      </w:r>
      <w:r>
        <w:rPr>
          <w:sz w:val="24"/>
        </w:rPr>
        <w:t xml:space="preserve"> </w:t>
      </w:r>
      <w:r>
        <w:rPr>
          <w:spacing w:val="-2"/>
          <w:sz w:val="24"/>
        </w:rPr>
        <w:t>audit</w:t>
      </w:r>
      <w:r>
        <w:rPr>
          <w:spacing w:val="1"/>
          <w:sz w:val="24"/>
        </w:rPr>
        <w:t xml:space="preserve"> </w:t>
      </w:r>
      <w:r>
        <w:rPr>
          <w:spacing w:val="-2"/>
          <w:sz w:val="24"/>
        </w:rPr>
        <w:t>or</w:t>
      </w:r>
      <w:r>
        <w:rPr>
          <w:spacing w:val="-4"/>
          <w:sz w:val="24"/>
        </w:rPr>
        <w:t xml:space="preserve"> </w:t>
      </w:r>
      <w:r>
        <w:rPr>
          <w:spacing w:val="-2"/>
          <w:sz w:val="24"/>
        </w:rPr>
        <w:t>evaluation</w:t>
      </w:r>
      <w:r>
        <w:rPr>
          <w:spacing w:val="-1"/>
          <w:sz w:val="24"/>
        </w:rPr>
        <w:t xml:space="preserve"> </w:t>
      </w:r>
      <w:r>
        <w:rPr>
          <w:spacing w:val="-2"/>
          <w:sz w:val="24"/>
        </w:rPr>
        <w:t>purposes;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Appropriate</w:t>
      </w:r>
      <w:r>
        <w:rPr>
          <w:spacing w:val="-13"/>
          <w:sz w:val="24"/>
        </w:rPr>
        <w:t xml:space="preserve"> </w:t>
      </w:r>
      <w:r>
        <w:rPr>
          <w:sz w:val="24"/>
        </w:rPr>
        <w:t>parties</w:t>
      </w:r>
      <w:r>
        <w:rPr>
          <w:spacing w:val="-10"/>
          <w:sz w:val="24"/>
        </w:rPr>
        <w:t xml:space="preserve"> </w:t>
      </w:r>
      <w:r>
        <w:rPr>
          <w:sz w:val="24"/>
        </w:rPr>
        <w:t>in</w:t>
      </w:r>
      <w:r>
        <w:rPr>
          <w:spacing w:val="-10"/>
          <w:sz w:val="24"/>
        </w:rPr>
        <w:t xml:space="preserve"> </w:t>
      </w:r>
      <w:r>
        <w:rPr>
          <w:sz w:val="24"/>
        </w:rPr>
        <w:t>connection</w:t>
      </w:r>
      <w:r>
        <w:rPr>
          <w:spacing w:val="-10"/>
          <w:sz w:val="24"/>
        </w:rPr>
        <w:t xml:space="preserve"> </w:t>
      </w:r>
      <w:r>
        <w:rPr>
          <w:sz w:val="24"/>
        </w:rPr>
        <w:t>with</w:t>
      </w:r>
      <w:r>
        <w:rPr>
          <w:spacing w:val="-10"/>
          <w:sz w:val="24"/>
        </w:rPr>
        <w:t xml:space="preserve"> </w:t>
      </w:r>
      <w:r>
        <w:rPr>
          <w:sz w:val="24"/>
        </w:rPr>
        <w:t>financial</w:t>
      </w:r>
      <w:r>
        <w:rPr>
          <w:spacing w:val="-9"/>
          <w:sz w:val="24"/>
        </w:rPr>
        <w:t xml:space="preserve"> </w:t>
      </w:r>
      <w:r>
        <w:rPr>
          <w:sz w:val="24"/>
        </w:rPr>
        <w:t>aid</w:t>
      </w:r>
      <w:r>
        <w:rPr>
          <w:spacing w:val="-10"/>
          <w:sz w:val="24"/>
        </w:rPr>
        <w:t xml:space="preserve"> </w:t>
      </w:r>
      <w:r>
        <w:rPr>
          <w:sz w:val="24"/>
        </w:rPr>
        <w:t>to</w:t>
      </w:r>
      <w:r>
        <w:rPr>
          <w:spacing w:val="-11"/>
          <w:sz w:val="24"/>
        </w:rPr>
        <w:t xml:space="preserve"> </w:t>
      </w:r>
      <w:r>
        <w:rPr>
          <w:sz w:val="24"/>
        </w:rPr>
        <w:t>a</w:t>
      </w:r>
      <w:r>
        <w:rPr>
          <w:spacing w:val="-11"/>
          <w:sz w:val="24"/>
        </w:rPr>
        <w:t xml:space="preserve"> </w:t>
      </w:r>
      <w:r>
        <w:rPr>
          <w:spacing w:val="-2"/>
          <w:sz w:val="24"/>
        </w:rPr>
        <w:t>student;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Organizations</w:t>
      </w:r>
      <w:r>
        <w:rPr>
          <w:spacing w:val="-15"/>
          <w:sz w:val="24"/>
        </w:rPr>
        <w:t xml:space="preserve"> </w:t>
      </w:r>
      <w:r>
        <w:rPr>
          <w:sz w:val="24"/>
        </w:rPr>
        <w:t>conducting</w:t>
      </w:r>
      <w:r>
        <w:rPr>
          <w:spacing w:val="-10"/>
          <w:sz w:val="24"/>
        </w:rPr>
        <w:t xml:space="preserve"> </w:t>
      </w:r>
      <w:r>
        <w:rPr>
          <w:sz w:val="24"/>
        </w:rPr>
        <w:t>certain</w:t>
      </w:r>
      <w:r>
        <w:rPr>
          <w:spacing w:val="-9"/>
          <w:sz w:val="24"/>
        </w:rPr>
        <w:t xml:space="preserve"> </w:t>
      </w:r>
      <w:r>
        <w:rPr>
          <w:sz w:val="24"/>
        </w:rPr>
        <w:t>studies</w:t>
      </w:r>
      <w:r>
        <w:rPr>
          <w:spacing w:val="-8"/>
          <w:sz w:val="24"/>
        </w:rPr>
        <w:t xml:space="preserve"> </w:t>
      </w:r>
      <w:r>
        <w:rPr>
          <w:sz w:val="24"/>
        </w:rPr>
        <w:t>for</w:t>
      </w:r>
      <w:r>
        <w:rPr>
          <w:spacing w:val="-10"/>
          <w:sz w:val="24"/>
        </w:rPr>
        <w:t xml:space="preserve"> </w:t>
      </w:r>
      <w:r>
        <w:rPr>
          <w:sz w:val="24"/>
        </w:rPr>
        <w:t>or</w:t>
      </w:r>
      <w:r>
        <w:rPr>
          <w:spacing w:val="-10"/>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pacing w:val="-2"/>
          <w:sz w:val="24"/>
        </w:rPr>
        <w:t>school;</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Accrediting</w:t>
      </w:r>
      <w:r>
        <w:rPr>
          <w:spacing w:val="-11"/>
          <w:sz w:val="24"/>
        </w:rPr>
        <w:t xml:space="preserve"> </w:t>
      </w:r>
      <w:r>
        <w:rPr>
          <w:spacing w:val="-2"/>
          <w:sz w:val="24"/>
        </w:rPr>
        <w:t>organizations;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To</w:t>
      </w:r>
      <w:r>
        <w:rPr>
          <w:spacing w:val="-10"/>
          <w:sz w:val="24"/>
        </w:rPr>
        <w:t xml:space="preserve"> </w:t>
      </w:r>
      <w:r>
        <w:rPr>
          <w:sz w:val="24"/>
        </w:rPr>
        <w:t>comply</w:t>
      </w:r>
      <w:r>
        <w:rPr>
          <w:spacing w:val="-9"/>
          <w:sz w:val="24"/>
        </w:rPr>
        <w:t xml:space="preserve"> </w:t>
      </w:r>
      <w:r>
        <w:rPr>
          <w:sz w:val="24"/>
        </w:rPr>
        <w:t>with</w:t>
      </w:r>
      <w:r>
        <w:rPr>
          <w:spacing w:val="-7"/>
          <w:sz w:val="24"/>
        </w:rPr>
        <w:t xml:space="preserve"> </w:t>
      </w:r>
      <w:r>
        <w:rPr>
          <w:sz w:val="24"/>
        </w:rPr>
        <w:t>a</w:t>
      </w:r>
      <w:r>
        <w:rPr>
          <w:spacing w:val="-11"/>
          <w:sz w:val="24"/>
        </w:rPr>
        <w:t xml:space="preserve"> </w:t>
      </w:r>
      <w:r>
        <w:rPr>
          <w:sz w:val="24"/>
        </w:rPr>
        <w:t>judicial</w:t>
      </w:r>
      <w:r>
        <w:rPr>
          <w:spacing w:val="-11"/>
          <w:sz w:val="24"/>
        </w:rPr>
        <w:t xml:space="preserve"> </w:t>
      </w:r>
      <w:r>
        <w:rPr>
          <w:sz w:val="24"/>
        </w:rPr>
        <w:t>order</w:t>
      </w:r>
      <w:r>
        <w:rPr>
          <w:spacing w:val="-10"/>
          <w:sz w:val="24"/>
        </w:rPr>
        <w:t xml:space="preserve"> </w:t>
      </w:r>
      <w:r>
        <w:rPr>
          <w:sz w:val="24"/>
        </w:rPr>
        <w:t>or</w:t>
      </w:r>
      <w:r>
        <w:rPr>
          <w:spacing w:val="-8"/>
          <w:sz w:val="24"/>
        </w:rPr>
        <w:t xml:space="preserve"> </w:t>
      </w:r>
      <w:r>
        <w:rPr>
          <w:sz w:val="24"/>
        </w:rPr>
        <w:t>lawfully</w:t>
      </w:r>
      <w:r>
        <w:rPr>
          <w:spacing w:val="-9"/>
          <w:sz w:val="24"/>
        </w:rPr>
        <w:t xml:space="preserve"> </w:t>
      </w:r>
      <w:r>
        <w:rPr>
          <w:sz w:val="24"/>
        </w:rPr>
        <w:t>issued</w:t>
      </w:r>
      <w:r>
        <w:rPr>
          <w:spacing w:val="-7"/>
          <w:sz w:val="24"/>
        </w:rPr>
        <w:t xml:space="preserve"> </w:t>
      </w:r>
      <w:r>
        <w:rPr>
          <w:spacing w:val="-2"/>
          <w:sz w:val="24"/>
        </w:rPr>
        <w:t>subpoena;</w:t>
      </w:r>
    </w:p>
    <w:p w:rsidR="00805E3E" w:rsidRDefault="00614D44">
      <w:pPr>
        <w:pStyle w:val="ListParagraph"/>
        <w:numPr>
          <w:ilvl w:val="1"/>
          <w:numId w:val="38"/>
        </w:numPr>
        <w:tabs>
          <w:tab w:val="left" w:pos="1660"/>
          <w:tab w:val="left" w:pos="1661"/>
        </w:tabs>
        <w:spacing w:line="289" w:lineRule="exact"/>
        <w:ind w:hanging="361"/>
        <w:rPr>
          <w:sz w:val="24"/>
        </w:rPr>
      </w:pPr>
      <w:r>
        <w:rPr>
          <w:sz w:val="24"/>
        </w:rPr>
        <w:t>Appropriate</w:t>
      </w:r>
      <w:r>
        <w:rPr>
          <w:spacing w:val="-9"/>
          <w:sz w:val="24"/>
        </w:rPr>
        <w:t xml:space="preserve"> </w:t>
      </w:r>
      <w:r>
        <w:rPr>
          <w:sz w:val="24"/>
        </w:rPr>
        <w:t>officials</w:t>
      </w:r>
      <w:r>
        <w:rPr>
          <w:spacing w:val="-10"/>
          <w:sz w:val="24"/>
        </w:rPr>
        <w:t xml:space="preserve"> </w:t>
      </w:r>
      <w:r>
        <w:rPr>
          <w:sz w:val="24"/>
        </w:rPr>
        <w:t>in</w:t>
      </w:r>
      <w:r>
        <w:rPr>
          <w:spacing w:val="-9"/>
          <w:sz w:val="24"/>
        </w:rPr>
        <w:t xml:space="preserve"> </w:t>
      </w:r>
      <w:r>
        <w:rPr>
          <w:sz w:val="24"/>
        </w:rPr>
        <w:t>cases</w:t>
      </w:r>
      <w:r>
        <w:rPr>
          <w:spacing w:val="-8"/>
          <w:sz w:val="24"/>
        </w:rPr>
        <w:t xml:space="preserve"> </w:t>
      </w:r>
      <w:r>
        <w:rPr>
          <w:sz w:val="24"/>
        </w:rPr>
        <w:t>of</w:t>
      </w:r>
      <w:r>
        <w:rPr>
          <w:spacing w:val="-11"/>
          <w:sz w:val="24"/>
        </w:rPr>
        <w:t xml:space="preserve"> </w:t>
      </w:r>
      <w:r>
        <w:rPr>
          <w:sz w:val="24"/>
        </w:rPr>
        <w:t>health</w:t>
      </w:r>
      <w:r>
        <w:rPr>
          <w:spacing w:val="-9"/>
          <w:sz w:val="24"/>
        </w:rPr>
        <w:t xml:space="preserve"> </w:t>
      </w:r>
      <w:r>
        <w:rPr>
          <w:sz w:val="24"/>
        </w:rPr>
        <w:t>and</w:t>
      </w:r>
      <w:r>
        <w:rPr>
          <w:spacing w:val="-11"/>
          <w:sz w:val="24"/>
        </w:rPr>
        <w:t xml:space="preserve"> </w:t>
      </w:r>
      <w:r>
        <w:rPr>
          <w:sz w:val="24"/>
        </w:rPr>
        <w:t>safety</w:t>
      </w:r>
      <w:r>
        <w:rPr>
          <w:spacing w:val="-9"/>
          <w:sz w:val="24"/>
        </w:rPr>
        <w:t xml:space="preserve"> </w:t>
      </w:r>
      <w:r>
        <w:rPr>
          <w:sz w:val="24"/>
        </w:rPr>
        <w:t>emergencies;</w:t>
      </w:r>
      <w:r>
        <w:rPr>
          <w:spacing w:val="-10"/>
          <w:sz w:val="24"/>
        </w:rPr>
        <w:t xml:space="preserve"> </w:t>
      </w:r>
      <w:r>
        <w:rPr>
          <w:spacing w:val="-5"/>
          <w:sz w:val="24"/>
        </w:rPr>
        <w:t>and</w:t>
      </w:r>
    </w:p>
    <w:p w:rsidR="00805E3E" w:rsidRDefault="00614D44">
      <w:pPr>
        <w:pStyle w:val="ListParagraph"/>
        <w:numPr>
          <w:ilvl w:val="1"/>
          <w:numId w:val="38"/>
        </w:numPr>
        <w:tabs>
          <w:tab w:val="left" w:pos="1660"/>
          <w:tab w:val="left" w:pos="1661"/>
        </w:tabs>
        <w:spacing w:line="292" w:lineRule="exact"/>
        <w:ind w:hanging="361"/>
        <w:rPr>
          <w:sz w:val="24"/>
        </w:rPr>
      </w:pPr>
      <w:r>
        <w:rPr>
          <w:sz w:val="24"/>
        </w:rPr>
        <w:t>State</w:t>
      </w:r>
      <w:r>
        <w:rPr>
          <w:spacing w:val="-11"/>
          <w:sz w:val="24"/>
        </w:rPr>
        <w:t xml:space="preserve"> </w:t>
      </w:r>
      <w:r>
        <w:rPr>
          <w:sz w:val="24"/>
        </w:rPr>
        <w:t>and</w:t>
      </w:r>
      <w:r>
        <w:rPr>
          <w:spacing w:val="-11"/>
          <w:sz w:val="24"/>
        </w:rPr>
        <w:t xml:space="preserve"> </w:t>
      </w:r>
      <w:r>
        <w:rPr>
          <w:sz w:val="24"/>
        </w:rPr>
        <w:t>local</w:t>
      </w:r>
      <w:r>
        <w:rPr>
          <w:spacing w:val="-12"/>
          <w:sz w:val="24"/>
        </w:rPr>
        <w:t xml:space="preserve"> </w:t>
      </w:r>
      <w:r>
        <w:rPr>
          <w:sz w:val="24"/>
        </w:rPr>
        <w:t>authorities,</w:t>
      </w:r>
      <w:r>
        <w:rPr>
          <w:spacing w:val="-12"/>
          <w:sz w:val="24"/>
        </w:rPr>
        <w:t xml:space="preserve"> </w:t>
      </w:r>
      <w:r>
        <w:rPr>
          <w:sz w:val="24"/>
        </w:rPr>
        <w:t>within</w:t>
      </w:r>
      <w:r>
        <w:rPr>
          <w:spacing w:val="-10"/>
          <w:sz w:val="24"/>
        </w:rPr>
        <w:t xml:space="preserve"> </w:t>
      </w:r>
      <w:r>
        <w:rPr>
          <w:sz w:val="24"/>
        </w:rPr>
        <w:t>a</w:t>
      </w:r>
      <w:r>
        <w:rPr>
          <w:spacing w:val="-10"/>
          <w:sz w:val="24"/>
        </w:rPr>
        <w:t xml:space="preserve"> </w:t>
      </w:r>
      <w:r>
        <w:rPr>
          <w:sz w:val="24"/>
        </w:rPr>
        <w:t>juvenile</w:t>
      </w:r>
      <w:r>
        <w:rPr>
          <w:spacing w:val="-8"/>
          <w:sz w:val="24"/>
        </w:rPr>
        <w:t xml:space="preserve"> </w:t>
      </w:r>
      <w:r>
        <w:rPr>
          <w:sz w:val="24"/>
        </w:rPr>
        <w:t>justice</w:t>
      </w:r>
      <w:r>
        <w:rPr>
          <w:spacing w:val="-9"/>
          <w:sz w:val="24"/>
        </w:rPr>
        <w:t xml:space="preserve"> </w:t>
      </w:r>
      <w:r>
        <w:rPr>
          <w:sz w:val="24"/>
        </w:rPr>
        <w:t>system,</w:t>
      </w:r>
      <w:r>
        <w:rPr>
          <w:spacing w:val="-11"/>
          <w:sz w:val="24"/>
        </w:rPr>
        <w:t xml:space="preserve"> </w:t>
      </w:r>
      <w:r>
        <w:rPr>
          <w:sz w:val="24"/>
        </w:rPr>
        <w:t>pursuant</w:t>
      </w:r>
      <w:r>
        <w:rPr>
          <w:spacing w:val="-10"/>
          <w:sz w:val="24"/>
        </w:rPr>
        <w:t xml:space="preserve"> </w:t>
      </w:r>
      <w:r>
        <w:rPr>
          <w:sz w:val="24"/>
        </w:rPr>
        <w:t>to</w:t>
      </w:r>
      <w:r>
        <w:rPr>
          <w:spacing w:val="-9"/>
          <w:sz w:val="24"/>
        </w:rPr>
        <w:t xml:space="preserve"> </w:t>
      </w:r>
      <w:r>
        <w:rPr>
          <w:sz w:val="24"/>
        </w:rPr>
        <w:t>specific</w:t>
      </w:r>
      <w:r>
        <w:rPr>
          <w:spacing w:val="-10"/>
          <w:sz w:val="24"/>
        </w:rPr>
        <w:t xml:space="preserve"> </w:t>
      </w:r>
      <w:r>
        <w:rPr>
          <w:sz w:val="24"/>
        </w:rPr>
        <w:t>State</w:t>
      </w:r>
      <w:r>
        <w:rPr>
          <w:spacing w:val="-10"/>
          <w:sz w:val="24"/>
        </w:rPr>
        <w:t xml:space="preserve"> </w:t>
      </w:r>
      <w:r>
        <w:rPr>
          <w:spacing w:val="-4"/>
          <w:sz w:val="24"/>
        </w:rPr>
        <w:t>law.</w:t>
      </w:r>
    </w:p>
    <w:p w:rsidR="00805E3E" w:rsidRDefault="00805E3E">
      <w:pPr>
        <w:pStyle w:val="BodyText"/>
        <w:rPr>
          <w:sz w:val="23"/>
        </w:rPr>
      </w:pPr>
    </w:p>
    <w:p w:rsidR="00805E3E" w:rsidRDefault="00614D44">
      <w:pPr>
        <w:pStyle w:val="BodyText"/>
        <w:spacing w:line="235" w:lineRule="auto"/>
        <w:ind w:left="220" w:right="504"/>
        <w:jc w:val="both"/>
      </w:pPr>
      <w:r>
        <w:t>Schools may disclose, without consent, “directory” information such as a student’s name, address, telephone number, date and place of birth, honors and awards, and dates of attendance. However, schools must tell parents and</w:t>
      </w:r>
      <w:r>
        <w:rPr>
          <w:spacing w:val="-1"/>
        </w:rPr>
        <w:t xml:space="preserve"> </w:t>
      </w:r>
      <w:r>
        <w:t>eligible students</w:t>
      </w:r>
      <w:r>
        <w:rPr>
          <w:spacing w:val="-2"/>
        </w:rPr>
        <w:t xml:space="preserve"> </w:t>
      </w:r>
      <w:r>
        <w:t>about</w:t>
      </w:r>
      <w:r>
        <w:rPr>
          <w:spacing w:val="-1"/>
        </w:rPr>
        <w:t xml:space="preserve"> </w:t>
      </w:r>
      <w:r>
        <w:t>directory information and allow</w:t>
      </w:r>
      <w:r>
        <w:rPr>
          <w:spacing w:val="-1"/>
        </w:rPr>
        <w:t xml:space="preserve"> </w:t>
      </w:r>
      <w:r>
        <w:t>parents and eligible</w:t>
      </w:r>
      <w:r>
        <w:rPr>
          <w:spacing w:val="-1"/>
        </w:rPr>
        <w:t xml:space="preserve"> </w:t>
      </w:r>
      <w:r>
        <w:t>students a</w:t>
      </w:r>
      <w:r>
        <w:rPr>
          <w:spacing w:val="-2"/>
        </w:rPr>
        <w:t xml:space="preserve"> </w:t>
      </w:r>
      <w:r>
        <w:t>reasonable amount of</w:t>
      </w:r>
      <w:r>
        <w:rPr>
          <w:spacing w:val="-1"/>
        </w:rPr>
        <w:t xml:space="preserve"> </w:t>
      </w:r>
      <w:r>
        <w:t>time</w:t>
      </w:r>
      <w:r>
        <w:rPr>
          <w:spacing w:val="-2"/>
        </w:rPr>
        <w:t xml:space="preserve"> </w:t>
      </w:r>
      <w:r>
        <w:t>to</w:t>
      </w:r>
      <w:r>
        <w:rPr>
          <w:spacing w:val="-2"/>
        </w:rPr>
        <w:t xml:space="preserve"> </w:t>
      </w:r>
      <w:r>
        <w:t>request</w:t>
      </w:r>
      <w:r>
        <w:rPr>
          <w:spacing w:val="-1"/>
        </w:rPr>
        <w:t xml:space="preserve"> </w:t>
      </w:r>
      <w:r>
        <w:t>that the</w:t>
      </w:r>
      <w:r>
        <w:rPr>
          <w:spacing w:val="-2"/>
        </w:rPr>
        <w:t xml:space="preserve"> </w:t>
      </w:r>
      <w:r>
        <w:t>school</w:t>
      </w:r>
      <w:r>
        <w:rPr>
          <w:spacing w:val="-1"/>
        </w:rPr>
        <w:t xml:space="preserve"> </w:t>
      </w:r>
      <w:r>
        <w:t>not</w:t>
      </w:r>
      <w:r>
        <w:rPr>
          <w:spacing w:val="-1"/>
        </w:rPr>
        <w:t xml:space="preserve"> </w:t>
      </w:r>
      <w:r>
        <w:t>disclose directory</w:t>
      </w:r>
      <w:r>
        <w:rPr>
          <w:spacing w:val="-2"/>
        </w:rPr>
        <w:t xml:space="preserve"> </w:t>
      </w:r>
      <w:r>
        <w:t>information about them.</w:t>
      </w:r>
      <w:r>
        <w:rPr>
          <w:spacing w:val="-2"/>
        </w:rPr>
        <w:t xml:space="preserve"> </w:t>
      </w:r>
      <w:r>
        <w:t>The</w:t>
      </w:r>
      <w:r>
        <w:rPr>
          <w:spacing w:val="-2"/>
        </w:rPr>
        <w:t xml:space="preserve"> </w:t>
      </w:r>
      <w:r>
        <w:t>College requires a 24-hour response after notification. Schools must notify parents and eligible students annually of their rights under FERPA. The actual means of notification for the College is through its Catalog.</w:t>
      </w:r>
    </w:p>
    <w:p w:rsidR="00805E3E" w:rsidRDefault="00805E3E">
      <w:pPr>
        <w:pStyle w:val="BodyText"/>
      </w:pPr>
    </w:p>
    <w:p w:rsidR="00805E3E" w:rsidRDefault="00614D44">
      <w:pPr>
        <w:pStyle w:val="BodyText"/>
        <w:spacing w:before="1" w:line="235" w:lineRule="auto"/>
        <w:ind w:left="220" w:right="510"/>
        <w:jc w:val="both"/>
      </w:pPr>
      <w:r>
        <w:t>There</w:t>
      </w:r>
      <w:r>
        <w:rPr>
          <w:spacing w:val="-3"/>
        </w:rPr>
        <w:t xml:space="preserve"> </w:t>
      </w:r>
      <w:r>
        <w:t>is</w:t>
      </w:r>
      <w:r>
        <w:rPr>
          <w:spacing w:val="-5"/>
        </w:rPr>
        <w:t xml:space="preserve"> </w:t>
      </w:r>
      <w:r>
        <w:t>a</w:t>
      </w:r>
      <w:r>
        <w:rPr>
          <w:spacing w:val="-5"/>
        </w:rPr>
        <w:t xml:space="preserve"> </w:t>
      </w:r>
      <w:r>
        <w:t>guidance</w:t>
      </w:r>
      <w:r>
        <w:rPr>
          <w:spacing w:val="-4"/>
        </w:rPr>
        <w:t xml:space="preserve"> </w:t>
      </w:r>
      <w:r>
        <w:t>document</w:t>
      </w:r>
      <w:r>
        <w:rPr>
          <w:spacing w:val="-5"/>
        </w:rPr>
        <w:t xml:space="preserve"> </w:t>
      </w:r>
      <w:r>
        <w:t>designed</w:t>
      </w:r>
      <w:r>
        <w:rPr>
          <w:spacing w:val="-4"/>
        </w:rPr>
        <w:t xml:space="preserve"> </w:t>
      </w:r>
      <w:r>
        <w:t>to</w:t>
      </w:r>
      <w:r>
        <w:rPr>
          <w:spacing w:val="-4"/>
        </w:rPr>
        <w:t xml:space="preserve"> </w:t>
      </w:r>
      <w:r>
        <w:t>provide</w:t>
      </w:r>
      <w:r>
        <w:rPr>
          <w:spacing w:val="-4"/>
        </w:rPr>
        <w:t xml:space="preserve"> </w:t>
      </w:r>
      <w:r>
        <w:t>parents</w:t>
      </w:r>
      <w:r>
        <w:rPr>
          <w:spacing w:val="-4"/>
        </w:rPr>
        <w:t xml:space="preserve"> </w:t>
      </w:r>
      <w:r>
        <w:t>of</w:t>
      </w:r>
      <w:r>
        <w:rPr>
          <w:spacing w:val="-4"/>
        </w:rPr>
        <w:t xml:space="preserve"> </w:t>
      </w:r>
      <w:r>
        <w:t>minor</w:t>
      </w:r>
      <w:r>
        <w:rPr>
          <w:spacing w:val="-4"/>
        </w:rPr>
        <w:t xml:space="preserve"> </w:t>
      </w:r>
      <w:r>
        <w:t>students/eligible</w:t>
      </w:r>
      <w:r>
        <w:rPr>
          <w:spacing w:val="-3"/>
        </w:rPr>
        <w:t xml:space="preserve"> </w:t>
      </w:r>
      <w:r>
        <w:t>students</w:t>
      </w:r>
      <w:r>
        <w:rPr>
          <w:spacing w:val="-5"/>
        </w:rPr>
        <w:t xml:space="preserve"> </w:t>
      </w:r>
      <w:r>
        <w:t>with</w:t>
      </w:r>
      <w:r>
        <w:rPr>
          <w:spacing w:val="-4"/>
        </w:rPr>
        <w:t xml:space="preserve"> </w:t>
      </w:r>
      <w:r>
        <w:t>some</w:t>
      </w:r>
      <w:r>
        <w:rPr>
          <w:spacing w:val="-4"/>
        </w:rPr>
        <w:t xml:space="preserve"> </w:t>
      </w:r>
      <w:r>
        <w:t>basic information</w:t>
      </w:r>
      <w:r>
        <w:rPr>
          <w:spacing w:val="-9"/>
        </w:rPr>
        <w:t xml:space="preserve"> </w:t>
      </w:r>
      <w:r>
        <w:t>regarding</w:t>
      </w:r>
      <w:r>
        <w:rPr>
          <w:spacing w:val="-11"/>
        </w:rPr>
        <w:t xml:space="preserve"> </w:t>
      </w:r>
      <w:r>
        <w:t>FERPA</w:t>
      </w:r>
      <w:r>
        <w:rPr>
          <w:spacing w:val="-10"/>
        </w:rPr>
        <w:t xml:space="preserve"> </w:t>
      </w:r>
      <w:r>
        <w:t>and</w:t>
      </w:r>
      <w:r>
        <w:rPr>
          <w:spacing w:val="-10"/>
        </w:rPr>
        <w:t xml:space="preserve"> </w:t>
      </w:r>
      <w:r>
        <w:t>their</w:t>
      </w:r>
      <w:r>
        <w:rPr>
          <w:spacing w:val="-10"/>
        </w:rPr>
        <w:t xml:space="preserve"> </w:t>
      </w:r>
      <w:r>
        <w:t>rights,</w:t>
      </w:r>
      <w:r>
        <w:rPr>
          <w:spacing w:val="-11"/>
        </w:rPr>
        <w:t xml:space="preserve"> </w:t>
      </w:r>
      <w:r>
        <w:t>and</w:t>
      </w:r>
      <w:r>
        <w:rPr>
          <w:spacing w:val="-12"/>
        </w:rPr>
        <w:t xml:space="preserve"> </w:t>
      </w:r>
      <w:r>
        <w:t>to</w:t>
      </w:r>
      <w:r>
        <w:rPr>
          <w:spacing w:val="-11"/>
        </w:rPr>
        <w:t xml:space="preserve"> </w:t>
      </w:r>
      <w:r>
        <w:t>address</w:t>
      </w:r>
      <w:r>
        <w:rPr>
          <w:spacing w:val="-11"/>
        </w:rPr>
        <w:t xml:space="preserve"> </w:t>
      </w:r>
      <w:r>
        <w:t>some</w:t>
      </w:r>
      <w:r>
        <w:rPr>
          <w:spacing w:val="-10"/>
        </w:rPr>
        <w:t xml:space="preserve"> </w:t>
      </w:r>
      <w:r>
        <w:t>of</w:t>
      </w:r>
      <w:r>
        <w:rPr>
          <w:spacing w:val="-10"/>
        </w:rPr>
        <w:t xml:space="preserve"> </w:t>
      </w:r>
      <w:r>
        <w:t>the</w:t>
      </w:r>
      <w:r>
        <w:rPr>
          <w:spacing w:val="-10"/>
        </w:rPr>
        <w:t xml:space="preserve"> </w:t>
      </w:r>
      <w:r>
        <w:t>basic</w:t>
      </w:r>
      <w:r>
        <w:rPr>
          <w:spacing w:val="-12"/>
        </w:rPr>
        <w:t xml:space="preserve"> </w:t>
      </w:r>
      <w:r>
        <w:t>questions</w:t>
      </w:r>
      <w:r>
        <w:rPr>
          <w:spacing w:val="-10"/>
        </w:rPr>
        <w:t xml:space="preserve"> </w:t>
      </w:r>
      <w:r>
        <w:t>most</w:t>
      </w:r>
      <w:r>
        <w:rPr>
          <w:spacing w:val="-10"/>
        </w:rPr>
        <w:t xml:space="preserve"> </w:t>
      </w:r>
      <w:r>
        <w:t>frequently</w:t>
      </w:r>
      <w:r>
        <w:rPr>
          <w:spacing w:val="-11"/>
        </w:rPr>
        <w:t xml:space="preserve"> </w:t>
      </w:r>
      <w:r>
        <w:t>asked by parents/eligible students. You can review the FERPA regulations, frequently asked questions, significant opinions of the Office, and other information regarding FERPA at the following website:</w:t>
      </w:r>
    </w:p>
    <w:p w:rsidR="00805E3E" w:rsidRDefault="00805E3E">
      <w:pPr>
        <w:pStyle w:val="BodyText"/>
        <w:spacing w:before="3"/>
        <w:rPr>
          <w:sz w:val="23"/>
        </w:rPr>
      </w:pPr>
    </w:p>
    <w:p w:rsidR="00805E3E" w:rsidRDefault="00614D44">
      <w:pPr>
        <w:pStyle w:val="BodyText"/>
        <w:ind w:left="220"/>
      </w:pPr>
      <w:r>
        <w:rPr>
          <w:spacing w:val="-2"/>
        </w:rPr>
        <w:t>https://studentprivacy.ed.gov</w:t>
      </w:r>
    </w:p>
    <w:p w:rsidR="00805E3E" w:rsidRDefault="00805E3E">
      <w:pPr>
        <w:pStyle w:val="BodyText"/>
      </w:pPr>
    </w:p>
    <w:p w:rsidR="00805E3E" w:rsidRDefault="00614D44">
      <w:pPr>
        <w:pStyle w:val="BodyText"/>
        <w:spacing w:line="232" w:lineRule="auto"/>
        <w:ind w:left="220" w:right="513"/>
        <w:jc w:val="both"/>
      </w:pPr>
      <w:r>
        <w:t>If after reading</w:t>
      </w:r>
      <w:r>
        <w:rPr>
          <w:spacing w:val="-1"/>
        </w:rPr>
        <w:t xml:space="preserve"> </w:t>
      </w:r>
      <w:r>
        <w:t>this guidance document, you have questions</w:t>
      </w:r>
      <w:r>
        <w:rPr>
          <w:spacing w:val="-1"/>
        </w:rPr>
        <w:t xml:space="preserve"> </w:t>
      </w:r>
      <w:r>
        <w:t>regarding FERPA that are not addressed, you may write to the Student Privacy Policy Office for additional guidance at the following address:</w:t>
      </w:r>
    </w:p>
    <w:p w:rsidR="00805E3E" w:rsidRDefault="00805E3E">
      <w:pPr>
        <w:pStyle w:val="BodyText"/>
        <w:spacing w:before="11"/>
        <w:rPr>
          <w:sz w:val="23"/>
        </w:rPr>
      </w:pPr>
    </w:p>
    <w:p w:rsidR="00805E3E" w:rsidRDefault="00614D44">
      <w:pPr>
        <w:pStyle w:val="BodyText"/>
        <w:spacing w:line="288" w:lineRule="exact"/>
        <w:ind w:left="220"/>
      </w:pPr>
      <w:r>
        <w:t>Student</w:t>
      </w:r>
      <w:r>
        <w:rPr>
          <w:spacing w:val="-11"/>
        </w:rPr>
        <w:t xml:space="preserve"> </w:t>
      </w:r>
      <w:r>
        <w:t>Privacy</w:t>
      </w:r>
      <w:r>
        <w:rPr>
          <w:spacing w:val="-10"/>
        </w:rPr>
        <w:t xml:space="preserve"> </w:t>
      </w:r>
      <w:r>
        <w:t>Policy</w:t>
      </w:r>
      <w:r>
        <w:rPr>
          <w:spacing w:val="-10"/>
        </w:rPr>
        <w:t xml:space="preserve"> </w:t>
      </w:r>
      <w:r>
        <w:rPr>
          <w:spacing w:val="-2"/>
        </w:rPr>
        <w:t>Office</w:t>
      </w:r>
    </w:p>
    <w:p w:rsidR="00805E3E" w:rsidRDefault="00614D44">
      <w:pPr>
        <w:pStyle w:val="BodyText"/>
        <w:spacing w:line="235" w:lineRule="auto"/>
        <w:ind w:left="220" w:right="8430"/>
      </w:pPr>
      <w:r>
        <w:t>U.S.</w:t>
      </w:r>
      <w:r>
        <w:rPr>
          <w:spacing w:val="-14"/>
        </w:rPr>
        <w:t xml:space="preserve"> </w:t>
      </w:r>
      <w:r>
        <w:t>Department</w:t>
      </w:r>
      <w:r>
        <w:rPr>
          <w:spacing w:val="-14"/>
        </w:rPr>
        <w:t xml:space="preserve"> </w:t>
      </w:r>
      <w:r>
        <w:t>of</w:t>
      </w:r>
      <w:r>
        <w:rPr>
          <w:spacing w:val="-14"/>
        </w:rPr>
        <w:t xml:space="preserve"> </w:t>
      </w:r>
      <w:r>
        <w:t xml:space="preserve">Education 400 Maryland Avenue, SW </w:t>
      </w:r>
      <w:r>
        <w:rPr>
          <w:spacing w:val="-2"/>
        </w:rPr>
        <w:t>Washington,</w:t>
      </w:r>
      <w:r>
        <w:rPr>
          <w:spacing w:val="-7"/>
        </w:rPr>
        <w:t xml:space="preserve"> </w:t>
      </w:r>
      <w:r>
        <w:rPr>
          <w:spacing w:val="-2"/>
        </w:rPr>
        <w:t>D.C.</w:t>
      </w:r>
      <w:r>
        <w:rPr>
          <w:spacing w:val="-5"/>
        </w:rPr>
        <w:t xml:space="preserve"> </w:t>
      </w:r>
      <w:r>
        <w:rPr>
          <w:spacing w:val="-2"/>
        </w:rPr>
        <w:t>20202-8520</w:t>
      </w:r>
    </w:p>
    <w:p w:rsidR="00805E3E" w:rsidRDefault="00805E3E">
      <w:pPr>
        <w:spacing w:line="235" w:lineRule="auto"/>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2"/>
        </w:rPr>
      </w:pPr>
    </w:p>
    <w:p w:rsidR="00805E3E" w:rsidRDefault="00614D44">
      <w:pPr>
        <w:pStyle w:val="Heading4"/>
        <w:spacing w:before="52" w:line="288" w:lineRule="exact"/>
        <w:jc w:val="both"/>
      </w:pPr>
      <w:r>
        <w:t>Student</w:t>
      </w:r>
      <w:r>
        <w:rPr>
          <w:spacing w:val="-10"/>
        </w:rPr>
        <w:t xml:space="preserve"> </w:t>
      </w:r>
      <w:r>
        <w:t>Records</w:t>
      </w:r>
      <w:r>
        <w:rPr>
          <w:spacing w:val="-10"/>
        </w:rPr>
        <w:t xml:space="preserve"> </w:t>
      </w:r>
      <w:r>
        <w:t>Retention</w:t>
      </w:r>
      <w:r>
        <w:rPr>
          <w:spacing w:val="-11"/>
        </w:rPr>
        <w:t xml:space="preserve"> </w:t>
      </w:r>
      <w:r>
        <w:t>and</w:t>
      </w:r>
      <w:r>
        <w:rPr>
          <w:spacing w:val="-9"/>
        </w:rPr>
        <w:t xml:space="preserve"> </w:t>
      </w:r>
      <w:r>
        <w:rPr>
          <w:spacing w:val="-2"/>
        </w:rPr>
        <w:t>Requests</w:t>
      </w:r>
    </w:p>
    <w:p w:rsidR="00805E3E" w:rsidRDefault="00614D44">
      <w:pPr>
        <w:pStyle w:val="BodyText"/>
        <w:spacing w:line="235" w:lineRule="auto"/>
        <w:ind w:left="220" w:right="511"/>
        <w:jc w:val="both"/>
      </w:pPr>
      <w:r>
        <w:t>A student’s</w:t>
      </w:r>
      <w:r>
        <w:rPr>
          <w:spacing w:val="-3"/>
        </w:rPr>
        <w:t xml:space="preserve"> </w:t>
      </w:r>
      <w:r>
        <w:t>academic</w:t>
      </w:r>
      <w:r>
        <w:rPr>
          <w:spacing w:val="-4"/>
        </w:rPr>
        <w:t xml:space="preserve"> </w:t>
      </w:r>
      <w:r>
        <w:t>transcript is</w:t>
      </w:r>
      <w:r>
        <w:rPr>
          <w:spacing w:val="-2"/>
        </w:rPr>
        <w:t xml:space="preserve"> </w:t>
      </w:r>
      <w:r>
        <w:t>retained</w:t>
      </w:r>
      <w:r>
        <w:rPr>
          <w:spacing w:val="-2"/>
        </w:rPr>
        <w:t xml:space="preserve"> </w:t>
      </w:r>
      <w:r>
        <w:t>on</w:t>
      </w:r>
      <w:r>
        <w:rPr>
          <w:spacing w:val="-3"/>
        </w:rPr>
        <w:t xml:space="preserve"> </w:t>
      </w:r>
      <w:r>
        <w:t>file</w:t>
      </w:r>
      <w:r>
        <w:rPr>
          <w:spacing w:val="-3"/>
        </w:rPr>
        <w:t xml:space="preserve"> </w:t>
      </w:r>
      <w:r>
        <w:t>indefinitely.</w:t>
      </w:r>
      <w:r>
        <w:rPr>
          <w:spacing w:val="40"/>
        </w:rPr>
        <w:t xml:space="preserve"> </w:t>
      </w:r>
      <w:r>
        <w:t>Other</w:t>
      </w:r>
      <w:r>
        <w:rPr>
          <w:spacing w:val="-1"/>
        </w:rPr>
        <w:t xml:space="preserve"> </w:t>
      </w:r>
      <w:r>
        <w:t>records</w:t>
      </w:r>
      <w:r>
        <w:rPr>
          <w:spacing w:val="-1"/>
        </w:rPr>
        <w:t xml:space="preserve"> </w:t>
      </w:r>
      <w:r>
        <w:t>are retained</w:t>
      </w:r>
      <w:r>
        <w:rPr>
          <w:spacing w:val="-2"/>
        </w:rPr>
        <w:t xml:space="preserve"> </w:t>
      </w:r>
      <w:r>
        <w:t>for</w:t>
      </w:r>
      <w:r>
        <w:rPr>
          <w:spacing w:val="-3"/>
        </w:rPr>
        <w:t xml:space="preserve"> </w:t>
      </w:r>
      <w:r>
        <w:t>varying length of time</w:t>
      </w:r>
      <w:r>
        <w:rPr>
          <w:spacing w:val="-4"/>
        </w:rPr>
        <w:t xml:space="preserve"> </w:t>
      </w:r>
      <w:r>
        <w:t>but</w:t>
      </w:r>
      <w:r>
        <w:rPr>
          <w:spacing w:val="-7"/>
        </w:rPr>
        <w:t xml:space="preserve"> </w:t>
      </w:r>
      <w:r>
        <w:t>for</w:t>
      </w:r>
      <w:r>
        <w:rPr>
          <w:spacing w:val="-4"/>
        </w:rPr>
        <w:t xml:space="preserve"> </w:t>
      </w:r>
      <w:r>
        <w:t>a</w:t>
      </w:r>
      <w:r>
        <w:rPr>
          <w:spacing w:val="-6"/>
        </w:rPr>
        <w:t xml:space="preserve"> </w:t>
      </w:r>
      <w:r>
        <w:t>minimum</w:t>
      </w:r>
      <w:r>
        <w:rPr>
          <w:spacing w:val="-8"/>
        </w:rPr>
        <w:t xml:space="preserve"> </w:t>
      </w:r>
      <w:r>
        <w:t>of</w:t>
      </w:r>
      <w:r>
        <w:rPr>
          <w:spacing w:val="-5"/>
        </w:rPr>
        <w:t xml:space="preserve"> </w:t>
      </w:r>
      <w:r>
        <w:t>five</w:t>
      </w:r>
      <w:r>
        <w:rPr>
          <w:spacing w:val="-5"/>
        </w:rPr>
        <w:t xml:space="preserve"> </w:t>
      </w:r>
      <w:r>
        <w:t>years</w:t>
      </w:r>
      <w:r>
        <w:rPr>
          <w:spacing w:val="-6"/>
        </w:rPr>
        <w:t xml:space="preserve"> </w:t>
      </w:r>
      <w:r>
        <w:t>from</w:t>
      </w:r>
      <w:r>
        <w:rPr>
          <w:spacing w:val="-5"/>
        </w:rPr>
        <w:t xml:space="preserve"> </w:t>
      </w:r>
      <w:r>
        <w:t>the</w:t>
      </w:r>
      <w:r>
        <w:rPr>
          <w:spacing w:val="-5"/>
        </w:rPr>
        <w:t xml:space="preserve"> </w:t>
      </w:r>
      <w:r>
        <w:t>date</w:t>
      </w:r>
      <w:r>
        <w:rPr>
          <w:spacing w:val="-3"/>
        </w:rPr>
        <w:t xml:space="preserve"> </w:t>
      </w:r>
      <w:r>
        <w:t>of</w:t>
      </w:r>
      <w:r>
        <w:rPr>
          <w:spacing w:val="-7"/>
        </w:rPr>
        <w:t xml:space="preserve"> </w:t>
      </w:r>
      <w:r>
        <w:t>the</w:t>
      </w:r>
      <w:r>
        <w:rPr>
          <w:spacing w:val="-2"/>
        </w:rPr>
        <w:t xml:space="preserve"> </w:t>
      </w:r>
      <w:r>
        <w:t>student’s</w:t>
      </w:r>
      <w:r>
        <w:rPr>
          <w:spacing w:val="-6"/>
        </w:rPr>
        <w:t xml:space="preserve"> </w:t>
      </w:r>
      <w:r>
        <w:t>graduation</w:t>
      </w:r>
      <w:r>
        <w:rPr>
          <w:spacing w:val="-4"/>
        </w:rPr>
        <w:t xml:space="preserve"> </w:t>
      </w:r>
      <w:r>
        <w:t>or</w:t>
      </w:r>
      <w:r>
        <w:rPr>
          <w:spacing w:val="-5"/>
        </w:rPr>
        <w:t xml:space="preserve"> </w:t>
      </w:r>
      <w:r>
        <w:t>withdrawal</w:t>
      </w:r>
      <w:r>
        <w:rPr>
          <w:spacing w:val="-5"/>
        </w:rPr>
        <w:t xml:space="preserve"> </w:t>
      </w:r>
      <w:r>
        <w:t>from</w:t>
      </w:r>
      <w:r>
        <w:rPr>
          <w:spacing w:val="-8"/>
        </w:rPr>
        <w:t xml:space="preserve"> </w:t>
      </w:r>
      <w:r>
        <w:t>the</w:t>
      </w:r>
      <w:r>
        <w:rPr>
          <w:spacing w:val="-3"/>
        </w:rPr>
        <w:t xml:space="preserve"> </w:t>
      </w:r>
      <w:r>
        <w:t>College.</w:t>
      </w:r>
    </w:p>
    <w:p w:rsidR="00805E3E" w:rsidRDefault="00805E3E">
      <w:pPr>
        <w:pStyle w:val="BodyText"/>
        <w:spacing w:before="11"/>
        <w:rPr>
          <w:sz w:val="23"/>
        </w:rPr>
      </w:pPr>
    </w:p>
    <w:p w:rsidR="00805E3E" w:rsidRDefault="00614D44">
      <w:pPr>
        <w:pStyle w:val="BodyText"/>
        <w:ind w:left="220" w:right="520"/>
        <w:jc w:val="both"/>
      </w:pPr>
      <w:r>
        <w:t>Copies of student records, including transcripts and diplomas must be personally requested in writing by the student from the Registrar.</w:t>
      </w:r>
      <w:r>
        <w:rPr>
          <w:spacing w:val="40"/>
        </w:rPr>
        <w:t xml:space="preserve"> </w:t>
      </w:r>
      <w:r>
        <w:t>Requests will be processed within 15 business days of receipt of request.</w:t>
      </w:r>
      <w:r>
        <w:rPr>
          <w:spacing w:val="40"/>
        </w:rPr>
        <w:t xml:space="preserve"> </w:t>
      </w:r>
      <w:r>
        <w:t xml:space="preserve">The </w:t>
      </w:r>
      <w:bookmarkStart w:id="21" w:name="_bookmark21"/>
      <w:bookmarkEnd w:id="21"/>
      <w:r>
        <w:t>College charges</w:t>
      </w:r>
      <w:r>
        <w:rPr>
          <w:spacing w:val="-1"/>
        </w:rPr>
        <w:t xml:space="preserve"> </w:t>
      </w:r>
      <w:r>
        <w:t>$25.00 per copy of official</w:t>
      </w:r>
      <w:r>
        <w:rPr>
          <w:spacing w:val="-3"/>
        </w:rPr>
        <w:t xml:space="preserve"> </w:t>
      </w:r>
      <w:r>
        <w:t>transcripts or</w:t>
      </w:r>
      <w:r>
        <w:rPr>
          <w:spacing w:val="-2"/>
        </w:rPr>
        <w:t xml:space="preserve"> </w:t>
      </w:r>
      <w:r>
        <w:t>diplomas and $1.00 per</w:t>
      </w:r>
      <w:r>
        <w:rPr>
          <w:spacing w:val="-1"/>
        </w:rPr>
        <w:t xml:space="preserve"> </w:t>
      </w:r>
      <w:r>
        <w:t>page for other records.</w:t>
      </w:r>
    </w:p>
    <w:p w:rsidR="00805E3E" w:rsidRDefault="00805E3E">
      <w:pPr>
        <w:pStyle w:val="BodyText"/>
        <w:spacing w:before="7"/>
        <w:rPr>
          <w:sz w:val="23"/>
        </w:rPr>
      </w:pPr>
    </w:p>
    <w:p w:rsidR="00805E3E" w:rsidRDefault="00614D44">
      <w:pPr>
        <w:pStyle w:val="Heading4"/>
        <w:spacing w:line="289" w:lineRule="exact"/>
        <w:jc w:val="both"/>
      </w:pPr>
      <w:r>
        <w:t>Drug</w:t>
      </w:r>
      <w:r>
        <w:rPr>
          <w:spacing w:val="-8"/>
        </w:rPr>
        <w:t xml:space="preserve"> </w:t>
      </w:r>
      <w:r>
        <w:rPr>
          <w:spacing w:val="-2"/>
        </w:rPr>
        <w:t>Screening</w:t>
      </w:r>
    </w:p>
    <w:p w:rsidR="00805E3E" w:rsidRDefault="00614D44">
      <w:pPr>
        <w:pStyle w:val="BodyText"/>
        <w:spacing w:before="1" w:line="235" w:lineRule="auto"/>
        <w:ind w:left="220" w:right="509"/>
        <w:jc w:val="both"/>
      </w:pPr>
      <w:r>
        <w:t>Students</w:t>
      </w:r>
      <w:r>
        <w:rPr>
          <w:spacing w:val="-5"/>
        </w:rPr>
        <w:t xml:space="preserve"> </w:t>
      </w:r>
      <w:r>
        <w:t>enrolled</w:t>
      </w:r>
      <w:r>
        <w:rPr>
          <w:spacing w:val="-5"/>
        </w:rPr>
        <w:t xml:space="preserve"> </w:t>
      </w:r>
      <w:r>
        <w:t>at</w:t>
      </w:r>
      <w:r>
        <w:rPr>
          <w:spacing w:val="-5"/>
        </w:rPr>
        <w:t xml:space="preserve"> </w:t>
      </w:r>
      <w:r>
        <w:t>Premiere</w:t>
      </w:r>
      <w:r>
        <w:rPr>
          <w:spacing w:val="-4"/>
        </w:rPr>
        <w:t xml:space="preserve"> </w:t>
      </w:r>
      <w:r>
        <w:t>Career</w:t>
      </w:r>
      <w:r>
        <w:rPr>
          <w:spacing w:val="-5"/>
        </w:rPr>
        <w:t xml:space="preserve"> </w:t>
      </w:r>
      <w:r>
        <w:t>College</w:t>
      </w:r>
      <w:r>
        <w:rPr>
          <w:spacing w:val="-5"/>
        </w:rPr>
        <w:t xml:space="preserve"> </w:t>
      </w:r>
      <w:r>
        <w:t>maybe</w:t>
      </w:r>
      <w:r>
        <w:rPr>
          <w:spacing w:val="-6"/>
        </w:rPr>
        <w:t xml:space="preserve"> </w:t>
      </w:r>
      <w:r>
        <w:t>required</w:t>
      </w:r>
      <w:r>
        <w:rPr>
          <w:spacing w:val="-6"/>
        </w:rPr>
        <w:t xml:space="preserve"> </w:t>
      </w:r>
      <w:r>
        <w:t>to</w:t>
      </w:r>
      <w:r>
        <w:rPr>
          <w:spacing w:val="-6"/>
        </w:rPr>
        <w:t xml:space="preserve"> </w:t>
      </w:r>
      <w:r>
        <w:t>submit</w:t>
      </w:r>
      <w:r>
        <w:rPr>
          <w:spacing w:val="-5"/>
        </w:rPr>
        <w:t xml:space="preserve"> </w:t>
      </w:r>
      <w:r>
        <w:t>to</w:t>
      </w:r>
      <w:r>
        <w:rPr>
          <w:spacing w:val="-6"/>
        </w:rPr>
        <w:t xml:space="preserve"> </w:t>
      </w:r>
      <w:r>
        <w:t>random</w:t>
      </w:r>
      <w:r>
        <w:rPr>
          <w:spacing w:val="-5"/>
        </w:rPr>
        <w:t xml:space="preserve"> </w:t>
      </w:r>
      <w:r>
        <w:t>drug</w:t>
      </w:r>
      <w:r>
        <w:rPr>
          <w:spacing w:val="-6"/>
        </w:rPr>
        <w:t xml:space="preserve"> </w:t>
      </w:r>
      <w:r>
        <w:t>screening.</w:t>
      </w:r>
      <w:r>
        <w:rPr>
          <w:spacing w:val="-6"/>
        </w:rPr>
        <w:t xml:space="preserve"> </w:t>
      </w:r>
      <w:r>
        <w:t>This</w:t>
      </w:r>
      <w:r>
        <w:rPr>
          <w:spacing w:val="-6"/>
        </w:rPr>
        <w:t xml:space="preserve"> </w:t>
      </w:r>
      <w:r>
        <w:t>may</w:t>
      </w:r>
      <w:r>
        <w:rPr>
          <w:spacing w:val="-7"/>
        </w:rPr>
        <w:t xml:space="preserve"> </w:t>
      </w:r>
      <w:r>
        <w:t>be triggered by reasonable suspicion that the student is in violation of College policy or because a negative drug screen is</w:t>
      </w:r>
      <w:r>
        <w:rPr>
          <w:spacing w:val="-1"/>
        </w:rPr>
        <w:t xml:space="preserve"> </w:t>
      </w:r>
      <w:r>
        <w:t>required by</w:t>
      </w:r>
      <w:r>
        <w:rPr>
          <w:spacing w:val="-2"/>
        </w:rPr>
        <w:t xml:space="preserve"> </w:t>
      </w:r>
      <w:r>
        <w:t>an affiliated facility where the student is</w:t>
      </w:r>
      <w:r>
        <w:rPr>
          <w:spacing w:val="-1"/>
        </w:rPr>
        <w:t xml:space="preserve"> </w:t>
      </w:r>
      <w:r>
        <w:t>to be</w:t>
      </w:r>
      <w:r>
        <w:rPr>
          <w:spacing w:val="-1"/>
        </w:rPr>
        <w:t xml:space="preserve"> </w:t>
      </w:r>
      <w:r>
        <w:t>assigned for externship or clinical training.</w:t>
      </w:r>
    </w:p>
    <w:p w:rsidR="00805E3E" w:rsidRDefault="00805E3E">
      <w:pPr>
        <w:pStyle w:val="BodyText"/>
        <w:spacing w:before="8"/>
        <w:rPr>
          <w:sz w:val="23"/>
        </w:rPr>
      </w:pPr>
    </w:p>
    <w:p w:rsidR="00805E3E" w:rsidRDefault="00614D44">
      <w:pPr>
        <w:pStyle w:val="Heading4"/>
        <w:spacing w:line="288" w:lineRule="exact"/>
        <w:jc w:val="both"/>
      </w:pPr>
      <w:r>
        <w:t>Search</w:t>
      </w:r>
      <w:r>
        <w:rPr>
          <w:spacing w:val="-6"/>
        </w:rPr>
        <w:t xml:space="preserve"> </w:t>
      </w:r>
      <w:r>
        <w:t>of</w:t>
      </w:r>
      <w:r>
        <w:rPr>
          <w:spacing w:val="-4"/>
        </w:rPr>
        <w:t xml:space="preserve"> </w:t>
      </w:r>
      <w:r>
        <w:t>Student</w:t>
      </w:r>
      <w:r>
        <w:rPr>
          <w:spacing w:val="-5"/>
        </w:rPr>
        <w:t xml:space="preserve"> </w:t>
      </w:r>
      <w:r>
        <w:rPr>
          <w:spacing w:val="-2"/>
        </w:rPr>
        <w:t>Property</w:t>
      </w:r>
    </w:p>
    <w:p w:rsidR="00805E3E" w:rsidRDefault="00614D44">
      <w:pPr>
        <w:pStyle w:val="BodyText"/>
        <w:spacing w:line="235" w:lineRule="auto"/>
        <w:ind w:left="220" w:right="508"/>
        <w:jc w:val="both"/>
      </w:pPr>
      <w:r>
        <w:t>Premiere</w:t>
      </w:r>
      <w:r>
        <w:rPr>
          <w:spacing w:val="-10"/>
        </w:rPr>
        <w:t xml:space="preserve"> </w:t>
      </w:r>
      <w:r>
        <w:t>Career</w:t>
      </w:r>
      <w:r>
        <w:rPr>
          <w:spacing w:val="-11"/>
        </w:rPr>
        <w:t xml:space="preserve"> </w:t>
      </w:r>
      <w:r>
        <w:t>College</w:t>
      </w:r>
      <w:r>
        <w:rPr>
          <w:spacing w:val="-11"/>
        </w:rPr>
        <w:t xml:space="preserve"> </w:t>
      </w:r>
      <w:r>
        <w:t>reserves</w:t>
      </w:r>
      <w:r>
        <w:rPr>
          <w:spacing w:val="-11"/>
        </w:rPr>
        <w:t xml:space="preserve"> </w:t>
      </w:r>
      <w:r>
        <w:t>the</w:t>
      </w:r>
      <w:r>
        <w:rPr>
          <w:spacing w:val="-11"/>
        </w:rPr>
        <w:t xml:space="preserve"> </w:t>
      </w:r>
      <w:r>
        <w:t>right</w:t>
      </w:r>
      <w:r>
        <w:rPr>
          <w:spacing w:val="-14"/>
        </w:rPr>
        <w:t xml:space="preserve"> </w:t>
      </w:r>
      <w:r>
        <w:t>to</w:t>
      </w:r>
      <w:r>
        <w:rPr>
          <w:spacing w:val="-11"/>
        </w:rPr>
        <w:t xml:space="preserve"> </w:t>
      </w:r>
      <w:r>
        <w:t>search</w:t>
      </w:r>
      <w:r>
        <w:rPr>
          <w:spacing w:val="-11"/>
        </w:rPr>
        <w:t xml:space="preserve"> </w:t>
      </w:r>
      <w:r>
        <w:t>the</w:t>
      </w:r>
      <w:r>
        <w:rPr>
          <w:spacing w:val="-11"/>
        </w:rPr>
        <w:t xml:space="preserve"> </w:t>
      </w:r>
      <w:r>
        <w:t>contents</w:t>
      </w:r>
      <w:r>
        <w:rPr>
          <w:spacing w:val="-12"/>
        </w:rPr>
        <w:t xml:space="preserve"> </w:t>
      </w:r>
      <w:r>
        <w:t>of</w:t>
      </w:r>
      <w:r>
        <w:rPr>
          <w:spacing w:val="-13"/>
        </w:rPr>
        <w:t xml:space="preserve"> </w:t>
      </w:r>
      <w:r>
        <w:t>a</w:t>
      </w:r>
      <w:r>
        <w:rPr>
          <w:spacing w:val="-12"/>
        </w:rPr>
        <w:t xml:space="preserve"> </w:t>
      </w:r>
      <w:r>
        <w:t>student’s</w:t>
      </w:r>
      <w:r>
        <w:rPr>
          <w:spacing w:val="-14"/>
        </w:rPr>
        <w:t xml:space="preserve"> </w:t>
      </w:r>
      <w:r>
        <w:t>personal</w:t>
      </w:r>
      <w:r>
        <w:rPr>
          <w:spacing w:val="-10"/>
        </w:rPr>
        <w:t xml:space="preserve"> </w:t>
      </w:r>
      <w:r>
        <w:t>property</w:t>
      </w:r>
      <w:r>
        <w:rPr>
          <w:spacing w:val="-12"/>
        </w:rPr>
        <w:t xml:space="preserve"> </w:t>
      </w:r>
      <w:r>
        <w:t>or</w:t>
      </w:r>
      <w:r>
        <w:rPr>
          <w:spacing w:val="-12"/>
        </w:rPr>
        <w:t xml:space="preserve"> </w:t>
      </w:r>
      <w:r>
        <w:t>belongings when there</w:t>
      </w:r>
      <w:r>
        <w:rPr>
          <w:spacing w:val="-1"/>
        </w:rPr>
        <w:t xml:space="preserve"> </w:t>
      </w:r>
      <w:r>
        <w:t>is reasonable suspicion that</w:t>
      </w:r>
      <w:r>
        <w:rPr>
          <w:spacing w:val="-1"/>
        </w:rPr>
        <w:t xml:space="preserve"> </w:t>
      </w:r>
      <w:r>
        <w:t>a serious risk to the health, safety</w:t>
      </w:r>
      <w:r>
        <w:rPr>
          <w:spacing w:val="-1"/>
        </w:rPr>
        <w:t xml:space="preserve"> </w:t>
      </w:r>
      <w:r>
        <w:t>and welfare of students, and/or the school</w:t>
      </w:r>
      <w:r>
        <w:rPr>
          <w:spacing w:val="-2"/>
        </w:rPr>
        <w:t xml:space="preserve"> </w:t>
      </w:r>
      <w:r>
        <w:t>community</w:t>
      </w:r>
      <w:r>
        <w:rPr>
          <w:spacing w:val="-2"/>
        </w:rPr>
        <w:t xml:space="preserve"> </w:t>
      </w:r>
      <w:r>
        <w:t>exists.</w:t>
      </w:r>
      <w:r>
        <w:rPr>
          <w:spacing w:val="40"/>
        </w:rPr>
        <w:t xml:space="preserve"> </w:t>
      </w:r>
      <w:r>
        <w:t>This</w:t>
      </w:r>
      <w:r>
        <w:rPr>
          <w:spacing w:val="-2"/>
        </w:rPr>
        <w:t xml:space="preserve"> </w:t>
      </w:r>
      <w:r>
        <w:t>includes,</w:t>
      </w:r>
      <w:r>
        <w:rPr>
          <w:spacing w:val="-3"/>
        </w:rPr>
        <w:t xml:space="preserve"> </w:t>
      </w:r>
      <w:r>
        <w:t>but</w:t>
      </w:r>
      <w:r>
        <w:rPr>
          <w:spacing w:val="-1"/>
        </w:rPr>
        <w:t xml:space="preserve"> </w:t>
      </w:r>
      <w:r>
        <w:t>is</w:t>
      </w:r>
      <w:r>
        <w:rPr>
          <w:spacing w:val="-4"/>
        </w:rPr>
        <w:t xml:space="preserve"> </w:t>
      </w:r>
      <w:r>
        <w:t>not</w:t>
      </w:r>
      <w:r>
        <w:rPr>
          <w:spacing w:val="-3"/>
        </w:rPr>
        <w:t xml:space="preserve"> </w:t>
      </w:r>
      <w:r>
        <w:t>limited</w:t>
      </w:r>
      <w:r>
        <w:rPr>
          <w:spacing w:val="-3"/>
        </w:rPr>
        <w:t xml:space="preserve"> </w:t>
      </w:r>
      <w:r>
        <w:t>to:</w:t>
      </w:r>
      <w:r>
        <w:rPr>
          <w:spacing w:val="-1"/>
        </w:rPr>
        <w:t xml:space="preserve"> </w:t>
      </w:r>
      <w:r>
        <w:t>vehicles</w:t>
      </w:r>
      <w:r>
        <w:rPr>
          <w:spacing w:val="-3"/>
        </w:rPr>
        <w:t xml:space="preserve"> </w:t>
      </w:r>
      <w:r>
        <w:t>brought into</w:t>
      </w:r>
      <w:r>
        <w:rPr>
          <w:spacing w:val="-4"/>
        </w:rPr>
        <w:t xml:space="preserve"> </w:t>
      </w:r>
      <w:r>
        <w:t>property</w:t>
      </w:r>
      <w:r>
        <w:rPr>
          <w:spacing w:val="-2"/>
        </w:rPr>
        <w:t xml:space="preserve"> </w:t>
      </w:r>
      <w:r>
        <w:t>(leased,</w:t>
      </w:r>
      <w:r>
        <w:rPr>
          <w:spacing w:val="-2"/>
        </w:rPr>
        <w:t xml:space="preserve"> </w:t>
      </w:r>
      <w:r>
        <w:t>owned</w:t>
      </w:r>
      <w:r>
        <w:rPr>
          <w:spacing w:val="40"/>
        </w:rPr>
        <w:t xml:space="preserve"> </w:t>
      </w:r>
      <w:r>
        <w:t>or controlled by the school), backpacks, portfolios and clothing.</w:t>
      </w:r>
      <w:r>
        <w:rPr>
          <w:spacing w:val="40"/>
        </w:rPr>
        <w:t xml:space="preserve"> </w:t>
      </w:r>
      <w:r>
        <w:t>This policy also applies to student’s property at affiliated facilities.</w:t>
      </w:r>
    </w:p>
    <w:p w:rsidR="00805E3E" w:rsidRDefault="00805E3E">
      <w:pPr>
        <w:pStyle w:val="BodyText"/>
        <w:spacing w:before="5"/>
        <w:rPr>
          <w:sz w:val="23"/>
        </w:rPr>
      </w:pPr>
    </w:p>
    <w:p w:rsidR="00805E3E" w:rsidRDefault="00614D44">
      <w:pPr>
        <w:pStyle w:val="Heading4"/>
        <w:jc w:val="both"/>
      </w:pPr>
      <w:r>
        <w:t>Copyright</w:t>
      </w:r>
      <w:r>
        <w:rPr>
          <w:spacing w:val="-10"/>
        </w:rPr>
        <w:t xml:space="preserve"> </w:t>
      </w:r>
      <w:r>
        <w:rPr>
          <w:spacing w:val="-2"/>
        </w:rPr>
        <w:t>Infringement</w:t>
      </w:r>
    </w:p>
    <w:p w:rsidR="00805E3E" w:rsidRDefault="00805E3E">
      <w:pPr>
        <w:pStyle w:val="BodyText"/>
        <w:spacing w:before="6"/>
        <w:rPr>
          <w:b/>
          <w:sz w:val="23"/>
        </w:rPr>
      </w:pPr>
    </w:p>
    <w:p w:rsidR="00805E3E" w:rsidRDefault="00614D44">
      <w:pPr>
        <w:pStyle w:val="BodyText"/>
        <w:spacing w:before="1" w:line="235" w:lineRule="auto"/>
        <w:ind w:left="220" w:right="511"/>
        <w:jc w:val="both"/>
      </w:pPr>
      <w:r>
        <w:t>Any copyright infringement, including peer-to-peer file sharing using the College network is strictly prohibited. Any student caught violating copyright laws may be subject to sanction including, but not limited to, loss of College network and computer privileges, suspension, and termination.</w:t>
      </w:r>
    </w:p>
    <w:p w:rsidR="00805E3E" w:rsidRDefault="00805E3E">
      <w:pPr>
        <w:pStyle w:val="BodyText"/>
        <w:spacing w:before="10"/>
        <w:rPr>
          <w:sz w:val="23"/>
        </w:rPr>
      </w:pPr>
    </w:p>
    <w:p w:rsidR="00805E3E" w:rsidRDefault="00614D44">
      <w:pPr>
        <w:pStyle w:val="BodyText"/>
        <w:spacing w:line="235" w:lineRule="auto"/>
        <w:ind w:left="220" w:right="512"/>
        <w:jc w:val="both"/>
      </w:pPr>
      <w:r>
        <w:t>Copyright</w:t>
      </w:r>
      <w:r>
        <w:rPr>
          <w:spacing w:val="-14"/>
        </w:rPr>
        <w:t xml:space="preserve"> </w:t>
      </w:r>
      <w:r>
        <w:t>infringement</w:t>
      </w:r>
      <w:r>
        <w:rPr>
          <w:spacing w:val="-14"/>
        </w:rPr>
        <w:t xml:space="preserve"> </w:t>
      </w:r>
      <w:r>
        <w:t>(colloquially</w:t>
      </w:r>
      <w:r>
        <w:rPr>
          <w:spacing w:val="-13"/>
        </w:rPr>
        <w:t xml:space="preserve"> </w:t>
      </w:r>
      <w:r>
        <w:t>referred</w:t>
      </w:r>
      <w:r>
        <w:rPr>
          <w:spacing w:val="-14"/>
        </w:rPr>
        <w:t xml:space="preserve"> </w:t>
      </w:r>
      <w:r>
        <w:t>to</w:t>
      </w:r>
      <w:r>
        <w:rPr>
          <w:spacing w:val="-13"/>
        </w:rPr>
        <w:t xml:space="preserve"> </w:t>
      </w:r>
      <w:r>
        <w:t>as</w:t>
      </w:r>
      <w:r>
        <w:rPr>
          <w:spacing w:val="-14"/>
        </w:rPr>
        <w:t xml:space="preserve"> </w:t>
      </w:r>
      <w:r>
        <w:t>piracy)</w:t>
      </w:r>
      <w:r>
        <w:rPr>
          <w:spacing w:val="-13"/>
        </w:rPr>
        <w:t xml:space="preserve"> </w:t>
      </w:r>
      <w:r>
        <w:t>is</w:t>
      </w:r>
      <w:r>
        <w:rPr>
          <w:spacing w:val="-14"/>
        </w:rPr>
        <w:t xml:space="preserve"> </w:t>
      </w:r>
      <w:r>
        <w:t>the</w:t>
      </w:r>
      <w:r>
        <w:rPr>
          <w:spacing w:val="-13"/>
        </w:rPr>
        <w:t xml:space="preserve"> </w:t>
      </w:r>
      <w:r>
        <w:t>use</w:t>
      </w:r>
      <w:r>
        <w:rPr>
          <w:spacing w:val="-11"/>
        </w:rPr>
        <w:t xml:space="preserve"> </w:t>
      </w:r>
      <w:r>
        <w:t>of</w:t>
      </w:r>
      <w:r>
        <w:rPr>
          <w:spacing w:val="-13"/>
        </w:rPr>
        <w:t xml:space="preserve"> </w:t>
      </w:r>
      <w:r>
        <w:t>works</w:t>
      </w:r>
      <w:r>
        <w:rPr>
          <w:spacing w:val="-12"/>
        </w:rPr>
        <w:t xml:space="preserve"> </w:t>
      </w:r>
      <w:r>
        <w:t>protected</w:t>
      </w:r>
      <w:r>
        <w:rPr>
          <w:spacing w:val="-12"/>
        </w:rPr>
        <w:t xml:space="preserve"> </w:t>
      </w:r>
      <w:r>
        <w:t>by</w:t>
      </w:r>
      <w:r>
        <w:rPr>
          <w:spacing w:val="-14"/>
        </w:rPr>
        <w:t xml:space="preserve"> </w:t>
      </w:r>
      <w:r>
        <w:t>copyright</w:t>
      </w:r>
      <w:r>
        <w:rPr>
          <w:spacing w:val="-14"/>
        </w:rPr>
        <w:t xml:space="preserve"> </w:t>
      </w:r>
      <w:r>
        <w:t>law</w:t>
      </w:r>
      <w:r>
        <w:rPr>
          <w:spacing w:val="-13"/>
        </w:rPr>
        <w:t xml:space="preserve"> </w:t>
      </w:r>
      <w:r>
        <w:t>without permission, infringing certain exclusive rights granted to the copyright holder, such as the right to reproduce, distribute,</w:t>
      </w:r>
      <w:r>
        <w:rPr>
          <w:spacing w:val="-5"/>
        </w:rPr>
        <w:t xml:space="preserve"> </w:t>
      </w:r>
      <w:r>
        <w:t>display</w:t>
      </w:r>
      <w:r>
        <w:rPr>
          <w:spacing w:val="-7"/>
        </w:rPr>
        <w:t xml:space="preserve"> </w:t>
      </w:r>
      <w:r>
        <w:t>or</w:t>
      </w:r>
      <w:r>
        <w:rPr>
          <w:spacing w:val="-6"/>
        </w:rPr>
        <w:t xml:space="preserve"> </w:t>
      </w:r>
      <w:r>
        <w:t>perform</w:t>
      </w:r>
      <w:r>
        <w:rPr>
          <w:spacing w:val="-5"/>
        </w:rPr>
        <w:t xml:space="preserve"> </w:t>
      </w:r>
      <w:r>
        <w:t>the</w:t>
      </w:r>
      <w:r>
        <w:rPr>
          <w:spacing w:val="-8"/>
        </w:rPr>
        <w:t xml:space="preserve"> </w:t>
      </w:r>
      <w:r>
        <w:t>protected</w:t>
      </w:r>
      <w:r>
        <w:rPr>
          <w:spacing w:val="-5"/>
        </w:rPr>
        <w:t xml:space="preserve"> </w:t>
      </w:r>
      <w:r>
        <w:t>work,</w:t>
      </w:r>
      <w:r>
        <w:rPr>
          <w:spacing w:val="-6"/>
        </w:rPr>
        <w:t xml:space="preserve"> </w:t>
      </w:r>
      <w:r>
        <w:t>or</w:t>
      </w:r>
      <w:r>
        <w:rPr>
          <w:spacing w:val="-6"/>
        </w:rPr>
        <w:t xml:space="preserve"> </w:t>
      </w:r>
      <w:r>
        <w:t>to</w:t>
      </w:r>
      <w:r>
        <w:rPr>
          <w:spacing w:val="-5"/>
        </w:rPr>
        <w:t xml:space="preserve"> </w:t>
      </w:r>
      <w:r>
        <w:t>make</w:t>
      </w:r>
      <w:r>
        <w:rPr>
          <w:spacing w:val="-6"/>
        </w:rPr>
        <w:t xml:space="preserve"> </w:t>
      </w:r>
      <w:r>
        <w:t>derivative</w:t>
      </w:r>
      <w:r>
        <w:rPr>
          <w:spacing w:val="-6"/>
        </w:rPr>
        <w:t xml:space="preserve"> </w:t>
      </w:r>
      <w:r>
        <w:t>works.</w:t>
      </w:r>
      <w:r>
        <w:rPr>
          <w:spacing w:val="-6"/>
        </w:rPr>
        <w:t xml:space="preserve"> </w:t>
      </w:r>
      <w:r>
        <w:t>The</w:t>
      </w:r>
      <w:r>
        <w:rPr>
          <w:spacing w:val="-6"/>
        </w:rPr>
        <w:t xml:space="preserve"> </w:t>
      </w:r>
      <w:r>
        <w:t>copyright</w:t>
      </w:r>
      <w:r>
        <w:rPr>
          <w:spacing w:val="-5"/>
        </w:rPr>
        <w:t xml:space="preserve"> </w:t>
      </w:r>
      <w:r>
        <w:t>holder</w:t>
      </w:r>
      <w:r>
        <w:rPr>
          <w:spacing w:val="-7"/>
        </w:rPr>
        <w:t xml:space="preserve"> </w:t>
      </w:r>
      <w:r>
        <w:t>is</w:t>
      </w:r>
      <w:r>
        <w:rPr>
          <w:spacing w:val="-7"/>
        </w:rPr>
        <w:t xml:space="preserve"> </w:t>
      </w:r>
      <w:r>
        <w:t>typically the work’s creator, or a publisher or other business to whom copyright has been assigned. Copyright holders routinely invoke legal and technological measures to prevent and penalize copyright infringement.</w:t>
      </w:r>
    </w:p>
    <w:p w:rsidR="00805E3E" w:rsidRDefault="00805E3E">
      <w:pPr>
        <w:pStyle w:val="BodyText"/>
        <w:spacing w:before="2"/>
      </w:pPr>
    </w:p>
    <w:p w:rsidR="00805E3E" w:rsidRDefault="00614D44">
      <w:pPr>
        <w:pStyle w:val="BodyText"/>
        <w:spacing w:line="232" w:lineRule="auto"/>
        <w:ind w:left="220" w:right="511"/>
        <w:jc w:val="both"/>
      </w:pPr>
      <w:r>
        <w:t>For</w:t>
      </w:r>
      <w:r>
        <w:rPr>
          <w:spacing w:val="-12"/>
        </w:rPr>
        <w:t xml:space="preserve"> </w:t>
      </w:r>
      <w:r>
        <w:t>more</w:t>
      </w:r>
      <w:r>
        <w:rPr>
          <w:spacing w:val="-13"/>
        </w:rPr>
        <w:t xml:space="preserve"> </w:t>
      </w:r>
      <w:r>
        <w:t>information,</w:t>
      </w:r>
      <w:r>
        <w:rPr>
          <w:spacing w:val="-11"/>
        </w:rPr>
        <w:t xml:space="preserve"> </w:t>
      </w:r>
      <w:r>
        <w:t>please</w:t>
      </w:r>
      <w:r>
        <w:rPr>
          <w:spacing w:val="-11"/>
        </w:rPr>
        <w:t xml:space="preserve"> </w:t>
      </w:r>
      <w:r>
        <w:t>see</w:t>
      </w:r>
      <w:r>
        <w:rPr>
          <w:spacing w:val="-14"/>
        </w:rPr>
        <w:t xml:space="preserve"> </w:t>
      </w:r>
      <w:r>
        <w:t>the</w:t>
      </w:r>
      <w:r>
        <w:rPr>
          <w:spacing w:val="-11"/>
        </w:rPr>
        <w:t xml:space="preserve"> </w:t>
      </w:r>
      <w:r>
        <w:t>website</w:t>
      </w:r>
      <w:r>
        <w:rPr>
          <w:spacing w:val="-11"/>
        </w:rPr>
        <w:t xml:space="preserve"> </w:t>
      </w:r>
      <w:r>
        <w:t>of</w:t>
      </w:r>
      <w:r>
        <w:rPr>
          <w:spacing w:val="-13"/>
        </w:rPr>
        <w:t xml:space="preserve"> </w:t>
      </w:r>
      <w:r>
        <w:t>the</w:t>
      </w:r>
      <w:r>
        <w:rPr>
          <w:spacing w:val="-11"/>
        </w:rPr>
        <w:t xml:space="preserve"> </w:t>
      </w:r>
      <w:r>
        <w:t>U.S.</w:t>
      </w:r>
      <w:r>
        <w:rPr>
          <w:spacing w:val="-12"/>
        </w:rPr>
        <w:t xml:space="preserve"> </w:t>
      </w:r>
      <w:r>
        <w:t>Copyright</w:t>
      </w:r>
      <w:r>
        <w:rPr>
          <w:spacing w:val="-11"/>
        </w:rPr>
        <w:t xml:space="preserve"> </w:t>
      </w:r>
      <w:r>
        <w:t>Office</w:t>
      </w:r>
      <w:r>
        <w:rPr>
          <w:spacing w:val="-11"/>
        </w:rPr>
        <w:t xml:space="preserve"> </w:t>
      </w:r>
      <w:r>
        <w:t>at</w:t>
      </w:r>
      <w:r>
        <w:rPr>
          <w:spacing w:val="-11"/>
        </w:rPr>
        <w:t xml:space="preserve"> </w:t>
      </w:r>
      <w:hyperlink r:id="rId28">
        <w:r>
          <w:t>www.copyright.gov,</w:t>
        </w:r>
      </w:hyperlink>
      <w:r>
        <w:rPr>
          <w:spacing w:val="-11"/>
        </w:rPr>
        <w:t xml:space="preserve"> </w:t>
      </w:r>
      <w:r>
        <w:t>especially</w:t>
      </w:r>
      <w:r>
        <w:rPr>
          <w:spacing w:val="-13"/>
        </w:rPr>
        <w:t xml:space="preserve"> </w:t>
      </w:r>
      <w:r>
        <w:t>their FAQs</w:t>
      </w:r>
      <w:r>
        <w:rPr>
          <w:spacing w:val="-4"/>
        </w:rPr>
        <w:t xml:space="preserve"> </w:t>
      </w:r>
      <w:r>
        <w:t>at</w:t>
      </w:r>
      <w:r>
        <w:rPr>
          <w:spacing w:val="-3"/>
        </w:rPr>
        <w:t xml:space="preserve"> </w:t>
      </w:r>
      <w:hyperlink r:id="rId29">
        <w:r>
          <w:t>www.copyright.gov/help/faq.</w:t>
        </w:r>
      </w:hyperlink>
      <w:r>
        <w:rPr>
          <w:spacing w:val="-5"/>
        </w:rPr>
        <w:t xml:space="preserve"> </w:t>
      </w:r>
      <w:r>
        <w:t>See</w:t>
      </w:r>
      <w:r>
        <w:rPr>
          <w:spacing w:val="-5"/>
        </w:rPr>
        <w:t xml:space="preserve"> </w:t>
      </w:r>
      <w:r>
        <w:t>Section</w:t>
      </w:r>
      <w:r>
        <w:rPr>
          <w:spacing w:val="-5"/>
        </w:rPr>
        <w:t xml:space="preserve"> </w:t>
      </w:r>
      <w:r>
        <w:t>106</w:t>
      </w:r>
      <w:r>
        <w:rPr>
          <w:spacing w:val="-5"/>
        </w:rPr>
        <w:t xml:space="preserve"> </w:t>
      </w:r>
      <w:r>
        <w:t>of</w:t>
      </w:r>
      <w:r>
        <w:rPr>
          <w:spacing w:val="-8"/>
        </w:rPr>
        <w:t xml:space="preserve"> </w:t>
      </w:r>
      <w:r>
        <w:t>the</w:t>
      </w:r>
      <w:r>
        <w:rPr>
          <w:spacing w:val="-6"/>
        </w:rPr>
        <w:t xml:space="preserve"> </w:t>
      </w:r>
      <w:r>
        <w:t>Copyright</w:t>
      </w:r>
      <w:r>
        <w:rPr>
          <w:spacing w:val="-5"/>
        </w:rPr>
        <w:t xml:space="preserve"> </w:t>
      </w:r>
      <w:r>
        <w:t>Act</w:t>
      </w:r>
      <w:r>
        <w:rPr>
          <w:spacing w:val="-3"/>
        </w:rPr>
        <w:t xml:space="preserve"> </w:t>
      </w:r>
      <w:r>
        <w:t>(Title</w:t>
      </w:r>
      <w:r>
        <w:rPr>
          <w:spacing w:val="-7"/>
        </w:rPr>
        <w:t xml:space="preserve"> </w:t>
      </w:r>
      <w:r>
        <w:t>17</w:t>
      </w:r>
      <w:r>
        <w:rPr>
          <w:spacing w:val="-6"/>
        </w:rPr>
        <w:t xml:space="preserve"> </w:t>
      </w:r>
      <w:r>
        <w:t>of</w:t>
      </w:r>
      <w:r>
        <w:rPr>
          <w:spacing w:val="-5"/>
        </w:rPr>
        <w:t xml:space="preserve"> </w:t>
      </w:r>
      <w:r>
        <w:t>the</w:t>
      </w:r>
      <w:r>
        <w:rPr>
          <w:spacing w:val="-6"/>
        </w:rPr>
        <w:t xml:space="preserve"> </w:t>
      </w:r>
      <w:r>
        <w:t>United</w:t>
      </w:r>
      <w:r>
        <w:rPr>
          <w:spacing w:val="-7"/>
        </w:rPr>
        <w:t xml:space="preserve"> </w:t>
      </w:r>
      <w:r>
        <w:t>States</w:t>
      </w:r>
      <w:r>
        <w:rPr>
          <w:spacing w:val="-5"/>
        </w:rPr>
        <w:t xml:space="preserve"> </w:t>
      </w:r>
      <w:r>
        <w:t>Code).</w:t>
      </w:r>
    </w:p>
    <w:p w:rsidR="00805E3E" w:rsidRDefault="00805E3E">
      <w:pPr>
        <w:pStyle w:val="BodyText"/>
        <w:spacing w:before="3"/>
      </w:pPr>
    </w:p>
    <w:p w:rsidR="00805E3E" w:rsidRDefault="00614D44">
      <w:pPr>
        <w:pStyle w:val="BodyText"/>
        <w:spacing w:line="232" w:lineRule="auto"/>
        <w:ind w:left="220" w:right="511"/>
        <w:jc w:val="both"/>
      </w:pPr>
      <w:r>
        <w:t>The College encourages students to seek legal alternatives to copyright infringement.</w:t>
      </w:r>
      <w:r>
        <w:rPr>
          <w:spacing w:val="40"/>
        </w:rPr>
        <w:t xml:space="preserve"> </w:t>
      </w:r>
      <w:r>
        <w:t>Students should check with services and websites to ensure that content acquired through that site does not violate copyright law.</w:t>
      </w:r>
    </w:p>
    <w:p w:rsidR="00805E3E" w:rsidRDefault="00805E3E">
      <w:pPr>
        <w:pStyle w:val="BodyText"/>
      </w:pPr>
    </w:p>
    <w:p w:rsidR="00805E3E" w:rsidRDefault="00614D44">
      <w:pPr>
        <w:pStyle w:val="Heading4"/>
        <w:spacing w:before="1"/>
        <w:jc w:val="both"/>
      </w:pPr>
      <w:bookmarkStart w:id="22" w:name="_bookmark22"/>
      <w:bookmarkEnd w:id="22"/>
      <w:r>
        <w:t>Network</w:t>
      </w:r>
      <w:r>
        <w:rPr>
          <w:spacing w:val="-11"/>
        </w:rPr>
        <w:t xml:space="preserve"> </w:t>
      </w:r>
      <w:r>
        <w:t>and</w:t>
      </w:r>
      <w:r>
        <w:rPr>
          <w:spacing w:val="-9"/>
        </w:rPr>
        <w:t xml:space="preserve"> </w:t>
      </w:r>
      <w:r>
        <w:t>Computer</w:t>
      </w:r>
      <w:r>
        <w:rPr>
          <w:spacing w:val="-11"/>
        </w:rPr>
        <w:t xml:space="preserve"> </w:t>
      </w:r>
      <w:r>
        <w:t>Resource</w:t>
      </w:r>
      <w:r>
        <w:rPr>
          <w:spacing w:val="-8"/>
        </w:rPr>
        <w:t xml:space="preserve"> </w:t>
      </w:r>
      <w:r>
        <w:rPr>
          <w:spacing w:val="-2"/>
        </w:rPr>
        <w:t>Policy</w:t>
      </w:r>
    </w:p>
    <w:p w:rsidR="00805E3E" w:rsidRDefault="00805E3E">
      <w:pPr>
        <w:pStyle w:val="BodyText"/>
        <w:spacing w:before="9"/>
        <w:rPr>
          <w:b/>
          <w:sz w:val="23"/>
        </w:rPr>
      </w:pPr>
    </w:p>
    <w:p w:rsidR="00805E3E" w:rsidRDefault="00614D44">
      <w:pPr>
        <w:pStyle w:val="BodyText"/>
        <w:spacing w:line="235" w:lineRule="auto"/>
        <w:ind w:left="220" w:right="507"/>
        <w:jc w:val="both"/>
      </w:pPr>
      <w:r>
        <w:t>Users</w:t>
      </w:r>
      <w:r>
        <w:rPr>
          <w:spacing w:val="-9"/>
        </w:rPr>
        <w:t xml:space="preserve"> </w:t>
      </w:r>
      <w:r>
        <w:t>of</w:t>
      </w:r>
      <w:r>
        <w:rPr>
          <w:spacing w:val="-11"/>
        </w:rPr>
        <w:t xml:space="preserve"> </w:t>
      </w:r>
      <w:r>
        <w:t>the</w:t>
      </w:r>
      <w:r>
        <w:rPr>
          <w:spacing w:val="-9"/>
        </w:rPr>
        <w:t xml:space="preserve"> </w:t>
      </w:r>
      <w:r>
        <w:t>Premiere</w:t>
      </w:r>
      <w:r>
        <w:rPr>
          <w:spacing w:val="-9"/>
        </w:rPr>
        <w:t xml:space="preserve"> </w:t>
      </w:r>
      <w:r>
        <w:t>Career</w:t>
      </w:r>
      <w:r>
        <w:rPr>
          <w:spacing w:val="-8"/>
        </w:rPr>
        <w:t xml:space="preserve"> </w:t>
      </w:r>
      <w:r>
        <w:t>College</w:t>
      </w:r>
      <w:r>
        <w:rPr>
          <w:spacing w:val="-8"/>
        </w:rPr>
        <w:t xml:space="preserve"> </w:t>
      </w:r>
      <w:r>
        <w:t>network</w:t>
      </w:r>
      <w:r>
        <w:rPr>
          <w:spacing w:val="-10"/>
        </w:rPr>
        <w:t xml:space="preserve"> </w:t>
      </w:r>
      <w:r>
        <w:t>and</w:t>
      </w:r>
      <w:r>
        <w:rPr>
          <w:spacing w:val="-11"/>
        </w:rPr>
        <w:t xml:space="preserve"> </w:t>
      </w:r>
      <w:r>
        <w:t>computer</w:t>
      </w:r>
      <w:r>
        <w:rPr>
          <w:spacing w:val="-10"/>
        </w:rPr>
        <w:t xml:space="preserve"> </w:t>
      </w:r>
      <w:r>
        <w:t>resources</w:t>
      </w:r>
      <w:r>
        <w:rPr>
          <w:spacing w:val="-10"/>
        </w:rPr>
        <w:t xml:space="preserve"> </w:t>
      </w:r>
      <w:r>
        <w:t>have</w:t>
      </w:r>
      <w:r>
        <w:rPr>
          <w:spacing w:val="-9"/>
        </w:rPr>
        <w:t xml:space="preserve"> </w:t>
      </w:r>
      <w:r>
        <w:t>a</w:t>
      </w:r>
      <w:r>
        <w:rPr>
          <w:spacing w:val="-10"/>
        </w:rPr>
        <w:t xml:space="preserve"> </w:t>
      </w:r>
      <w:r>
        <w:t>responsibility</w:t>
      </w:r>
      <w:r>
        <w:rPr>
          <w:spacing w:val="-8"/>
        </w:rPr>
        <w:t xml:space="preserve"> </w:t>
      </w:r>
      <w:r>
        <w:t>to</w:t>
      </w:r>
      <w:r>
        <w:rPr>
          <w:spacing w:val="-12"/>
        </w:rPr>
        <w:t xml:space="preserve"> </w:t>
      </w:r>
      <w:r>
        <w:t>properly</w:t>
      </w:r>
      <w:r>
        <w:rPr>
          <w:spacing w:val="-10"/>
        </w:rPr>
        <w:t xml:space="preserve"> </w:t>
      </w:r>
      <w:r>
        <w:t>use</w:t>
      </w:r>
      <w:r>
        <w:rPr>
          <w:spacing w:val="-11"/>
        </w:rPr>
        <w:t xml:space="preserve"> </w:t>
      </w:r>
      <w:r>
        <w:t>and protect those resources and to respect the rights of others.</w:t>
      </w:r>
      <w:r>
        <w:rPr>
          <w:spacing w:val="40"/>
        </w:rPr>
        <w:t xml:space="preserve"> </w:t>
      </w:r>
      <w:r>
        <w:t>Users must respect copyright, licenses, and other legal rights and protections governing digital information.</w:t>
      </w:r>
      <w:r>
        <w:rPr>
          <w:spacing w:val="40"/>
        </w:rPr>
        <w:t xml:space="preserve"> </w:t>
      </w:r>
      <w:r>
        <w:t>Users</w:t>
      </w:r>
      <w:r>
        <w:rPr>
          <w:spacing w:val="-3"/>
        </w:rPr>
        <w:t xml:space="preserve"> </w:t>
      </w:r>
      <w:r>
        <w:t>must respect the integrity of</w:t>
      </w:r>
      <w:r>
        <w:rPr>
          <w:spacing w:val="-1"/>
        </w:rPr>
        <w:t xml:space="preserve"> </w:t>
      </w:r>
      <w:r>
        <w:t>the</w:t>
      </w:r>
      <w:r>
        <w:rPr>
          <w:spacing w:val="-2"/>
        </w:rPr>
        <w:t xml:space="preserve"> </w:t>
      </w:r>
      <w:r>
        <w:t>network and computer</w:t>
      </w:r>
      <w:r>
        <w:rPr>
          <w:spacing w:val="-7"/>
        </w:rPr>
        <w:t xml:space="preserve"> </w:t>
      </w:r>
      <w:r>
        <w:t>resources</w:t>
      </w:r>
      <w:r>
        <w:rPr>
          <w:spacing w:val="-9"/>
        </w:rPr>
        <w:t xml:space="preserve"> </w:t>
      </w:r>
      <w:r>
        <w:t>and</w:t>
      </w:r>
      <w:r>
        <w:rPr>
          <w:spacing w:val="-12"/>
        </w:rPr>
        <w:t xml:space="preserve"> </w:t>
      </w:r>
      <w:r>
        <w:t>must</w:t>
      </w:r>
      <w:r>
        <w:rPr>
          <w:spacing w:val="-9"/>
        </w:rPr>
        <w:t xml:space="preserve"> </w:t>
      </w:r>
      <w:r>
        <w:t>not</w:t>
      </w:r>
      <w:r>
        <w:rPr>
          <w:spacing w:val="-9"/>
        </w:rPr>
        <w:t xml:space="preserve"> </w:t>
      </w:r>
      <w:r>
        <w:t>remove</w:t>
      </w:r>
      <w:r>
        <w:rPr>
          <w:spacing w:val="-11"/>
        </w:rPr>
        <w:t xml:space="preserve"> </w:t>
      </w:r>
      <w:r>
        <w:t>or</w:t>
      </w:r>
      <w:r>
        <w:rPr>
          <w:spacing w:val="-8"/>
        </w:rPr>
        <w:t xml:space="preserve"> </w:t>
      </w:r>
      <w:r>
        <w:t>modify</w:t>
      </w:r>
      <w:r>
        <w:rPr>
          <w:spacing w:val="-8"/>
        </w:rPr>
        <w:t xml:space="preserve"> </w:t>
      </w:r>
      <w:r>
        <w:t>equipment,</w:t>
      </w:r>
      <w:r>
        <w:rPr>
          <w:spacing w:val="-8"/>
        </w:rPr>
        <w:t xml:space="preserve"> </w:t>
      </w:r>
      <w:r>
        <w:t>encroach</w:t>
      </w:r>
      <w:r>
        <w:rPr>
          <w:spacing w:val="-10"/>
        </w:rPr>
        <w:t xml:space="preserve"> </w:t>
      </w:r>
      <w:r>
        <w:t>on</w:t>
      </w:r>
      <w:r>
        <w:rPr>
          <w:spacing w:val="-8"/>
        </w:rPr>
        <w:t xml:space="preserve"> </w:t>
      </w:r>
      <w:r>
        <w:t>another’s</w:t>
      </w:r>
      <w:r>
        <w:rPr>
          <w:spacing w:val="-10"/>
        </w:rPr>
        <w:t xml:space="preserve"> </w:t>
      </w:r>
      <w:r>
        <w:t>use</w:t>
      </w:r>
      <w:r>
        <w:rPr>
          <w:spacing w:val="-8"/>
        </w:rPr>
        <w:t xml:space="preserve"> </w:t>
      </w:r>
      <w:r>
        <w:t>of</w:t>
      </w:r>
      <w:r>
        <w:rPr>
          <w:spacing w:val="-8"/>
        </w:rPr>
        <w:t xml:space="preserve"> </w:t>
      </w:r>
      <w:r>
        <w:t>resources,</w:t>
      </w:r>
      <w:r>
        <w:rPr>
          <w:spacing w:val="-8"/>
        </w:rPr>
        <w:t xml:space="preserve"> </w:t>
      </w:r>
      <w:r>
        <w:t>or</w:t>
      </w:r>
      <w:r>
        <w:rPr>
          <w:spacing w:val="-11"/>
        </w:rPr>
        <w:t xml:space="preserve"> </w:t>
      </w:r>
      <w:r>
        <w:t>use unauthorized programs.</w:t>
      </w:r>
      <w:r>
        <w:rPr>
          <w:spacing w:val="40"/>
        </w:rPr>
        <w:t xml:space="preserve"> </w:t>
      </w:r>
      <w:r>
        <w:t>Users must not use the network or computer resources in any manner prohibited by law or that is inconsistent with the educational purpose of the resources and mission of the College.</w:t>
      </w:r>
      <w:r>
        <w:rPr>
          <w:spacing w:val="40"/>
        </w:rPr>
        <w:t xml:space="preserve"> </w:t>
      </w:r>
      <w:r>
        <w:t xml:space="preserve">Network and computer resource usage is a privilege that can be revoked at any time for any reason, with or without </w:t>
      </w:r>
      <w:r>
        <w:rPr>
          <w:spacing w:val="-2"/>
        </w:rPr>
        <w:t>notice.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bookmarkStart w:id="23" w:name="_bookmark23"/>
      <w:bookmarkEnd w:id="23"/>
      <w:r>
        <w:t>Guests</w:t>
      </w:r>
      <w:r>
        <w:rPr>
          <w:spacing w:val="-3"/>
        </w:rPr>
        <w:t xml:space="preserve"> </w:t>
      </w:r>
      <w:r>
        <w:t>and</w:t>
      </w:r>
      <w:r>
        <w:rPr>
          <w:spacing w:val="-2"/>
        </w:rPr>
        <w:t xml:space="preserve"> Visitors</w:t>
      </w:r>
    </w:p>
    <w:p w:rsidR="00805E3E" w:rsidRDefault="00805E3E">
      <w:pPr>
        <w:pStyle w:val="BodyText"/>
        <w:spacing w:before="7"/>
        <w:rPr>
          <w:b/>
          <w:sz w:val="23"/>
        </w:rPr>
      </w:pPr>
    </w:p>
    <w:p w:rsidR="00805E3E" w:rsidRDefault="00614D44">
      <w:pPr>
        <w:pStyle w:val="BodyText"/>
        <w:spacing w:before="1" w:line="235" w:lineRule="auto"/>
        <w:ind w:left="220" w:right="508"/>
        <w:jc w:val="both"/>
      </w:pPr>
      <w:r>
        <w:t>Children are not allowed to accompany a student to class or to be left unattended on campus.</w:t>
      </w:r>
      <w:r>
        <w:rPr>
          <w:spacing w:val="40"/>
        </w:rPr>
        <w:t xml:space="preserve"> </w:t>
      </w:r>
      <w:r>
        <w:t>The College assumes</w:t>
      </w:r>
      <w:r>
        <w:rPr>
          <w:spacing w:val="-6"/>
        </w:rPr>
        <w:t xml:space="preserve"> </w:t>
      </w:r>
      <w:r>
        <w:t>no</w:t>
      </w:r>
      <w:r>
        <w:rPr>
          <w:spacing w:val="-8"/>
        </w:rPr>
        <w:t xml:space="preserve"> </w:t>
      </w:r>
      <w:r>
        <w:t>liability</w:t>
      </w:r>
      <w:r>
        <w:rPr>
          <w:spacing w:val="-7"/>
        </w:rPr>
        <w:t xml:space="preserve"> </w:t>
      </w:r>
      <w:r>
        <w:t>for</w:t>
      </w:r>
      <w:r>
        <w:rPr>
          <w:spacing w:val="-6"/>
        </w:rPr>
        <w:t xml:space="preserve"> </w:t>
      </w:r>
      <w:r>
        <w:t>injuries</w:t>
      </w:r>
      <w:r>
        <w:rPr>
          <w:spacing w:val="-6"/>
        </w:rPr>
        <w:t xml:space="preserve"> </w:t>
      </w:r>
      <w:r>
        <w:t>incurred/suffered</w:t>
      </w:r>
      <w:r>
        <w:rPr>
          <w:spacing w:val="-9"/>
        </w:rPr>
        <w:t xml:space="preserve"> </w:t>
      </w:r>
      <w:r>
        <w:t>by</w:t>
      </w:r>
      <w:r>
        <w:rPr>
          <w:spacing w:val="-7"/>
        </w:rPr>
        <w:t xml:space="preserve"> </w:t>
      </w:r>
      <w:r>
        <w:t>children</w:t>
      </w:r>
      <w:r>
        <w:rPr>
          <w:spacing w:val="-6"/>
        </w:rPr>
        <w:t xml:space="preserve"> </w:t>
      </w:r>
      <w:r>
        <w:t>or</w:t>
      </w:r>
      <w:r>
        <w:rPr>
          <w:spacing w:val="-6"/>
        </w:rPr>
        <w:t xml:space="preserve"> </w:t>
      </w:r>
      <w:r>
        <w:t>minors</w:t>
      </w:r>
      <w:r>
        <w:rPr>
          <w:spacing w:val="-7"/>
        </w:rPr>
        <w:t xml:space="preserve"> </w:t>
      </w:r>
      <w:r>
        <w:t>while</w:t>
      </w:r>
      <w:r>
        <w:rPr>
          <w:spacing w:val="-6"/>
        </w:rPr>
        <w:t xml:space="preserve"> </w:t>
      </w:r>
      <w:r>
        <w:t>on</w:t>
      </w:r>
      <w:r>
        <w:rPr>
          <w:spacing w:val="-6"/>
        </w:rPr>
        <w:t xml:space="preserve"> </w:t>
      </w:r>
      <w:r>
        <w:t>campus.</w:t>
      </w:r>
      <w:r>
        <w:rPr>
          <w:spacing w:val="-7"/>
        </w:rPr>
        <w:t xml:space="preserve"> </w:t>
      </w:r>
      <w:r>
        <w:t>Guests</w:t>
      </w:r>
      <w:r>
        <w:rPr>
          <w:spacing w:val="-7"/>
        </w:rPr>
        <w:t xml:space="preserve"> </w:t>
      </w:r>
      <w:r>
        <w:t>must</w:t>
      </w:r>
      <w:r>
        <w:rPr>
          <w:spacing w:val="-6"/>
        </w:rPr>
        <w:t xml:space="preserve"> </w:t>
      </w:r>
      <w:r>
        <w:t>obtain</w:t>
      </w:r>
      <w:r>
        <w:rPr>
          <w:spacing w:val="68"/>
        </w:rPr>
        <w:t xml:space="preserve"> </w:t>
      </w:r>
      <w:r>
        <w:t>a visitor’s ID from the front desk and stay at assigned waiting areas unless otherwise authorized.</w:t>
      </w:r>
      <w:r>
        <w:rPr>
          <w:spacing w:val="40"/>
        </w:rPr>
        <w:t xml:space="preserve"> </w:t>
      </w:r>
      <w:r>
        <w:t>Guests must obtain permission from the instructor before entering classrooms.</w:t>
      </w:r>
    </w:p>
    <w:p w:rsidR="00805E3E" w:rsidRDefault="00805E3E">
      <w:pPr>
        <w:pStyle w:val="BodyText"/>
        <w:spacing w:before="8"/>
        <w:rPr>
          <w:sz w:val="25"/>
        </w:rPr>
      </w:pPr>
    </w:p>
    <w:p w:rsidR="00805E3E" w:rsidRDefault="00614D44">
      <w:pPr>
        <w:pStyle w:val="Heading4"/>
      </w:pPr>
      <w:bookmarkStart w:id="24" w:name="_bookmark24"/>
      <w:bookmarkEnd w:id="24"/>
      <w:r>
        <w:t>Change</w:t>
      </w:r>
      <w:r>
        <w:rPr>
          <w:spacing w:val="-12"/>
        </w:rPr>
        <w:t xml:space="preserve"> </w:t>
      </w:r>
      <w:r>
        <w:t>of</w:t>
      </w:r>
      <w:r>
        <w:rPr>
          <w:spacing w:val="-9"/>
        </w:rPr>
        <w:t xml:space="preserve"> </w:t>
      </w:r>
      <w:r>
        <w:t>Program,</w:t>
      </w:r>
      <w:r>
        <w:rPr>
          <w:spacing w:val="-8"/>
        </w:rPr>
        <w:t xml:space="preserve"> </w:t>
      </w:r>
      <w:r>
        <w:t>Withdrawal</w:t>
      </w:r>
      <w:r>
        <w:rPr>
          <w:spacing w:val="-9"/>
        </w:rPr>
        <w:t xml:space="preserve"> </w:t>
      </w:r>
      <w:r>
        <w:t>and</w:t>
      </w:r>
      <w:r>
        <w:rPr>
          <w:spacing w:val="-8"/>
        </w:rPr>
        <w:t xml:space="preserve"> </w:t>
      </w:r>
      <w:r>
        <w:rPr>
          <w:spacing w:val="-2"/>
        </w:rPr>
        <w:t>Reentry</w:t>
      </w:r>
    </w:p>
    <w:p w:rsidR="00805E3E" w:rsidRDefault="00805E3E">
      <w:pPr>
        <w:pStyle w:val="BodyText"/>
        <w:spacing w:before="2"/>
        <w:rPr>
          <w:b/>
          <w:sz w:val="23"/>
        </w:rPr>
      </w:pPr>
    </w:p>
    <w:p w:rsidR="00805E3E" w:rsidRDefault="00614D44">
      <w:pPr>
        <w:pStyle w:val="BodyText"/>
        <w:spacing w:line="290" w:lineRule="exact"/>
        <w:ind w:left="220"/>
        <w:jc w:val="both"/>
      </w:pPr>
      <w:r>
        <w:t>The</w:t>
      </w:r>
      <w:r>
        <w:rPr>
          <w:spacing w:val="3"/>
        </w:rPr>
        <w:t xml:space="preserve"> </w:t>
      </w:r>
      <w:r>
        <w:t>decision</w:t>
      </w:r>
      <w:r>
        <w:rPr>
          <w:spacing w:val="4"/>
        </w:rPr>
        <w:t xml:space="preserve"> </w:t>
      </w:r>
      <w:r>
        <w:t>of</w:t>
      </w:r>
      <w:r>
        <w:rPr>
          <w:spacing w:val="2"/>
        </w:rPr>
        <w:t xml:space="preserve"> </w:t>
      </w:r>
      <w:r>
        <w:t>the</w:t>
      </w:r>
      <w:r>
        <w:rPr>
          <w:spacing w:val="4"/>
        </w:rPr>
        <w:t xml:space="preserve"> </w:t>
      </w:r>
      <w:r>
        <w:t>Executive</w:t>
      </w:r>
      <w:r>
        <w:rPr>
          <w:spacing w:val="3"/>
        </w:rPr>
        <w:t xml:space="preserve"> </w:t>
      </w:r>
      <w:r>
        <w:t>Director</w:t>
      </w:r>
      <w:r>
        <w:rPr>
          <w:spacing w:val="4"/>
        </w:rPr>
        <w:t xml:space="preserve"> </w:t>
      </w:r>
      <w:r>
        <w:t>on</w:t>
      </w:r>
      <w:r>
        <w:rPr>
          <w:spacing w:val="4"/>
        </w:rPr>
        <w:t xml:space="preserve"> </w:t>
      </w:r>
      <w:r>
        <w:t>any</w:t>
      </w:r>
      <w:r>
        <w:rPr>
          <w:spacing w:val="2"/>
        </w:rPr>
        <w:t xml:space="preserve"> </w:t>
      </w:r>
      <w:r>
        <w:t>requested</w:t>
      </w:r>
      <w:r>
        <w:rPr>
          <w:spacing w:val="4"/>
        </w:rPr>
        <w:t xml:space="preserve"> </w:t>
      </w:r>
      <w:r>
        <w:t>program</w:t>
      </w:r>
      <w:r>
        <w:rPr>
          <w:spacing w:val="4"/>
        </w:rPr>
        <w:t xml:space="preserve"> </w:t>
      </w:r>
      <w:r>
        <w:t>change,</w:t>
      </w:r>
      <w:r>
        <w:rPr>
          <w:spacing w:val="6"/>
        </w:rPr>
        <w:t xml:space="preserve"> </w:t>
      </w:r>
      <w:r>
        <w:t>schedule</w:t>
      </w:r>
      <w:r>
        <w:rPr>
          <w:spacing w:val="4"/>
        </w:rPr>
        <w:t xml:space="preserve"> </w:t>
      </w:r>
      <w:r>
        <w:t>change,</w:t>
      </w:r>
      <w:r>
        <w:rPr>
          <w:spacing w:val="3"/>
        </w:rPr>
        <w:t xml:space="preserve"> </w:t>
      </w:r>
      <w:r>
        <w:t>or</w:t>
      </w:r>
      <w:r>
        <w:rPr>
          <w:spacing w:val="4"/>
        </w:rPr>
        <w:t xml:space="preserve"> </w:t>
      </w:r>
      <w:r>
        <w:t>re-entry</w:t>
      </w:r>
      <w:r>
        <w:rPr>
          <w:spacing w:val="3"/>
        </w:rPr>
        <w:t xml:space="preserve"> </w:t>
      </w:r>
      <w:r>
        <w:t>will</w:t>
      </w:r>
      <w:r>
        <w:rPr>
          <w:spacing w:val="3"/>
        </w:rPr>
        <w:t xml:space="preserve"> </w:t>
      </w:r>
      <w:r>
        <w:rPr>
          <w:spacing w:val="-5"/>
        </w:rPr>
        <w:t>be</w:t>
      </w:r>
    </w:p>
    <w:p w:rsidR="00805E3E" w:rsidRDefault="00614D44">
      <w:pPr>
        <w:pStyle w:val="BodyText"/>
        <w:spacing w:line="290" w:lineRule="exact"/>
        <w:ind w:left="220"/>
        <w:jc w:val="both"/>
      </w:pPr>
      <w:r>
        <w:t>final</w:t>
      </w:r>
      <w:r>
        <w:rPr>
          <w:spacing w:val="-6"/>
        </w:rPr>
        <w:t xml:space="preserve"> </w:t>
      </w:r>
      <w:r>
        <w:t>and</w:t>
      </w:r>
      <w:r>
        <w:rPr>
          <w:spacing w:val="-1"/>
        </w:rPr>
        <w:t xml:space="preserve"> </w:t>
      </w:r>
      <w:r>
        <w:t>will</w:t>
      </w:r>
      <w:r>
        <w:rPr>
          <w:spacing w:val="-2"/>
        </w:rPr>
        <w:t xml:space="preserve"> </w:t>
      </w:r>
      <w:r>
        <w:t>be</w:t>
      </w:r>
      <w:r>
        <w:rPr>
          <w:spacing w:val="-1"/>
        </w:rPr>
        <w:t xml:space="preserve"> </w:t>
      </w:r>
      <w:r>
        <w:t>made</w:t>
      </w:r>
      <w:r>
        <w:rPr>
          <w:spacing w:val="-1"/>
        </w:rPr>
        <w:t xml:space="preserve"> </w:t>
      </w:r>
      <w:r>
        <w:t>at</w:t>
      </w:r>
      <w:r>
        <w:rPr>
          <w:spacing w:val="-3"/>
        </w:rPr>
        <w:t xml:space="preserve"> </w:t>
      </w:r>
      <w:r>
        <w:t>the</w:t>
      </w:r>
      <w:r>
        <w:rPr>
          <w:spacing w:val="-4"/>
        </w:rPr>
        <w:t xml:space="preserve"> </w:t>
      </w:r>
      <w:r>
        <w:t>Director’s</w:t>
      </w:r>
      <w:r>
        <w:rPr>
          <w:spacing w:val="-2"/>
        </w:rPr>
        <w:t xml:space="preserve"> </w:t>
      </w:r>
      <w:r>
        <w:t>sole</w:t>
      </w:r>
      <w:r>
        <w:rPr>
          <w:spacing w:val="-2"/>
        </w:rPr>
        <w:t xml:space="preserve"> discretion.</w:t>
      </w:r>
    </w:p>
    <w:p w:rsidR="00805E3E" w:rsidRDefault="00805E3E">
      <w:pPr>
        <w:pStyle w:val="BodyText"/>
        <w:spacing w:before="2"/>
        <w:rPr>
          <w:sz w:val="23"/>
        </w:rPr>
      </w:pPr>
    </w:p>
    <w:p w:rsidR="00805E3E" w:rsidRDefault="00614D44">
      <w:pPr>
        <w:pStyle w:val="Heading4"/>
      </w:pPr>
      <w:bookmarkStart w:id="25" w:name="_bookmark25"/>
      <w:bookmarkEnd w:id="25"/>
      <w:r>
        <w:t>Change</w:t>
      </w:r>
      <w:r>
        <w:rPr>
          <w:spacing w:val="-6"/>
        </w:rPr>
        <w:t xml:space="preserve"> </w:t>
      </w:r>
      <w:r>
        <w:t>of</w:t>
      </w:r>
      <w:r>
        <w:rPr>
          <w:spacing w:val="-2"/>
        </w:rPr>
        <w:t xml:space="preserve"> Program</w:t>
      </w:r>
    </w:p>
    <w:p w:rsidR="00805E3E" w:rsidRDefault="00805E3E">
      <w:pPr>
        <w:pStyle w:val="BodyText"/>
        <w:spacing w:before="8"/>
        <w:rPr>
          <w:b/>
          <w:sz w:val="23"/>
        </w:rPr>
      </w:pPr>
    </w:p>
    <w:p w:rsidR="00805E3E" w:rsidRDefault="00614D44">
      <w:pPr>
        <w:pStyle w:val="BodyText"/>
        <w:spacing w:line="235" w:lineRule="auto"/>
        <w:ind w:left="220" w:right="508"/>
        <w:jc w:val="both"/>
      </w:pPr>
      <w:r>
        <w:t>Students who desire to change their program of study or class schedule must obtain prior approval from the Executive</w:t>
      </w:r>
      <w:r>
        <w:rPr>
          <w:spacing w:val="-6"/>
        </w:rPr>
        <w:t xml:space="preserve"> </w:t>
      </w:r>
      <w:r>
        <w:t>Director.</w:t>
      </w:r>
      <w:r>
        <w:rPr>
          <w:spacing w:val="-5"/>
        </w:rPr>
        <w:t xml:space="preserve"> </w:t>
      </w:r>
      <w:r>
        <w:t>Change</w:t>
      </w:r>
      <w:r>
        <w:rPr>
          <w:spacing w:val="-4"/>
        </w:rPr>
        <w:t xml:space="preserve"> </w:t>
      </w:r>
      <w:r>
        <w:t>of</w:t>
      </w:r>
      <w:r>
        <w:rPr>
          <w:spacing w:val="-3"/>
        </w:rPr>
        <w:t xml:space="preserve"> </w:t>
      </w:r>
      <w:r>
        <w:t>program</w:t>
      </w:r>
      <w:r>
        <w:rPr>
          <w:spacing w:val="-4"/>
        </w:rPr>
        <w:t xml:space="preserve"> </w:t>
      </w:r>
      <w:r>
        <w:t>approval</w:t>
      </w:r>
      <w:r>
        <w:rPr>
          <w:spacing w:val="-4"/>
        </w:rPr>
        <w:t xml:space="preserve"> </w:t>
      </w:r>
      <w:r>
        <w:t>is</w:t>
      </w:r>
      <w:r>
        <w:rPr>
          <w:spacing w:val="-5"/>
        </w:rPr>
        <w:t xml:space="preserve"> </w:t>
      </w:r>
      <w:r>
        <w:t>based</w:t>
      </w:r>
      <w:r>
        <w:rPr>
          <w:spacing w:val="-5"/>
        </w:rPr>
        <w:t xml:space="preserve"> </w:t>
      </w:r>
      <w:r>
        <w:t>upon</w:t>
      </w:r>
      <w:r>
        <w:rPr>
          <w:spacing w:val="-3"/>
        </w:rPr>
        <w:t xml:space="preserve"> </w:t>
      </w:r>
      <w:r>
        <w:t>an</w:t>
      </w:r>
      <w:r>
        <w:rPr>
          <w:spacing w:val="-6"/>
        </w:rPr>
        <w:t xml:space="preserve"> </w:t>
      </w:r>
      <w:r>
        <w:t>evaluation</w:t>
      </w:r>
      <w:r>
        <w:rPr>
          <w:spacing w:val="-3"/>
        </w:rPr>
        <w:t xml:space="preserve"> </w:t>
      </w:r>
      <w:r>
        <w:t>of</w:t>
      </w:r>
      <w:r>
        <w:rPr>
          <w:spacing w:val="-3"/>
        </w:rPr>
        <w:t xml:space="preserve"> </w:t>
      </w:r>
      <w:r>
        <w:t>the</w:t>
      </w:r>
      <w:r>
        <w:rPr>
          <w:spacing w:val="-4"/>
        </w:rPr>
        <w:t xml:space="preserve"> </w:t>
      </w:r>
      <w:r>
        <w:t>student’s</w:t>
      </w:r>
      <w:r>
        <w:rPr>
          <w:spacing w:val="-5"/>
        </w:rPr>
        <w:t xml:space="preserve"> </w:t>
      </w:r>
      <w:r>
        <w:t>career</w:t>
      </w:r>
      <w:r>
        <w:rPr>
          <w:spacing w:val="-4"/>
        </w:rPr>
        <w:t xml:space="preserve"> </w:t>
      </w:r>
      <w:r>
        <w:t>objectives, attendance,</w:t>
      </w:r>
      <w:r>
        <w:rPr>
          <w:spacing w:val="-6"/>
        </w:rPr>
        <w:t xml:space="preserve"> </w:t>
      </w:r>
      <w:r>
        <w:t>and</w:t>
      </w:r>
      <w:r>
        <w:rPr>
          <w:spacing w:val="-8"/>
        </w:rPr>
        <w:t xml:space="preserve"> </w:t>
      </w:r>
      <w:r>
        <w:t>previous</w:t>
      </w:r>
      <w:r>
        <w:rPr>
          <w:spacing w:val="-9"/>
        </w:rPr>
        <w:t xml:space="preserve"> </w:t>
      </w:r>
      <w:r>
        <w:t>academic</w:t>
      </w:r>
      <w:r>
        <w:rPr>
          <w:spacing w:val="-8"/>
        </w:rPr>
        <w:t xml:space="preserve"> </w:t>
      </w:r>
      <w:r>
        <w:t>achievement.</w:t>
      </w:r>
      <w:r>
        <w:rPr>
          <w:spacing w:val="35"/>
        </w:rPr>
        <w:t xml:space="preserve"> </w:t>
      </w:r>
      <w:r>
        <w:t>Students</w:t>
      </w:r>
      <w:r>
        <w:rPr>
          <w:spacing w:val="-8"/>
        </w:rPr>
        <w:t xml:space="preserve"> </w:t>
      </w:r>
      <w:r>
        <w:t>are</w:t>
      </w:r>
      <w:r>
        <w:rPr>
          <w:spacing w:val="-8"/>
        </w:rPr>
        <w:t xml:space="preserve"> </w:t>
      </w:r>
      <w:r>
        <w:t>advised</w:t>
      </w:r>
      <w:r>
        <w:rPr>
          <w:spacing w:val="-8"/>
        </w:rPr>
        <w:t xml:space="preserve"> </w:t>
      </w:r>
      <w:r>
        <w:t>that</w:t>
      </w:r>
      <w:r>
        <w:rPr>
          <w:spacing w:val="-7"/>
        </w:rPr>
        <w:t xml:space="preserve"> </w:t>
      </w:r>
      <w:r>
        <w:t>a</w:t>
      </w:r>
      <w:r>
        <w:rPr>
          <w:spacing w:val="-9"/>
        </w:rPr>
        <w:t xml:space="preserve"> </w:t>
      </w:r>
      <w:r>
        <w:t>change</w:t>
      </w:r>
      <w:r>
        <w:rPr>
          <w:spacing w:val="-10"/>
        </w:rPr>
        <w:t xml:space="preserve"> </w:t>
      </w:r>
      <w:r>
        <w:t>of</w:t>
      </w:r>
      <w:r>
        <w:rPr>
          <w:spacing w:val="-10"/>
        </w:rPr>
        <w:t xml:space="preserve"> </w:t>
      </w:r>
      <w:r>
        <w:t>program</w:t>
      </w:r>
      <w:r>
        <w:rPr>
          <w:spacing w:val="-10"/>
        </w:rPr>
        <w:t xml:space="preserve"> </w:t>
      </w:r>
      <w:r>
        <w:t>may</w:t>
      </w:r>
      <w:r>
        <w:rPr>
          <w:spacing w:val="-9"/>
        </w:rPr>
        <w:t xml:space="preserve"> </w:t>
      </w:r>
      <w:r>
        <w:t>involve</w:t>
      </w:r>
      <w:r>
        <w:rPr>
          <w:spacing w:val="-8"/>
        </w:rPr>
        <w:t xml:space="preserve"> </w:t>
      </w:r>
      <w:r>
        <w:t>a re-evaluation of courses already completed, including courses transferred from another institution in order to determine the applicability of these courses to the new program.</w:t>
      </w:r>
    </w:p>
    <w:p w:rsidR="00805E3E" w:rsidRDefault="00805E3E">
      <w:pPr>
        <w:pStyle w:val="BodyText"/>
        <w:spacing w:before="4"/>
        <w:rPr>
          <w:sz w:val="23"/>
        </w:rPr>
      </w:pPr>
    </w:p>
    <w:p w:rsidR="00805E3E" w:rsidRDefault="00614D44">
      <w:pPr>
        <w:pStyle w:val="Heading4"/>
      </w:pPr>
      <w:bookmarkStart w:id="26" w:name="_bookmark26"/>
      <w:bookmarkEnd w:id="26"/>
      <w:r>
        <w:rPr>
          <w:spacing w:val="-2"/>
        </w:rPr>
        <w:t>Withdrawal</w:t>
      </w:r>
    </w:p>
    <w:p w:rsidR="00805E3E" w:rsidRDefault="00805E3E">
      <w:pPr>
        <w:pStyle w:val="BodyText"/>
        <w:spacing w:before="9"/>
        <w:rPr>
          <w:b/>
          <w:sz w:val="23"/>
        </w:rPr>
      </w:pPr>
    </w:p>
    <w:p w:rsidR="00805E3E" w:rsidRDefault="00614D44">
      <w:pPr>
        <w:pStyle w:val="BodyText"/>
        <w:spacing w:before="1" w:line="235" w:lineRule="auto"/>
        <w:ind w:left="220" w:right="508"/>
        <w:jc w:val="both"/>
      </w:pPr>
      <w:r>
        <w:t>Students who wish to withdraw must notify the Director of the program in writing.</w:t>
      </w:r>
      <w:r>
        <w:rPr>
          <w:spacing w:val="40"/>
        </w:rPr>
        <w:t xml:space="preserve"> </w:t>
      </w:r>
      <w:r>
        <w:t>The College may also consider students who, for no valid reason do not show-up for didactic and clinical classes and are therefore “NO</w:t>
      </w:r>
      <w:r>
        <w:rPr>
          <w:spacing w:val="-7"/>
        </w:rPr>
        <w:t xml:space="preserve"> </w:t>
      </w:r>
      <w:r>
        <w:t>CALL</w:t>
      </w:r>
      <w:r>
        <w:rPr>
          <w:spacing w:val="-9"/>
        </w:rPr>
        <w:t xml:space="preserve"> </w:t>
      </w:r>
      <w:r>
        <w:t>-</w:t>
      </w:r>
      <w:r>
        <w:rPr>
          <w:spacing w:val="-8"/>
        </w:rPr>
        <w:t xml:space="preserve"> </w:t>
      </w:r>
      <w:r>
        <w:t>NO</w:t>
      </w:r>
      <w:r>
        <w:rPr>
          <w:spacing w:val="-14"/>
        </w:rPr>
        <w:t xml:space="preserve"> </w:t>
      </w:r>
      <w:r>
        <w:t>SHOW”</w:t>
      </w:r>
      <w:r>
        <w:rPr>
          <w:spacing w:val="-13"/>
        </w:rPr>
        <w:t xml:space="preserve"> </w:t>
      </w:r>
      <w:r>
        <w:t>for</w:t>
      </w:r>
      <w:r>
        <w:rPr>
          <w:spacing w:val="-13"/>
        </w:rPr>
        <w:t xml:space="preserve"> </w:t>
      </w:r>
      <w:r>
        <w:t>3</w:t>
      </w:r>
      <w:r>
        <w:rPr>
          <w:spacing w:val="-13"/>
        </w:rPr>
        <w:t xml:space="preserve"> </w:t>
      </w:r>
      <w:r>
        <w:t>consecutive</w:t>
      </w:r>
      <w:r>
        <w:rPr>
          <w:spacing w:val="-12"/>
        </w:rPr>
        <w:t xml:space="preserve"> </w:t>
      </w:r>
      <w:r>
        <w:t>school</w:t>
      </w:r>
      <w:r>
        <w:rPr>
          <w:spacing w:val="-12"/>
        </w:rPr>
        <w:t xml:space="preserve"> </w:t>
      </w:r>
      <w:r>
        <w:t>days.</w:t>
      </w:r>
      <w:r>
        <w:rPr>
          <w:spacing w:val="-14"/>
        </w:rPr>
        <w:t xml:space="preserve"> </w:t>
      </w:r>
      <w:r>
        <w:t>Those</w:t>
      </w:r>
      <w:r>
        <w:rPr>
          <w:spacing w:val="-12"/>
        </w:rPr>
        <w:t xml:space="preserve"> </w:t>
      </w:r>
      <w:r>
        <w:t>who</w:t>
      </w:r>
      <w:r>
        <w:rPr>
          <w:spacing w:val="-13"/>
        </w:rPr>
        <w:t xml:space="preserve"> </w:t>
      </w:r>
      <w:r>
        <w:t>miss</w:t>
      </w:r>
      <w:r>
        <w:rPr>
          <w:spacing w:val="-14"/>
        </w:rPr>
        <w:t xml:space="preserve"> </w:t>
      </w:r>
      <w:r>
        <w:t>14</w:t>
      </w:r>
      <w:r>
        <w:rPr>
          <w:spacing w:val="-8"/>
        </w:rPr>
        <w:t xml:space="preserve"> </w:t>
      </w:r>
      <w:r>
        <w:t>-</w:t>
      </w:r>
      <w:r>
        <w:rPr>
          <w:spacing w:val="-13"/>
        </w:rPr>
        <w:t xml:space="preserve"> </w:t>
      </w:r>
      <w:r>
        <w:t>consecutive</w:t>
      </w:r>
      <w:r>
        <w:rPr>
          <w:spacing w:val="-12"/>
        </w:rPr>
        <w:t xml:space="preserve"> </w:t>
      </w:r>
      <w:r>
        <w:t>days</w:t>
      </w:r>
      <w:r>
        <w:rPr>
          <w:spacing w:val="-14"/>
        </w:rPr>
        <w:t xml:space="preserve"> </w:t>
      </w:r>
      <w:r>
        <w:t>but</w:t>
      </w:r>
      <w:r>
        <w:rPr>
          <w:spacing w:val="-14"/>
        </w:rPr>
        <w:t xml:space="preserve"> </w:t>
      </w:r>
      <w:r>
        <w:t>have</w:t>
      </w:r>
      <w:r>
        <w:rPr>
          <w:spacing w:val="-13"/>
        </w:rPr>
        <w:t xml:space="preserve"> </w:t>
      </w:r>
      <w:r>
        <w:t>not</w:t>
      </w:r>
      <w:r>
        <w:rPr>
          <w:spacing w:val="-11"/>
        </w:rPr>
        <w:t xml:space="preserve"> </w:t>
      </w:r>
      <w:r>
        <w:t>applied for an official leave of absence will also be withdrawn from their program. Students who are withdrawn are considered to have been terminated from the College and may be considered for re-entry only after being interviewed by, and obtaining the approval of, the Executive Director.</w:t>
      </w:r>
    </w:p>
    <w:p w:rsidR="00805E3E" w:rsidRDefault="00805E3E">
      <w:pPr>
        <w:pStyle w:val="BodyText"/>
        <w:spacing w:before="10"/>
        <w:rPr>
          <w:sz w:val="23"/>
        </w:rPr>
      </w:pPr>
    </w:p>
    <w:p w:rsidR="00805E3E" w:rsidRDefault="00614D44">
      <w:pPr>
        <w:pStyle w:val="BodyText"/>
        <w:spacing w:line="235" w:lineRule="auto"/>
        <w:ind w:left="220" w:right="595"/>
        <w:jc w:val="both"/>
      </w:pPr>
      <w:r>
        <w:t>All</w:t>
      </w:r>
      <w:r>
        <w:rPr>
          <w:spacing w:val="-5"/>
        </w:rPr>
        <w:t xml:space="preserve"> </w:t>
      </w:r>
      <w:r>
        <w:t>students</w:t>
      </w:r>
      <w:r>
        <w:rPr>
          <w:spacing w:val="-6"/>
        </w:rPr>
        <w:t xml:space="preserve"> </w:t>
      </w:r>
      <w:r>
        <w:t>requesting</w:t>
      </w:r>
      <w:r>
        <w:rPr>
          <w:spacing w:val="-7"/>
        </w:rPr>
        <w:t xml:space="preserve"> </w:t>
      </w:r>
      <w:r>
        <w:t>to</w:t>
      </w:r>
      <w:r>
        <w:rPr>
          <w:spacing w:val="-7"/>
        </w:rPr>
        <w:t xml:space="preserve"> </w:t>
      </w:r>
      <w:r>
        <w:t>be</w:t>
      </w:r>
      <w:r>
        <w:rPr>
          <w:spacing w:val="-6"/>
        </w:rPr>
        <w:t xml:space="preserve"> </w:t>
      </w:r>
      <w:r>
        <w:t>withdrawn</w:t>
      </w:r>
      <w:r>
        <w:rPr>
          <w:spacing w:val="-6"/>
        </w:rPr>
        <w:t xml:space="preserve"> </w:t>
      </w:r>
      <w:r>
        <w:t>or</w:t>
      </w:r>
      <w:r>
        <w:rPr>
          <w:spacing w:val="-7"/>
        </w:rPr>
        <w:t xml:space="preserve"> </w:t>
      </w:r>
      <w:r>
        <w:t>who</w:t>
      </w:r>
      <w:r>
        <w:rPr>
          <w:spacing w:val="-4"/>
        </w:rPr>
        <w:t xml:space="preserve"> </w:t>
      </w:r>
      <w:r>
        <w:t>are</w:t>
      </w:r>
      <w:r>
        <w:rPr>
          <w:spacing w:val="-4"/>
        </w:rPr>
        <w:t xml:space="preserve"> </w:t>
      </w:r>
      <w:r>
        <w:t>terminated</w:t>
      </w:r>
      <w:r>
        <w:rPr>
          <w:spacing w:val="-3"/>
        </w:rPr>
        <w:t xml:space="preserve"> </w:t>
      </w:r>
      <w:r>
        <w:t>are</w:t>
      </w:r>
      <w:r>
        <w:rPr>
          <w:spacing w:val="-4"/>
        </w:rPr>
        <w:t xml:space="preserve"> </w:t>
      </w:r>
      <w:r>
        <w:t>required</w:t>
      </w:r>
      <w:r>
        <w:rPr>
          <w:spacing w:val="-5"/>
        </w:rPr>
        <w:t xml:space="preserve"> </w:t>
      </w:r>
      <w:r>
        <w:t>to</w:t>
      </w:r>
      <w:r>
        <w:rPr>
          <w:spacing w:val="-6"/>
        </w:rPr>
        <w:t xml:space="preserve"> </w:t>
      </w:r>
      <w:r>
        <w:t>undergo</w:t>
      </w:r>
      <w:r>
        <w:rPr>
          <w:spacing w:val="-6"/>
        </w:rPr>
        <w:t xml:space="preserve"> </w:t>
      </w:r>
      <w:r>
        <w:t>exit</w:t>
      </w:r>
      <w:r>
        <w:rPr>
          <w:spacing w:val="-6"/>
        </w:rPr>
        <w:t xml:space="preserve"> </w:t>
      </w:r>
      <w:r>
        <w:t>counseling</w:t>
      </w:r>
      <w:r>
        <w:rPr>
          <w:spacing w:val="-7"/>
        </w:rPr>
        <w:t xml:space="preserve"> </w:t>
      </w:r>
      <w:r>
        <w:t>by</w:t>
      </w:r>
      <w:r>
        <w:rPr>
          <w:spacing w:val="-7"/>
        </w:rPr>
        <w:t xml:space="preserve"> </w:t>
      </w:r>
      <w:r>
        <w:t>the Financial</w:t>
      </w:r>
      <w:r>
        <w:rPr>
          <w:spacing w:val="-6"/>
        </w:rPr>
        <w:t xml:space="preserve"> </w:t>
      </w:r>
      <w:r>
        <w:t>Aid</w:t>
      </w:r>
      <w:r>
        <w:rPr>
          <w:spacing w:val="-8"/>
        </w:rPr>
        <w:t xml:space="preserve"> </w:t>
      </w:r>
      <w:r>
        <w:t>Department</w:t>
      </w:r>
      <w:r>
        <w:rPr>
          <w:spacing w:val="-3"/>
        </w:rPr>
        <w:t xml:space="preserve"> </w:t>
      </w:r>
      <w:r>
        <w:t>and</w:t>
      </w:r>
      <w:r>
        <w:rPr>
          <w:spacing w:val="-5"/>
        </w:rPr>
        <w:t xml:space="preserve"> </w:t>
      </w:r>
      <w:r>
        <w:t>obtain</w:t>
      </w:r>
      <w:r>
        <w:rPr>
          <w:spacing w:val="-6"/>
        </w:rPr>
        <w:t xml:space="preserve"> </w:t>
      </w:r>
      <w:r>
        <w:t>clearances</w:t>
      </w:r>
      <w:r>
        <w:rPr>
          <w:spacing w:val="-9"/>
        </w:rPr>
        <w:t xml:space="preserve"> </w:t>
      </w:r>
      <w:r>
        <w:t>from</w:t>
      </w:r>
      <w:r>
        <w:rPr>
          <w:spacing w:val="-7"/>
        </w:rPr>
        <w:t xml:space="preserve"> </w:t>
      </w:r>
      <w:r>
        <w:t>the</w:t>
      </w:r>
      <w:r>
        <w:rPr>
          <w:spacing w:val="-6"/>
        </w:rPr>
        <w:t xml:space="preserve"> </w:t>
      </w:r>
      <w:r>
        <w:t>Registrar,</w:t>
      </w:r>
      <w:r>
        <w:rPr>
          <w:spacing w:val="-6"/>
        </w:rPr>
        <w:t xml:space="preserve"> </w:t>
      </w:r>
      <w:r>
        <w:t>Admissions,</w:t>
      </w:r>
      <w:r>
        <w:rPr>
          <w:spacing w:val="-5"/>
        </w:rPr>
        <w:t xml:space="preserve"> </w:t>
      </w:r>
      <w:r>
        <w:t>Financial</w:t>
      </w:r>
      <w:r>
        <w:rPr>
          <w:spacing w:val="-7"/>
        </w:rPr>
        <w:t xml:space="preserve"> </w:t>
      </w:r>
      <w:r>
        <w:t>Aid,</w:t>
      </w:r>
      <w:r>
        <w:rPr>
          <w:spacing w:val="-7"/>
        </w:rPr>
        <w:t xml:space="preserve"> </w:t>
      </w:r>
      <w:r>
        <w:t>Accounting,</w:t>
      </w:r>
      <w:r>
        <w:rPr>
          <w:spacing w:val="-6"/>
        </w:rPr>
        <w:t xml:space="preserve"> </w:t>
      </w:r>
      <w:r>
        <w:t>and Education Departments.</w:t>
      </w:r>
    </w:p>
    <w:p w:rsidR="00805E3E" w:rsidRDefault="00805E3E">
      <w:pPr>
        <w:pStyle w:val="BodyText"/>
        <w:spacing w:before="3"/>
        <w:rPr>
          <w:sz w:val="23"/>
        </w:rPr>
      </w:pPr>
    </w:p>
    <w:p w:rsidR="00805E3E" w:rsidRDefault="00614D44">
      <w:pPr>
        <w:pStyle w:val="Heading4"/>
      </w:pPr>
      <w:bookmarkStart w:id="27" w:name="_bookmark27"/>
      <w:bookmarkEnd w:id="27"/>
      <w:r>
        <w:rPr>
          <w:spacing w:val="-2"/>
        </w:rPr>
        <w:t>Reentry</w:t>
      </w:r>
    </w:p>
    <w:p w:rsidR="00805E3E" w:rsidRDefault="00805E3E">
      <w:pPr>
        <w:pStyle w:val="BodyText"/>
        <w:spacing w:before="9"/>
        <w:rPr>
          <w:b/>
          <w:sz w:val="23"/>
        </w:rPr>
      </w:pPr>
    </w:p>
    <w:p w:rsidR="00805E3E" w:rsidRDefault="00614D44">
      <w:pPr>
        <w:pStyle w:val="BodyText"/>
        <w:spacing w:line="235" w:lineRule="auto"/>
        <w:ind w:left="220" w:right="510"/>
        <w:jc w:val="both"/>
      </w:pPr>
      <w:r>
        <w:t>Students who have withdrawn while maintaining good academic standing and wish to be readmitted should contact the Admissions Department.</w:t>
      </w:r>
      <w:r>
        <w:rPr>
          <w:spacing w:val="40"/>
        </w:rPr>
        <w:t xml:space="preserve"> </w:t>
      </w:r>
      <w:r>
        <w:t>The standard requirements for a change in program will be applied for requests for re-admission to a different program.</w:t>
      </w:r>
    </w:p>
    <w:p w:rsidR="00805E3E" w:rsidRDefault="00805E3E">
      <w:pPr>
        <w:pStyle w:val="BodyText"/>
        <w:spacing w:before="1"/>
      </w:pPr>
    </w:p>
    <w:p w:rsidR="00805E3E" w:rsidRDefault="00614D44">
      <w:pPr>
        <w:pStyle w:val="BodyText"/>
        <w:spacing w:line="232" w:lineRule="auto"/>
        <w:ind w:left="220" w:right="513"/>
        <w:jc w:val="both"/>
      </w:pPr>
      <w:r>
        <w:t>Students</w:t>
      </w:r>
      <w:r>
        <w:rPr>
          <w:spacing w:val="-8"/>
        </w:rPr>
        <w:t xml:space="preserve"> </w:t>
      </w:r>
      <w:r>
        <w:t>who</w:t>
      </w:r>
      <w:r>
        <w:rPr>
          <w:spacing w:val="-8"/>
        </w:rPr>
        <w:t xml:space="preserve"> </w:t>
      </w:r>
      <w:r>
        <w:t>have</w:t>
      </w:r>
      <w:r>
        <w:rPr>
          <w:spacing w:val="-8"/>
        </w:rPr>
        <w:t xml:space="preserve"> </w:t>
      </w:r>
      <w:r>
        <w:t>withdrawn</w:t>
      </w:r>
      <w:r>
        <w:rPr>
          <w:spacing w:val="-7"/>
        </w:rPr>
        <w:t xml:space="preserve"> </w:t>
      </w:r>
      <w:r>
        <w:t>while</w:t>
      </w:r>
      <w:r>
        <w:rPr>
          <w:spacing w:val="-6"/>
        </w:rPr>
        <w:t xml:space="preserve"> </w:t>
      </w:r>
      <w:r>
        <w:t>on</w:t>
      </w:r>
      <w:r>
        <w:rPr>
          <w:spacing w:val="-8"/>
        </w:rPr>
        <w:t xml:space="preserve"> </w:t>
      </w:r>
      <w:r>
        <w:t>academic</w:t>
      </w:r>
      <w:r>
        <w:rPr>
          <w:spacing w:val="-9"/>
        </w:rPr>
        <w:t xml:space="preserve"> </w:t>
      </w:r>
      <w:r>
        <w:t>probation</w:t>
      </w:r>
      <w:r>
        <w:rPr>
          <w:spacing w:val="-6"/>
        </w:rPr>
        <w:t xml:space="preserve"> </w:t>
      </w:r>
      <w:r>
        <w:t>or</w:t>
      </w:r>
      <w:r>
        <w:rPr>
          <w:spacing w:val="-8"/>
        </w:rPr>
        <w:t xml:space="preserve"> </w:t>
      </w:r>
      <w:r>
        <w:t>on</w:t>
      </w:r>
      <w:r>
        <w:rPr>
          <w:spacing w:val="-8"/>
        </w:rPr>
        <w:t xml:space="preserve"> </w:t>
      </w:r>
      <w:r>
        <w:t>suspension,</w:t>
      </w:r>
      <w:r>
        <w:rPr>
          <w:spacing w:val="-6"/>
        </w:rPr>
        <w:t xml:space="preserve"> </w:t>
      </w:r>
      <w:r>
        <w:t>or</w:t>
      </w:r>
      <w:r>
        <w:rPr>
          <w:spacing w:val="-10"/>
        </w:rPr>
        <w:t xml:space="preserve"> </w:t>
      </w:r>
      <w:r>
        <w:t>dismissed</w:t>
      </w:r>
      <w:r>
        <w:rPr>
          <w:spacing w:val="-8"/>
        </w:rPr>
        <w:t xml:space="preserve"> </w:t>
      </w:r>
      <w:r>
        <w:t>for</w:t>
      </w:r>
      <w:r>
        <w:rPr>
          <w:spacing w:val="-8"/>
        </w:rPr>
        <w:t xml:space="preserve"> </w:t>
      </w:r>
      <w:r>
        <w:t>lack</w:t>
      </w:r>
      <w:r>
        <w:rPr>
          <w:spacing w:val="-11"/>
        </w:rPr>
        <w:t xml:space="preserve"> </w:t>
      </w:r>
      <w:r>
        <w:t>of</w:t>
      </w:r>
      <w:r>
        <w:rPr>
          <w:spacing w:val="-8"/>
        </w:rPr>
        <w:t xml:space="preserve"> </w:t>
      </w:r>
      <w:r>
        <w:t>progress, non-attendance, or misconduct must re-apply through the Office of the Executive Director.</w:t>
      </w:r>
    </w:p>
    <w:p w:rsidR="00805E3E" w:rsidRDefault="00805E3E">
      <w:pPr>
        <w:pStyle w:val="BodyText"/>
        <w:spacing w:before="10"/>
        <w:rPr>
          <w:sz w:val="23"/>
        </w:rPr>
      </w:pPr>
    </w:p>
    <w:p w:rsidR="00805E3E" w:rsidRDefault="00614D44">
      <w:pPr>
        <w:pStyle w:val="BodyText"/>
        <w:spacing w:line="235" w:lineRule="auto"/>
        <w:ind w:left="220" w:right="513"/>
        <w:jc w:val="both"/>
      </w:pPr>
      <w:r>
        <w:t>The decision on the request will be communicated to the student within two weeks after the deliberation. Students granted re-admission may have specific grade and attendance restrictions, and may require regular advisement in order to remain enrolled.</w:t>
      </w:r>
    </w:p>
    <w:p w:rsidR="00805E3E" w:rsidRDefault="00805E3E">
      <w:pPr>
        <w:pStyle w:val="BodyText"/>
        <w:spacing w:before="10"/>
        <w:rPr>
          <w:sz w:val="23"/>
        </w:rPr>
      </w:pPr>
    </w:p>
    <w:p w:rsidR="00805E3E" w:rsidRDefault="00614D44">
      <w:pPr>
        <w:pStyle w:val="BodyText"/>
        <w:spacing w:line="235" w:lineRule="auto"/>
        <w:ind w:left="220" w:right="527"/>
        <w:jc w:val="both"/>
      </w:pPr>
      <w:r>
        <w:t>It is important to note that students dismissed from the College for any form of misconduct especially those listed in the College policy/procedure are not eligible for 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69" w:line="386" w:lineRule="exact"/>
      </w:pPr>
      <w:bookmarkStart w:id="28" w:name="_bookmark28"/>
      <w:bookmarkEnd w:id="28"/>
      <w:r>
        <w:lastRenderedPageBreak/>
        <w:t>ACADEMIC</w:t>
      </w:r>
      <w:r>
        <w:rPr>
          <w:spacing w:val="77"/>
        </w:rPr>
        <w:t xml:space="preserve"> </w:t>
      </w:r>
      <w:r>
        <w:rPr>
          <w:spacing w:val="-2"/>
        </w:rPr>
        <w:t>STANDARDS</w:t>
      </w:r>
    </w:p>
    <w:p w:rsidR="00805E3E" w:rsidRDefault="00614D44">
      <w:pPr>
        <w:pStyle w:val="Heading2"/>
        <w:spacing w:line="337" w:lineRule="exact"/>
      </w:pPr>
      <w:r>
        <w:rPr>
          <w:spacing w:val="-2"/>
        </w:rPr>
        <w:t>Grading</w:t>
      </w:r>
      <w:r>
        <w:rPr>
          <w:spacing w:val="-4"/>
        </w:rPr>
        <w:t xml:space="preserve"> </w:t>
      </w:r>
      <w:r>
        <w:rPr>
          <w:spacing w:val="-2"/>
        </w:rPr>
        <w:t>(Quantitative Assessment)</w:t>
      </w:r>
    </w:p>
    <w:p w:rsidR="00805E3E" w:rsidRDefault="00805E3E">
      <w:pPr>
        <w:pStyle w:val="BodyText"/>
        <w:spacing w:before="4"/>
        <w:rPr>
          <w:b/>
          <w:sz w:val="22"/>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23"/>
        <w:gridCol w:w="4069"/>
        <w:gridCol w:w="2585"/>
        <w:gridCol w:w="2806"/>
      </w:tblGrid>
      <w:tr w:rsidR="00805E3E">
        <w:trPr>
          <w:trHeight w:val="335"/>
        </w:trPr>
        <w:tc>
          <w:tcPr>
            <w:tcW w:w="1323" w:type="dxa"/>
            <w:vMerge w:val="restart"/>
            <w:shd w:val="clear" w:color="auto" w:fill="EEEEEE"/>
          </w:tcPr>
          <w:p w:rsidR="00805E3E" w:rsidRDefault="00614D44">
            <w:pPr>
              <w:pStyle w:val="TableParagraph"/>
              <w:spacing w:before="210"/>
              <w:ind w:left="362"/>
              <w:rPr>
                <w:b/>
                <w:sz w:val="24"/>
              </w:rPr>
            </w:pPr>
            <w:r>
              <w:rPr>
                <w:b/>
                <w:spacing w:val="-2"/>
                <w:sz w:val="24"/>
              </w:rPr>
              <w:t>Grade</w:t>
            </w:r>
          </w:p>
        </w:tc>
        <w:tc>
          <w:tcPr>
            <w:tcW w:w="4069" w:type="dxa"/>
            <w:shd w:val="clear" w:color="auto" w:fill="EEEEEE"/>
          </w:tcPr>
          <w:p w:rsidR="00805E3E" w:rsidRDefault="00614D44">
            <w:pPr>
              <w:pStyle w:val="TableParagraph"/>
              <w:spacing w:before="30" w:line="285" w:lineRule="exact"/>
              <w:ind w:left="1282" w:right="1273"/>
              <w:jc w:val="center"/>
              <w:rPr>
                <w:b/>
                <w:sz w:val="24"/>
              </w:rPr>
            </w:pPr>
            <w:r>
              <w:rPr>
                <w:b/>
                <w:sz w:val="24"/>
              </w:rPr>
              <w:t>Number</w:t>
            </w:r>
            <w:r>
              <w:rPr>
                <w:b/>
                <w:spacing w:val="1"/>
                <w:sz w:val="24"/>
              </w:rPr>
              <w:t xml:space="preserve"> </w:t>
            </w:r>
            <w:r>
              <w:rPr>
                <w:b/>
                <w:spacing w:val="-2"/>
                <w:sz w:val="24"/>
              </w:rPr>
              <w:t>Grade</w:t>
            </w:r>
          </w:p>
        </w:tc>
        <w:tc>
          <w:tcPr>
            <w:tcW w:w="2585" w:type="dxa"/>
            <w:vMerge w:val="restart"/>
            <w:shd w:val="clear" w:color="auto" w:fill="EEEEEE"/>
          </w:tcPr>
          <w:p w:rsidR="00805E3E" w:rsidRDefault="00614D44">
            <w:pPr>
              <w:pStyle w:val="TableParagraph"/>
              <w:spacing w:before="210"/>
              <w:ind w:left="798"/>
              <w:rPr>
                <w:b/>
                <w:sz w:val="24"/>
              </w:rPr>
            </w:pPr>
            <w:r>
              <w:rPr>
                <w:b/>
                <w:spacing w:val="-2"/>
                <w:sz w:val="24"/>
              </w:rPr>
              <w:t>Definition</w:t>
            </w:r>
          </w:p>
        </w:tc>
        <w:tc>
          <w:tcPr>
            <w:tcW w:w="2806" w:type="dxa"/>
            <w:vMerge w:val="restart"/>
            <w:shd w:val="clear" w:color="auto" w:fill="EEEEEE"/>
          </w:tcPr>
          <w:p w:rsidR="00805E3E" w:rsidRDefault="00614D44">
            <w:pPr>
              <w:pStyle w:val="TableParagraph"/>
              <w:spacing w:before="210"/>
              <w:ind w:left="705"/>
              <w:rPr>
                <w:b/>
                <w:sz w:val="24"/>
              </w:rPr>
            </w:pPr>
            <w:r>
              <w:rPr>
                <w:b/>
                <w:sz w:val="24"/>
              </w:rPr>
              <w:t>Quality</w:t>
            </w:r>
            <w:r>
              <w:rPr>
                <w:b/>
                <w:spacing w:val="-9"/>
                <w:sz w:val="24"/>
              </w:rPr>
              <w:t xml:space="preserve"> </w:t>
            </w:r>
            <w:r>
              <w:rPr>
                <w:b/>
                <w:spacing w:val="-2"/>
                <w:sz w:val="24"/>
              </w:rPr>
              <w:t>Points</w:t>
            </w:r>
          </w:p>
        </w:tc>
      </w:tr>
      <w:tr w:rsidR="00805E3E">
        <w:trPr>
          <w:trHeight w:val="333"/>
        </w:trPr>
        <w:tc>
          <w:tcPr>
            <w:tcW w:w="1323" w:type="dxa"/>
            <w:vMerge/>
            <w:tcBorders>
              <w:top w:val="nil"/>
            </w:tcBorders>
            <w:shd w:val="clear" w:color="auto" w:fill="EEEEEE"/>
          </w:tcPr>
          <w:p w:rsidR="00805E3E" w:rsidRDefault="00805E3E">
            <w:pPr>
              <w:rPr>
                <w:sz w:val="2"/>
                <w:szCs w:val="2"/>
              </w:rPr>
            </w:pPr>
          </w:p>
        </w:tc>
        <w:tc>
          <w:tcPr>
            <w:tcW w:w="4069" w:type="dxa"/>
            <w:shd w:val="clear" w:color="auto" w:fill="EEEEEE"/>
          </w:tcPr>
          <w:p w:rsidR="00805E3E" w:rsidRDefault="00614D44">
            <w:pPr>
              <w:pStyle w:val="TableParagraph"/>
              <w:spacing w:before="30" w:line="283" w:lineRule="exact"/>
              <w:ind w:left="1282" w:right="1272"/>
              <w:jc w:val="center"/>
              <w:rPr>
                <w:b/>
                <w:sz w:val="24"/>
              </w:rPr>
            </w:pPr>
            <w:r>
              <w:rPr>
                <w:b/>
                <w:sz w:val="24"/>
              </w:rPr>
              <w:t xml:space="preserve">All </w:t>
            </w:r>
            <w:r>
              <w:rPr>
                <w:b/>
                <w:spacing w:val="-2"/>
                <w:sz w:val="24"/>
              </w:rPr>
              <w:t>Programs</w:t>
            </w:r>
          </w:p>
        </w:tc>
        <w:tc>
          <w:tcPr>
            <w:tcW w:w="2585" w:type="dxa"/>
            <w:vMerge/>
            <w:tcBorders>
              <w:top w:val="nil"/>
            </w:tcBorders>
            <w:shd w:val="clear" w:color="auto" w:fill="EEEEEE"/>
          </w:tcPr>
          <w:p w:rsidR="00805E3E" w:rsidRDefault="00805E3E">
            <w:pPr>
              <w:rPr>
                <w:sz w:val="2"/>
                <w:szCs w:val="2"/>
              </w:rPr>
            </w:pPr>
          </w:p>
        </w:tc>
        <w:tc>
          <w:tcPr>
            <w:tcW w:w="2806" w:type="dxa"/>
            <w:vMerge/>
            <w:tcBorders>
              <w:top w:val="nil"/>
            </w:tcBorders>
            <w:shd w:val="clear" w:color="auto" w:fill="EEEEEE"/>
          </w:tcPr>
          <w:p w:rsidR="00805E3E" w:rsidRDefault="00805E3E">
            <w:pPr>
              <w:rPr>
                <w:sz w:val="2"/>
                <w:szCs w:val="2"/>
              </w:rPr>
            </w:pPr>
          </w:p>
        </w:tc>
      </w:tr>
      <w:tr w:rsidR="00805E3E">
        <w:trPr>
          <w:trHeight w:val="335"/>
        </w:trPr>
        <w:tc>
          <w:tcPr>
            <w:tcW w:w="1323" w:type="dxa"/>
            <w:shd w:val="clear" w:color="auto" w:fill="EEEEEE"/>
          </w:tcPr>
          <w:p w:rsidR="00805E3E" w:rsidRDefault="00614D44">
            <w:pPr>
              <w:pStyle w:val="TableParagraph"/>
              <w:spacing w:before="30" w:line="285" w:lineRule="exact"/>
              <w:ind w:left="8"/>
              <w:jc w:val="center"/>
              <w:rPr>
                <w:b/>
                <w:sz w:val="24"/>
              </w:rPr>
            </w:pPr>
            <w:r>
              <w:rPr>
                <w:b/>
                <w:sz w:val="24"/>
              </w:rPr>
              <w:t>A</w:t>
            </w:r>
          </w:p>
        </w:tc>
        <w:tc>
          <w:tcPr>
            <w:tcW w:w="4069" w:type="dxa"/>
          </w:tcPr>
          <w:p w:rsidR="00805E3E" w:rsidRDefault="00614D44">
            <w:pPr>
              <w:pStyle w:val="TableParagraph"/>
              <w:spacing w:before="30" w:line="285" w:lineRule="exact"/>
              <w:ind w:left="1282" w:right="1272"/>
              <w:jc w:val="center"/>
              <w:rPr>
                <w:sz w:val="24"/>
              </w:rPr>
            </w:pPr>
            <w:r>
              <w:rPr>
                <w:sz w:val="24"/>
              </w:rPr>
              <w:t xml:space="preserve">90% - </w:t>
            </w:r>
            <w:r>
              <w:rPr>
                <w:spacing w:val="-4"/>
                <w:sz w:val="24"/>
              </w:rPr>
              <w:t>100%</w:t>
            </w:r>
          </w:p>
        </w:tc>
        <w:tc>
          <w:tcPr>
            <w:tcW w:w="2585" w:type="dxa"/>
          </w:tcPr>
          <w:p w:rsidR="00805E3E" w:rsidRDefault="00614D44">
            <w:pPr>
              <w:pStyle w:val="TableParagraph"/>
              <w:spacing w:before="30" w:line="285" w:lineRule="exact"/>
              <w:ind w:left="525" w:right="518"/>
              <w:jc w:val="center"/>
              <w:rPr>
                <w:sz w:val="24"/>
              </w:rPr>
            </w:pPr>
            <w:r>
              <w:rPr>
                <w:spacing w:val="-2"/>
                <w:sz w:val="24"/>
              </w:rPr>
              <w:t>Excellent</w:t>
            </w:r>
          </w:p>
        </w:tc>
        <w:tc>
          <w:tcPr>
            <w:tcW w:w="2806" w:type="dxa"/>
          </w:tcPr>
          <w:p w:rsidR="00805E3E" w:rsidRDefault="00614D44">
            <w:pPr>
              <w:pStyle w:val="TableParagraph"/>
              <w:spacing w:before="30" w:line="285" w:lineRule="exact"/>
              <w:ind w:left="689" w:right="676"/>
              <w:jc w:val="center"/>
              <w:rPr>
                <w:sz w:val="24"/>
              </w:rPr>
            </w:pPr>
            <w:r>
              <w:rPr>
                <w:spacing w:val="-5"/>
                <w:sz w:val="24"/>
              </w:rPr>
              <w:t>4.0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B</w:t>
            </w:r>
          </w:p>
        </w:tc>
        <w:tc>
          <w:tcPr>
            <w:tcW w:w="4069" w:type="dxa"/>
          </w:tcPr>
          <w:p w:rsidR="00805E3E" w:rsidRDefault="00614D44">
            <w:pPr>
              <w:pStyle w:val="TableParagraph"/>
              <w:spacing w:before="30" w:line="285" w:lineRule="exact"/>
              <w:ind w:left="1282" w:right="1267"/>
              <w:jc w:val="center"/>
              <w:rPr>
                <w:sz w:val="24"/>
              </w:rPr>
            </w:pPr>
            <w:r>
              <w:rPr>
                <w:sz w:val="24"/>
              </w:rPr>
              <w:t xml:space="preserve">80% - </w:t>
            </w:r>
            <w:r>
              <w:rPr>
                <w:spacing w:val="-5"/>
                <w:sz w:val="24"/>
              </w:rPr>
              <w:t>89%</w:t>
            </w:r>
          </w:p>
        </w:tc>
        <w:tc>
          <w:tcPr>
            <w:tcW w:w="2585" w:type="dxa"/>
          </w:tcPr>
          <w:p w:rsidR="00805E3E" w:rsidRDefault="00614D44">
            <w:pPr>
              <w:pStyle w:val="TableParagraph"/>
              <w:spacing w:before="30" w:line="285" w:lineRule="exact"/>
              <w:ind w:left="528" w:right="518"/>
              <w:jc w:val="center"/>
              <w:rPr>
                <w:sz w:val="24"/>
              </w:rPr>
            </w:pPr>
            <w:r>
              <w:rPr>
                <w:spacing w:val="-4"/>
                <w:sz w:val="24"/>
              </w:rPr>
              <w:t>Good</w:t>
            </w:r>
          </w:p>
        </w:tc>
        <w:tc>
          <w:tcPr>
            <w:tcW w:w="2806" w:type="dxa"/>
          </w:tcPr>
          <w:p w:rsidR="00805E3E" w:rsidRDefault="00614D44">
            <w:pPr>
              <w:pStyle w:val="TableParagraph"/>
              <w:spacing w:before="30" w:line="285" w:lineRule="exact"/>
              <w:ind w:left="689" w:right="676"/>
              <w:jc w:val="center"/>
              <w:rPr>
                <w:sz w:val="24"/>
              </w:rPr>
            </w:pPr>
            <w:r>
              <w:rPr>
                <w:spacing w:val="-5"/>
                <w:sz w:val="24"/>
              </w:rPr>
              <w:t>3.0</w:t>
            </w:r>
          </w:p>
        </w:tc>
      </w:tr>
      <w:tr w:rsidR="00805E3E">
        <w:trPr>
          <w:trHeight w:val="333"/>
        </w:trPr>
        <w:tc>
          <w:tcPr>
            <w:tcW w:w="1323" w:type="dxa"/>
            <w:shd w:val="clear" w:color="auto" w:fill="EEEEEE"/>
          </w:tcPr>
          <w:p w:rsidR="00805E3E" w:rsidRDefault="00614D44">
            <w:pPr>
              <w:pStyle w:val="TableParagraph"/>
              <w:spacing w:before="28" w:line="285" w:lineRule="exact"/>
              <w:ind w:left="9"/>
              <w:jc w:val="center"/>
              <w:rPr>
                <w:b/>
                <w:sz w:val="24"/>
              </w:rPr>
            </w:pPr>
            <w:r>
              <w:rPr>
                <w:b/>
                <w:sz w:val="24"/>
              </w:rPr>
              <w:t>C</w:t>
            </w:r>
          </w:p>
        </w:tc>
        <w:tc>
          <w:tcPr>
            <w:tcW w:w="4069" w:type="dxa"/>
          </w:tcPr>
          <w:p w:rsidR="00805E3E" w:rsidRDefault="00614D44">
            <w:pPr>
              <w:pStyle w:val="TableParagraph"/>
              <w:spacing w:before="28" w:line="285" w:lineRule="exact"/>
              <w:ind w:left="1282" w:right="1267"/>
              <w:jc w:val="center"/>
              <w:rPr>
                <w:sz w:val="24"/>
              </w:rPr>
            </w:pPr>
            <w:r>
              <w:rPr>
                <w:sz w:val="24"/>
              </w:rPr>
              <w:t xml:space="preserve">70% - </w:t>
            </w:r>
            <w:r>
              <w:rPr>
                <w:spacing w:val="-5"/>
                <w:sz w:val="24"/>
              </w:rPr>
              <w:t>79%</w:t>
            </w:r>
          </w:p>
        </w:tc>
        <w:tc>
          <w:tcPr>
            <w:tcW w:w="2585" w:type="dxa"/>
          </w:tcPr>
          <w:p w:rsidR="00805E3E" w:rsidRDefault="00614D44">
            <w:pPr>
              <w:pStyle w:val="TableParagraph"/>
              <w:spacing w:before="28" w:line="285" w:lineRule="exact"/>
              <w:ind w:left="527" w:right="518"/>
              <w:jc w:val="center"/>
              <w:rPr>
                <w:sz w:val="24"/>
              </w:rPr>
            </w:pPr>
            <w:r>
              <w:rPr>
                <w:spacing w:val="-2"/>
                <w:sz w:val="24"/>
              </w:rPr>
              <w:t>Satisfactory</w:t>
            </w:r>
          </w:p>
        </w:tc>
        <w:tc>
          <w:tcPr>
            <w:tcW w:w="2806" w:type="dxa"/>
          </w:tcPr>
          <w:p w:rsidR="00805E3E" w:rsidRDefault="00614D44">
            <w:pPr>
              <w:pStyle w:val="TableParagraph"/>
              <w:spacing w:before="28" w:line="285" w:lineRule="exact"/>
              <w:ind w:left="689" w:right="676"/>
              <w:jc w:val="center"/>
              <w:rPr>
                <w:sz w:val="24"/>
              </w:rPr>
            </w:pPr>
            <w:r>
              <w:rPr>
                <w:spacing w:val="-5"/>
                <w:sz w:val="24"/>
              </w:rPr>
              <w:t>2.0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F</w:t>
            </w:r>
          </w:p>
        </w:tc>
        <w:tc>
          <w:tcPr>
            <w:tcW w:w="4069" w:type="dxa"/>
          </w:tcPr>
          <w:p w:rsidR="00805E3E" w:rsidRDefault="00614D44">
            <w:pPr>
              <w:pStyle w:val="TableParagraph"/>
              <w:spacing w:before="30" w:line="285" w:lineRule="exact"/>
              <w:ind w:left="1282" w:right="1271"/>
              <w:jc w:val="center"/>
              <w:rPr>
                <w:sz w:val="24"/>
              </w:rPr>
            </w:pPr>
            <w:r>
              <w:rPr>
                <w:sz w:val="24"/>
              </w:rPr>
              <w:t>0% -</w:t>
            </w:r>
            <w:r>
              <w:rPr>
                <w:spacing w:val="-1"/>
                <w:sz w:val="24"/>
              </w:rPr>
              <w:t xml:space="preserve"> </w:t>
            </w:r>
            <w:r>
              <w:rPr>
                <w:spacing w:val="-5"/>
                <w:sz w:val="24"/>
              </w:rPr>
              <w:t>69%</w:t>
            </w:r>
          </w:p>
        </w:tc>
        <w:tc>
          <w:tcPr>
            <w:tcW w:w="2585" w:type="dxa"/>
          </w:tcPr>
          <w:p w:rsidR="00805E3E" w:rsidRDefault="00614D44">
            <w:pPr>
              <w:pStyle w:val="TableParagraph"/>
              <w:spacing w:before="30" w:line="285" w:lineRule="exact"/>
              <w:ind w:left="529" w:right="518"/>
              <w:jc w:val="center"/>
              <w:rPr>
                <w:sz w:val="24"/>
              </w:rPr>
            </w:pPr>
            <w:r>
              <w:rPr>
                <w:spacing w:val="-2"/>
                <w:sz w:val="24"/>
              </w:rPr>
              <w:t>Poor/Fail</w:t>
            </w:r>
          </w:p>
        </w:tc>
        <w:tc>
          <w:tcPr>
            <w:tcW w:w="2806" w:type="dxa"/>
          </w:tcPr>
          <w:p w:rsidR="00805E3E" w:rsidRDefault="00614D44">
            <w:pPr>
              <w:pStyle w:val="TableParagraph"/>
              <w:spacing w:before="30" w:line="285" w:lineRule="exact"/>
              <w:ind w:left="689" w:right="676"/>
              <w:jc w:val="center"/>
              <w:rPr>
                <w:sz w:val="24"/>
              </w:rPr>
            </w:pPr>
            <w:r>
              <w:rPr>
                <w:spacing w:val="-5"/>
                <w:sz w:val="24"/>
              </w:rPr>
              <w:t>0.0</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910"/>
        </w:trPr>
        <w:tc>
          <w:tcPr>
            <w:tcW w:w="1323" w:type="dxa"/>
            <w:shd w:val="clear" w:color="auto" w:fill="EEEEEE"/>
          </w:tcPr>
          <w:p w:rsidR="00805E3E" w:rsidRDefault="00805E3E">
            <w:pPr>
              <w:pStyle w:val="TableParagraph"/>
              <w:spacing w:before="8"/>
              <w:rPr>
                <w:b/>
                <w:sz w:val="26"/>
              </w:rPr>
            </w:pPr>
          </w:p>
          <w:p w:rsidR="00805E3E" w:rsidRDefault="00614D44">
            <w:pPr>
              <w:pStyle w:val="TableParagraph"/>
              <w:spacing w:before="0"/>
              <w:ind w:left="10"/>
              <w:jc w:val="center"/>
              <w:rPr>
                <w:b/>
                <w:sz w:val="24"/>
              </w:rPr>
            </w:pPr>
            <w:r>
              <w:rPr>
                <w:b/>
                <w:sz w:val="24"/>
              </w:rPr>
              <w:t>P</w:t>
            </w:r>
          </w:p>
        </w:tc>
        <w:tc>
          <w:tcPr>
            <w:tcW w:w="4069" w:type="dxa"/>
          </w:tcPr>
          <w:p w:rsidR="00805E3E" w:rsidRDefault="00805E3E">
            <w:pPr>
              <w:pStyle w:val="TableParagraph"/>
              <w:spacing w:before="8"/>
              <w:rPr>
                <w:b/>
                <w:sz w:val="26"/>
              </w:rPr>
            </w:pPr>
          </w:p>
          <w:p w:rsidR="00805E3E" w:rsidRDefault="00614D44">
            <w:pPr>
              <w:pStyle w:val="TableParagraph"/>
              <w:spacing w:before="0"/>
              <w:ind w:left="1280" w:right="1273"/>
              <w:jc w:val="center"/>
              <w:rPr>
                <w:sz w:val="24"/>
              </w:rPr>
            </w:pPr>
            <w:r>
              <w:rPr>
                <w:spacing w:val="-4"/>
                <w:sz w:val="24"/>
              </w:rPr>
              <w:t>Pass</w:t>
            </w:r>
          </w:p>
        </w:tc>
        <w:tc>
          <w:tcPr>
            <w:tcW w:w="2585" w:type="dxa"/>
          </w:tcPr>
          <w:p w:rsidR="00805E3E" w:rsidRDefault="00614D44">
            <w:pPr>
              <w:pStyle w:val="TableParagraph"/>
              <w:spacing w:before="32" w:line="235" w:lineRule="auto"/>
              <w:ind w:left="208" w:right="195" w:hanging="6"/>
              <w:jc w:val="center"/>
              <w:rPr>
                <w:sz w:val="24"/>
              </w:rPr>
            </w:pPr>
            <w:r>
              <w:rPr>
                <w:sz w:val="24"/>
              </w:rPr>
              <w:t xml:space="preserve">A passing grade in a </w:t>
            </w:r>
            <w:r>
              <w:rPr>
                <w:spacing w:val="-2"/>
                <w:sz w:val="24"/>
              </w:rPr>
              <w:t>course</w:t>
            </w:r>
            <w:r>
              <w:rPr>
                <w:spacing w:val="-3"/>
                <w:sz w:val="24"/>
              </w:rPr>
              <w:t xml:space="preserve"> </w:t>
            </w:r>
            <w:r>
              <w:rPr>
                <w:spacing w:val="-2"/>
                <w:sz w:val="24"/>
              </w:rPr>
              <w:t>designated</w:t>
            </w:r>
            <w:r>
              <w:rPr>
                <w:spacing w:val="-5"/>
                <w:sz w:val="24"/>
              </w:rPr>
              <w:t xml:space="preserve"> </w:t>
            </w:r>
            <w:r>
              <w:rPr>
                <w:spacing w:val="-2"/>
                <w:sz w:val="24"/>
              </w:rPr>
              <w:t>as</w:t>
            </w:r>
            <w:r>
              <w:rPr>
                <w:spacing w:val="-1"/>
                <w:sz w:val="24"/>
              </w:rPr>
              <w:t xml:space="preserve"> </w:t>
            </w:r>
            <w:r>
              <w:rPr>
                <w:spacing w:val="-10"/>
                <w:sz w:val="24"/>
              </w:rPr>
              <w:t>a</w:t>
            </w:r>
          </w:p>
          <w:p w:rsidR="00805E3E" w:rsidRDefault="00614D44">
            <w:pPr>
              <w:pStyle w:val="TableParagraph"/>
              <w:spacing w:before="0" w:line="283" w:lineRule="exact"/>
              <w:ind w:left="530" w:right="518"/>
              <w:jc w:val="center"/>
              <w:rPr>
                <w:sz w:val="24"/>
              </w:rPr>
            </w:pPr>
            <w:r>
              <w:rPr>
                <w:sz w:val="24"/>
              </w:rPr>
              <w:t>pass-fail</w:t>
            </w:r>
            <w:r>
              <w:rPr>
                <w:spacing w:val="-3"/>
                <w:sz w:val="24"/>
              </w:rPr>
              <w:t xml:space="preserve"> </w:t>
            </w:r>
            <w:r>
              <w:rPr>
                <w:spacing w:val="-2"/>
                <w:sz w:val="24"/>
              </w:rPr>
              <w:t>course</w:t>
            </w:r>
          </w:p>
        </w:tc>
        <w:tc>
          <w:tcPr>
            <w:tcW w:w="2806" w:type="dxa"/>
          </w:tcPr>
          <w:p w:rsidR="00805E3E" w:rsidRDefault="00805E3E">
            <w:pPr>
              <w:pStyle w:val="TableParagraph"/>
              <w:spacing w:before="8"/>
              <w:rPr>
                <w:b/>
                <w:sz w:val="26"/>
              </w:rPr>
            </w:pPr>
          </w:p>
          <w:p w:rsidR="00805E3E" w:rsidRDefault="00614D44">
            <w:pPr>
              <w:pStyle w:val="TableParagraph"/>
              <w:spacing w:before="0"/>
              <w:ind w:left="689" w:right="681"/>
              <w:jc w:val="center"/>
              <w:rPr>
                <w:sz w:val="24"/>
              </w:rPr>
            </w:pPr>
            <w:r>
              <w:rPr>
                <w:sz w:val="24"/>
              </w:rPr>
              <w:t>Not</w:t>
            </w:r>
            <w:r>
              <w:rPr>
                <w:spacing w:val="-1"/>
                <w:sz w:val="24"/>
              </w:rPr>
              <w:t xml:space="preserve"> </w:t>
            </w:r>
            <w:r>
              <w:rPr>
                <w:spacing w:val="-2"/>
                <w:sz w:val="24"/>
              </w:rPr>
              <w:t>calculated</w:t>
            </w:r>
          </w:p>
        </w:tc>
      </w:tr>
      <w:tr w:rsidR="00805E3E">
        <w:trPr>
          <w:trHeight w:val="909"/>
        </w:trPr>
        <w:tc>
          <w:tcPr>
            <w:tcW w:w="1323" w:type="dxa"/>
            <w:shd w:val="clear" w:color="auto" w:fill="EEEEEE"/>
          </w:tcPr>
          <w:p w:rsidR="00805E3E" w:rsidRDefault="00805E3E">
            <w:pPr>
              <w:pStyle w:val="TableParagraph"/>
              <w:spacing w:before="10"/>
              <w:rPr>
                <w:b/>
                <w:sz w:val="26"/>
              </w:rPr>
            </w:pPr>
          </w:p>
          <w:p w:rsidR="00805E3E" w:rsidRDefault="00614D44">
            <w:pPr>
              <w:pStyle w:val="TableParagraph"/>
              <w:spacing w:before="1"/>
              <w:ind w:left="7"/>
              <w:jc w:val="center"/>
              <w:rPr>
                <w:b/>
                <w:sz w:val="24"/>
              </w:rPr>
            </w:pPr>
            <w:r>
              <w:rPr>
                <w:b/>
                <w:sz w:val="24"/>
              </w:rPr>
              <w:t>F</w:t>
            </w:r>
          </w:p>
        </w:tc>
        <w:tc>
          <w:tcPr>
            <w:tcW w:w="4069" w:type="dxa"/>
          </w:tcPr>
          <w:p w:rsidR="00805E3E" w:rsidRDefault="00805E3E">
            <w:pPr>
              <w:pStyle w:val="TableParagraph"/>
              <w:spacing w:before="10"/>
              <w:rPr>
                <w:b/>
                <w:sz w:val="26"/>
              </w:rPr>
            </w:pPr>
          </w:p>
          <w:p w:rsidR="00805E3E" w:rsidRDefault="00614D44">
            <w:pPr>
              <w:pStyle w:val="TableParagraph"/>
              <w:spacing w:before="1"/>
              <w:ind w:left="1279" w:right="1273"/>
              <w:jc w:val="center"/>
              <w:rPr>
                <w:sz w:val="24"/>
              </w:rPr>
            </w:pPr>
            <w:r>
              <w:rPr>
                <w:spacing w:val="-4"/>
                <w:sz w:val="24"/>
              </w:rPr>
              <w:t>Fail</w:t>
            </w:r>
          </w:p>
        </w:tc>
        <w:tc>
          <w:tcPr>
            <w:tcW w:w="2585" w:type="dxa"/>
          </w:tcPr>
          <w:p w:rsidR="00805E3E" w:rsidRDefault="00614D44">
            <w:pPr>
              <w:pStyle w:val="TableParagraph"/>
              <w:spacing w:before="25" w:line="288" w:lineRule="exact"/>
              <w:ind w:left="208" w:right="195" w:hanging="6"/>
              <w:jc w:val="center"/>
              <w:rPr>
                <w:sz w:val="24"/>
              </w:rPr>
            </w:pPr>
            <w:r>
              <w:rPr>
                <w:sz w:val="24"/>
              </w:rPr>
              <w:t xml:space="preserve">A passing grade in a </w:t>
            </w:r>
            <w:r>
              <w:rPr>
                <w:spacing w:val="-2"/>
                <w:sz w:val="24"/>
              </w:rPr>
              <w:t>course</w:t>
            </w:r>
            <w:r>
              <w:rPr>
                <w:spacing w:val="-13"/>
                <w:sz w:val="24"/>
              </w:rPr>
              <w:t xml:space="preserve"> </w:t>
            </w:r>
            <w:r>
              <w:rPr>
                <w:spacing w:val="-2"/>
                <w:sz w:val="24"/>
              </w:rPr>
              <w:t>designated</w:t>
            </w:r>
            <w:r>
              <w:rPr>
                <w:spacing w:val="-15"/>
                <w:sz w:val="24"/>
              </w:rPr>
              <w:t xml:space="preserve"> </w:t>
            </w:r>
            <w:r>
              <w:rPr>
                <w:spacing w:val="-2"/>
                <w:sz w:val="24"/>
              </w:rPr>
              <w:t>as</w:t>
            </w:r>
            <w:r>
              <w:rPr>
                <w:spacing w:val="-12"/>
                <w:sz w:val="24"/>
              </w:rPr>
              <w:t xml:space="preserve"> </w:t>
            </w:r>
            <w:r>
              <w:rPr>
                <w:spacing w:val="-2"/>
                <w:sz w:val="24"/>
              </w:rPr>
              <w:t xml:space="preserve">a </w:t>
            </w:r>
            <w:r>
              <w:rPr>
                <w:sz w:val="24"/>
              </w:rPr>
              <w:t>pass-fail course</w:t>
            </w:r>
          </w:p>
        </w:tc>
        <w:tc>
          <w:tcPr>
            <w:tcW w:w="2806" w:type="dxa"/>
          </w:tcPr>
          <w:p w:rsidR="00805E3E" w:rsidRDefault="00805E3E">
            <w:pPr>
              <w:pStyle w:val="TableParagraph"/>
              <w:spacing w:before="10"/>
              <w:rPr>
                <w:b/>
                <w:sz w:val="26"/>
              </w:rPr>
            </w:pPr>
          </w:p>
          <w:p w:rsidR="00805E3E" w:rsidRDefault="00614D44">
            <w:pPr>
              <w:pStyle w:val="TableParagraph"/>
              <w:spacing w:before="1"/>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335"/>
        </w:trPr>
        <w:tc>
          <w:tcPr>
            <w:tcW w:w="1323" w:type="dxa"/>
            <w:shd w:val="clear" w:color="auto" w:fill="EEEEEE"/>
          </w:tcPr>
          <w:p w:rsidR="00805E3E" w:rsidRDefault="00614D44">
            <w:pPr>
              <w:pStyle w:val="TableParagraph"/>
              <w:spacing w:before="30" w:line="285" w:lineRule="exact"/>
              <w:ind w:left="515" w:right="507"/>
              <w:jc w:val="center"/>
              <w:rPr>
                <w:b/>
                <w:sz w:val="24"/>
              </w:rPr>
            </w:pPr>
            <w:r>
              <w:rPr>
                <w:b/>
                <w:spacing w:val="-5"/>
                <w:sz w:val="24"/>
              </w:rPr>
              <w:t>IP</w:t>
            </w:r>
          </w:p>
        </w:tc>
        <w:tc>
          <w:tcPr>
            <w:tcW w:w="6654" w:type="dxa"/>
            <w:gridSpan w:val="2"/>
          </w:tcPr>
          <w:p w:rsidR="00805E3E" w:rsidRDefault="00614D44">
            <w:pPr>
              <w:pStyle w:val="TableParagraph"/>
              <w:spacing w:before="30" w:line="285" w:lineRule="exact"/>
              <w:ind w:left="2599" w:right="2592"/>
              <w:jc w:val="center"/>
              <w:rPr>
                <w:sz w:val="24"/>
              </w:rPr>
            </w:pPr>
            <w:r>
              <w:rPr>
                <w:sz w:val="24"/>
              </w:rPr>
              <w:t>In</w:t>
            </w:r>
            <w:r>
              <w:rPr>
                <w:spacing w:val="-4"/>
                <w:sz w:val="24"/>
              </w:rPr>
              <w:t xml:space="preserve"> </w:t>
            </w:r>
            <w:r>
              <w:rPr>
                <w:spacing w:val="-2"/>
                <w:sz w:val="24"/>
              </w:rPr>
              <w:t>Progress</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right="480"/>
              <w:jc w:val="right"/>
              <w:rPr>
                <w:b/>
                <w:sz w:val="24"/>
              </w:rPr>
            </w:pPr>
            <w:r>
              <w:rPr>
                <w:b/>
                <w:spacing w:val="-5"/>
                <w:sz w:val="24"/>
              </w:rPr>
              <w:t>INC</w:t>
            </w:r>
          </w:p>
        </w:tc>
        <w:tc>
          <w:tcPr>
            <w:tcW w:w="6654" w:type="dxa"/>
            <w:gridSpan w:val="2"/>
          </w:tcPr>
          <w:p w:rsidR="00805E3E" w:rsidRDefault="00614D44">
            <w:pPr>
              <w:pStyle w:val="TableParagraph"/>
              <w:spacing w:before="30" w:line="283" w:lineRule="exact"/>
              <w:ind w:left="2600" w:right="2592"/>
              <w:jc w:val="center"/>
              <w:rPr>
                <w:sz w:val="24"/>
              </w:rPr>
            </w:pPr>
            <w:r>
              <w:rPr>
                <w:spacing w:val="-2"/>
                <w:sz w:val="24"/>
              </w:rPr>
              <w:t>Incomplete</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3" w:line="283" w:lineRule="exact"/>
              <w:ind w:left="4"/>
              <w:jc w:val="center"/>
              <w:rPr>
                <w:b/>
                <w:sz w:val="24"/>
              </w:rPr>
            </w:pPr>
            <w:r>
              <w:rPr>
                <w:b/>
                <w:sz w:val="24"/>
              </w:rPr>
              <w:t>W</w:t>
            </w:r>
          </w:p>
        </w:tc>
        <w:tc>
          <w:tcPr>
            <w:tcW w:w="6654" w:type="dxa"/>
            <w:gridSpan w:val="2"/>
          </w:tcPr>
          <w:p w:rsidR="00805E3E" w:rsidRDefault="00614D44">
            <w:pPr>
              <w:pStyle w:val="TableParagraph"/>
              <w:spacing w:before="33" w:line="283" w:lineRule="exact"/>
              <w:ind w:left="2601" w:right="2592"/>
              <w:jc w:val="center"/>
              <w:rPr>
                <w:sz w:val="24"/>
              </w:rPr>
            </w:pPr>
            <w:r>
              <w:rPr>
                <w:spacing w:val="-2"/>
                <w:sz w:val="24"/>
              </w:rPr>
              <w:t>Withdrawal</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0" w:line="285" w:lineRule="exact"/>
              <w:ind w:left="515" w:right="506"/>
              <w:jc w:val="center"/>
              <w:rPr>
                <w:b/>
                <w:sz w:val="24"/>
              </w:rPr>
            </w:pPr>
            <w:r>
              <w:rPr>
                <w:b/>
                <w:spacing w:val="-5"/>
                <w:sz w:val="24"/>
              </w:rPr>
              <w:t>TR</w:t>
            </w:r>
          </w:p>
        </w:tc>
        <w:tc>
          <w:tcPr>
            <w:tcW w:w="6654" w:type="dxa"/>
            <w:gridSpan w:val="2"/>
          </w:tcPr>
          <w:p w:rsidR="00805E3E" w:rsidRDefault="00614D44">
            <w:pPr>
              <w:pStyle w:val="TableParagraph"/>
              <w:spacing w:before="30" w:line="285" w:lineRule="exact"/>
              <w:ind w:left="17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2"/>
                <w:sz w:val="24"/>
              </w:rPr>
              <w:t>Transfer</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left="515" w:right="509"/>
              <w:jc w:val="center"/>
              <w:rPr>
                <w:b/>
                <w:sz w:val="24"/>
              </w:rPr>
            </w:pPr>
            <w:r>
              <w:rPr>
                <w:b/>
                <w:spacing w:val="-5"/>
                <w:sz w:val="24"/>
              </w:rPr>
              <w:t>CR</w:t>
            </w:r>
          </w:p>
        </w:tc>
        <w:tc>
          <w:tcPr>
            <w:tcW w:w="6654" w:type="dxa"/>
            <w:gridSpan w:val="2"/>
          </w:tcPr>
          <w:p w:rsidR="00805E3E" w:rsidRDefault="00614D44">
            <w:pPr>
              <w:pStyle w:val="TableParagraph"/>
              <w:spacing w:before="30" w:line="283" w:lineRule="exact"/>
              <w:ind w:left="19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4"/>
                <w:sz w:val="24"/>
              </w:rPr>
              <w:t>Test</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6"/>
        </w:trPr>
        <w:tc>
          <w:tcPr>
            <w:tcW w:w="1323" w:type="dxa"/>
            <w:shd w:val="clear" w:color="auto" w:fill="EEEEEE"/>
          </w:tcPr>
          <w:p w:rsidR="00805E3E" w:rsidRDefault="00614D44">
            <w:pPr>
              <w:pStyle w:val="TableParagraph"/>
              <w:spacing w:before="33" w:line="283" w:lineRule="exact"/>
              <w:ind w:right="505"/>
              <w:jc w:val="right"/>
              <w:rPr>
                <w:b/>
                <w:sz w:val="24"/>
              </w:rPr>
            </w:pPr>
            <w:r>
              <w:rPr>
                <w:b/>
                <w:spacing w:val="-5"/>
                <w:sz w:val="24"/>
              </w:rPr>
              <w:t>NA</w:t>
            </w:r>
          </w:p>
        </w:tc>
        <w:tc>
          <w:tcPr>
            <w:tcW w:w="6654" w:type="dxa"/>
            <w:gridSpan w:val="2"/>
          </w:tcPr>
          <w:p w:rsidR="00805E3E" w:rsidRDefault="00614D44">
            <w:pPr>
              <w:pStyle w:val="TableParagraph"/>
              <w:spacing w:before="33" w:line="283" w:lineRule="exact"/>
              <w:ind w:left="2603" w:right="2592"/>
              <w:jc w:val="center"/>
              <w:rPr>
                <w:sz w:val="24"/>
              </w:rPr>
            </w:pPr>
            <w:r>
              <w:rPr>
                <w:sz w:val="24"/>
              </w:rPr>
              <w:t>Not</w:t>
            </w:r>
            <w:r>
              <w:rPr>
                <w:spacing w:val="-1"/>
                <w:sz w:val="24"/>
              </w:rPr>
              <w:t xml:space="preserve"> </w:t>
            </w:r>
            <w:r>
              <w:rPr>
                <w:spacing w:val="-2"/>
                <w:sz w:val="24"/>
              </w:rPr>
              <w:t>Applicable</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bl>
    <w:p w:rsidR="00805E3E" w:rsidRDefault="00614D44">
      <w:pPr>
        <w:pStyle w:val="BodyText"/>
        <w:spacing w:before="13" w:line="232" w:lineRule="auto"/>
        <w:ind w:left="220"/>
      </w:pPr>
      <w:r>
        <w:t>*A</w:t>
      </w:r>
      <w:r>
        <w:rPr>
          <w:spacing w:val="-9"/>
        </w:rPr>
        <w:t xml:space="preserve"> </w:t>
      </w:r>
      <w:r>
        <w:t>grade</w:t>
      </w:r>
      <w:r>
        <w:rPr>
          <w:spacing w:val="-11"/>
        </w:rPr>
        <w:t xml:space="preserve"> </w:t>
      </w:r>
      <w:r>
        <w:t>of</w:t>
      </w:r>
      <w:r>
        <w:rPr>
          <w:spacing w:val="-11"/>
        </w:rPr>
        <w:t xml:space="preserve"> </w:t>
      </w:r>
      <w:r>
        <w:t>PASS</w:t>
      </w:r>
      <w:r>
        <w:rPr>
          <w:spacing w:val="-9"/>
        </w:rPr>
        <w:t xml:space="preserve"> </w:t>
      </w:r>
      <w:r>
        <w:t>(P)/FAIL</w:t>
      </w:r>
      <w:r>
        <w:rPr>
          <w:spacing w:val="-9"/>
        </w:rPr>
        <w:t xml:space="preserve"> </w:t>
      </w:r>
      <w:r>
        <w:t>(F)</w:t>
      </w:r>
      <w:r>
        <w:rPr>
          <w:spacing w:val="-11"/>
        </w:rPr>
        <w:t xml:space="preserve"> </w:t>
      </w:r>
      <w:r>
        <w:t>may</w:t>
      </w:r>
      <w:r>
        <w:rPr>
          <w:spacing w:val="-10"/>
        </w:rPr>
        <w:t xml:space="preserve"> </w:t>
      </w:r>
      <w:r>
        <w:t>also</w:t>
      </w:r>
      <w:r>
        <w:rPr>
          <w:spacing w:val="-11"/>
        </w:rPr>
        <w:t xml:space="preserve"> </w:t>
      </w:r>
      <w:r>
        <w:t>be</w:t>
      </w:r>
      <w:r>
        <w:rPr>
          <w:spacing w:val="-12"/>
        </w:rPr>
        <w:t xml:space="preserve"> </w:t>
      </w:r>
      <w:r>
        <w:t>given</w:t>
      </w:r>
      <w:r>
        <w:rPr>
          <w:spacing w:val="-9"/>
        </w:rPr>
        <w:t xml:space="preserve"> </w:t>
      </w:r>
      <w:r>
        <w:t>for</w:t>
      </w:r>
      <w:r>
        <w:rPr>
          <w:spacing w:val="-9"/>
        </w:rPr>
        <w:t xml:space="preserve"> </w:t>
      </w:r>
      <w:r>
        <w:t>projects,</w:t>
      </w:r>
      <w:r>
        <w:rPr>
          <w:spacing w:val="-11"/>
        </w:rPr>
        <w:t xml:space="preserve"> </w:t>
      </w:r>
      <w:r>
        <w:t>reports,</w:t>
      </w:r>
      <w:r>
        <w:rPr>
          <w:spacing w:val="-9"/>
        </w:rPr>
        <w:t xml:space="preserve"> </w:t>
      </w:r>
      <w:r>
        <w:t>homework/assignments,</w:t>
      </w:r>
      <w:r>
        <w:rPr>
          <w:spacing w:val="-10"/>
        </w:rPr>
        <w:t xml:space="preserve"> </w:t>
      </w:r>
      <w:r>
        <w:t>and</w:t>
      </w:r>
      <w:r>
        <w:rPr>
          <w:spacing w:val="-11"/>
        </w:rPr>
        <w:t xml:space="preserve"> </w:t>
      </w:r>
      <w:r>
        <w:t>for</w:t>
      </w:r>
      <w:r>
        <w:rPr>
          <w:spacing w:val="-11"/>
        </w:rPr>
        <w:t xml:space="preserve"> </w:t>
      </w:r>
      <w:r>
        <w:t>the clinical/externship course work.</w:t>
      </w:r>
    </w:p>
    <w:p w:rsidR="00805E3E" w:rsidRDefault="00805E3E">
      <w:pPr>
        <w:pStyle w:val="BodyText"/>
        <w:spacing w:before="3"/>
        <w:rPr>
          <w:sz w:val="23"/>
        </w:rPr>
      </w:pPr>
    </w:p>
    <w:p w:rsidR="00805E3E" w:rsidRDefault="00614D44">
      <w:pPr>
        <w:pStyle w:val="Heading4"/>
      </w:pPr>
      <w:r>
        <w:t>Calculation</w:t>
      </w:r>
      <w:r>
        <w:rPr>
          <w:spacing w:val="-11"/>
        </w:rPr>
        <w:t xml:space="preserve"> </w:t>
      </w:r>
      <w:r>
        <w:t>of</w:t>
      </w:r>
      <w:r>
        <w:rPr>
          <w:spacing w:val="-10"/>
        </w:rPr>
        <w:t xml:space="preserve"> </w:t>
      </w:r>
      <w:r>
        <w:t>Grade</w:t>
      </w:r>
      <w:r>
        <w:rPr>
          <w:spacing w:val="-10"/>
        </w:rPr>
        <w:t xml:space="preserve"> </w:t>
      </w:r>
      <w:r>
        <w:t>Point</w:t>
      </w:r>
      <w:r>
        <w:rPr>
          <w:spacing w:val="-10"/>
        </w:rPr>
        <w:t xml:space="preserve"> </w:t>
      </w:r>
      <w:r>
        <w:rPr>
          <w:spacing w:val="-2"/>
        </w:rPr>
        <w:t>Average</w:t>
      </w:r>
    </w:p>
    <w:p w:rsidR="00805E3E" w:rsidRDefault="00805E3E">
      <w:pPr>
        <w:pStyle w:val="BodyText"/>
        <w:spacing w:before="2"/>
        <w:rPr>
          <w:b/>
          <w:sz w:val="23"/>
        </w:rPr>
      </w:pPr>
    </w:p>
    <w:p w:rsidR="00805E3E" w:rsidRDefault="00614D44">
      <w:pPr>
        <w:pStyle w:val="BodyText"/>
        <w:ind w:left="220"/>
      </w:pPr>
      <w:r>
        <w:t>A</w:t>
      </w:r>
      <w:r>
        <w:rPr>
          <w:spacing w:val="-14"/>
        </w:rPr>
        <w:t xml:space="preserve"> </w:t>
      </w:r>
      <w:r>
        <w:t>student’s</w:t>
      </w:r>
      <w:r>
        <w:rPr>
          <w:spacing w:val="-10"/>
        </w:rPr>
        <w:t xml:space="preserve"> </w:t>
      </w:r>
      <w:r>
        <w:t>Grade</w:t>
      </w:r>
      <w:r>
        <w:rPr>
          <w:spacing w:val="-14"/>
        </w:rPr>
        <w:t xml:space="preserve"> </w:t>
      </w:r>
      <w:r>
        <w:t>Point</w:t>
      </w:r>
      <w:r>
        <w:rPr>
          <w:spacing w:val="-12"/>
        </w:rPr>
        <w:t xml:space="preserve"> </w:t>
      </w:r>
      <w:r>
        <w:t>Average</w:t>
      </w:r>
      <w:r>
        <w:rPr>
          <w:spacing w:val="-10"/>
        </w:rPr>
        <w:t xml:space="preserve"> </w:t>
      </w:r>
      <w:r>
        <w:t>(GPA)</w:t>
      </w:r>
      <w:r>
        <w:rPr>
          <w:spacing w:val="-13"/>
        </w:rPr>
        <w:t xml:space="preserve"> </w:t>
      </w:r>
      <w:r>
        <w:t>is</w:t>
      </w:r>
      <w:r>
        <w:rPr>
          <w:spacing w:val="-11"/>
        </w:rPr>
        <w:t xml:space="preserve"> </w:t>
      </w:r>
      <w:r>
        <w:t>calculated</w:t>
      </w:r>
      <w:r>
        <w:rPr>
          <w:spacing w:val="-9"/>
        </w:rPr>
        <w:t xml:space="preserve"> </w:t>
      </w:r>
      <w:r>
        <w:rPr>
          <w:spacing w:val="-5"/>
        </w:rPr>
        <w:t>by:</w:t>
      </w:r>
    </w:p>
    <w:p w:rsidR="00805E3E" w:rsidRDefault="00614D44">
      <w:pPr>
        <w:pStyle w:val="ListParagraph"/>
        <w:numPr>
          <w:ilvl w:val="0"/>
          <w:numId w:val="37"/>
        </w:numPr>
        <w:tabs>
          <w:tab w:val="left" w:pos="941"/>
        </w:tabs>
        <w:spacing w:before="3" w:line="290" w:lineRule="exact"/>
        <w:rPr>
          <w:sz w:val="24"/>
        </w:rPr>
      </w:pPr>
      <w:r>
        <w:rPr>
          <w:sz w:val="24"/>
        </w:rPr>
        <w:t>Multiplying</w:t>
      </w:r>
      <w:r>
        <w:rPr>
          <w:spacing w:val="-11"/>
          <w:sz w:val="24"/>
        </w:rPr>
        <w:t xml:space="preserve"> </w:t>
      </w:r>
      <w:r>
        <w:rPr>
          <w:sz w:val="24"/>
        </w:rPr>
        <w:t>credits</w:t>
      </w:r>
      <w:r>
        <w:rPr>
          <w:spacing w:val="-6"/>
          <w:sz w:val="24"/>
        </w:rPr>
        <w:t xml:space="preserve"> </w:t>
      </w:r>
      <w:r>
        <w:rPr>
          <w:sz w:val="24"/>
        </w:rPr>
        <w:t>for</w:t>
      </w:r>
      <w:r>
        <w:rPr>
          <w:spacing w:val="-8"/>
          <w:sz w:val="24"/>
        </w:rPr>
        <w:t xml:space="preserve"> </w:t>
      </w:r>
      <w:r>
        <w:rPr>
          <w:sz w:val="24"/>
        </w:rPr>
        <w:t>each</w:t>
      </w:r>
      <w:r>
        <w:rPr>
          <w:spacing w:val="-6"/>
          <w:sz w:val="24"/>
        </w:rPr>
        <w:t xml:space="preserve"> </w:t>
      </w:r>
      <w:r>
        <w:rPr>
          <w:sz w:val="24"/>
        </w:rPr>
        <w:t>course</w:t>
      </w:r>
      <w:r>
        <w:rPr>
          <w:spacing w:val="-8"/>
          <w:sz w:val="24"/>
        </w:rPr>
        <w:t xml:space="preserve"> </w:t>
      </w:r>
      <w:r>
        <w:rPr>
          <w:sz w:val="24"/>
        </w:rPr>
        <w:t>by</w:t>
      </w:r>
      <w:r>
        <w:rPr>
          <w:spacing w:val="-7"/>
          <w:sz w:val="24"/>
        </w:rPr>
        <w:t xml:space="preserve"> </w:t>
      </w:r>
      <w:r>
        <w:rPr>
          <w:sz w:val="24"/>
        </w:rPr>
        <w:t>grade</w:t>
      </w:r>
      <w:r>
        <w:rPr>
          <w:spacing w:val="-8"/>
          <w:sz w:val="24"/>
        </w:rPr>
        <w:t xml:space="preserve"> </w:t>
      </w:r>
      <w:r>
        <w:rPr>
          <w:sz w:val="24"/>
        </w:rPr>
        <w:t>points</w:t>
      </w:r>
      <w:r>
        <w:rPr>
          <w:spacing w:val="-6"/>
          <w:sz w:val="24"/>
        </w:rPr>
        <w:t xml:space="preserve"> </w:t>
      </w:r>
      <w:r>
        <w:rPr>
          <w:sz w:val="24"/>
        </w:rPr>
        <w:t>associated</w:t>
      </w:r>
      <w:r>
        <w:rPr>
          <w:spacing w:val="-6"/>
          <w:sz w:val="24"/>
        </w:rPr>
        <w:t xml:space="preserve"> </w:t>
      </w:r>
      <w:r>
        <w:rPr>
          <w:sz w:val="24"/>
        </w:rPr>
        <w:t>with</w:t>
      </w:r>
      <w:r>
        <w:rPr>
          <w:spacing w:val="-8"/>
          <w:sz w:val="24"/>
        </w:rPr>
        <w:t xml:space="preserve"> </w:t>
      </w:r>
      <w:r>
        <w:rPr>
          <w:sz w:val="24"/>
        </w:rPr>
        <w:t>the</w:t>
      </w:r>
      <w:r>
        <w:rPr>
          <w:spacing w:val="-6"/>
          <w:sz w:val="24"/>
        </w:rPr>
        <w:t xml:space="preserve"> </w:t>
      </w:r>
      <w:r>
        <w:rPr>
          <w:sz w:val="24"/>
        </w:rPr>
        <w:t>grade</w:t>
      </w:r>
      <w:r>
        <w:rPr>
          <w:spacing w:val="-7"/>
          <w:sz w:val="24"/>
        </w:rPr>
        <w:t xml:space="preserve"> </w:t>
      </w:r>
      <w:r>
        <w:rPr>
          <w:spacing w:val="-2"/>
          <w:sz w:val="24"/>
        </w:rPr>
        <w:t>earned;</w:t>
      </w:r>
    </w:p>
    <w:p w:rsidR="00805E3E" w:rsidRDefault="00614D44">
      <w:pPr>
        <w:pStyle w:val="ListParagraph"/>
        <w:numPr>
          <w:ilvl w:val="0"/>
          <w:numId w:val="37"/>
        </w:numPr>
        <w:tabs>
          <w:tab w:val="left" w:pos="941"/>
        </w:tabs>
        <w:spacing w:line="289" w:lineRule="exact"/>
        <w:rPr>
          <w:sz w:val="24"/>
        </w:rPr>
      </w:pPr>
      <w:r>
        <w:rPr>
          <w:sz w:val="24"/>
        </w:rPr>
        <w:t>Totaling</w:t>
      </w:r>
      <w:r>
        <w:rPr>
          <w:spacing w:val="-13"/>
          <w:sz w:val="24"/>
        </w:rPr>
        <w:t xml:space="preserve"> </w:t>
      </w:r>
      <w:r>
        <w:rPr>
          <w:sz w:val="24"/>
        </w:rPr>
        <w:t>the</w:t>
      </w:r>
      <w:r>
        <w:rPr>
          <w:spacing w:val="-10"/>
          <w:sz w:val="24"/>
        </w:rPr>
        <w:t xml:space="preserve"> </w:t>
      </w:r>
      <w:r>
        <w:rPr>
          <w:sz w:val="24"/>
        </w:rPr>
        <w:t>grade</w:t>
      </w:r>
      <w:r>
        <w:rPr>
          <w:spacing w:val="-10"/>
          <w:sz w:val="24"/>
        </w:rPr>
        <w:t xml:space="preserve"> </w:t>
      </w:r>
      <w:r>
        <w:rPr>
          <w:sz w:val="24"/>
        </w:rPr>
        <w:t>points</w:t>
      </w:r>
      <w:r>
        <w:rPr>
          <w:spacing w:val="-9"/>
          <w:sz w:val="24"/>
        </w:rPr>
        <w:t xml:space="preserve"> </w:t>
      </w:r>
      <w:r>
        <w:rPr>
          <w:sz w:val="24"/>
        </w:rPr>
        <w:t>earned</w:t>
      </w:r>
      <w:r>
        <w:rPr>
          <w:spacing w:val="-9"/>
          <w:sz w:val="24"/>
        </w:rPr>
        <w:t xml:space="preserve"> </w:t>
      </w:r>
      <w:r>
        <w:rPr>
          <w:sz w:val="24"/>
        </w:rPr>
        <w:t>for</w:t>
      </w:r>
      <w:r>
        <w:rPr>
          <w:spacing w:val="-9"/>
          <w:sz w:val="24"/>
        </w:rPr>
        <w:t xml:space="preserve"> </w:t>
      </w:r>
      <w:r>
        <w:rPr>
          <w:sz w:val="24"/>
        </w:rPr>
        <w:t>all</w:t>
      </w:r>
      <w:r>
        <w:rPr>
          <w:spacing w:val="-10"/>
          <w:sz w:val="24"/>
        </w:rPr>
        <w:t xml:space="preserve"> </w:t>
      </w:r>
      <w:r>
        <w:rPr>
          <w:sz w:val="24"/>
        </w:rPr>
        <w:t>courses,</w:t>
      </w:r>
      <w:r>
        <w:rPr>
          <w:spacing w:val="-9"/>
          <w:sz w:val="24"/>
        </w:rPr>
        <w:t xml:space="preserve"> </w:t>
      </w:r>
      <w:r>
        <w:rPr>
          <w:spacing w:val="-4"/>
          <w:sz w:val="24"/>
        </w:rPr>
        <w:t>and;</w:t>
      </w:r>
    </w:p>
    <w:p w:rsidR="00805E3E" w:rsidRDefault="00614D44">
      <w:pPr>
        <w:pStyle w:val="ListParagraph"/>
        <w:numPr>
          <w:ilvl w:val="0"/>
          <w:numId w:val="37"/>
        </w:numPr>
        <w:tabs>
          <w:tab w:val="left" w:pos="941"/>
        </w:tabs>
        <w:spacing w:line="292" w:lineRule="exact"/>
        <w:rPr>
          <w:sz w:val="24"/>
        </w:rPr>
      </w:pPr>
      <w:r>
        <w:rPr>
          <w:sz w:val="24"/>
        </w:rPr>
        <w:t>Dividing</w:t>
      </w:r>
      <w:r>
        <w:rPr>
          <w:spacing w:val="-13"/>
          <w:sz w:val="24"/>
        </w:rPr>
        <w:t xml:space="preserve"> </w:t>
      </w:r>
      <w:r>
        <w:rPr>
          <w:sz w:val="24"/>
        </w:rPr>
        <w:t>total</w:t>
      </w:r>
      <w:r>
        <w:rPr>
          <w:spacing w:val="-5"/>
          <w:sz w:val="24"/>
        </w:rPr>
        <w:t xml:space="preserve"> </w:t>
      </w:r>
      <w:r>
        <w:rPr>
          <w:sz w:val="24"/>
        </w:rPr>
        <w:t>grade</w:t>
      </w:r>
      <w:r>
        <w:rPr>
          <w:spacing w:val="-7"/>
          <w:sz w:val="24"/>
        </w:rPr>
        <w:t xml:space="preserve"> </w:t>
      </w:r>
      <w:r>
        <w:rPr>
          <w:sz w:val="24"/>
        </w:rPr>
        <w:t>points</w:t>
      </w:r>
      <w:r>
        <w:rPr>
          <w:spacing w:val="-5"/>
          <w:sz w:val="24"/>
        </w:rPr>
        <w:t xml:space="preserve"> </w:t>
      </w:r>
      <w:r>
        <w:rPr>
          <w:sz w:val="24"/>
        </w:rPr>
        <w:t>earned</w:t>
      </w:r>
      <w:r>
        <w:rPr>
          <w:spacing w:val="-6"/>
          <w:sz w:val="24"/>
        </w:rPr>
        <w:t xml:space="preserve"> </w:t>
      </w:r>
      <w:r>
        <w:rPr>
          <w:sz w:val="24"/>
        </w:rPr>
        <w:t>by</w:t>
      </w:r>
      <w:r>
        <w:rPr>
          <w:spacing w:val="-7"/>
          <w:sz w:val="24"/>
        </w:rPr>
        <w:t xml:space="preserve"> </w:t>
      </w:r>
      <w:r>
        <w:rPr>
          <w:sz w:val="24"/>
        </w:rPr>
        <w:t>the</w:t>
      </w:r>
      <w:r>
        <w:rPr>
          <w:spacing w:val="-7"/>
          <w:sz w:val="24"/>
        </w:rPr>
        <w:t xml:space="preserve"> </w:t>
      </w:r>
      <w:r>
        <w:rPr>
          <w:sz w:val="24"/>
        </w:rPr>
        <w:t>total</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quality</w:t>
      </w:r>
      <w:r>
        <w:rPr>
          <w:spacing w:val="-5"/>
          <w:sz w:val="24"/>
        </w:rPr>
        <w:t xml:space="preserve"> </w:t>
      </w:r>
      <w:r>
        <w:rPr>
          <w:spacing w:val="-2"/>
          <w:sz w:val="24"/>
        </w:rPr>
        <w:t>credits.</w:t>
      </w:r>
    </w:p>
    <w:p w:rsidR="00805E3E" w:rsidRDefault="00805E3E">
      <w:pPr>
        <w:pStyle w:val="BodyText"/>
        <w:spacing w:before="7"/>
        <w:rPr>
          <w:sz w:val="22"/>
        </w:rPr>
      </w:pPr>
    </w:p>
    <w:p w:rsidR="00805E3E" w:rsidRDefault="00614D44">
      <w:pPr>
        <w:pStyle w:val="BodyText"/>
        <w:ind w:left="220"/>
      </w:pPr>
      <w:r>
        <w:t>The</w:t>
      </w:r>
      <w:r>
        <w:rPr>
          <w:spacing w:val="-5"/>
        </w:rPr>
        <w:t xml:space="preserve"> </w:t>
      </w:r>
      <w:r>
        <w:t>College</w:t>
      </w:r>
      <w:r>
        <w:rPr>
          <w:spacing w:val="-4"/>
        </w:rPr>
        <w:t xml:space="preserve"> </w:t>
      </w:r>
      <w:r>
        <w:t>uses</w:t>
      </w:r>
      <w:r>
        <w:rPr>
          <w:spacing w:val="-5"/>
        </w:rPr>
        <w:t xml:space="preserve"> </w:t>
      </w:r>
      <w:r>
        <w:t>a</w:t>
      </w:r>
      <w:r>
        <w:rPr>
          <w:spacing w:val="-5"/>
        </w:rPr>
        <w:t xml:space="preserve"> </w:t>
      </w:r>
      <w:r>
        <w:t>4.0</w:t>
      </w:r>
      <w:r>
        <w:rPr>
          <w:spacing w:val="-6"/>
        </w:rPr>
        <w:t xml:space="preserve"> </w:t>
      </w:r>
      <w:r>
        <w:t>scale</w:t>
      </w:r>
      <w:r>
        <w:rPr>
          <w:spacing w:val="-4"/>
        </w:rPr>
        <w:t xml:space="preserve"> </w:t>
      </w:r>
      <w:r>
        <w:t>in</w:t>
      </w:r>
      <w:r>
        <w:rPr>
          <w:spacing w:val="-4"/>
        </w:rPr>
        <w:t xml:space="preserve"> </w:t>
      </w:r>
      <w:r>
        <w:t>assigning</w:t>
      </w:r>
      <w:r>
        <w:rPr>
          <w:spacing w:val="-5"/>
        </w:rPr>
        <w:t xml:space="preserve"> </w:t>
      </w:r>
      <w:r>
        <w:t>grade</w:t>
      </w:r>
      <w:r>
        <w:rPr>
          <w:spacing w:val="-5"/>
        </w:rPr>
        <w:t xml:space="preserve"> </w:t>
      </w:r>
      <w:r>
        <w:rPr>
          <w:spacing w:val="-2"/>
        </w:rPr>
        <w:t>points.</w:t>
      </w:r>
    </w:p>
    <w:p w:rsidR="00805E3E" w:rsidRDefault="00805E3E">
      <w:pPr>
        <w:pStyle w:val="BodyText"/>
        <w:spacing w:before="3"/>
        <w:rPr>
          <w:sz w:val="23"/>
        </w:rPr>
      </w:pPr>
    </w:p>
    <w:p w:rsidR="00805E3E" w:rsidRDefault="00614D44">
      <w:pPr>
        <w:pStyle w:val="Heading4"/>
      </w:pPr>
      <w:r>
        <w:t>Standard</w:t>
      </w:r>
      <w:r>
        <w:rPr>
          <w:spacing w:val="-14"/>
        </w:rPr>
        <w:t xml:space="preserve"> </w:t>
      </w:r>
      <w:r>
        <w:t>Academic</w:t>
      </w:r>
      <w:r>
        <w:rPr>
          <w:spacing w:val="-13"/>
        </w:rPr>
        <w:t xml:space="preserve"> </w:t>
      </w:r>
      <w:r>
        <w:t>Conversion</w:t>
      </w:r>
      <w:r>
        <w:rPr>
          <w:spacing w:val="-9"/>
        </w:rPr>
        <w:t xml:space="preserve"> </w:t>
      </w:r>
      <w:r>
        <w:rPr>
          <w:spacing w:val="-2"/>
        </w:rPr>
        <w:t>Methodology</w:t>
      </w:r>
    </w:p>
    <w:p w:rsidR="00805E3E" w:rsidRDefault="00805E3E">
      <w:pPr>
        <w:pStyle w:val="BodyText"/>
        <w:spacing w:before="11"/>
        <w:rPr>
          <w:b/>
          <w:sz w:val="23"/>
        </w:rPr>
      </w:pPr>
    </w:p>
    <w:p w:rsidR="00805E3E" w:rsidRDefault="00614D44">
      <w:pPr>
        <w:pStyle w:val="BodyText"/>
        <w:spacing w:line="232" w:lineRule="auto"/>
        <w:ind w:left="220" w:right="507"/>
      </w:pPr>
      <w:r>
        <w:t>All courses in all the programs are measured by semester credit units. Completion of the specified semester</w:t>
      </w:r>
      <w:r>
        <w:rPr>
          <w:spacing w:val="80"/>
        </w:rPr>
        <w:t xml:space="preserve"> </w:t>
      </w:r>
      <w:r>
        <w:t>credit units for a program is required for graduation.</w:t>
      </w:r>
    </w:p>
    <w:p w:rsidR="00805E3E" w:rsidRDefault="00805E3E">
      <w:pPr>
        <w:pStyle w:val="BodyText"/>
        <w:spacing w:before="6"/>
        <w:rPr>
          <w:sz w:val="23"/>
        </w:rPr>
      </w:pPr>
    </w:p>
    <w:p w:rsidR="00805E3E" w:rsidRDefault="00614D44">
      <w:pPr>
        <w:pStyle w:val="BodyText"/>
        <w:spacing w:line="292" w:lineRule="exact"/>
        <w:ind w:left="220"/>
      </w:pPr>
      <w:r>
        <w:t>The</w:t>
      </w:r>
      <w:r>
        <w:rPr>
          <w:spacing w:val="-14"/>
        </w:rPr>
        <w:t xml:space="preserve"> </w:t>
      </w:r>
      <w:r>
        <w:t>following</w:t>
      </w:r>
      <w:r>
        <w:rPr>
          <w:spacing w:val="-7"/>
        </w:rPr>
        <w:t xml:space="preserve"> </w:t>
      </w:r>
      <w:r>
        <w:t>is</w:t>
      </w:r>
      <w:r>
        <w:rPr>
          <w:spacing w:val="-11"/>
        </w:rPr>
        <w:t xml:space="preserve"> </w:t>
      </w:r>
      <w:r>
        <w:t>the</w:t>
      </w:r>
      <w:r>
        <w:rPr>
          <w:spacing w:val="-11"/>
        </w:rPr>
        <w:t xml:space="preserve"> </w:t>
      </w:r>
      <w:r>
        <w:t>conversion</w:t>
      </w:r>
      <w:r>
        <w:rPr>
          <w:spacing w:val="-8"/>
        </w:rPr>
        <w:t xml:space="preserve"> </w:t>
      </w:r>
      <w:r>
        <w:t>formula</w:t>
      </w:r>
      <w:r>
        <w:rPr>
          <w:spacing w:val="-11"/>
        </w:rPr>
        <w:t xml:space="preserve"> </w:t>
      </w:r>
      <w:r>
        <w:rPr>
          <w:spacing w:val="-4"/>
        </w:rPr>
        <w:t>used:</w:t>
      </w:r>
    </w:p>
    <w:p w:rsidR="00805E3E" w:rsidRDefault="00614D44">
      <w:pPr>
        <w:pStyle w:val="BodyText"/>
        <w:spacing w:before="3" w:line="235" w:lineRule="auto"/>
        <w:ind w:left="940" w:right="5771"/>
      </w:pPr>
      <w:r>
        <w:t>One lecture credit = 15 clock or contact hours One</w:t>
      </w:r>
      <w:r>
        <w:rPr>
          <w:spacing w:val="-11"/>
        </w:rPr>
        <w:t xml:space="preserve"> </w:t>
      </w:r>
      <w:r>
        <w:t>laboratory</w:t>
      </w:r>
      <w:r>
        <w:rPr>
          <w:spacing w:val="-14"/>
        </w:rPr>
        <w:t xml:space="preserve"> </w:t>
      </w:r>
      <w:r>
        <w:t>credit</w:t>
      </w:r>
      <w:r>
        <w:rPr>
          <w:spacing w:val="-11"/>
        </w:rPr>
        <w:t xml:space="preserve"> </w:t>
      </w:r>
      <w:r>
        <w:t>=</w:t>
      </w:r>
      <w:r>
        <w:rPr>
          <w:spacing w:val="-14"/>
        </w:rPr>
        <w:t xml:space="preserve"> </w:t>
      </w:r>
      <w:r>
        <w:t>30</w:t>
      </w:r>
      <w:r>
        <w:rPr>
          <w:spacing w:val="-10"/>
        </w:rPr>
        <w:t xml:space="preserve"> </w:t>
      </w:r>
      <w:r>
        <w:t>clock</w:t>
      </w:r>
      <w:r>
        <w:rPr>
          <w:spacing w:val="-13"/>
        </w:rPr>
        <w:t xml:space="preserve"> </w:t>
      </w:r>
      <w:r>
        <w:t>or</w:t>
      </w:r>
      <w:r>
        <w:rPr>
          <w:spacing w:val="-14"/>
        </w:rPr>
        <w:t xml:space="preserve"> </w:t>
      </w:r>
      <w:r>
        <w:t>contact</w:t>
      </w:r>
      <w:r>
        <w:rPr>
          <w:spacing w:val="-14"/>
        </w:rPr>
        <w:t xml:space="preserve"> </w:t>
      </w:r>
      <w:r>
        <w:t>hours One</w:t>
      </w:r>
      <w:r>
        <w:rPr>
          <w:spacing w:val="-9"/>
        </w:rPr>
        <w:t xml:space="preserve"> </w:t>
      </w:r>
      <w:r>
        <w:t>internship</w:t>
      </w:r>
      <w:r>
        <w:rPr>
          <w:spacing w:val="-5"/>
        </w:rPr>
        <w:t xml:space="preserve"> </w:t>
      </w:r>
      <w:r>
        <w:t>credit</w:t>
      </w:r>
      <w:r>
        <w:rPr>
          <w:spacing w:val="-5"/>
        </w:rPr>
        <w:t xml:space="preserve"> </w:t>
      </w:r>
      <w:r>
        <w:t>=</w:t>
      </w:r>
      <w:r>
        <w:rPr>
          <w:spacing w:val="-5"/>
        </w:rPr>
        <w:t xml:space="preserve"> </w:t>
      </w:r>
      <w:r>
        <w:t>45</w:t>
      </w:r>
      <w:r>
        <w:rPr>
          <w:spacing w:val="-4"/>
        </w:rPr>
        <w:t xml:space="preserve"> </w:t>
      </w:r>
      <w:r>
        <w:t>clock</w:t>
      </w:r>
      <w:r>
        <w:rPr>
          <w:spacing w:val="-5"/>
        </w:rPr>
        <w:t xml:space="preserve"> </w:t>
      </w:r>
      <w:r>
        <w:t>or</w:t>
      </w:r>
      <w:r>
        <w:rPr>
          <w:spacing w:val="-6"/>
        </w:rPr>
        <w:t xml:space="preserve"> </w:t>
      </w:r>
      <w:r>
        <w:t>contact</w:t>
      </w:r>
      <w:r>
        <w:rPr>
          <w:spacing w:val="-2"/>
        </w:rPr>
        <w:t xml:space="preserve"> </w:t>
      </w:r>
      <w:r>
        <w:rPr>
          <w:spacing w:val="-4"/>
        </w:rPr>
        <w:t>hours</w:t>
      </w:r>
    </w:p>
    <w:p w:rsidR="00805E3E" w:rsidRDefault="00805E3E">
      <w:pPr>
        <w:pStyle w:val="BodyText"/>
        <w:spacing w:before="5"/>
        <w:rPr>
          <w:sz w:val="27"/>
        </w:rPr>
      </w:pPr>
    </w:p>
    <w:p w:rsidR="00805E3E" w:rsidRDefault="00614D44">
      <w:pPr>
        <w:pStyle w:val="BodyText"/>
        <w:ind w:left="272"/>
      </w:pPr>
      <w:bookmarkStart w:id="29" w:name="_bookmark29"/>
      <w:bookmarkEnd w:id="29"/>
      <w:r>
        <w:t>The</w:t>
      </w:r>
      <w:r>
        <w:rPr>
          <w:spacing w:val="-8"/>
        </w:rPr>
        <w:t xml:space="preserve"> </w:t>
      </w:r>
      <w:r>
        <w:t>College</w:t>
      </w:r>
      <w:r>
        <w:rPr>
          <w:spacing w:val="-8"/>
        </w:rPr>
        <w:t xml:space="preserve"> </w:t>
      </w:r>
      <w:r>
        <w:t>does</w:t>
      </w:r>
      <w:r>
        <w:rPr>
          <w:spacing w:val="-9"/>
        </w:rPr>
        <w:t xml:space="preserve"> </w:t>
      </w:r>
      <w:r>
        <w:t>not</w:t>
      </w:r>
      <w:r>
        <w:rPr>
          <w:spacing w:val="-7"/>
        </w:rPr>
        <w:t xml:space="preserve"> </w:t>
      </w:r>
      <w:r>
        <w:t>award</w:t>
      </w:r>
      <w:r>
        <w:rPr>
          <w:spacing w:val="-7"/>
        </w:rPr>
        <w:t xml:space="preserve"> </w:t>
      </w:r>
      <w:r>
        <w:t>students</w:t>
      </w:r>
      <w:r>
        <w:rPr>
          <w:spacing w:val="-11"/>
        </w:rPr>
        <w:t xml:space="preserve"> </w:t>
      </w:r>
      <w:r>
        <w:t>outside</w:t>
      </w:r>
      <w:r>
        <w:rPr>
          <w:spacing w:val="-7"/>
        </w:rPr>
        <w:t xml:space="preserve"> </w:t>
      </w:r>
      <w:r>
        <w:t>(preparation)</w:t>
      </w:r>
      <w:r>
        <w:rPr>
          <w:spacing w:val="-8"/>
        </w:rPr>
        <w:t xml:space="preserve"> </w:t>
      </w:r>
      <w:r>
        <w:t>hours</w:t>
      </w:r>
      <w:r>
        <w:rPr>
          <w:spacing w:val="-11"/>
        </w:rPr>
        <w:t xml:space="preserve"> </w:t>
      </w:r>
      <w:r>
        <w:t>to</w:t>
      </w:r>
      <w:r>
        <w:rPr>
          <w:spacing w:val="-12"/>
        </w:rPr>
        <w:t xml:space="preserve"> </w:t>
      </w:r>
      <w:r>
        <w:t>any</w:t>
      </w:r>
      <w:r>
        <w:rPr>
          <w:spacing w:val="-9"/>
        </w:rPr>
        <w:t xml:space="preserve"> </w:t>
      </w:r>
      <w:r>
        <w:t>of</w:t>
      </w:r>
      <w:r>
        <w:rPr>
          <w:spacing w:val="-10"/>
        </w:rPr>
        <w:t xml:space="preserve"> </w:t>
      </w:r>
      <w:r>
        <w:t>its</w:t>
      </w:r>
      <w:r>
        <w:rPr>
          <w:spacing w:val="-9"/>
        </w:rPr>
        <w:t xml:space="preserve"> </w:t>
      </w:r>
      <w:r>
        <w:rPr>
          <w:spacing w:val="-2"/>
        </w:rPr>
        <w:t>courses.</w:t>
      </w:r>
    </w:p>
    <w:p w:rsidR="00805E3E" w:rsidRDefault="00805E3E">
      <w:pPr>
        <w:sectPr w:rsidR="00805E3E">
          <w:pgSz w:w="12240" w:h="15840"/>
          <w:pgMar w:top="580" w:right="200" w:bottom="600" w:left="500" w:header="310" w:footer="375" w:gutter="0"/>
          <w:cols w:space="720"/>
        </w:sectPr>
      </w:pPr>
    </w:p>
    <w:p w:rsidR="00805E3E" w:rsidRDefault="00614D44">
      <w:pPr>
        <w:pStyle w:val="BodyText"/>
        <w:spacing w:line="280" w:lineRule="exact"/>
        <w:ind w:left="272"/>
      </w:pPr>
      <w:r>
        <w:lastRenderedPageBreak/>
        <w:t>Final</w:t>
      </w:r>
      <w:r>
        <w:rPr>
          <w:spacing w:val="-5"/>
        </w:rPr>
        <w:t xml:space="preserve"> </w:t>
      </w:r>
      <w:r>
        <w:t>grade</w:t>
      </w:r>
      <w:r>
        <w:rPr>
          <w:spacing w:val="-1"/>
        </w:rPr>
        <w:t xml:space="preserve"> </w:t>
      </w:r>
      <w:r>
        <w:t>in</w:t>
      </w:r>
      <w:r>
        <w:rPr>
          <w:spacing w:val="-2"/>
        </w:rPr>
        <w:t xml:space="preserve"> </w:t>
      </w:r>
      <w:r>
        <w:t>each</w:t>
      </w:r>
      <w:r>
        <w:rPr>
          <w:spacing w:val="-1"/>
        </w:rPr>
        <w:t xml:space="preserve"> </w:t>
      </w:r>
      <w:r>
        <w:t>course</w:t>
      </w:r>
      <w:r>
        <w:rPr>
          <w:spacing w:val="-2"/>
        </w:rPr>
        <w:t xml:space="preserve"> </w:t>
      </w:r>
      <w:r>
        <w:t>is</w:t>
      </w:r>
      <w:r>
        <w:rPr>
          <w:spacing w:val="-2"/>
        </w:rPr>
        <w:t xml:space="preserve"> </w:t>
      </w:r>
      <w:r>
        <w:t>calculated</w:t>
      </w:r>
      <w:r>
        <w:rPr>
          <w:spacing w:val="-3"/>
        </w:rPr>
        <w:t xml:space="preserve"> </w:t>
      </w:r>
      <w:r>
        <w:t>based</w:t>
      </w:r>
      <w:r>
        <w:rPr>
          <w:spacing w:val="-3"/>
        </w:rPr>
        <w:t xml:space="preserve"> </w:t>
      </w:r>
      <w:r>
        <w:t>on</w:t>
      </w:r>
      <w:r>
        <w:rPr>
          <w:spacing w:val="-3"/>
        </w:rPr>
        <w:t xml:space="preserve"> </w:t>
      </w:r>
      <w:r>
        <w:t>the</w:t>
      </w:r>
      <w:r>
        <w:rPr>
          <w:spacing w:val="-3"/>
        </w:rPr>
        <w:t xml:space="preserve"> </w:t>
      </w:r>
      <w:r>
        <w:t>following</w:t>
      </w:r>
      <w:r>
        <w:rPr>
          <w:spacing w:val="-4"/>
        </w:rPr>
        <w:t xml:space="preserve"> </w:t>
      </w:r>
      <w:r>
        <w:rPr>
          <w:spacing w:val="-2"/>
        </w:rPr>
        <w:t>criteria:</w:t>
      </w:r>
    </w:p>
    <w:p w:rsidR="00805E3E" w:rsidRDefault="00805E3E">
      <w:pPr>
        <w:pStyle w:val="BodyText"/>
        <w:spacing w:before="6"/>
        <w:rPr>
          <w:sz w:val="23"/>
        </w:rPr>
      </w:pPr>
    </w:p>
    <w:p w:rsidR="00805E3E" w:rsidRDefault="00614D44">
      <w:pPr>
        <w:spacing w:before="1" w:line="235" w:lineRule="auto"/>
        <w:ind w:left="220"/>
        <w:rPr>
          <w:b/>
          <w:sz w:val="24"/>
        </w:rPr>
      </w:pPr>
      <w:r>
        <w:rPr>
          <w:b/>
          <w:spacing w:val="-2"/>
          <w:sz w:val="24"/>
        </w:rPr>
        <w:t>Associate</w:t>
      </w:r>
      <w:r>
        <w:rPr>
          <w:b/>
          <w:spacing w:val="-7"/>
          <w:sz w:val="24"/>
        </w:rPr>
        <w:t xml:space="preserve"> </w:t>
      </w:r>
      <w:r>
        <w:rPr>
          <w:b/>
          <w:spacing w:val="-2"/>
          <w:sz w:val="24"/>
        </w:rPr>
        <w:t>of</w:t>
      </w:r>
      <w:r>
        <w:rPr>
          <w:b/>
          <w:spacing w:val="-5"/>
          <w:sz w:val="24"/>
        </w:rPr>
        <w:t xml:space="preserve"> </w:t>
      </w:r>
      <w:r>
        <w:rPr>
          <w:b/>
          <w:spacing w:val="-2"/>
          <w:sz w:val="24"/>
        </w:rPr>
        <w:t>Occupational</w:t>
      </w:r>
      <w:r>
        <w:rPr>
          <w:b/>
          <w:spacing w:val="-5"/>
          <w:sz w:val="24"/>
        </w:rPr>
        <w:t xml:space="preserve"> </w:t>
      </w:r>
      <w:r>
        <w:rPr>
          <w:b/>
          <w:spacing w:val="-2"/>
          <w:sz w:val="24"/>
        </w:rPr>
        <w:t>Science-Surgical</w:t>
      </w:r>
      <w:r>
        <w:rPr>
          <w:b/>
          <w:spacing w:val="-5"/>
          <w:sz w:val="24"/>
        </w:rPr>
        <w:t xml:space="preserve"> </w:t>
      </w:r>
      <w:r>
        <w:rPr>
          <w:b/>
          <w:spacing w:val="-2"/>
          <w:sz w:val="24"/>
        </w:rPr>
        <w:t>Technology,</w:t>
      </w:r>
      <w:r>
        <w:rPr>
          <w:b/>
          <w:spacing w:val="-6"/>
          <w:sz w:val="24"/>
        </w:rPr>
        <w:t xml:space="preserve"> </w:t>
      </w:r>
      <w:r>
        <w:rPr>
          <w:b/>
          <w:spacing w:val="-2"/>
          <w:sz w:val="24"/>
        </w:rPr>
        <w:t>Hospital</w:t>
      </w:r>
      <w:r>
        <w:rPr>
          <w:b/>
          <w:spacing w:val="-5"/>
          <w:sz w:val="24"/>
        </w:rPr>
        <w:t xml:space="preserve"> </w:t>
      </w:r>
      <w:r>
        <w:rPr>
          <w:b/>
          <w:spacing w:val="-2"/>
          <w:sz w:val="24"/>
        </w:rPr>
        <w:t>Central</w:t>
      </w:r>
      <w:r>
        <w:rPr>
          <w:b/>
          <w:spacing w:val="-5"/>
          <w:sz w:val="24"/>
        </w:rPr>
        <w:t xml:space="preserve"> </w:t>
      </w:r>
      <w:r>
        <w:rPr>
          <w:b/>
          <w:spacing w:val="-2"/>
          <w:sz w:val="24"/>
        </w:rPr>
        <w:t>Service</w:t>
      </w:r>
      <w:r>
        <w:rPr>
          <w:b/>
          <w:spacing w:val="-7"/>
          <w:sz w:val="24"/>
        </w:rPr>
        <w:t xml:space="preserve"> </w:t>
      </w:r>
      <w:r>
        <w:rPr>
          <w:b/>
          <w:spacing w:val="-2"/>
          <w:sz w:val="24"/>
        </w:rPr>
        <w:t>Technician,</w:t>
      </w:r>
      <w:r>
        <w:rPr>
          <w:b/>
          <w:spacing w:val="-6"/>
          <w:sz w:val="24"/>
        </w:rPr>
        <w:t xml:space="preserve"> </w:t>
      </w:r>
      <w:r>
        <w:rPr>
          <w:b/>
          <w:spacing w:val="-2"/>
          <w:sz w:val="24"/>
        </w:rPr>
        <w:t>Medical</w:t>
      </w:r>
      <w:r>
        <w:rPr>
          <w:b/>
          <w:spacing w:val="-5"/>
          <w:sz w:val="24"/>
        </w:rPr>
        <w:t xml:space="preserve"> </w:t>
      </w:r>
      <w:r>
        <w:rPr>
          <w:b/>
          <w:spacing w:val="-2"/>
          <w:sz w:val="24"/>
        </w:rPr>
        <w:t xml:space="preserve">Assistant, </w:t>
      </w:r>
      <w:r>
        <w:rPr>
          <w:b/>
          <w:sz w:val="24"/>
        </w:rPr>
        <w:t>General Office Assistant, and Financial Records Processing:</w:t>
      </w:r>
    </w:p>
    <w:p w:rsidR="00805E3E" w:rsidRDefault="00805E3E">
      <w:pPr>
        <w:pStyle w:val="BodyText"/>
        <w:spacing w:before="12"/>
        <w:rPr>
          <w:b/>
        </w:rPr>
      </w:pPr>
    </w:p>
    <w:tbl>
      <w:tblPr>
        <w:tblW w:w="0" w:type="auto"/>
        <w:tblInd w:w="15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73"/>
        <w:gridCol w:w="1839"/>
      </w:tblGrid>
      <w:tr w:rsidR="00805E3E">
        <w:trPr>
          <w:trHeight w:val="335"/>
        </w:trPr>
        <w:tc>
          <w:tcPr>
            <w:tcW w:w="6373" w:type="dxa"/>
            <w:shd w:val="clear" w:color="auto" w:fill="EEEEEE"/>
          </w:tcPr>
          <w:p w:rsidR="00805E3E" w:rsidRDefault="00614D44">
            <w:pPr>
              <w:pStyle w:val="TableParagraph"/>
              <w:spacing w:before="28" w:line="288" w:lineRule="exact"/>
              <w:ind w:right="66"/>
              <w:jc w:val="right"/>
              <w:rPr>
                <w:b/>
                <w:sz w:val="24"/>
              </w:rPr>
            </w:pPr>
            <w:r>
              <w:rPr>
                <w:b/>
                <w:sz w:val="24"/>
              </w:rPr>
              <w:t>Grading</w:t>
            </w:r>
            <w:r>
              <w:rPr>
                <w:b/>
                <w:spacing w:val="-10"/>
                <w:sz w:val="24"/>
              </w:rPr>
              <w:t xml:space="preserve"> </w:t>
            </w:r>
            <w:r>
              <w:rPr>
                <w:b/>
                <w:spacing w:val="-2"/>
                <w:sz w:val="24"/>
              </w:rPr>
              <w:t>System</w:t>
            </w:r>
          </w:p>
        </w:tc>
        <w:tc>
          <w:tcPr>
            <w:tcW w:w="1839" w:type="dxa"/>
            <w:shd w:val="clear" w:color="auto" w:fill="EEEEEE"/>
          </w:tcPr>
          <w:p w:rsidR="00805E3E" w:rsidRDefault="00614D44">
            <w:pPr>
              <w:pStyle w:val="TableParagraph"/>
              <w:spacing w:before="28" w:line="288" w:lineRule="exact"/>
              <w:ind w:right="64"/>
              <w:jc w:val="right"/>
              <w:rPr>
                <w:b/>
                <w:sz w:val="24"/>
              </w:rPr>
            </w:pPr>
            <w:r>
              <w:rPr>
                <w:b/>
                <w:sz w:val="24"/>
              </w:rPr>
              <w:t>%</w:t>
            </w:r>
            <w:r>
              <w:rPr>
                <w:b/>
                <w:spacing w:val="-1"/>
                <w:sz w:val="24"/>
              </w:rPr>
              <w:t xml:space="preserve"> </w:t>
            </w:r>
            <w:r>
              <w:rPr>
                <w:b/>
                <w:sz w:val="24"/>
              </w:rPr>
              <w:t>of</w:t>
            </w:r>
            <w:r>
              <w:rPr>
                <w:b/>
                <w:spacing w:val="-1"/>
                <w:sz w:val="24"/>
              </w:rPr>
              <w:t xml:space="preserve"> </w:t>
            </w:r>
            <w:r>
              <w:rPr>
                <w:b/>
                <w:spacing w:val="-2"/>
                <w:sz w:val="24"/>
              </w:rPr>
              <w:t>Grade</w:t>
            </w:r>
          </w:p>
        </w:tc>
      </w:tr>
      <w:tr w:rsidR="00805E3E">
        <w:trPr>
          <w:trHeight w:val="335"/>
        </w:trPr>
        <w:tc>
          <w:tcPr>
            <w:tcW w:w="6373" w:type="dxa"/>
          </w:tcPr>
          <w:p w:rsidR="00805E3E" w:rsidRDefault="00614D44">
            <w:pPr>
              <w:pStyle w:val="TableParagraph"/>
              <w:spacing w:before="28" w:line="288" w:lineRule="exact"/>
              <w:ind w:right="65"/>
              <w:jc w:val="right"/>
              <w:rPr>
                <w:sz w:val="24"/>
              </w:rPr>
            </w:pPr>
            <w:r>
              <w:rPr>
                <w:spacing w:val="-2"/>
                <w:sz w:val="24"/>
              </w:rPr>
              <w:t>Attendance</w:t>
            </w:r>
          </w:p>
        </w:tc>
        <w:tc>
          <w:tcPr>
            <w:tcW w:w="1839" w:type="dxa"/>
          </w:tcPr>
          <w:p w:rsidR="00805E3E" w:rsidRDefault="00614D44">
            <w:pPr>
              <w:pStyle w:val="TableParagraph"/>
              <w:spacing w:before="28" w:line="288" w:lineRule="exact"/>
              <w:ind w:right="67"/>
              <w:jc w:val="right"/>
              <w:rPr>
                <w:sz w:val="24"/>
              </w:rPr>
            </w:pPr>
            <w:r>
              <w:rPr>
                <w:spacing w:val="-5"/>
                <w:sz w:val="24"/>
              </w:rPr>
              <w:t>15%</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z w:val="24"/>
              </w:rPr>
              <w:t>Classroom</w:t>
            </w:r>
            <w:r>
              <w:rPr>
                <w:spacing w:val="-14"/>
                <w:sz w:val="24"/>
              </w:rPr>
              <w:t xml:space="preserve"> </w:t>
            </w:r>
            <w:r>
              <w:rPr>
                <w:sz w:val="24"/>
              </w:rPr>
              <w:t>Participation</w:t>
            </w:r>
            <w:r>
              <w:rPr>
                <w:spacing w:val="-11"/>
                <w:sz w:val="24"/>
              </w:rPr>
              <w:t xml:space="preserve"> </w:t>
            </w:r>
            <w:r>
              <w:rPr>
                <w:sz w:val="24"/>
              </w:rPr>
              <w:t>/</w:t>
            </w:r>
            <w:r>
              <w:rPr>
                <w:spacing w:val="-12"/>
                <w:sz w:val="24"/>
              </w:rPr>
              <w:t xml:space="preserve"> </w:t>
            </w:r>
            <w:r>
              <w:rPr>
                <w:sz w:val="24"/>
              </w:rPr>
              <w:t>Homework</w:t>
            </w:r>
            <w:r>
              <w:rPr>
                <w:spacing w:val="-12"/>
                <w:sz w:val="24"/>
              </w:rPr>
              <w:t xml:space="preserve"> </w:t>
            </w:r>
            <w:r>
              <w:rPr>
                <w:sz w:val="24"/>
              </w:rPr>
              <w:t>/</w:t>
            </w:r>
            <w:r>
              <w:rPr>
                <w:spacing w:val="-10"/>
                <w:sz w:val="24"/>
              </w:rPr>
              <w:t xml:space="preserve"> </w:t>
            </w:r>
            <w:r>
              <w:rPr>
                <w:spacing w:val="-2"/>
                <w:sz w:val="24"/>
              </w:rPr>
              <w:t>Workbook</w:t>
            </w:r>
          </w:p>
        </w:tc>
        <w:tc>
          <w:tcPr>
            <w:tcW w:w="1839" w:type="dxa"/>
          </w:tcPr>
          <w:p w:rsidR="00805E3E" w:rsidRDefault="00614D44">
            <w:pPr>
              <w:pStyle w:val="TableParagraph"/>
              <w:spacing w:before="28" w:line="285" w:lineRule="exact"/>
              <w:ind w:right="67"/>
              <w:jc w:val="right"/>
              <w:rPr>
                <w:sz w:val="24"/>
              </w:rPr>
            </w:pPr>
            <w:r>
              <w:rPr>
                <w:spacing w:val="-5"/>
                <w:sz w:val="24"/>
              </w:rPr>
              <w:t>5%</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Average</w:t>
            </w:r>
            <w:r>
              <w:rPr>
                <w:spacing w:val="-8"/>
                <w:sz w:val="24"/>
              </w:rPr>
              <w:t xml:space="preserve"> </w:t>
            </w:r>
            <w:r>
              <w:rPr>
                <w:sz w:val="24"/>
              </w:rPr>
              <w:t>of</w:t>
            </w:r>
            <w:r>
              <w:rPr>
                <w:spacing w:val="-10"/>
                <w:sz w:val="24"/>
              </w:rPr>
              <w:t xml:space="preserve"> </w:t>
            </w:r>
            <w:r>
              <w:rPr>
                <w:spacing w:val="-2"/>
                <w:sz w:val="24"/>
              </w:rPr>
              <w:t>Quizzes</w:t>
            </w:r>
          </w:p>
        </w:tc>
        <w:tc>
          <w:tcPr>
            <w:tcW w:w="1839" w:type="dxa"/>
          </w:tcPr>
          <w:p w:rsidR="00805E3E" w:rsidRDefault="00614D44">
            <w:pPr>
              <w:pStyle w:val="TableParagraph"/>
              <w:spacing w:before="28" w:line="288" w:lineRule="exact"/>
              <w:ind w:right="67"/>
              <w:jc w:val="right"/>
              <w:rPr>
                <w:sz w:val="24"/>
              </w:rPr>
            </w:pPr>
            <w:r>
              <w:rPr>
                <w:spacing w:val="-5"/>
                <w:sz w:val="24"/>
              </w:rPr>
              <w:t>30%</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Unit</w:t>
            </w:r>
            <w:r>
              <w:rPr>
                <w:spacing w:val="-14"/>
                <w:sz w:val="24"/>
              </w:rPr>
              <w:t xml:space="preserve"> </w:t>
            </w:r>
            <w:r>
              <w:rPr>
                <w:sz w:val="24"/>
              </w:rPr>
              <w:t>Tests</w:t>
            </w:r>
            <w:r>
              <w:rPr>
                <w:spacing w:val="-10"/>
                <w:sz w:val="24"/>
              </w:rPr>
              <w:t xml:space="preserve"> </w:t>
            </w:r>
            <w:r>
              <w:rPr>
                <w:sz w:val="24"/>
              </w:rPr>
              <w:t>/</w:t>
            </w:r>
            <w:r>
              <w:rPr>
                <w:spacing w:val="-10"/>
                <w:sz w:val="24"/>
              </w:rPr>
              <w:t xml:space="preserve"> </w:t>
            </w:r>
            <w:r>
              <w:rPr>
                <w:sz w:val="24"/>
              </w:rPr>
              <w:t>/Final</w:t>
            </w:r>
            <w:r>
              <w:rPr>
                <w:spacing w:val="-9"/>
                <w:sz w:val="24"/>
              </w:rPr>
              <w:t xml:space="preserve"> </w:t>
            </w:r>
            <w:r>
              <w:rPr>
                <w:spacing w:val="-4"/>
                <w:sz w:val="24"/>
              </w:rPr>
              <w:t>Exam</w:t>
            </w:r>
          </w:p>
        </w:tc>
        <w:tc>
          <w:tcPr>
            <w:tcW w:w="1839" w:type="dxa"/>
          </w:tcPr>
          <w:p w:rsidR="00805E3E" w:rsidRDefault="00614D44">
            <w:pPr>
              <w:pStyle w:val="TableParagraph"/>
              <w:spacing w:before="28" w:line="288" w:lineRule="exact"/>
              <w:ind w:right="67"/>
              <w:jc w:val="right"/>
              <w:rPr>
                <w:sz w:val="24"/>
              </w:rPr>
            </w:pPr>
            <w:r>
              <w:rPr>
                <w:spacing w:val="-5"/>
                <w:sz w:val="24"/>
              </w:rPr>
              <w:t>50%</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pacing w:val="-2"/>
                <w:sz w:val="24"/>
              </w:rPr>
              <w:t>Total</w:t>
            </w:r>
          </w:p>
        </w:tc>
        <w:tc>
          <w:tcPr>
            <w:tcW w:w="1839" w:type="dxa"/>
          </w:tcPr>
          <w:p w:rsidR="00805E3E" w:rsidRDefault="00614D44">
            <w:pPr>
              <w:pStyle w:val="TableParagraph"/>
              <w:spacing w:before="28" w:line="285" w:lineRule="exact"/>
              <w:ind w:right="70"/>
              <w:jc w:val="right"/>
              <w:rPr>
                <w:sz w:val="24"/>
              </w:rPr>
            </w:pPr>
            <w:r>
              <w:rPr>
                <w:spacing w:val="-4"/>
                <w:sz w:val="24"/>
              </w:rPr>
              <w:t>100%</w:t>
            </w:r>
          </w:p>
        </w:tc>
      </w:tr>
    </w:tbl>
    <w:p w:rsidR="00805E3E" w:rsidRDefault="00805E3E">
      <w:pPr>
        <w:pStyle w:val="BodyText"/>
        <w:spacing w:before="3"/>
        <w:rPr>
          <w:b/>
        </w:rPr>
      </w:pPr>
    </w:p>
    <w:p w:rsidR="00805E3E" w:rsidRDefault="00614D44">
      <w:pPr>
        <w:pStyle w:val="Heading2"/>
        <w:spacing w:before="1" w:line="235" w:lineRule="auto"/>
      </w:pPr>
      <w:r>
        <w:t>Externships</w:t>
      </w:r>
      <w:r>
        <w:rPr>
          <w:spacing w:val="-12"/>
        </w:rPr>
        <w:t xml:space="preserve"> </w:t>
      </w:r>
      <w:r>
        <w:t>for</w:t>
      </w:r>
      <w:r>
        <w:rPr>
          <w:spacing w:val="-13"/>
        </w:rPr>
        <w:t xml:space="preserve"> </w:t>
      </w:r>
      <w:r>
        <w:t>Medical</w:t>
      </w:r>
      <w:r>
        <w:rPr>
          <w:spacing w:val="-13"/>
        </w:rPr>
        <w:t xml:space="preserve"> </w:t>
      </w:r>
      <w:r>
        <w:t>Assistants,</w:t>
      </w:r>
      <w:r>
        <w:rPr>
          <w:spacing w:val="-12"/>
        </w:rPr>
        <w:t xml:space="preserve"> </w:t>
      </w:r>
      <w:r>
        <w:t>Hospital</w:t>
      </w:r>
      <w:r>
        <w:rPr>
          <w:spacing w:val="-13"/>
        </w:rPr>
        <w:t xml:space="preserve"> </w:t>
      </w:r>
      <w:r>
        <w:t>Central</w:t>
      </w:r>
      <w:r>
        <w:rPr>
          <w:spacing w:val="-12"/>
        </w:rPr>
        <w:t xml:space="preserve"> </w:t>
      </w:r>
      <w:r>
        <w:t>Service</w:t>
      </w:r>
      <w:r>
        <w:rPr>
          <w:spacing w:val="-14"/>
        </w:rPr>
        <w:t xml:space="preserve"> </w:t>
      </w:r>
      <w:r>
        <w:t>Technicians</w:t>
      </w:r>
      <w:r>
        <w:rPr>
          <w:spacing w:val="-12"/>
        </w:rPr>
        <w:t xml:space="preserve"> </w:t>
      </w:r>
      <w:r>
        <w:t>and</w:t>
      </w:r>
      <w:r>
        <w:rPr>
          <w:spacing w:val="-14"/>
        </w:rPr>
        <w:t xml:space="preserve"> </w:t>
      </w:r>
      <w:r>
        <w:t>Associate</w:t>
      </w:r>
      <w:r>
        <w:rPr>
          <w:spacing w:val="-13"/>
        </w:rPr>
        <w:t xml:space="preserve"> </w:t>
      </w:r>
      <w:r>
        <w:t>of Occupational Science-Surgical Technology</w:t>
      </w:r>
    </w:p>
    <w:p w:rsidR="00805E3E" w:rsidRDefault="00805E3E">
      <w:pPr>
        <w:pStyle w:val="BodyText"/>
        <w:spacing w:before="11"/>
        <w:rPr>
          <w:b/>
          <w:sz w:val="22"/>
        </w:rPr>
      </w:pPr>
    </w:p>
    <w:p w:rsidR="00805E3E" w:rsidRDefault="00614D44">
      <w:pPr>
        <w:pStyle w:val="BodyText"/>
        <w:spacing w:line="235" w:lineRule="auto"/>
        <w:ind w:left="220" w:right="504"/>
        <w:jc w:val="both"/>
      </w:pPr>
      <w:r>
        <w:t>Externship and other clinical fieldwork are courses in which the student practices the skills of the profession under the supervision of a qualified professional.</w:t>
      </w:r>
      <w:r>
        <w:rPr>
          <w:spacing w:val="80"/>
        </w:rPr>
        <w:t xml:space="preserve"> </w:t>
      </w:r>
      <w:r>
        <w:t>In most cases, the externship</w:t>
      </w:r>
      <w:r>
        <w:rPr>
          <w:spacing w:val="-1"/>
        </w:rPr>
        <w:t xml:space="preserve"> </w:t>
      </w:r>
      <w:r>
        <w:t>occurs in a professional office, clinic or hospital apart from the campus where the student is enrolled. Premiere Career College makes externship</w:t>
      </w:r>
      <w:r>
        <w:rPr>
          <w:spacing w:val="-3"/>
        </w:rPr>
        <w:t xml:space="preserve"> </w:t>
      </w:r>
      <w:r>
        <w:t>assignments</w:t>
      </w:r>
      <w:r>
        <w:rPr>
          <w:spacing w:val="-4"/>
        </w:rPr>
        <w:t xml:space="preserve"> </w:t>
      </w:r>
      <w:r>
        <w:t>based</w:t>
      </w:r>
      <w:r>
        <w:rPr>
          <w:spacing w:val="-3"/>
        </w:rPr>
        <w:t xml:space="preserve"> </w:t>
      </w:r>
      <w:r>
        <w:t>on</w:t>
      </w:r>
      <w:r>
        <w:rPr>
          <w:spacing w:val="-3"/>
        </w:rPr>
        <w:t xml:space="preserve"> </w:t>
      </w:r>
      <w:r>
        <w:t>the</w:t>
      </w:r>
      <w:r>
        <w:rPr>
          <w:spacing w:val="-1"/>
        </w:rPr>
        <w:t xml:space="preserve"> </w:t>
      </w:r>
      <w:r>
        <w:t>College’s</w:t>
      </w:r>
      <w:r>
        <w:rPr>
          <w:spacing w:val="-4"/>
        </w:rPr>
        <w:t xml:space="preserve"> </w:t>
      </w:r>
      <w:r>
        <w:t>determination</w:t>
      </w:r>
      <w:r>
        <w:rPr>
          <w:spacing w:val="-3"/>
        </w:rPr>
        <w:t xml:space="preserve"> </w:t>
      </w:r>
      <w:r>
        <w:t>of</w:t>
      </w:r>
      <w:r>
        <w:rPr>
          <w:spacing w:val="-3"/>
        </w:rPr>
        <w:t xml:space="preserve"> </w:t>
      </w:r>
      <w:r>
        <w:t>when</w:t>
      </w:r>
      <w:r>
        <w:rPr>
          <w:spacing w:val="-2"/>
        </w:rPr>
        <w:t xml:space="preserve"> </w:t>
      </w:r>
      <w:r>
        <w:t>and</w:t>
      </w:r>
      <w:r>
        <w:rPr>
          <w:spacing w:val="-1"/>
        </w:rPr>
        <w:t xml:space="preserve"> </w:t>
      </w:r>
      <w:r>
        <w:t>where</w:t>
      </w:r>
      <w:r>
        <w:rPr>
          <w:spacing w:val="-4"/>
        </w:rPr>
        <w:t xml:space="preserve"> </w:t>
      </w:r>
      <w:r>
        <w:t>the</w:t>
      </w:r>
      <w:r>
        <w:rPr>
          <w:spacing w:val="-4"/>
        </w:rPr>
        <w:t xml:space="preserve"> </w:t>
      </w:r>
      <w:r>
        <w:t>student</w:t>
      </w:r>
      <w:r>
        <w:rPr>
          <w:spacing w:val="-3"/>
        </w:rPr>
        <w:t xml:space="preserve"> </w:t>
      </w:r>
      <w:r>
        <w:t>may</w:t>
      </w:r>
      <w:r>
        <w:rPr>
          <w:spacing w:val="-2"/>
        </w:rPr>
        <w:t xml:space="preserve"> </w:t>
      </w:r>
      <w:r>
        <w:t>best</w:t>
      </w:r>
      <w:r>
        <w:rPr>
          <w:spacing w:val="-3"/>
        </w:rPr>
        <w:t xml:space="preserve"> </w:t>
      </w:r>
      <w:r>
        <w:t>pursue his or her training. Student preferences for location, days and time of assigned attendance, and type of facility may be considered when determining an appropriate assignment, but the College cannot and does not guarantee</w:t>
      </w:r>
      <w:r>
        <w:rPr>
          <w:spacing w:val="-3"/>
        </w:rPr>
        <w:t xml:space="preserve"> </w:t>
      </w:r>
      <w:r>
        <w:t>that</w:t>
      </w:r>
      <w:r>
        <w:rPr>
          <w:spacing w:val="-1"/>
        </w:rPr>
        <w:t xml:space="preserve"> </w:t>
      </w:r>
      <w:r>
        <w:t>student</w:t>
      </w:r>
      <w:r>
        <w:rPr>
          <w:spacing w:val="-1"/>
        </w:rPr>
        <w:t xml:space="preserve"> </w:t>
      </w:r>
      <w:r>
        <w:t>preferences</w:t>
      </w:r>
      <w:r>
        <w:rPr>
          <w:spacing w:val="-1"/>
        </w:rPr>
        <w:t xml:space="preserve"> </w:t>
      </w:r>
      <w:r>
        <w:t>will</w:t>
      </w:r>
      <w:r>
        <w:rPr>
          <w:spacing w:val="-2"/>
        </w:rPr>
        <w:t xml:space="preserve"> </w:t>
      </w:r>
      <w:r>
        <w:t>be</w:t>
      </w:r>
      <w:r>
        <w:rPr>
          <w:spacing w:val="-2"/>
        </w:rPr>
        <w:t xml:space="preserve"> </w:t>
      </w:r>
      <w:r>
        <w:t>met.</w:t>
      </w:r>
      <w:r>
        <w:rPr>
          <w:spacing w:val="-3"/>
        </w:rPr>
        <w:t xml:space="preserve"> </w:t>
      </w:r>
      <w:r>
        <w:t>Students</w:t>
      </w:r>
      <w:r>
        <w:rPr>
          <w:spacing w:val="-2"/>
        </w:rPr>
        <w:t xml:space="preserve"> </w:t>
      </w:r>
      <w:r>
        <w:t>are</w:t>
      </w:r>
      <w:r>
        <w:rPr>
          <w:spacing w:val="-2"/>
        </w:rPr>
        <w:t xml:space="preserve"> </w:t>
      </w:r>
      <w:r>
        <w:t>required</w:t>
      </w:r>
      <w:r>
        <w:rPr>
          <w:spacing w:val="-1"/>
        </w:rPr>
        <w:t xml:space="preserve"> </w:t>
      </w:r>
      <w:r>
        <w:t>to</w:t>
      </w:r>
      <w:r>
        <w:rPr>
          <w:spacing w:val="-2"/>
        </w:rPr>
        <w:t xml:space="preserve"> </w:t>
      </w:r>
      <w:r>
        <w:t>attend</w:t>
      </w:r>
      <w:r>
        <w:rPr>
          <w:spacing w:val="-3"/>
        </w:rPr>
        <w:t xml:space="preserve"> </w:t>
      </w:r>
      <w:r>
        <w:t>their</w:t>
      </w:r>
      <w:r>
        <w:rPr>
          <w:spacing w:val="-2"/>
        </w:rPr>
        <w:t xml:space="preserve"> </w:t>
      </w:r>
      <w:r>
        <w:t>assigned</w:t>
      </w:r>
      <w:r>
        <w:rPr>
          <w:spacing w:val="-1"/>
        </w:rPr>
        <w:t xml:space="preserve"> </w:t>
      </w:r>
      <w:r>
        <w:t>externship</w:t>
      </w:r>
      <w:r>
        <w:rPr>
          <w:spacing w:val="-1"/>
        </w:rPr>
        <w:t xml:space="preserve"> </w:t>
      </w:r>
      <w:r>
        <w:t>site. By</w:t>
      </w:r>
      <w:r>
        <w:rPr>
          <w:spacing w:val="-12"/>
        </w:rPr>
        <w:t xml:space="preserve"> </w:t>
      </w:r>
      <w:r>
        <w:t>enrolling</w:t>
      </w:r>
      <w:r>
        <w:rPr>
          <w:spacing w:val="-11"/>
        </w:rPr>
        <w:t xml:space="preserve"> </w:t>
      </w:r>
      <w:r>
        <w:t>in</w:t>
      </w:r>
      <w:r>
        <w:rPr>
          <w:spacing w:val="-10"/>
        </w:rPr>
        <w:t xml:space="preserve"> </w:t>
      </w:r>
      <w:r>
        <w:t>these</w:t>
      </w:r>
      <w:r>
        <w:rPr>
          <w:spacing w:val="-13"/>
        </w:rPr>
        <w:t xml:space="preserve"> </w:t>
      </w:r>
      <w:r>
        <w:t>programs</w:t>
      </w:r>
      <w:r>
        <w:rPr>
          <w:spacing w:val="-10"/>
        </w:rPr>
        <w:t xml:space="preserve"> </w:t>
      </w:r>
      <w:r>
        <w:t>at</w:t>
      </w:r>
      <w:r>
        <w:rPr>
          <w:spacing w:val="-10"/>
        </w:rPr>
        <w:t xml:space="preserve"> </w:t>
      </w:r>
      <w:r>
        <w:t>Premiere</w:t>
      </w:r>
      <w:r>
        <w:rPr>
          <w:spacing w:val="-10"/>
        </w:rPr>
        <w:t xml:space="preserve"> </w:t>
      </w:r>
      <w:r>
        <w:t>Career</w:t>
      </w:r>
      <w:r>
        <w:rPr>
          <w:spacing w:val="-12"/>
        </w:rPr>
        <w:t xml:space="preserve"> </w:t>
      </w:r>
      <w:r>
        <w:t>College,</w:t>
      </w:r>
      <w:r>
        <w:rPr>
          <w:spacing w:val="-10"/>
        </w:rPr>
        <w:t xml:space="preserve"> </w:t>
      </w:r>
      <w:r>
        <w:t>the</w:t>
      </w:r>
      <w:r>
        <w:rPr>
          <w:spacing w:val="-10"/>
        </w:rPr>
        <w:t xml:space="preserve"> </w:t>
      </w:r>
      <w:r>
        <w:t>student</w:t>
      </w:r>
      <w:r>
        <w:rPr>
          <w:spacing w:val="-10"/>
        </w:rPr>
        <w:t xml:space="preserve"> </w:t>
      </w:r>
      <w:r>
        <w:t>agrees</w:t>
      </w:r>
      <w:r>
        <w:rPr>
          <w:spacing w:val="-11"/>
        </w:rPr>
        <w:t xml:space="preserve"> </w:t>
      </w:r>
      <w:r>
        <w:t>to</w:t>
      </w:r>
      <w:r>
        <w:rPr>
          <w:spacing w:val="-10"/>
        </w:rPr>
        <w:t xml:space="preserve"> </w:t>
      </w:r>
      <w:r>
        <w:t>attend</w:t>
      </w:r>
      <w:r>
        <w:rPr>
          <w:spacing w:val="-10"/>
        </w:rPr>
        <w:t xml:space="preserve"> </w:t>
      </w:r>
      <w:r>
        <w:t>any</w:t>
      </w:r>
      <w:r>
        <w:rPr>
          <w:spacing w:val="-12"/>
        </w:rPr>
        <w:t xml:space="preserve"> </w:t>
      </w:r>
      <w:r>
        <w:t>externship</w:t>
      </w:r>
      <w:r>
        <w:rPr>
          <w:spacing w:val="-7"/>
        </w:rPr>
        <w:t xml:space="preserve"> </w:t>
      </w:r>
      <w:r>
        <w:t>required in the programs at the times and locations assigned by the College. The student is responsible for arranging transportation to the assigned site. Many externship assignments are for forty hours per week, and assigned hours may be during the daytime, evenings, weekends or holidays.</w:t>
      </w:r>
    </w:p>
    <w:p w:rsidR="00805E3E" w:rsidRDefault="00805E3E">
      <w:pPr>
        <w:pStyle w:val="BodyText"/>
        <w:spacing w:before="3"/>
      </w:pPr>
    </w:p>
    <w:p w:rsidR="00805E3E" w:rsidRDefault="00614D44">
      <w:pPr>
        <w:pStyle w:val="BodyText"/>
        <w:spacing w:line="235" w:lineRule="auto"/>
        <w:ind w:left="220" w:right="533"/>
        <w:jc w:val="both"/>
      </w:pPr>
      <w:r>
        <w:t>Some</w:t>
      </w:r>
      <w:r>
        <w:rPr>
          <w:spacing w:val="-5"/>
        </w:rPr>
        <w:t xml:space="preserve"> </w:t>
      </w:r>
      <w:r>
        <w:t>Clinical</w:t>
      </w:r>
      <w:r>
        <w:rPr>
          <w:spacing w:val="-9"/>
        </w:rPr>
        <w:t xml:space="preserve"> </w:t>
      </w:r>
      <w:r>
        <w:t>Partners</w:t>
      </w:r>
      <w:r>
        <w:rPr>
          <w:spacing w:val="-8"/>
        </w:rPr>
        <w:t xml:space="preserve"> </w:t>
      </w:r>
      <w:r>
        <w:t>may</w:t>
      </w:r>
      <w:r>
        <w:rPr>
          <w:spacing w:val="-7"/>
        </w:rPr>
        <w:t xml:space="preserve"> </w:t>
      </w:r>
      <w:r>
        <w:t>require</w:t>
      </w:r>
      <w:r>
        <w:rPr>
          <w:spacing w:val="-4"/>
        </w:rPr>
        <w:t xml:space="preserve"> </w:t>
      </w:r>
      <w:r>
        <w:t>students</w:t>
      </w:r>
      <w:r>
        <w:rPr>
          <w:spacing w:val="-6"/>
        </w:rPr>
        <w:t xml:space="preserve"> </w:t>
      </w:r>
      <w:r>
        <w:t>to</w:t>
      </w:r>
      <w:r>
        <w:rPr>
          <w:spacing w:val="-8"/>
        </w:rPr>
        <w:t xml:space="preserve"> </w:t>
      </w:r>
      <w:r>
        <w:t>provide</w:t>
      </w:r>
      <w:r>
        <w:rPr>
          <w:spacing w:val="-5"/>
        </w:rPr>
        <w:t xml:space="preserve"> </w:t>
      </w:r>
      <w:r>
        <w:t>extra</w:t>
      </w:r>
      <w:r>
        <w:rPr>
          <w:spacing w:val="-8"/>
        </w:rPr>
        <w:t xml:space="preserve"> </w:t>
      </w:r>
      <w:r>
        <w:t>information,</w:t>
      </w:r>
      <w:r>
        <w:rPr>
          <w:spacing w:val="-8"/>
        </w:rPr>
        <w:t xml:space="preserve"> </w:t>
      </w:r>
      <w:r>
        <w:t>for</w:t>
      </w:r>
      <w:r>
        <w:rPr>
          <w:spacing w:val="-5"/>
        </w:rPr>
        <w:t xml:space="preserve"> </w:t>
      </w:r>
      <w:r>
        <w:t>example:</w:t>
      </w:r>
      <w:r>
        <w:rPr>
          <w:spacing w:val="-7"/>
        </w:rPr>
        <w:t xml:space="preserve"> </w:t>
      </w:r>
      <w:r>
        <w:t>evidence</w:t>
      </w:r>
      <w:r>
        <w:rPr>
          <w:spacing w:val="-6"/>
        </w:rPr>
        <w:t xml:space="preserve"> </w:t>
      </w:r>
      <w:r>
        <w:t>of</w:t>
      </w:r>
      <w:r>
        <w:rPr>
          <w:spacing w:val="-8"/>
        </w:rPr>
        <w:t xml:space="preserve"> </w:t>
      </w:r>
      <w:r>
        <w:t>CPR,</w:t>
      </w:r>
      <w:r>
        <w:rPr>
          <w:spacing w:val="-6"/>
        </w:rPr>
        <w:t xml:space="preserve"> </w:t>
      </w:r>
      <w:r>
        <w:t>health certification, TB, Hepatitis B vaccination and other immunizations.</w:t>
      </w:r>
      <w:r>
        <w:rPr>
          <w:spacing w:val="40"/>
        </w:rPr>
        <w:t xml:space="preserve"> </w:t>
      </w:r>
      <w:r>
        <w:t>When required, it is the student’s responsibility to provide the required documentation for assignment to the site.</w:t>
      </w:r>
    </w:p>
    <w:p w:rsidR="00805E3E" w:rsidRDefault="00805E3E">
      <w:pPr>
        <w:pStyle w:val="BodyText"/>
        <w:spacing w:before="10"/>
        <w:rPr>
          <w:sz w:val="23"/>
        </w:rPr>
      </w:pPr>
    </w:p>
    <w:p w:rsidR="00805E3E" w:rsidRDefault="00614D44">
      <w:pPr>
        <w:pStyle w:val="BodyText"/>
        <w:spacing w:line="235" w:lineRule="auto"/>
        <w:ind w:left="220" w:right="503"/>
        <w:jc w:val="both"/>
      </w:pPr>
      <w:r>
        <w:t>As with</w:t>
      </w:r>
      <w:r>
        <w:rPr>
          <w:spacing w:val="-1"/>
        </w:rPr>
        <w:t xml:space="preserve"> </w:t>
      </w:r>
      <w:r>
        <w:t>all courses,</w:t>
      </w:r>
      <w:r>
        <w:rPr>
          <w:spacing w:val="-2"/>
        </w:rPr>
        <w:t xml:space="preserve"> </w:t>
      </w:r>
      <w:r>
        <w:t>students</w:t>
      </w:r>
      <w:r>
        <w:rPr>
          <w:spacing w:val="-2"/>
        </w:rPr>
        <w:t xml:space="preserve"> </w:t>
      </w:r>
      <w:r>
        <w:t>must successfully</w:t>
      </w:r>
      <w:r>
        <w:rPr>
          <w:spacing w:val="-1"/>
        </w:rPr>
        <w:t xml:space="preserve"> </w:t>
      </w:r>
      <w:r>
        <w:t>meet</w:t>
      </w:r>
      <w:r>
        <w:rPr>
          <w:spacing w:val="-1"/>
        </w:rPr>
        <w:t xml:space="preserve"> </w:t>
      </w:r>
      <w:r>
        <w:t>the attendance</w:t>
      </w:r>
      <w:r>
        <w:rPr>
          <w:spacing w:val="-2"/>
        </w:rPr>
        <w:t xml:space="preserve"> </w:t>
      </w:r>
      <w:r>
        <w:t>and</w:t>
      </w:r>
      <w:r>
        <w:rPr>
          <w:spacing w:val="-2"/>
        </w:rPr>
        <w:t xml:space="preserve"> </w:t>
      </w:r>
      <w:r>
        <w:t>performance requirements. Failure to attend an assigned externship or meet the requirements of the externship is a ground for dismissal. Students on externship are held responsible for the accurate, verified, and timely submission of their timesheets to the College. Students are accountable to professional standards on externship and may be dismissed from school for</w:t>
      </w:r>
      <w:r>
        <w:rPr>
          <w:spacing w:val="-10"/>
        </w:rPr>
        <w:t xml:space="preserve"> </w:t>
      </w:r>
      <w:r>
        <w:t>failure</w:t>
      </w:r>
      <w:r>
        <w:rPr>
          <w:spacing w:val="-12"/>
        </w:rPr>
        <w:t xml:space="preserve"> </w:t>
      </w:r>
      <w:r>
        <w:t>to</w:t>
      </w:r>
      <w:r>
        <w:rPr>
          <w:spacing w:val="-11"/>
        </w:rPr>
        <w:t xml:space="preserve"> </w:t>
      </w:r>
      <w:r>
        <w:t>meet</w:t>
      </w:r>
      <w:r>
        <w:rPr>
          <w:spacing w:val="-12"/>
        </w:rPr>
        <w:t xml:space="preserve"> </w:t>
      </w:r>
      <w:r>
        <w:t>either</w:t>
      </w:r>
      <w:r>
        <w:rPr>
          <w:spacing w:val="-13"/>
        </w:rPr>
        <w:t xml:space="preserve"> </w:t>
      </w:r>
      <w:r>
        <w:t>the</w:t>
      </w:r>
      <w:r>
        <w:rPr>
          <w:spacing w:val="-11"/>
        </w:rPr>
        <w:t xml:space="preserve"> </w:t>
      </w:r>
      <w:r>
        <w:t>College’s</w:t>
      </w:r>
      <w:r>
        <w:rPr>
          <w:spacing w:val="-10"/>
        </w:rPr>
        <w:t xml:space="preserve"> </w:t>
      </w:r>
      <w:r>
        <w:t>or</w:t>
      </w:r>
      <w:r>
        <w:rPr>
          <w:spacing w:val="-13"/>
        </w:rPr>
        <w:t xml:space="preserve"> </w:t>
      </w:r>
      <w:r>
        <w:t>the</w:t>
      </w:r>
      <w:r>
        <w:rPr>
          <w:spacing w:val="-13"/>
        </w:rPr>
        <w:t xml:space="preserve"> </w:t>
      </w:r>
      <w:r>
        <w:t>externship</w:t>
      </w:r>
      <w:r>
        <w:rPr>
          <w:spacing w:val="-9"/>
        </w:rPr>
        <w:t xml:space="preserve"> </w:t>
      </w:r>
      <w:r>
        <w:t>site’s</w:t>
      </w:r>
      <w:r>
        <w:rPr>
          <w:spacing w:val="-11"/>
        </w:rPr>
        <w:t xml:space="preserve"> </w:t>
      </w:r>
      <w:r>
        <w:t>professional</w:t>
      </w:r>
      <w:r>
        <w:rPr>
          <w:spacing w:val="-11"/>
        </w:rPr>
        <w:t xml:space="preserve"> </w:t>
      </w:r>
      <w:r>
        <w:t>standards.</w:t>
      </w:r>
      <w:r>
        <w:rPr>
          <w:spacing w:val="-11"/>
        </w:rPr>
        <w:t xml:space="preserve"> </w:t>
      </w:r>
      <w:r>
        <w:t>Students</w:t>
      </w:r>
      <w:r>
        <w:rPr>
          <w:spacing w:val="-10"/>
        </w:rPr>
        <w:t xml:space="preserve"> </w:t>
      </w:r>
      <w:r>
        <w:t>are</w:t>
      </w:r>
      <w:r>
        <w:rPr>
          <w:spacing w:val="-13"/>
        </w:rPr>
        <w:t xml:space="preserve"> </w:t>
      </w:r>
      <w:r>
        <w:t>evaluated</w:t>
      </w:r>
      <w:r>
        <w:rPr>
          <w:spacing w:val="-9"/>
        </w:rPr>
        <w:t xml:space="preserve"> </w:t>
      </w:r>
      <w:r>
        <w:t>by designated</w:t>
      </w:r>
      <w:r>
        <w:rPr>
          <w:spacing w:val="-14"/>
        </w:rPr>
        <w:t xml:space="preserve"> </w:t>
      </w:r>
      <w:r>
        <w:t>externship</w:t>
      </w:r>
      <w:r>
        <w:rPr>
          <w:spacing w:val="-14"/>
        </w:rPr>
        <w:t xml:space="preserve"> </w:t>
      </w:r>
      <w:r>
        <w:t>coordinator/preceptor</w:t>
      </w:r>
      <w:r>
        <w:rPr>
          <w:spacing w:val="-13"/>
        </w:rPr>
        <w:t xml:space="preserve"> </w:t>
      </w:r>
      <w:r>
        <w:t>based</w:t>
      </w:r>
      <w:r>
        <w:rPr>
          <w:spacing w:val="-14"/>
        </w:rPr>
        <w:t xml:space="preserve"> </w:t>
      </w:r>
      <w:r>
        <w:t>on</w:t>
      </w:r>
      <w:r>
        <w:rPr>
          <w:spacing w:val="-13"/>
        </w:rPr>
        <w:t xml:space="preserve"> </w:t>
      </w:r>
      <w:r>
        <w:t>their</w:t>
      </w:r>
      <w:r>
        <w:rPr>
          <w:spacing w:val="-14"/>
        </w:rPr>
        <w:t xml:space="preserve"> </w:t>
      </w:r>
      <w:r>
        <w:t>attendance</w:t>
      </w:r>
      <w:r>
        <w:rPr>
          <w:spacing w:val="-13"/>
        </w:rPr>
        <w:t xml:space="preserve"> </w:t>
      </w:r>
      <w:r>
        <w:t>and</w:t>
      </w:r>
      <w:r>
        <w:rPr>
          <w:spacing w:val="-14"/>
        </w:rPr>
        <w:t xml:space="preserve"> </w:t>
      </w:r>
      <w:r>
        <w:t>their</w:t>
      </w:r>
      <w:r>
        <w:rPr>
          <w:spacing w:val="-14"/>
        </w:rPr>
        <w:t xml:space="preserve"> </w:t>
      </w:r>
      <w:r>
        <w:t>progress</w:t>
      </w:r>
      <w:r>
        <w:rPr>
          <w:spacing w:val="-13"/>
        </w:rPr>
        <w:t xml:space="preserve"> </w:t>
      </w:r>
      <w:r>
        <w:t>in</w:t>
      </w:r>
      <w:r>
        <w:rPr>
          <w:spacing w:val="-14"/>
        </w:rPr>
        <w:t xml:space="preserve"> </w:t>
      </w:r>
      <w:r>
        <w:t>acquiring</w:t>
      </w:r>
      <w:r>
        <w:rPr>
          <w:spacing w:val="-13"/>
        </w:rPr>
        <w:t xml:space="preserve"> </w:t>
      </w:r>
      <w:r>
        <w:t>the</w:t>
      </w:r>
      <w:r>
        <w:rPr>
          <w:spacing w:val="-14"/>
        </w:rPr>
        <w:t xml:space="preserve"> </w:t>
      </w:r>
      <w:r>
        <w:t>skills for an entry-level practitioner as described in the “Externship Performance Evaluation.”</w:t>
      </w:r>
    </w:p>
    <w:p w:rsidR="00805E3E" w:rsidRDefault="00805E3E">
      <w:pPr>
        <w:pStyle w:val="BodyText"/>
        <w:spacing w:before="11"/>
        <w:rPr>
          <w:sz w:val="23"/>
        </w:rPr>
      </w:pPr>
    </w:p>
    <w:p w:rsidR="00805E3E" w:rsidRDefault="00614D44">
      <w:pPr>
        <w:pStyle w:val="BodyText"/>
        <w:spacing w:before="1" w:line="235" w:lineRule="auto"/>
        <w:ind w:left="220" w:right="509"/>
        <w:jc w:val="both"/>
      </w:pPr>
      <w:r>
        <w:t>On</w:t>
      </w:r>
      <w:r>
        <w:rPr>
          <w:spacing w:val="-12"/>
        </w:rPr>
        <w:t xml:space="preserve"> </w:t>
      </w:r>
      <w:r>
        <w:t>externship</w:t>
      </w:r>
      <w:r>
        <w:rPr>
          <w:spacing w:val="-11"/>
        </w:rPr>
        <w:t xml:space="preserve"> </w:t>
      </w:r>
      <w:r>
        <w:t>coordinator/preceptor</w:t>
      </w:r>
      <w:r>
        <w:rPr>
          <w:spacing w:val="-11"/>
        </w:rPr>
        <w:t xml:space="preserve"> </w:t>
      </w:r>
      <w:r>
        <w:t>recommendation,</w:t>
      </w:r>
      <w:r>
        <w:rPr>
          <w:spacing w:val="-11"/>
        </w:rPr>
        <w:t xml:space="preserve"> </w:t>
      </w:r>
      <w:r>
        <w:t>a</w:t>
      </w:r>
      <w:r>
        <w:rPr>
          <w:spacing w:val="-14"/>
        </w:rPr>
        <w:t xml:space="preserve"> </w:t>
      </w:r>
      <w:r>
        <w:t>student</w:t>
      </w:r>
      <w:r>
        <w:rPr>
          <w:spacing w:val="-13"/>
        </w:rPr>
        <w:t xml:space="preserve"> </w:t>
      </w:r>
      <w:r>
        <w:t>may</w:t>
      </w:r>
      <w:r>
        <w:rPr>
          <w:spacing w:val="-13"/>
        </w:rPr>
        <w:t xml:space="preserve"> </w:t>
      </w:r>
      <w:r>
        <w:t>be</w:t>
      </w:r>
      <w:r>
        <w:rPr>
          <w:spacing w:val="-14"/>
        </w:rPr>
        <w:t xml:space="preserve"> </w:t>
      </w:r>
      <w:r>
        <w:t>required</w:t>
      </w:r>
      <w:r>
        <w:rPr>
          <w:spacing w:val="-12"/>
        </w:rPr>
        <w:t xml:space="preserve"> </w:t>
      </w:r>
      <w:r>
        <w:t>to</w:t>
      </w:r>
      <w:r>
        <w:rPr>
          <w:spacing w:val="-12"/>
        </w:rPr>
        <w:t xml:space="preserve"> </w:t>
      </w:r>
      <w:r>
        <w:t>attend</w:t>
      </w:r>
      <w:r>
        <w:rPr>
          <w:spacing w:val="-13"/>
        </w:rPr>
        <w:t xml:space="preserve"> </w:t>
      </w:r>
      <w:r>
        <w:t>remediation</w:t>
      </w:r>
      <w:r>
        <w:rPr>
          <w:spacing w:val="-11"/>
        </w:rPr>
        <w:t xml:space="preserve"> </w:t>
      </w:r>
      <w:r>
        <w:t>at</w:t>
      </w:r>
      <w:r>
        <w:rPr>
          <w:spacing w:val="-13"/>
        </w:rPr>
        <w:t xml:space="preserve"> </w:t>
      </w:r>
      <w:r>
        <w:t>the College to improve poor performance. The student’s failure to improve or refusal to abide by the preceptor’s recommendations may result in dismissal.</w:t>
      </w:r>
    </w:p>
    <w:p w:rsidR="00805E3E" w:rsidRDefault="00805E3E">
      <w:pPr>
        <w:pStyle w:val="BodyText"/>
        <w:spacing w:before="12"/>
        <w:rPr>
          <w:sz w:val="23"/>
        </w:rPr>
      </w:pPr>
    </w:p>
    <w:p w:rsidR="00805E3E" w:rsidRDefault="00614D44">
      <w:pPr>
        <w:pStyle w:val="BodyText"/>
        <w:spacing w:line="232" w:lineRule="auto"/>
        <w:ind w:left="220" w:right="516"/>
        <w:jc w:val="both"/>
      </w:pPr>
      <w:r>
        <w:t>Because externship is a learning experience, students will not and may not receive compensation from the externship site.</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rPr>
          <w:sz w:val="17"/>
        </w:rPr>
      </w:pPr>
    </w:p>
    <w:p w:rsidR="00805E3E" w:rsidRDefault="00614D44">
      <w:pPr>
        <w:pStyle w:val="Heading2"/>
        <w:spacing w:before="44" w:line="337" w:lineRule="exact"/>
        <w:jc w:val="both"/>
      </w:pPr>
      <w:bookmarkStart w:id="30" w:name="_bookmark30"/>
      <w:bookmarkEnd w:id="30"/>
      <w:r>
        <w:rPr>
          <w:spacing w:val="-2"/>
        </w:rPr>
        <w:t>Satisfactory</w:t>
      </w:r>
      <w:r>
        <w:rPr>
          <w:spacing w:val="1"/>
        </w:rPr>
        <w:t xml:space="preserve"> </w:t>
      </w:r>
      <w:r>
        <w:rPr>
          <w:spacing w:val="-2"/>
        </w:rPr>
        <w:t>Academic</w:t>
      </w:r>
      <w:r>
        <w:rPr>
          <w:spacing w:val="1"/>
        </w:rPr>
        <w:t xml:space="preserve"> </w:t>
      </w:r>
      <w:r>
        <w:rPr>
          <w:spacing w:val="-2"/>
        </w:rPr>
        <w:t>Progress</w:t>
      </w:r>
      <w:r>
        <w:rPr>
          <w:spacing w:val="1"/>
        </w:rPr>
        <w:t xml:space="preserve"> </w:t>
      </w:r>
      <w:r>
        <w:rPr>
          <w:spacing w:val="-4"/>
        </w:rPr>
        <w:t>(SAP)</w:t>
      </w:r>
    </w:p>
    <w:p w:rsidR="00805E3E" w:rsidRDefault="00614D44">
      <w:pPr>
        <w:pStyle w:val="BodyText"/>
        <w:spacing w:line="235" w:lineRule="auto"/>
        <w:ind w:left="220" w:right="509"/>
        <w:jc w:val="both"/>
      </w:pPr>
      <w:r>
        <w:t>Each student is</w:t>
      </w:r>
      <w:r>
        <w:rPr>
          <w:spacing w:val="-1"/>
        </w:rPr>
        <w:t xml:space="preserve"> </w:t>
      </w:r>
      <w:r>
        <w:t>evaluated for compliance</w:t>
      </w:r>
      <w:r>
        <w:rPr>
          <w:spacing w:val="-1"/>
        </w:rPr>
        <w:t xml:space="preserve"> </w:t>
      </w:r>
      <w:r>
        <w:t>with</w:t>
      </w:r>
      <w:r>
        <w:rPr>
          <w:spacing w:val="-1"/>
        </w:rPr>
        <w:t xml:space="preserve"> </w:t>
      </w:r>
      <w:r>
        <w:t>the Satisfactory</w:t>
      </w:r>
      <w:r>
        <w:rPr>
          <w:spacing w:val="-1"/>
        </w:rPr>
        <w:t xml:space="preserve"> </w:t>
      </w:r>
      <w:r>
        <w:t>Academic</w:t>
      </w:r>
      <w:r>
        <w:rPr>
          <w:spacing w:val="-2"/>
        </w:rPr>
        <w:t xml:space="preserve"> </w:t>
      </w:r>
      <w:r>
        <w:t>Progress (SAP)</w:t>
      </w:r>
      <w:r>
        <w:rPr>
          <w:spacing w:val="-1"/>
        </w:rPr>
        <w:t xml:space="preserve"> </w:t>
      </w:r>
      <w:r>
        <w:t>standard at the</w:t>
      </w:r>
      <w:r>
        <w:rPr>
          <w:spacing w:val="-1"/>
        </w:rPr>
        <w:t xml:space="preserve"> </w:t>
      </w:r>
      <w:r>
        <w:t>end</w:t>
      </w:r>
      <w:r>
        <w:rPr>
          <w:spacing w:val="-1"/>
        </w:rPr>
        <w:t xml:space="preserve"> </w:t>
      </w:r>
      <w:r>
        <w:t>of every</w:t>
      </w:r>
      <w:r>
        <w:rPr>
          <w:spacing w:val="-6"/>
        </w:rPr>
        <w:t xml:space="preserve"> </w:t>
      </w:r>
      <w:r>
        <w:t>payment</w:t>
      </w:r>
      <w:r>
        <w:rPr>
          <w:spacing w:val="-5"/>
        </w:rPr>
        <w:t xml:space="preserve"> </w:t>
      </w:r>
      <w:r>
        <w:t>period.</w:t>
      </w:r>
      <w:r>
        <w:rPr>
          <w:spacing w:val="-7"/>
        </w:rPr>
        <w:t xml:space="preserve"> </w:t>
      </w:r>
      <w:r>
        <w:t>Payment</w:t>
      </w:r>
      <w:r>
        <w:rPr>
          <w:spacing w:val="-4"/>
        </w:rPr>
        <w:t xml:space="preserve"> </w:t>
      </w:r>
      <w:r>
        <w:t>Period</w:t>
      </w:r>
      <w:r>
        <w:rPr>
          <w:spacing w:val="-5"/>
        </w:rPr>
        <w:t xml:space="preserve"> </w:t>
      </w:r>
      <w:r>
        <w:t>is</w:t>
      </w:r>
      <w:r>
        <w:rPr>
          <w:spacing w:val="-7"/>
        </w:rPr>
        <w:t xml:space="preserve"> </w:t>
      </w:r>
      <w:r>
        <w:t>defined</w:t>
      </w:r>
      <w:r>
        <w:rPr>
          <w:spacing w:val="-8"/>
        </w:rPr>
        <w:t xml:space="preserve"> </w:t>
      </w:r>
      <w:r>
        <w:t>as</w:t>
      </w:r>
      <w:r>
        <w:rPr>
          <w:spacing w:val="-7"/>
        </w:rPr>
        <w:t xml:space="preserve"> </w:t>
      </w:r>
      <w:r>
        <w:t>15</w:t>
      </w:r>
      <w:r>
        <w:rPr>
          <w:spacing w:val="-3"/>
        </w:rPr>
        <w:t xml:space="preserve"> </w:t>
      </w:r>
      <w:r>
        <w:t>weeks</w:t>
      </w:r>
      <w:r>
        <w:rPr>
          <w:spacing w:val="-6"/>
        </w:rPr>
        <w:t xml:space="preserve"> </w:t>
      </w:r>
      <w:r>
        <w:t>of</w:t>
      </w:r>
      <w:r>
        <w:rPr>
          <w:spacing w:val="-5"/>
        </w:rPr>
        <w:t xml:space="preserve"> </w:t>
      </w:r>
      <w:r>
        <w:t>instruction</w:t>
      </w:r>
      <w:r>
        <w:rPr>
          <w:spacing w:val="-5"/>
        </w:rPr>
        <w:t xml:space="preserve"> </w:t>
      </w:r>
      <w:r>
        <w:t>and</w:t>
      </w:r>
      <w:r>
        <w:rPr>
          <w:spacing w:val="-4"/>
        </w:rPr>
        <w:t xml:space="preserve"> </w:t>
      </w:r>
      <w:r>
        <w:t>12</w:t>
      </w:r>
      <w:r>
        <w:rPr>
          <w:spacing w:val="-6"/>
        </w:rPr>
        <w:t xml:space="preserve"> </w:t>
      </w:r>
      <w:r>
        <w:t>semester</w:t>
      </w:r>
      <w:r>
        <w:rPr>
          <w:spacing w:val="-5"/>
        </w:rPr>
        <w:t xml:space="preserve"> </w:t>
      </w:r>
      <w:r>
        <w:t>credits</w:t>
      </w:r>
      <w:r>
        <w:rPr>
          <w:spacing w:val="-6"/>
        </w:rPr>
        <w:t xml:space="preserve"> </w:t>
      </w:r>
      <w:r>
        <w:t>for</w:t>
      </w:r>
      <w:r>
        <w:rPr>
          <w:spacing w:val="-5"/>
        </w:rPr>
        <w:t xml:space="preserve"> </w:t>
      </w:r>
      <w:r>
        <w:t>under- graduate students. SAP standards are the same for every student at the College, regardless of participation in FSA</w:t>
      </w:r>
      <w:r>
        <w:rPr>
          <w:spacing w:val="-1"/>
        </w:rPr>
        <w:t xml:space="preserve"> </w:t>
      </w:r>
      <w:r>
        <w:t>programs.</w:t>
      </w:r>
      <w:r>
        <w:rPr>
          <w:spacing w:val="-1"/>
        </w:rPr>
        <w:t xml:space="preserve"> </w:t>
      </w:r>
      <w:r>
        <w:t>SAP</w:t>
      </w:r>
      <w:r>
        <w:rPr>
          <w:spacing w:val="-3"/>
        </w:rPr>
        <w:t xml:space="preserve"> </w:t>
      </w:r>
      <w:r>
        <w:t>consists</w:t>
      </w:r>
      <w:r>
        <w:rPr>
          <w:spacing w:val="-1"/>
        </w:rPr>
        <w:t xml:space="preserve"> </w:t>
      </w:r>
      <w:r>
        <w:t>of</w:t>
      </w:r>
      <w:r>
        <w:rPr>
          <w:spacing w:val="-2"/>
        </w:rPr>
        <w:t xml:space="preserve"> </w:t>
      </w:r>
      <w:r>
        <w:t>a</w:t>
      </w:r>
      <w:r>
        <w:rPr>
          <w:spacing w:val="-4"/>
        </w:rPr>
        <w:t xml:space="preserve"> </w:t>
      </w:r>
      <w:r>
        <w:t>qualitative</w:t>
      </w:r>
      <w:r>
        <w:rPr>
          <w:spacing w:val="-1"/>
        </w:rPr>
        <w:t xml:space="preserve"> </w:t>
      </w:r>
      <w:r>
        <w:t>and</w:t>
      </w:r>
      <w:r>
        <w:rPr>
          <w:spacing w:val="-3"/>
        </w:rPr>
        <w:t xml:space="preserve"> </w:t>
      </w:r>
      <w:r>
        <w:t>a</w:t>
      </w:r>
      <w:r>
        <w:rPr>
          <w:spacing w:val="-4"/>
        </w:rPr>
        <w:t xml:space="preserve"> </w:t>
      </w:r>
      <w:r>
        <w:t>quantitative</w:t>
      </w:r>
      <w:r>
        <w:rPr>
          <w:spacing w:val="-2"/>
        </w:rPr>
        <w:t xml:space="preserve"> </w:t>
      </w:r>
      <w:r>
        <w:t>standard.</w:t>
      </w:r>
      <w:r>
        <w:rPr>
          <w:spacing w:val="-1"/>
        </w:rPr>
        <w:t xml:space="preserve"> </w:t>
      </w:r>
      <w:r>
        <w:t>Students</w:t>
      </w:r>
      <w:r>
        <w:rPr>
          <w:spacing w:val="-4"/>
        </w:rPr>
        <w:t xml:space="preserve"> </w:t>
      </w:r>
      <w:r>
        <w:t>must</w:t>
      </w:r>
      <w:r>
        <w:rPr>
          <w:spacing w:val="-3"/>
        </w:rPr>
        <w:t xml:space="preserve"> </w:t>
      </w:r>
      <w:r>
        <w:t>meet</w:t>
      </w:r>
      <w:r>
        <w:rPr>
          <w:spacing w:val="-3"/>
        </w:rPr>
        <w:t xml:space="preserve"> </w:t>
      </w:r>
      <w:r>
        <w:t>both standards</w:t>
      </w:r>
      <w:r>
        <w:rPr>
          <w:spacing w:val="-3"/>
        </w:rPr>
        <w:t xml:space="preserve"> </w:t>
      </w:r>
      <w:r>
        <w:t>to meet SAP.</w:t>
      </w:r>
    </w:p>
    <w:p w:rsidR="00805E3E" w:rsidRDefault="00805E3E">
      <w:pPr>
        <w:pStyle w:val="BodyText"/>
        <w:spacing w:before="11"/>
        <w:rPr>
          <w:sz w:val="23"/>
        </w:rPr>
      </w:pPr>
    </w:p>
    <w:p w:rsidR="00805E3E" w:rsidRDefault="00614D44">
      <w:pPr>
        <w:pStyle w:val="Heading2"/>
        <w:spacing w:before="1" w:line="336" w:lineRule="exact"/>
        <w:jc w:val="both"/>
      </w:pPr>
      <w:r>
        <w:t>Qualitative</w:t>
      </w:r>
      <w:r>
        <w:rPr>
          <w:spacing w:val="-15"/>
        </w:rPr>
        <w:t xml:space="preserve"> </w:t>
      </w:r>
      <w:r>
        <w:t>Measure</w:t>
      </w:r>
      <w:r>
        <w:rPr>
          <w:spacing w:val="-15"/>
        </w:rPr>
        <w:t xml:space="preserve"> </w:t>
      </w:r>
      <w:r>
        <w:rPr>
          <w:spacing w:val="-2"/>
        </w:rPr>
        <w:t>(CGPA)</w:t>
      </w:r>
    </w:p>
    <w:p w:rsidR="00805E3E" w:rsidRDefault="00614D44">
      <w:pPr>
        <w:pStyle w:val="BodyText"/>
        <w:spacing w:line="235" w:lineRule="auto"/>
        <w:ind w:left="220" w:right="509"/>
        <w:jc w:val="both"/>
      </w:pPr>
      <w:r>
        <w:t>A student must maintain a weighted cumulative</w:t>
      </w:r>
      <w:r>
        <w:rPr>
          <w:spacing w:val="-2"/>
        </w:rPr>
        <w:t xml:space="preserve"> </w:t>
      </w:r>
      <w:r>
        <w:t>GPA of at least 2.0 for all</w:t>
      </w:r>
      <w:r>
        <w:rPr>
          <w:spacing w:val="-2"/>
        </w:rPr>
        <w:t xml:space="preserve"> </w:t>
      </w:r>
      <w:r>
        <w:t>required courses in their program of study.</w:t>
      </w:r>
      <w:r>
        <w:rPr>
          <w:spacing w:val="17"/>
        </w:rPr>
        <w:t xml:space="preserve"> </w:t>
      </w:r>
      <w:r>
        <w:t>Additionally,</w:t>
      </w:r>
      <w:r>
        <w:rPr>
          <w:spacing w:val="-12"/>
        </w:rPr>
        <w:t xml:space="preserve"> </w:t>
      </w:r>
      <w:r>
        <w:t>a</w:t>
      </w:r>
      <w:r>
        <w:rPr>
          <w:spacing w:val="-14"/>
        </w:rPr>
        <w:t xml:space="preserve"> </w:t>
      </w:r>
      <w:r>
        <w:t>student</w:t>
      </w:r>
      <w:r>
        <w:rPr>
          <w:spacing w:val="-10"/>
        </w:rPr>
        <w:t xml:space="preserve"> </w:t>
      </w:r>
      <w:r>
        <w:t>may</w:t>
      </w:r>
      <w:r>
        <w:rPr>
          <w:spacing w:val="-13"/>
        </w:rPr>
        <w:t xml:space="preserve"> </w:t>
      </w:r>
      <w:r>
        <w:t>not</w:t>
      </w:r>
      <w:r>
        <w:rPr>
          <w:spacing w:val="-13"/>
        </w:rPr>
        <w:t xml:space="preserve"> </w:t>
      </w:r>
      <w:r>
        <w:t>earn</w:t>
      </w:r>
      <w:r>
        <w:rPr>
          <w:spacing w:val="-11"/>
        </w:rPr>
        <w:t xml:space="preserve"> </w:t>
      </w:r>
      <w:r>
        <w:t>an</w:t>
      </w:r>
      <w:r>
        <w:rPr>
          <w:spacing w:val="-13"/>
        </w:rPr>
        <w:t xml:space="preserve"> </w:t>
      </w:r>
      <w:r>
        <w:t>overall</w:t>
      </w:r>
      <w:r>
        <w:rPr>
          <w:spacing w:val="-11"/>
        </w:rPr>
        <w:t xml:space="preserve"> </w:t>
      </w:r>
      <w:r>
        <w:t>grade</w:t>
      </w:r>
      <w:r>
        <w:rPr>
          <w:spacing w:val="-13"/>
        </w:rPr>
        <w:t xml:space="preserve"> </w:t>
      </w:r>
      <w:r>
        <w:t>for</w:t>
      </w:r>
      <w:r>
        <w:rPr>
          <w:spacing w:val="-12"/>
        </w:rPr>
        <w:t xml:space="preserve"> </w:t>
      </w:r>
      <w:r>
        <w:t>a</w:t>
      </w:r>
      <w:r>
        <w:rPr>
          <w:spacing w:val="-14"/>
        </w:rPr>
        <w:t xml:space="preserve"> </w:t>
      </w:r>
      <w:r>
        <w:t>course</w:t>
      </w:r>
      <w:r>
        <w:rPr>
          <w:spacing w:val="-12"/>
        </w:rPr>
        <w:t xml:space="preserve"> </w:t>
      </w:r>
      <w:r>
        <w:t>lower</w:t>
      </w:r>
      <w:r>
        <w:rPr>
          <w:spacing w:val="-11"/>
        </w:rPr>
        <w:t xml:space="preserve"> </w:t>
      </w:r>
      <w:r>
        <w:t>than</w:t>
      </w:r>
      <w:r>
        <w:rPr>
          <w:spacing w:val="-12"/>
        </w:rPr>
        <w:t xml:space="preserve"> </w:t>
      </w:r>
      <w:r>
        <w:t>a</w:t>
      </w:r>
      <w:r>
        <w:rPr>
          <w:spacing w:val="-14"/>
        </w:rPr>
        <w:t xml:space="preserve"> </w:t>
      </w:r>
      <w:r>
        <w:t>“</w:t>
      </w:r>
      <w:proofErr w:type="gramStart"/>
      <w:r>
        <w:t>C”(</w:t>
      </w:r>
      <w:proofErr w:type="gramEnd"/>
      <w:r>
        <w:t>70%)</w:t>
      </w:r>
      <w:r>
        <w:rPr>
          <w:spacing w:val="-12"/>
        </w:rPr>
        <w:t xml:space="preserve"> </w:t>
      </w:r>
      <w:r>
        <w:t>for</w:t>
      </w:r>
      <w:r>
        <w:rPr>
          <w:spacing w:val="-14"/>
        </w:rPr>
        <w:t xml:space="preserve"> </w:t>
      </w:r>
      <w:r>
        <w:t>the</w:t>
      </w:r>
      <w:r>
        <w:rPr>
          <w:spacing w:val="-11"/>
        </w:rPr>
        <w:t xml:space="preserve"> </w:t>
      </w:r>
      <w:r>
        <w:t>Associate of Occupational Science-Surgical Technology, Medical Assistant, Hospital Central Service Technician, General Office Assistant-Business Computer Applications, Financial Records Processor.</w:t>
      </w:r>
    </w:p>
    <w:p w:rsidR="00805E3E" w:rsidRDefault="00805E3E">
      <w:pPr>
        <w:pStyle w:val="BodyText"/>
        <w:spacing w:before="8"/>
        <w:rPr>
          <w:sz w:val="23"/>
        </w:rPr>
      </w:pPr>
    </w:p>
    <w:p w:rsidR="00805E3E" w:rsidRDefault="00614D44">
      <w:pPr>
        <w:pStyle w:val="Heading2"/>
        <w:spacing w:line="336" w:lineRule="exact"/>
        <w:jc w:val="both"/>
      </w:pPr>
      <w:r>
        <w:t>Quantitative</w:t>
      </w:r>
      <w:r>
        <w:rPr>
          <w:spacing w:val="-18"/>
        </w:rPr>
        <w:t xml:space="preserve"> </w:t>
      </w:r>
      <w:r>
        <w:t>Measure</w:t>
      </w:r>
      <w:r>
        <w:rPr>
          <w:spacing w:val="-16"/>
        </w:rPr>
        <w:t xml:space="preserve"> </w:t>
      </w:r>
      <w:r>
        <w:t>(Pace</w:t>
      </w:r>
      <w:r>
        <w:rPr>
          <w:spacing w:val="-16"/>
        </w:rPr>
        <w:t xml:space="preserve"> </w:t>
      </w:r>
      <w:r>
        <w:t>Calculator</w:t>
      </w:r>
      <w:r>
        <w:rPr>
          <w:spacing w:val="-14"/>
        </w:rPr>
        <w:t xml:space="preserve"> </w:t>
      </w:r>
      <w:r>
        <w:t>for</w:t>
      </w:r>
      <w:r>
        <w:rPr>
          <w:spacing w:val="-16"/>
        </w:rPr>
        <w:t xml:space="preserve"> </w:t>
      </w:r>
      <w:r>
        <w:t>Satisfactory</w:t>
      </w:r>
      <w:r>
        <w:rPr>
          <w:spacing w:val="-15"/>
        </w:rPr>
        <w:t xml:space="preserve"> </w:t>
      </w:r>
      <w:r>
        <w:t>Academic</w:t>
      </w:r>
      <w:r>
        <w:rPr>
          <w:spacing w:val="-15"/>
        </w:rPr>
        <w:t xml:space="preserve"> </w:t>
      </w:r>
      <w:r>
        <w:rPr>
          <w:spacing w:val="-2"/>
        </w:rPr>
        <w:t>Progress)</w:t>
      </w:r>
    </w:p>
    <w:p w:rsidR="00805E3E" w:rsidRDefault="00614D44">
      <w:pPr>
        <w:pStyle w:val="BodyText"/>
        <w:spacing w:line="235" w:lineRule="auto"/>
        <w:ind w:left="220" w:right="506"/>
        <w:jc w:val="both"/>
      </w:pPr>
      <w:r>
        <w:t>A</w:t>
      </w:r>
      <w:r>
        <w:rPr>
          <w:spacing w:val="-13"/>
        </w:rPr>
        <w:t xml:space="preserve"> </w:t>
      </w:r>
      <w:r>
        <w:t>student</w:t>
      </w:r>
      <w:r>
        <w:rPr>
          <w:spacing w:val="-12"/>
        </w:rPr>
        <w:t xml:space="preserve"> </w:t>
      </w:r>
      <w:r>
        <w:t>must</w:t>
      </w:r>
      <w:r>
        <w:rPr>
          <w:spacing w:val="-11"/>
        </w:rPr>
        <w:t xml:space="preserve"> </w:t>
      </w:r>
      <w:r>
        <w:t>complete</w:t>
      </w:r>
      <w:r>
        <w:rPr>
          <w:spacing w:val="-14"/>
        </w:rPr>
        <w:t xml:space="preserve"> </w:t>
      </w:r>
      <w:r>
        <w:t>his</w:t>
      </w:r>
      <w:r>
        <w:rPr>
          <w:spacing w:val="-14"/>
        </w:rPr>
        <w:t xml:space="preserve"> </w:t>
      </w:r>
      <w:r>
        <w:t>program</w:t>
      </w:r>
      <w:r>
        <w:rPr>
          <w:spacing w:val="-10"/>
        </w:rPr>
        <w:t xml:space="preserve"> </w:t>
      </w:r>
      <w:r>
        <w:t>of</w:t>
      </w:r>
      <w:r>
        <w:rPr>
          <w:spacing w:val="-11"/>
        </w:rPr>
        <w:t xml:space="preserve"> </w:t>
      </w:r>
      <w:r>
        <w:t>study</w:t>
      </w:r>
      <w:r>
        <w:rPr>
          <w:spacing w:val="-12"/>
        </w:rPr>
        <w:t xml:space="preserve"> </w:t>
      </w:r>
      <w:r>
        <w:t>within</w:t>
      </w:r>
      <w:r>
        <w:rPr>
          <w:spacing w:val="-13"/>
        </w:rPr>
        <w:t xml:space="preserve"> </w:t>
      </w:r>
      <w:r>
        <w:t>the</w:t>
      </w:r>
      <w:r>
        <w:rPr>
          <w:spacing w:val="-13"/>
        </w:rPr>
        <w:t xml:space="preserve"> </w:t>
      </w:r>
      <w:r>
        <w:t>designated</w:t>
      </w:r>
      <w:r>
        <w:rPr>
          <w:spacing w:val="-13"/>
        </w:rPr>
        <w:t xml:space="preserve"> </w:t>
      </w:r>
      <w:r>
        <w:t>on-time</w:t>
      </w:r>
      <w:r>
        <w:rPr>
          <w:spacing w:val="-11"/>
        </w:rPr>
        <w:t xml:space="preserve"> </w:t>
      </w:r>
      <w:r>
        <w:t>completion</w:t>
      </w:r>
      <w:r>
        <w:rPr>
          <w:spacing w:val="-12"/>
        </w:rPr>
        <w:t xml:space="preserve"> </w:t>
      </w:r>
      <w:r>
        <w:t>of</w:t>
      </w:r>
      <w:r>
        <w:rPr>
          <w:spacing w:val="-13"/>
        </w:rPr>
        <w:t xml:space="preserve"> </w:t>
      </w:r>
      <w:r>
        <w:t>the</w:t>
      </w:r>
      <w:r>
        <w:rPr>
          <w:spacing w:val="-14"/>
        </w:rPr>
        <w:t xml:space="preserve"> </w:t>
      </w:r>
      <w:r>
        <w:t>published</w:t>
      </w:r>
      <w:r>
        <w:rPr>
          <w:spacing w:val="-10"/>
        </w:rPr>
        <w:t xml:space="preserve"> </w:t>
      </w:r>
      <w:r>
        <w:t>credit hours</w:t>
      </w:r>
      <w:r>
        <w:rPr>
          <w:spacing w:val="-4"/>
        </w:rPr>
        <w:t xml:space="preserve"> </w:t>
      </w:r>
      <w:r>
        <w:t>or</w:t>
      </w:r>
      <w:r>
        <w:rPr>
          <w:spacing w:val="-5"/>
        </w:rPr>
        <w:t xml:space="preserve"> </w:t>
      </w:r>
      <w:r>
        <w:t>clock</w:t>
      </w:r>
      <w:r>
        <w:rPr>
          <w:spacing w:val="-7"/>
        </w:rPr>
        <w:t xml:space="preserve"> </w:t>
      </w:r>
      <w:r>
        <w:t>hours</w:t>
      </w:r>
      <w:r>
        <w:rPr>
          <w:spacing w:val="-5"/>
        </w:rPr>
        <w:t xml:space="preserve"> </w:t>
      </w:r>
      <w:r>
        <w:t>for</w:t>
      </w:r>
      <w:r>
        <w:rPr>
          <w:spacing w:val="-4"/>
        </w:rPr>
        <w:t xml:space="preserve"> </w:t>
      </w:r>
      <w:r>
        <w:t>the</w:t>
      </w:r>
      <w:r>
        <w:rPr>
          <w:spacing w:val="-5"/>
        </w:rPr>
        <w:t xml:space="preserve"> </w:t>
      </w:r>
      <w:r>
        <w:t>program</w:t>
      </w:r>
      <w:r>
        <w:rPr>
          <w:spacing w:val="-4"/>
        </w:rPr>
        <w:t xml:space="preserve"> </w:t>
      </w:r>
      <w:r>
        <w:t>of</w:t>
      </w:r>
      <w:r>
        <w:rPr>
          <w:spacing w:val="-4"/>
        </w:rPr>
        <w:t xml:space="preserve"> </w:t>
      </w:r>
      <w:r>
        <w:t>study.</w:t>
      </w:r>
      <w:r>
        <w:rPr>
          <w:spacing w:val="40"/>
        </w:rPr>
        <w:t xml:space="preserve"> </w:t>
      </w:r>
      <w:r>
        <w:t>In</w:t>
      </w:r>
      <w:r>
        <w:rPr>
          <w:spacing w:val="-7"/>
        </w:rPr>
        <w:t xml:space="preserve"> </w:t>
      </w:r>
      <w:r>
        <w:t>order</w:t>
      </w:r>
      <w:r>
        <w:rPr>
          <w:spacing w:val="-3"/>
        </w:rPr>
        <w:t xml:space="preserve"> </w:t>
      </w:r>
      <w:r>
        <w:t>to</w:t>
      </w:r>
      <w:r>
        <w:rPr>
          <w:spacing w:val="-5"/>
        </w:rPr>
        <w:t xml:space="preserve"> </w:t>
      </w:r>
      <w:r>
        <w:t>ensure</w:t>
      </w:r>
      <w:r>
        <w:rPr>
          <w:spacing w:val="-4"/>
        </w:rPr>
        <w:t xml:space="preserve"> </w:t>
      </w:r>
      <w:r>
        <w:t>completion</w:t>
      </w:r>
      <w:r>
        <w:rPr>
          <w:spacing w:val="-3"/>
        </w:rPr>
        <w:t xml:space="preserve"> </w:t>
      </w:r>
      <w:r>
        <w:t>within</w:t>
      </w:r>
      <w:r>
        <w:rPr>
          <w:spacing w:val="-3"/>
        </w:rPr>
        <w:t xml:space="preserve"> </w:t>
      </w:r>
      <w:r>
        <w:t>this</w:t>
      </w:r>
      <w:r>
        <w:rPr>
          <w:spacing w:val="-5"/>
        </w:rPr>
        <w:t xml:space="preserve"> </w:t>
      </w:r>
      <w:r>
        <w:t>maximum</w:t>
      </w:r>
      <w:r>
        <w:rPr>
          <w:spacing w:val="-7"/>
        </w:rPr>
        <w:t xml:space="preserve"> </w:t>
      </w:r>
      <w:r>
        <w:t>time-frame, the student must meet a minimum Pace, calculated by taking the number of cumulative credit hours or clock hours successfully earned and dividing by the cumulative credit hours attempted, at each SAP evaluation. A student</w:t>
      </w:r>
      <w:r>
        <w:rPr>
          <w:spacing w:val="-6"/>
        </w:rPr>
        <w:t xml:space="preserve"> </w:t>
      </w:r>
      <w:r>
        <w:t>must</w:t>
      </w:r>
      <w:r>
        <w:rPr>
          <w:spacing w:val="-6"/>
        </w:rPr>
        <w:t xml:space="preserve"> </w:t>
      </w:r>
      <w:r>
        <w:t>complete</w:t>
      </w:r>
      <w:r>
        <w:rPr>
          <w:spacing w:val="-7"/>
        </w:rPr>
        <w:t xml:space="preserve"> </w:t>
      </w:r>
      <w:r>
        <w:t>at</w:t>
      </w:r>
      <w:r>
        <w:rPr>
          <w:spacing w:val="-4"/>
        </w:rPr>
        <w:t xml:space="preserve"> </w:t>
      </w:r>
      <w:r>
        <w:t>least</w:t>
      </w:r>
      <w:r>
        <w:rPr>
          <w:spacing w:val="-6"/>
        </w:rPr>
        <w:t xml:space="preserve"> </w:t>
      </w:r>
      <w:r>
        <w:t>67%</w:t>
      </w:r>
      <w:r>
        <w:rPr>
          <w:spacing w:val="-5"/>
        </w:rPr>
        <w:t xml:space="preserve"> </w:t>
      </w:r>
      <w:r>
        <w:t>of</w:t>
      </w:r>
      <w:r>
        <w:rPr>
          <w:spacing w:val="-6"/>
        </w:rPr>
        <w:t xml:space="preserve"> </w:t>
      </w:r>
      <w:r>
        <w:t>credits</w:t>
      </w:r>
      <w:r>
        <w:rPr>
          <w:spacing w:val="-8"/>
        </w:rPr>
        <w:t xml:space="preserve"> </w:t>
      </w:r>
      <w:r>
        <w:t>or</w:t>
      </w:r>
      <w:r>
        <w:rPr>
          <w:spacing w:val="-4"/>
        </w:rPr>
        <w:t xml:space="preserve"> </w:t>
      </w:r>
      <w:r>
        <w:t>clock</w:t>
      </w:r>
      <w:r>
        <w:rPr>
          <w:spacing w:val="-6"/>
        </w:rPr>
        <w:t xml:space="preserve"> </w:t>
      </w:r>
      <w:r>
        <w:t>hours</w:t>
      </w:r>
      <w:r>
        <w:rPr>
          <w:spacing w:val="-6"/>
        </w:rPr>
        <w:t xml:space="preserve"> </w:t>
      </w:r>
      <w:r>
        <w:t>attempted.</w:t>
      </w:r>
      <w:r>
        <w:rPr>
          <w:spacing w:val="-5"/>
        </w:rPr>
        <w:t xml:space="preserve"> </w:t>
      </w:r>
      <w:r>
        <w:rPr>
          <w:b/>
        </w:rPr>
        <w:t>Maximum</w:t>
      </w:r>
      <w:r>
        <w:rPr>
          <w:b/>
          <w:spacing w:val="-4"/>
        </w:rPr>
        <w:t xml:space="preserve"> </w:t>
      </w:r>
      <w:r>
        <w:rPr>
          <w:b/>
        </w:rPr>
        <w:t>Time-Frame</w:t>
      </w:r>
      <w:r>
        <w:rPr>
          <w:b/>
          <w:spacing w:val="-6"/>
        </w:rPr>
        <w:t xml:space="preserve"> </w:t>
      </w:r>
      <w:r>
        <w:rPr>
          <w:b/>
        </w:rPr>
        <w:t>of</w:t>
      </w:r>
      <w:r>
        <w:rPr>
          <w:b/>
          <w:spacing w:val="-6"/>
        </w:rPr>
        <w:t xml:space="preserve"> </w:t>
      </w:r>
      <w:r>
        <w:rPr>
          <w:b/>
        </w:rPr>
        <w:t xml:space="preserve">Completion </w:t>
      </w:r>
      <w:r>
        <w:t>means a period that is no longer than 150 percent of the published length of the educational program as measured in credit hours, or expressed in calendar time.</w:t>
      </w:r>
    </w:p>
    <w:p w:rsidR="00805E3E" w:rsidRDefault="00805E3E">
      <w:pPr>
        <w:pStyle w:val="BodyText"/>
        <w:spacing w:before="1"/>
      </w:pPr>
    </w:p>
    <w:p w:rsidR="00805E3E" w:rsidRDefault="00614D44">
      <w:pPr>
        <w:pStyle w:val="Heading2"/>
        <w:spacing w:line="337" w:lineRule="exact"/>
        <w:jc w:val="both"/>
      </w:pPr>
      <w:r>
        <w:rPr>
          <w:spacing w:val="-2"/>
        </w:rPr>
        <w:t>Effect</w:t>
      </w:r>
      <w:r>
        <w:rPr>
          <w:spacing w:val="-8"/>
        </w:rPr>
        <w:t xml:space="preserve"> </w:t>
      </w:r>
      <w:r>
        <w:rPr>
          <w:spacing w:val="-2"/>
        </w:rPr>
        <w:t>of</w:t>
      </w:r>
      <w:r>
        <w:rPr>
          <w:spacing w:val="-5"/>
        </w:rPr>
        <w:t xml:space="preserve"> </w:t>
      </w:r>
      <w:r>
        <w:rPr>
          <w:spacing w:val="-2"/>
        </w:rPr>
        <w:t>Transfer</w:t>
      </w:r>
      <w:r>
        <w:rPr>
          <w:spacing w:val="-4"/>
        </w:rPr>
        <w:t xml:space="preserve"> </w:t>
      </w:r>
      <w:r>
        <w:rPr>
          <w:spacing w:val="-2"/>
        </w:rPr>
        <w:t>Credits,</w:t>
      </w:r>
      <w:r>
        <w:rPr>
          <w:spacing w:val="-4"/>
        </w:rPr>
        <w:t xml:space="preserve"> </w:t>
      </w:r>
      <w:r>
        <w:rPr>
          <w:spacing w:val="-2"/>
        </w:rPr>
        <w:t>Repeats,</w:t>
      </w:r>
      <w:r>
        <w:rPr>
          <w:spacing w:val="-4"/>
        </w:rPr>
        <w:t xml:space="preserve"> </w:t>
      </w:r>
      <w:r>
        <w:rPr>
          <w:spacing w:val="-2"/>
        </w:rPr>
        <w:t>and</w:t>
      </w:r>
      <w:r>
        <w:rPr>
          <w:spacing w:val="-5"/>
        </w:rPr>
        <w:t xml:space="preserve"> </w:t>
      </w:r>
      <w:r>
        <w:rPr>
          <w:spacing w:val="-2"/>
        </w:rPr>
        <w:t>Withdrawals</w:t>
      </w:r>
      <w:r>
        <w:rPr>
          <w:spacing w:val="-3"/>
        </w:rPr>
        <w:t xml:space="preserve"> </w:t>
      </w:r>
      <w:r>
        <w:rPr>
          <w:spacing w:val="-2"/>
        </w:rPr>
        <w:t>on</w:t>
      </w:r>
      <w:r>
        <w:rPr>
          <w:spacing w:val="-4"/>
        </w:rPr>
        <w:t xml:space="preserve"> </w:t>
      </w:r>
      <w:r>
        <w:rPr>
          <w:spacing w:val="-5"/>
        </w:rPr>
        <w:t>SAP</w:t>
      </w:r>
    </w:p>
    <w:p w:rsidR="00805E3E" w:rsidRDefault="00614D44">
      <w:pPr>
        <w:pStyle w:val="BodyText"/>
        <w:spacing w:line="235" w:lineRule="auto"/>
        <w:ind w:left="220" w:right="509"/>
        <w:jc w:val="both"/>
      </w:pPr>
      <w:r>
        <w:t>The SAP determination for a student seeking to earn an additional credential or transfer programs within the College</w:t>
      </w:r>
      <w:r>
        <w:rPr>
          <w:spacing w:val="-3"/>
        </w:rPr>
        <w:t xml:space="preserve"> </w:t>
      </w:r>
      <w:r>
        <w:t>shall</w:t>
      </w:r>
      <w:r>
        <w:rPr>
          <w:spacing w:val="-4"/>
        </w:rPr>
        <w:t xml:space="preserve"> </w:t>
      </w:r>
      <w:r>
        <w:t>include</w:t>
      </w:r>
      <w:r>
        <w:rPr>
          <w:spacing w:val="-6"/>
        </w:rPr>
        <w:t xml:space="preserve"> </w:t>
      </w:r>
      <w:r>
        <w:t>the</w:t>
      </w:r>
      <w:r>
        <w:rPr>
          <w:spacing w:val="-7"/>
        </w:rPr>
        <w:t xml:space="preserve"> </w:t>
      </w:r>
      <w:r>
        <w:t>credits</w:t>
      </w:r>
      <w:r>
        <w:rPr>
          <w:spacing w:val="-4"/>
        </w:rPr>
        <w:t xml:space="preserve"> </w:t>
      </w:r>
      <w:r>
        <w:t>attempted</w:t>
      </w:r>
      <w:r>
        <w:rPr>
          <w:spacing w:val="-3"/>
        </w:rPr>
        <w:t xml:space="preserve"> </w:t>
      </w:r>
      <w:r>
        <w:t>and</w:t>
      </w:r>
      <w:r>
        <w:rPr>
          <w:spacing w:val="-4"/>
        </w:rPr>
        <w:t xml:space="preserve"> </w:t>
      </w:r>
      <w:r>
        <w:t>grades</w:t>
      </w:r>
      <w:r>
        <w:rPr>
          <w:spacing w:val="-4"/>
        </w:rPr>
        <w:t xml:space="preserve"> </w:t>
      </w:r>
      <w:r>
        <w:t>earned</w:t>
      </w:r>
      <w:r>
        <w:rPr>
          <w:spacing w:val="-5"/>
        </w:rPr>
        <w:t xml:space="preserve"> </w:t>
      </w:r>
      <w:r>
        <w:t>that</w:t>
      </w:r>
      <w:r>
        <w:rPr>
          <w:spacing w:val="-3"/>
        </w:rPr>
        <w:t xml:space="preserve"> </w:t>
      </w:r>
      <w:r>
        <w:t>count</w:t>
      </w:r>
      <w:r>
        <w:rPr>
          <w:spacing w:val="-5"/>
        </w:rPr>
        <w:t xml:space="preserve"> </w:t>
      </w:r>
      <w:r>
        <w:t>toward</w:t>
      </w:r>
      <w:r>
        <w:rPr>
          <w:spacing w:val="-3"/>
        </w:rPr>
        <w:t xml:space="preserve"> </w:t>
      </w:r>
      <w:r>
        <w:t>the</w:t>
      </w:r>
      <w:r>
        <w:rPr>
          <w:spacing w:val="-4"/>
        </w:rPr>
        <w:t xml:space="preserve"> </w:t>
      </w:r>
      <w:r>
        <w:t>student’s</w:t>
      </w:r>
      <w:r>
        <w:rPr>
          <w:spacing w:val="-4"/>
        </w:rPr>
        <w:t xml:space="preserve"> </w:t>
      </w:r>
      <w:r>
        <w:t>new</w:t>
      </w:r>
      <w:r>
        <w:rPr>
          <w:spacing w:val="-6"/>
        </w:rPr>
        <w:t xml:space="preserve"> </w:t>
      </w:r>
      <w:r>
        <w:t>program</w:t>
      </w:r>
      <w:r>
        <w:rPr>
          <w:spacing w:val="-4"/>
        </w:rPr>
        <w:t xml:space="preserve"> </w:t>
      </w:r>
      <w:r>
        <w:t xml:space="preserve">of </w:t>
      </w:r>
      <w:r>
        <w:rPr>
          <w:spacing w:val="-2"/>
        </w:rPr>
        <w:t>study.</w:t>
      </w:r>
    </w:p>
    <w:p w:rsidR="00805E3E" w:rsidRDefault="00805E3E">
      <w:pPr>
        <w:pStyle w:val="BodyText"/>
        <w:spacing w:before="4"/>
        <w:rPr>
          <w:sz w:val="23"/>
        </w:rPr>
      </w:pPr>
    </w:p>
    <w:p w:rsidR="00805E3E" w:rsidRDefault="00614D44">
      <w:pPr>
        <w:pStyle w:val="BodyText"/>
        <w:spacing w:before="1" w:line="235" w:lineRule="auto"/>
        <w:ind w:left="220" w:right="506"/>
        <w:jc w:val="both"/>
      </w:pPr>
      <w:r>
        <w:t>A student who has been approved to apply transfer credits from another institution to a program of study at the College will be credited the number of credit or clock hours accepted for transfer as both credit hours attempted and credit or</w:t>
      </w:r>
      <w:r>
        <w:rPr>
          <w:spacing w:val="-1"/>
        </w:rPr>
        <w:t xml:space="preserve"> </w:t>
      </w:r>
      <w:r>
        <w:t>clock hours earned.</w:t>
      </w:r>
      <w:r>
        <w:rPr>
          <w:spacing w:val="40"/>
        </w:rPr>
        <w:t xml:space="preserve"> </w:t>
      </w:r>
      <w:r>
        <w:t>Students who have Incomplete or Withdrawn marks for a course are considered to have attempted a prorated number of total course credits or clock hours based on the percentage of the course attempted. Repeated course credits or clock hours are counted as attempted and earned after the successful completion of the course.</w:t>
      </w:r>
    </w:p>
    <w:p w:rsidR="00805E3E" w:rsidRDefault="00805E3E">
      <w:pPr>
        <w:pStyle w:val="BodyText"/>
        <w:spacing w:before="10"/>
        <w:rPr>
          <w:sz w:val="23"/>
        </w:rPr>
      </w:pPr>
    </w:p>
    <w:p w:rsidR="00805E3E" w:rsidRDefault="00614D44">
      <w:pPr>
        <w:pStyle w:val="BodyText"/>
        <w:spacing w:line="235" w:lineRule="auto"/>
        <w:ind w:left="220" w:right="509"/>
        <w:jc w:val="both"/>
      </w:pPr>
      <w:r>
        <w:t>The transfer of credits or clock hours from another institution will have no effect on a student’s GPA for SAP purposes. The student will be evaluated solely on the basis of courses/credit hours completed at the College. Incompletes</w:t>
      </w:r>
      <w:r>
        <w:rPr>
          <w:spacing w:val="-14"/>
        </w:rPr>
        <w:t xml:space="preserve"> </w:t>
      </w:r>
      <w:r>
        <w:t>and</w:t>
      </w:r>
      <w:r>
        <w:rPr>
          <w:spacing w:val="-14"/>
        </w:rPr>
        <w:t xml:space="preserve"> </w:t>
      </w:r>
      <w:r>
        <w:t>Withdrawals</w:t>
      </w:r>
      <w:r>
        <w:rPr>
          <w:spacing w:val="-13"/>
        </w:rPr>
        <w:t xml:space="preserve"> </w:t>
      </w:r>
      <w:r>
        <w:t>have</w:t>
      </w:r>
      <w:r>
        <w:rPr>
          <w:spacing w:val="-14"/>
        </w:rPr>
        <w:t xml:space="preserve"> </w:t>
      </w:r>
      <w:r>
        <w:t>no</w:t>
      </w:r>
      <w:r>
        <w:rPr>
          <w:spacing w:val="-13"/>
        </w:rPr>
        <w:t xml:space="preserve"> </w:t>
      </w:r>
      <w:r>
        <w:t>effect</w:t>
      </w:r>
      <w:r>
        <w:rPr>
          <w:spacing w:val="-14"/>
        </w:rPr>
        <w:t xml:space="preserve"> </w:t>
      </w:r>
      <w:r>
        <w:t>on</w:t>
      </w:r>
      <w:r>
        <w:rPr>
          <w:spacing w:val="-13"/>
        </w:rPr>
        <w:t xml:space="preserve"> </w:t>
      </w:r>
      <w:r>
        <w:t>GPA</w:t>
      </w:r>
      <w:r>
        <w:rPr>
          <w:spacing w:val="-14"/>
        </w:rPr>
        <w:t xml:space="preserve"> </w:t>
      </w:r>
      <w:r>
        <w:t>because</w:t>
      </w:r>
      <w:r>
        <w:rPr>
          <w:spacing w:val="-14"/>
        </w:rPr>
        <w:t xml:space="preserve"> </w:t>
      </w:r>
      <w:r>
        <w:t>no</w:t>
      </w:r>
      <w:r>
        <w:rPr>
          <w:spacing w:val="-13"/>
        </w:rPr>
        <w:t xml:space="preserve"> </w:t>
      </w:r>
      <w:r>
        <w:t>grades</w:t>
      </w:r>
      <w:r>
        <w:rPr>
          <w:spacing w:val="-14"/>
        </w:rPr>
        <w:t xml:space="preserve"> </w:t>
      </w:r>
      <w:r>
        <w:t>are</w:t>
      </w:r>
      <w:r>
        <w:rPr>
          <w:spacing w:val="-13"/>
        </w:rPr>
        <w:t xml:space="preserve"> </w:t>
      </w:r>
      <w:r>
        <w:t>earned.</w:t>
      </w:r>
      <w:r>
        <w:rPr>
          <w:spacing w:val="-14"/>
        </w:rPr>
        <w:t xml:space="preserve"> </w:t>
      </w:r>
      <w:r>
        <w:t>Grades</w:t>
      </w:r>
      <w:r>
        <w:rPr>
          <w:spacing w:val="-13"/>
        </w:rPr>
        <w:t xml:space="preserve"> </w:t>
      </w:r>
      <w:r>
        <w:t>for</w:t>
      </w:r>
      <w:r>
        <w:rPr>
          <w:spacing w:val="-14"/>
        </w:rPr>
        <w:t xml:space="preserve"> </w:t>
      </w:r>
      <w:r>
        <w:t>repeated</w:t>
      </w:r>
      <w:r>
        <w:rPr>
          <w:spacing w:val="-14"/>
        </w:rPr>
        <w:t xml:space="preserve"> </w:t>
      </w:r>
      <w:r>
        <w:t>courses replace the original grades for GPA purposes.</w:t>
      </w:r>
    </w:p>
    <w:p w:rsidR="00805E3E" w:rsidRDefault="00805E3E">
      <w:pPr>
        <w:pStyle w:val="BodyText"/>
        <w:spacing w:before="4"/>
      </w:pPr>
    </w:p>
    <w:p w:rsidR="00805E3E" w:rsidRDefault="00614D44">
      <w:pPr>
        <w:pStyle w:val="Heading2"/>
        <w:spacing w:line="335" w:lineRule="exact"/>
        <w:jc w:val="both"/>
      </w:pPr>
      <w:r>
        <w:t>Financial</w:t>
      </w:r>
      <w:r>
        <w:rPr>
          <w:spacing w:val="-10"/>
        </w:rPr>
        <w:t xml:space="preserve"> </w:t>
      </w:r>
      <w:r>
        <w:t>Aid</w:t>
      </w:r>
      <w:r>
        <w:rPr>
          <w:spacing w:val="-11"/>
        </w:rPr>
        <w:t xml:space="preserve"> </w:t>
      </w:r>
      <w:r>
        <w:t>Warning</w:t>
      </w:r>
      <w:r>
        <w:rPr>
          <w:spacing w:val="-10"/>
        </w:rPr>
        <w:t xml:space="preserve"> </w:t>
      </w:r>
      <w:r>
        <w:rPr>
          <w:spacing w:val="-2"/>
        </w:rPr>
        <w:t>Status</w:t>
      </w:r>
    </w:p>
    <w:p w:rsidR="00805E3E" w:rsidRDefault="00614D44">
      <w:pPr>
        <w:pStyle w:val="BodyText"/>
        <w:spacing w:line="235" w:lineRule="auto"/>
        <w:ind w:left="220" w:right="504"/>
        <w:jc w:val="both"/>
      </w:pPr>
      <w:r>
        <w:t>A student who fails to meet SAP at the end of a payment period is placed on Warning status. A student on Warning</w:t>
      </w:r>
      <w:r>
        <w:rPr>
          <w:spacing w:val="-2"/>
        </w:rPr>
        <w:t xml:space="preserve"> </w:t>
      </w:r>
      <w:r>
        <w:t>status</w:t>
      </w:r>
      <w:r>
        <w:rPr>
          <w:spacing w:val="-2"/>
        </w:rPr>
        <w:t xml:space="preserve"> </w:t>
      </w:r>
      <w:r>
        <w:t>retains</w:t>
      </w:r>
      <w:r>
        <w:rPr>
          <w:spacing w:val="-2"/>
        </w:rPr>
        <w:t xml:space="preserve"> </w:t>
      </w:r>
      <w:r>
        <w:t>eligibility</w:t>
      </w:r>
      <w:r>
        <w:rPr>
          <w:spacing w:val="-2"/>
        </w:rPr>
        <w:t xml:space="preserve"> </w:t>
      </w:r>
      <w:r>
        <w:t>to</w:t>
      </w:r>
      <w:r>
        <w:rPr>
          <w:spacing w:val="-2"/>
        </w:rPr>
        <w:t xml:space="preserve"> </w:t>
      </w:r>
      <w:r>
        <w:t>receive</w:t>
      </w:r>
      <w:r>
        <w:rPr>
          <w:spacing w:val="-2"/>
        </w:rPr>
        <w:t xml:space="preserve"> </w:t>
      </w:r>
      <w:r>
        <w:t>Federal</w:t>
      </w:r>
      <w:r>
        <w:rPr>
          <w:spacing w:val="-2"/>
        </w:rPr>
        <w:t xml:space="preserve"> </w:t>
      </w:r>
      <w:r>
        <w:t>Student</w:t>
      </w:r>
      <w:r>
        <w:rPr>
          <w:spacing w:val="-1"/>
        </w:rPr>
        <w:t xml:space="preserve"> </w:t>
      </w:r>
      <w:r>
        <w:t>Aid</w:t>
      </w:r>
      <w:r>
        <w:rPr>
          <w:spacing w:val="-1"/>
        </w:rPr>
        <w:t xml:space="preserve"> </w:t>
      </w:r>
      <w:r>
        <w:t>(FSA)</w:t>
      </w:r>
      <w:r>
        <w:rPr>
          <w:spacing w:val="-2"/>
        </w:rPr>
        <w:t xml:space="preserve"> </w:t>
      </w:r>
      <w:r>
        <w:t>funds</w:t>
      </w:r>
      <w:r>
        <w:rPr>
          <w:spacing w:val="-3"/>
        </w:rPr>
        <w:t xml:space="preserve"> </w:t>
      </w:r>
      <w:r>
        <w:t>until</w:t>
      </w:r>
      <w:r>
        <w:rPr>
          <w:spacing w:val="-1"/>
        </w:rPr>
        <w:t xml:space="preserve"> </w:t>
      </w:r>
      <w:r>
        <w:t>the</w:t>
      </w:r>
      <w:r>
        <w:rPr>
          <w:spacing w:val="-3"/>
        </w:rPr>
        <w:t xml:space="preserve"> </w:t>
      </w:r>
      <w:r>
        <w:t>next</w:t>
      </w:r>
      <w:r>
        <w:rPr>
          <w:spacing w:val="-1"/>
        </w:rPr>
        <w:t xml:space="preserve"> </w:t>
      </w:r>
      <w:r>
        <w:t>SAP</w:t>
      </w:r>
      <w:r>
        <w:rPr>
          <w:spacing w:val="-1"/>
        </w:rPr>
        <w:t xml:space="preserve"> </w:t>
      </w:r>
      <w:r>
        <w:t>evaluation.</w:t>
      </w:r>
      <w:r>
        <w:rPr>
          <w:spacing w:val="-2"/>
        </w:rPr>
        <w:t xml:space="preserve"> </w:t>
      </w:r>
      <w:r>
        <w:t>If</w:t>
      </w:r>
      <w:r>
        <w:rPr>
          <w:spacing w:val="-3"/>
        </w:rPr>
        <w:t xml:space="preserve"> </w:t>
      </w:r>
      <w:r>
        <w:t>the student</w:t>
      </w:r>
      <w:r>
        <w:rPr>
          <w:spacing w:val="-8"/>
        </w:rPr>
        <w:t xml:space="preserve"> </w:t>
      </w:r>
      <w:r>
        <w:t>meets</w:t>
      </w:r>
      <w:r>
        <w:rPr>
          <w:spacing w:val="-7"/>
        </w:rPr>
        <w:t xml:space="preserve"> </w:t>
      </w:r>
      <w:r>
        <w:t>SAP</w:t>
      </w:r>
      <w:r>
        <w:rPr>
          <w:spacing w:val="-6"/>
        </w:rPr>
        <w:t xml:space="preserve"> </w:t>
      </w:r>
      <w:r>
        <w:t>at</w:t>
      </w:r>
      <w:r>
        <w:rPr>
          <w:spacing w:val="-6"/>
        </w:rPr>
        <w:t xml:space="preserve"> </w:t>
      </w:r>
      <w:r>
        <w:t>the</w:t>
      </w:r>
      <w:r>
        <w:rPr>
          <w:spacing w:val="-9"/>
        </w:rPr>
        <w:t xml:space="preserve"> </w:t>
      </w:r>
      <w:r>
        <w:t>next</w:t>
      </w:r>
      <w:r>
        <w:rPr>
          <w:spacing w:val="-8"/>
        </w:rPr>
        <w:t xml:space="preserve"> </w:t>
      </w:r>
      <w:r>
        <w:t>evaluation,</w:t>
      </w:r>
      <w:r>
        <w:rPr>
          <w:spacing w:val="-7"/>
        </w:rPr>
        <w:t xml:space="preserve"> </w:t>
      </w:r>
      <w:r>
        <w:t>the</w:t>
      </w:r>
      <w:r>
        <w:rPr>
          <w:spacing w:val="-7"/>
        </w:rPr>
        <w:t xml:space="preserve"> </w:t>
      </w:r>
      <w:r>
        <w:t>student</w:t>
      </w:r>
      <w:r>
        <w:rPr>
          <w:spacing w:val="-5"/>
        </w:rPr>
        <w:t xml:space="preserve"> </w:t>
      </w:r>
      <w:r>
        <w:t>is</w:t>
      </w:r>
      <w:r>
        <w:rPr>
          <w:spacing w:val="-8"/>
        </w:rPr>
        <w:t xml:space="preserve"> </w:t>
      </w:r>
      <w:r>
        <w:t>returned</w:t>
      </w:r>
      <w:r>
        <w:rPr>
          <w:spacing w:val="-8"/>
        </w:rPr>
        <w:t xml:space="preserve"> </w:t>
      </w:r>
      <w:r>
        <w:t>to</w:t>
      </w:r>
      <w:r>
        <w:rPr>
          <w:spacing w:val="-7"/>
        </w:rPr>
        <w:t xml:space="preserve"> </w:t>
      </w:r>
      <w:r>
        <w:t>regular</w:t>
      </w:r>
      <w:r>
        <w:rPr>
          <w:spacing w:val="-7"/>
        </w:rPr>
        <w:t xml:space="preserve"> </w:t>
      </w:r>
      <w:r>
        <w:t>status</w:t>
      </w:r>
      <w:r>
        <w:rPr>
          <w:spacing w:val="-6"/>
        </w:rPr>
        <w:t xml:space="preserve"> </w:t>
      </w:r>
      <w:r>
        <w:t>and</w:t>
      </w:r>
      <w:r>
        <w:rPr>
          <w:spacing w:val="-8"/>
        </w:rPr>
        <w:t xml:space="preserve"> </w:t>
      </w:r>
      <w:r>
        <w:t>retains</w:t>
      </w:r>
      <w:r>
        <w:rPr>
          <w:spacing w:val="-7"/>
        </w:rPr>
        <w:t xml:space="preserve"> </w:t>
      </w:r>
      <w:r>
        <w:t>eligibility</w:t>
      </w:r>
      <w:r>
        <w:rPr>
          <w:spacing w:val="-10"/>
        </w:rPr>
        <w:t xml:space="preserve"> </w:t>
      </w:r>
      <w:r>
        <w:t>for</w:t>
      </w:r>
      <w:r>
        <w:rPr>
          <w:spacing w:val="-6"/>
        </w:rPr>
        <w:t xml:space="preserve"> </w:t>
      </w:r>
      <w:r>
        <w:t>FSA funds.</w:t>
      </w:r>
      <w:r>
        <w:rPr>
          <w:spacing w:val="71"/>
        </w:rPr>
        <w:t xml:space="preserve"> </w:t>
      </w:r>
      <w:r>
        <w:t>If the student fails to meet SAP at the next evaluation, the student loses FSA eligibility.</w:t>
      </w:r>
      <w:r>
        <w:rPr>
          <w:spacing w:val="78"/>
        </w:rPr>
        <w:t xml:space="preserve"> </w:t>
      </w:r>
      <w:r>
        <w:t>Such a student is</w:t>
      </w:r>
      <w:r>
        <w:rPr>
          <w:spacing w:val="-4"/>
        </w:rPr>
        <w:t xml:space="preserve"> </w:t>
      </w:r>
      <w:r>
        <w:t>sent</w:t>
      </w:r>
      <w:r>
        <w:rPr>
          <w:spacing w:val="-4"/>
        </w:rPr>
        <w:t xml:space="preserve"> </w:t>
      </w:r>
      <w:r>
        <w:t>a</w:t>
      </w:r>
      <w:r>
        <w:rPr>
          <w:spacing w:val="-4"/>
        </w:rPr>
        <w:t xml:space="preserve"> </w:t>
      </w:r>
      <w:r>
        <w:t>written</w:t>
      </w:r>
      <w:r>
        <w:rPr>
          <w:spacing w:val="-5"/>
        </w:rPr>
        <w:t xml:space="preserve"> </w:t>
      </w:r>
      <w:r>
        <w:t>notice</w:t>
      </w:r>
      <w:r>
        <w:rPr>
          <w:spacing w:val="-5"/>
        </w:rPr>
        <w:t xml:space="preserve"> </w:t>
      </w:r>
      <w:r>
        <w:t>of</w:t>
      </w:r>
      <w:r>
        <w:rPr>
          <w:spacing w:val="-3"/>
        </w:rPr>
        <w:t xml:space="preserve"> </w:t>
      </w:r>
      <w:r>
        <w:t>loss</w:t>
      </w:r>
      <w:r>
        <w:rPr>
          <w:spacing w:val="-6"/>
        </w:rPr>
        <w:t xml:space="preserve"> </w:t>
      </w:r>
      <w:r>
        <w:t>of</w:t>
      </w:r>
      <w:r>
        <w:rPr>
          <w:spacing w:val="-5"/>
        </w:rPr>
        <w:t xml:space="preserve"> </w:t>
      </w:r>
      <w:r>
        <w:t>eligibility</w:t>
      </w:r>
      <w:r>
        <w:rPr>
          <w:spacing w:val="-4"/>
        </w:rPr>
        <w:t xml:space="preserve"> </w:t>
      </w:r>
      <w:r>
        <w:t>within</w:t>
      </w:r>
      <w:r>
        <w:rPr>
          <w:spacing w:val="-5"/>
        </w:rPr>
        <w:t xml:space="preserve"> </w:t>
      </w:r>
      <w:r>
        <w:t>five</w:t>
      </w:r>
      <w:r>
        <w:rPr>
          <w:spacing w:val="-4"/>
        </w:rPr>
        <w:t xml:space="preserve"> </w:t>
      </w:r>
      <w:r>
        <w:t>school</w:t>
      </w:r>
      <w:r>
        <w:rPr>
          <w:spacing w:val="-5"/>
        </w:rPr>
        <w:t xml:space="preserve"> </w:t>
      </w:r>
      <w:r>
        <w:t>days</w:t>
      </w:r>
      <w:r>
        <w:rPr>
          <w:spacing w:val="-4"/>
        </w:rPr>
        <w:t xml:space="preserve"> </w:t>
      </w:r>
      <w:r>
        <w:t>of</w:t>
      </w:r>
      <w:r>
        <w:rPr>
          <w:spacing w:val="-5"/>
        </w:rPr>
        <w:t xml:space="preserve"> </w:t>
      </w:r>
      <w:r>
        <w:t>the</w:t>
      </w:r>
      <w:r>
        <w:rPr>
          <w:spacing w:val="-3"/>
        </w:rPr>
        <w:t xml:space="preserve"> </w:t>
      </w:r>
      <w:r>
        <w:t>SAP</w:t>
      </w:r>
      <w:r>
        <w:rPr>
          <w:spacing w:val="-3"/>
        </w:rPr>
        <w:t xml:space="preserve"> </w:t>
      </w:r>
      <w:r>
        <w:t>evaluation.</w:t>
      </w:r>
      <w:r>
        <w:rPr>
          <w:spacing w:val="-4"/>
        </w:rPr>
        <w:t xml:space="preserve"> </w:t>
      </w:r>
      <w:r>
        <w:t>Loss</w:t>
      </w:r>
      <w:r>
        <w:rPr>
          <w:spacing w:val="-6"/>
        </w:rPr>
        <w:t xml:space="preserve"> </w:t>
      </w:r>
      <w:r>
        <w:t>of</w:t>
      </w:r>
      <w:r>
        <w:rPr>
          <w:spacing w:val="-5"/>
        </w:rPr>
        <w:t xml:space="preserve"> </w:t>
      </w:r>
      <w:r>
        <w:t>eligibility</w:t>
      </w:r>
      <w:r>
        <w:rPr>
          <w:spacing w:val="-4"/>
        </w:rPr>
        <w:t xml:space="preserve"> </w:t>
      </w:r>
      <w:r>
        <w:t>status shall</w:t>
      </w:r>
      <w:r>
        <w:rPr>
          <w:spacing w:val="-5"/>
        </w:rPr>
        <w:t xml:space="preserve"> </w:t>
      </w:r>
      <w:r>
        <w:t>be</w:t>
      </w:r>
      <w:r>
        <w:rPr>
          <w:spacing w:val="-9"/>
        </w:rPr>
        <w:t xml:space="preserve"> </w:t>
      </w:r>
      <w:r>
        <w:t>reported</w:t>
      </w:r>
      <w:r>
        <w:rPr>
          <w:spacing w:val="-4"/>
        </w:rPr>
        <w:t xml:space="preserve"> </w:t>
      </w:r>
      <w:r>
        <w:t>to</w:t>
      </w:r>
      <w:r>
        <w:rPr>
          <w:spacing w:val="-5"/>
        </w:rPr>
        <w:t xml:space="preserve"> </w:t>
      </w:r>
      <w:r>
        <w:t>financial</w:t>
      </w:r>
      <w:r>
        <w:rPr>
          <w:spacing w:val="-5"/>
        </w:rPr>
        <w:t xml:space="preserve"> </w:t>
      </w:r>
      <w:r>
        <w:t>aid</w:t>
      </w:r>
      <w:r>
        <w:rPr>
          <w:spacing w:val="-4"/>
        </w:rPr>
        <w:t xml:space="preserve"> </w:t>
      </w:r>
      <w:r>
        <w:t>provider</w:t>
      </w:r>
      <w:r>
        <w:rPr>
          <w:spacing w:val="-8"/>
        </w:rPr>
        <w:t xml:space="preserve"> </w:t>
      </w:r>
      <w:r>
        <w:t>within</w:t>
      </w:r>
      <w:r>
        <w:rPr>
          <w:spacing w:val="-4"/>
        </w:rPr>
        <w:t xml:space="preserve"> </w:t>
      </w:r>
      <w:r>
        <w:t>seven</w:t>
      </w:r>
      <w:r>
        <w:rPr>
          <w:spacing w:val="-4"/>
        </w:rPr>
        <w:t xml:space="preserve"> </w:t>
      </w:r>
      <w:r>
        <w:t>(7)</w:t>
      </w:r>
      <w:r>
        <w:rPr>
          <w:spacing w:val="-10"/>
        </w:rPr>
        <w:t xml:space="preserve"> </w:t>
      </w:r>
      <w:r>
        <w:t>business</w:t>
      </w:r>
      <w:r>
        <w:rPr>
          <w:spacing w:val="-5"/>
        </w:rPr>
        <w:t xml:space="preserve"> </w:t>
      </w:r>
      <w:r>
        <w:t>days</w:t>
      </w:r>
      <w:r>
        <w:rPr>
          <w:spacing w:val="-6"/>
        </w:rPr>
        <w:t xml:space="preserve"> </w:t>
      </w:r>
      <w:r>
        <w:t>from</w:t>
      </w:r>
      <w:r>
        <w:rPr>
          <w:spacing w:val="-5"/>
        </w:rPr>
        <w:t xml:space="preserve"> </w:t>
      </w:r>
      <w:r>
        <w:t>date</w:t>
      </w:r>
      <w:r>
        <w:rPr>
          <w:spacing w:val="-6"/>
        </w:rPr>
        <w:t xml:space="preserve"> </w:t>
      </w:r>
      <w:r>
        <w:t>of</w:t>
      </w:r>
      <w:r>
        <w:rPr>
          <w:spacing w:val="-5"/>
        </w:rPr>
        <w:t xml:space="preserve"> </w:t>
      </w:r>
      <w:r>
        <w:t>written</w:t>
      </w:r>
      <w:r>
        <w:rPr>
          <w:spacing w:val="-4"/>
        </w:rPr>
        <w:t xml:space="preserve"> </w:t>
      </w:r>
      <w:r>
        <w:t>notice</w:t>
      </w:r>
      <w:r>
        <w:rPr>
          <w:spacing w:val="-5"/>
        </w:rPr>
        <w:t xml:space="preserve"> </w:t>
      </w:r>
      <w:r>
        <w:t>to</w:t>
      </w:r>
      <w:r>
        <w:rPr>
          <w:spacing w:val="-9"/>
        </w:rPr>
        <w:t xml:space="preserve"> </w:t>
      </w:r>
      <w:r>
        <w:t>student.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22"/>
        </w:rPr>
      </w:pPr>
    </w:p>
    <w:p w:rsidR="00805E3E" w:rsidRDefault="00614D44">
      <w:pPr>
        <w:pStyle w:val="Heading2"/>
        <w:spacing w:before="44" w:line="338" w:lineRule="exact"/>
        <w:jc w:val="both"/>
      </w:pPr>
      <w:r>
        <w:t>Financial</w:t>
      </w:r>
      <w:r>
        <w:rPr>
          <w:spacing w:val="-4"/>
        </w:rPr>
        <w:t xml:space="preserve"> </w:t>
      </w:r>
      <w:r>
        <w:t>Aid</w:t>
      </w:r>
      <w:r>
        <w:rPr>
          <w:spacing w:val="-2"/>
        </w:rPr>
        <w:t xml:space="preserve"> Appeal</w:t>
      </w:r>
    </w:p>
    <w:p w:rsidR="00805E3E" w:rsidRDefault="00614D44">
      <w:pPr>
        <w:pStyle w:val="BodyText"/>
        <w:ind w:left="220" w:right="505"/>
        <w:jc w:val="both"/>
      </w:pPr>
      <w:r>
        <w:t>A</w:t>
      </w:r>
      <w:r>
        <w:rPr>
          <w:spacing w:val="-6"/>
        </w:rPr>
        <w:t xml:space="preserve"> </w:t>
      </w:r>
      <w:r>
        <w:t>student</w:t>
      </w:r>
      <w:r>
        <w:rPr>
          <w:spacing w:val="-2"/>
        </w:rPr>
        <w:t xml:space="preserve"> </w:t>
      </w:r>
      <w:r>
        <w:t>who</w:t>
      </w:r>
      <w:r>
        <w:rPr>
          <w:spacing w:val="-6"/>
        </w:rPr>
        <w:t xml:space="preserve"> </w:t>
      </w:r>
      <w:r>
        <w:t>loses</w:t>
      </w:r>
      <w:r>
        <w:rPr>
          <w:spacing w:val="-7"/>
        </w:rPr>
        <w:t xml:space="preserve"> </w:t>
      </w:r>
      <w:r>
        <w:t>financial</w:t>
      </w:r>
      <w:r>
        <w:rPr>
          <w:spacing w:val="-3"/>
        </w:rPr>
        <w:t xml:space="preserve"> </w:t>
      </w:r>
      <w:r>
        <w:t>aid</w:t>
      </w:r>
      <w:r>
        <w:rPr>
          <w:spacing w:val="-5"/>
        </w:rPr>
        <w:t xml:space="preserve"> </w:t>
      </w:r>
      <w:r>
        <w:t>eligibility</w:t>
      </w:r>
      <w:r>
        <w:rPr>
          <w:spacing w:val="-7"/>
        </w:rPr>
        <w:t xml:space="preserve"> </w:t>
      </w:r>
      <w:r>
        <w:t>for</w:t>
      </w:r>
      <w:r>
        <w:rPr>
          <w:spacing w:val="-5"/>
        </w:rPr>
        <w:t xml:space="preserve"> </w:t>
      </w:r>
      <w:r>
        <w:t>failure</w:t>
      </w:r>
      <w:r>
        <w:rPr>
          <w:spacing w:val="-5"/>
        </w:rPr>
        <w:t xml:space="preserve"> </w:t>
      </w:r>
      <w:r>
        <w:t>to</w:t>
      </w:r>
      <w:r>
        <w:rPr>
          <w:spacing w:val="-6"/>
        </w:rPr>
        <w:t xml:space="preserve"> </w:t>
      </w:r>
      <w:r>
        <w:t>meet</w:t>
      </w:r>
      <w:r>
        <w:rPr>
          <w:spacing w:val="-3"/>
        </w:rPr>
        <w:t xml:space="preserve"> </w:t>
      </w:r>
      <w:r>
        <w:t>SAP</w:t>
      </w:r>
      <w:r>
        <w:rPr>
          <w:spacing w:val="-6"/>
        </w:rPr>
        <w:t xml:space="preserve"> </w:t>
      </w:r>
      <w:r>
        <w:t>may</w:t>
      </w:r>
      <w:r>
        <w:rPr>
          <w:spacing w:val="-5"/>
        </w:rPr>
        <w:t xml:space="preserve"> </w:t>
      </w:r>
      <w:r>
        <w:t>appeal</w:t>
      </w:r>
      <w:r>
        <w:rPr>
          <w:spacing w:val="-4"/>
        </w:rPr>
        <w:t xml:space="preserve"> </w:t>
      </w:r>
      <w:r>
        <w:t>the</w:t>
      </w:r>
      <w:r>
        <w:rPr>
          <w:spacing w:val="-5"/>
        </w:rPr>
        <w:t xml:space="preserve"> </w:t>
      </w:r>
      <w:r>
        <w:t>loss</w:t>
      </w:r>
      <w:r>
        <w:rPr>
          <w:spacing w:val="-7"/>
        </w:rPr>
        <w:t xml:space="preserve"> </w:t>
      </w:r>
      <w:r>
        <w:t>of</w:t>
      </w:r>
      <w:r>
        <w:rPr>
          <w:spacing w:val="-6"/>
        </w:rPr>
        <w:t xml:space="preserve"> </w:t>
      </w:r>
      <w:r>
        <w:t>Financial</w:t>
      </w:r>
      <w:r>
        <w:rPr>
          <w:spacing w:val="-3"/>
        </w:rPr>
        <w:t xml:space="preserve"> </w:t>
      </w:r>
      <w:r>
        <w:t>Aid</w:t>
      </w:r>
      <w:r>
        <w:rPr>
          <w:spacing w:val="-3"/>
        </w:rPr>
        <w:t xml:space="preserve"> </w:t>
      </w:r>
      <w:r>
        <w:t xml:space="preserve">eligibility </w:t>
      </w:r>
      <w:bookmarkStart w:id="31" w:name="_bookmark31"/>
      <w:bookmarkEnd w:id="31"/>
      <w:r>
        <w:t>by submitting a written appeal to the Executive Director within five school days of receipt of the notice of loss of</w:t>
      </w:r>
      <w:r>
        <w:rPr>
          <w:spacing w:val="-4"/>
        </w:rPr>
        <w:t xml:space="preserve"> </w:t>
      </w:r>
      <w:r>
        <w:t>Financial</w:t>
      </w:r>
      <w:r>
        <w:rPr>
          <w:spacing w:val="-4"/>
        </w:rPr>
        <w:t xml:space="preserve"> </w:t>
      </w:r>
      <w:r>
        <w:t>Aid</w:t>
      </w:r>
      <w:r>
        <w:rPr>
          <w:spacing w:val="-4"/>
        </w:rPr>
        <w:t xml:space="preserve"> </w:t>
      </w:r>
      <w:r>
        <w:t>eligibility.</w:t>
      </w:r>
      <w:r>
        <w:rPr>
          <w:spacing w:val="-5"/>
        </w:rPr>
        <w:t xml:space="preserve"> </w:t>
      </w:r>
      <w:r>
        <w:t>The</w:t>
      </w:r>
      <w:r>
        <w:rPr>
          <w:spacing w:val="-6"/>
        </w:rPr>
        <w:t xml:space="preserve"> </w:t>
      </w:r>
      <w:r>
        <w:t>appeal</w:t>
      </w:r>
      <w:r>
        <w:rPr>
          <w:spacing w:val="-5"/>
        </w:rPr>
        <w:t xml:space="preserve"> </w:t>
      </w:r>
      <w:r>
        <w:t>must</w:t>
      </w:r>
      <w:r>
        <w:rPr>
          <w:spacing w:val="-4"/>
        </w:rPr>
        <w:t xml:space="preserve"> </w:t>
      </w:r>
      <w:r>
        <w:t>include</w:t>
      </w:r>
      <w:r>
        <w:rPr>
          <w:spacing w:val="-4"/>
        </w:rPr>
        <w:t xml:space="preserve"> </w:t>
      </w:r>
      <w:r>
        <w:t>the</w:t>
      </w:r>
      <w:r>
        <w:rPr>
          <w:spacing w:val="-4"/>
        </w:rPr>
        <w:t xml:space="preserve"> </w:t>
      </w:r>
      <w:r>
        <w:t>circumstances</w:t>
      </w:r>
      <w:r>
        <w:rPr>
          <w:spacing w:val="-4"/>
        </w:rPr>
        <w:t xml:space="preserve"> </w:t>
      </w:r>
      <w:r>
        <w:t>that</w:t>
      </w:r>
      <w:r>
        <w:rPr>
          <w:spacing w:val="-8"/>
        </w:rPr>
        <w:t xml:space="preserve"> </w:t>
      </w:r>
      <w:r>
        <w:t>prevented</w:t>
      </w:r>
      <w:r>
        <w:rPr>
          <w:spacing w:val="-3"/>
        </w:rPr>
        <w:t xml:space="preserve"> </w:t>
      </w:r>
      <w:r>
        <w:t>the</w:t>
      </w:r>
      <w:r>
        <w:rPr>
          <w:spacing w:val="-4"/>
        </w:rPr>
        <w:t xml:space="preserve"> </w:t>
      </w:r>
      <w:r>
        <w:t>student</w:t>
      </w:r>
      <w:r>
        <w:rPr>
          <w:spacing w:val="-3"/>
        </w:rPr>
        <w:t xml:space="preserve"> </w:t>
      </w:r>
      <w:r>
        <w:t>from</w:t>
      </w:r>
      <w:r>
        <w:rPr>
          <w:spacing w:val="-6"/>
        </w:rPr>
        <w:t xml:space="preserve"> </w:t>
      </w:r>
      <w:r>
        <w:t>meeting SAP such as, but not limited to: (1) death of a relative; (2) injury or illness of the student; or (3) other special circumstances, and what has changed that will now allow the student to meet SAP. Appeals received after the five</w:t>
      </w:r>
      <w:r w:rsidR="00195CC9">
        <w:t>-</w:t>
      </w:r>
      <w:r>
        <w:t>school day time-frame may be automatically denied.</w:t>
      </w:r>
    </w:p>
    <w:p w:rsidR="00805E3E" w:rsidRDefault="00805E3E">
      <w:pPr>
        <w:pStyle w:val="BodyText"/>
        <w:spacing w:before="9"/>
        <w:rPr>
          <w:sz w:val="23"/>
        </w:rPr>
      </w:pPr>
    </w:p>
    <w:p w:rsidR="00805E3E" w:rsidRDefault="00614D44">
      <w:pPr>
        <w:pStyle w:val="BodyText"/>
        <w:spacing w:before="1" w:line="235" w:lineRule="auto"/>
        <w:ind w:left="220" w:right="506"/>
        <w:jc w:val="both"/>
      </w:pPr>
      <w:r>
        <w:t>The Executive Director will evaluate timely appeals by determining whether the student can meet SAP by the next</w:t>
      </w:r>
      <w:r>
        <w:rPr>
          <w:spacing w:val="-10"/>
        </w:rPr>
        <w:t xml:space="preserve"> </w:t>
      </w:r>
      <w:r>
        <w:t>payment</w:t>
      </w:r>
      <w:r>
        <w:rPr>
          <w:spacing w:val="-12"/>
        </w:rPr>
        <w:t xml:space="preserve"> </w:t>
      </w:r>
      <w:r>
        <w:t>period</w:t>
      </w:r>
      <w:r>
        <w:rPr>
          <w:spacing w:val="-10"/>
        </w:rPr>
        <w:t xml:space="preserve"> </w:t>
      </w:r>
      <w:r>
        <w:t>or</w:t>
      </w:r>
      <w:r>
        <w:rPr>
          <w:spacing w:val="-11"/>
        </w:rPr>
        <w:t xml:space="preserve"> </w:t>
      </w:r>
      <w:r>
        <w:t>alternatively</w:t>
      </w:r>
      <w:r>
        <w:rPr>
          <w:spacing w:val="-10"/>
        </w:rPr>
        <w:t xml:space="preserve"> </w:t>
      </w:r>
      <w:r>
        <w:t>whether</w:t>
      </w:r>
      <w:r>
        <w:rPr>
          <w:spacing w:val="-13"/>
        </w:rPr>
        <w:t xml:space="preserve"> </w:t>
      </w:r>
      <w:r>
        <w:t>the</w:t>
      </w:r>
      <w:r>
        <w:rPr>
          <w:spacing w:val="-13"/>
        </w:rPr>
        <w:t xml:space="preserve"> </w:t>
      </w:r>
      <w:r>
        <w:t>student</w:t>
      </w:r>
      <w:r>
        <w:rPr>
          <w:spacing w:val="-9"/>
        </w:rPr>
        <w:t xml:space="preserve"> </w:t>
      </w:r>
      <w:r>
        <w:t>can</w:t>
      </w:r>
      <w:r>
        <w:rPr>
          <w:spacing w:val="-10"/>
        </w:rPr>
        <w:t xml:space="preserve"> </w:t>
      </w:r>
      <w:r>
        <w:t>be</w:t>
      </w:r>
      <w:r>
        <w:rPr>
          <w:spacing w:val="-11"/>
        </w:rPr>
        <w:t xml:space="preserve"> </w:t>
      </w:r>
      <w:r>
        <w:t>placed</w:t>
      </w:r>
      <w:r>
        <w:rPr>
          <w:spacing w:val="-10"/>
        </w:rPr>
        <w:t xml:space="preserve"> </w:t>
      </w:r>
      <w:r>
        <w:t>on</w:t>
      </w:r>
      <w:r>
        <w:rPr>
          <w:spacing w:val="-12"/>
        </w:rPr>
        <w:t xml:space="preserve"> </w:t>
      </w:r>
      <w:r>
        <w:t>an</w:t>
      </w:r>
      <w:r>
        <w:rPr>
          <w:spacing w:val="-10"/>
        </w:rPr>
        <w:t xml:space="preserve"> </w:t>
      </w:r>
      <w:r>
        <w:t>academic</w:t>
      </w:r>
      <w:r>
        <w:rPr>
          <w:spacing w:val="-10"/>
        </w:rPr>
        <w:t xml:space="preserve"> </w:t>
      </w:r>
      <w:r>
        <w:t>plan</w:t>
      </w:r>
      <w:r>
        <w:rPr>
          <w:spacing w:val="-10"/>
        </w:rPr>
        <w:t xml:space="preserve"> </w:t>
      </w:r>
      <w:r>
        <w:t>that</w:t>
      </w:r>
      <w:r>
        <w:rPr>
          <w:spacing w:val="-9"/>
        </w:rPr>
        <w:t xml:space="preserve"> </w:t>
      </w:r>
      <w:r>
        <w:t>will</w:t>
      </w:r>
      <w:r>
        <w:rPr>
          <w:spacing w:val="-11"/>
        </w:rPr>
        <w:t xml:space="preserve"> </w:t>
      </w:r>
      <w:r>
        <w:t>allow</w:t>
      </w:r>
      <w:r>
        <w:rPr>
          <w:spacing w:val="-12"/>
        </w:rPr>
        <w:t xml:space="preserve"> </w:t>
      </w:r>
      <w:r>
        <w:t>him to meet SAP at a specific time in the future.</w:t>
      </w:r>
      <w:r>
        <w:rPr>
          <w:spacing w:val="40"/>
        </w:rPr>
        <w:t xml:space="preserve"> </w:t>
      </w:r>
      <w:r>
        <w:t xml:space="preserve">In either case, the Executive Director may approve the student’s </w:t>
      </w:r>
      <w:r>
        <w:rPr>
          <w:spacing w:val="-2"/>
        </w:rPr>
        <w:t>appeal.</w:t>
      </w:r>
      <w:r>
        <w:rPr>
          <w:spacing w:val="32"/>
        </w:rPr>
        <w:t xml:space="preserve"> </w:t>
      </w:r>
      <w:r>
        <w:rPr>
          <w:spacing w:val="-2"/>
        </w:rPr>
        <w:t>The</w:t>
      </w:r>
      <w:r>
        <w:rPr>
          <w:spacing w:val="-12"/>
        </w:rPr>
        <w:t xml:space="preserve"> </w:t>
      </w:r>
      <w:r>
        <w:rPr>
          <w:spacing w:val="-2"/>
        </w:rPr>
        <w:t>College</w:t>
      </w:r>
      <w:r>
        <w:rPr>
          <w:spacing w:val="-6"/>
        </w:rPr>
        <w:t xml:space="preserve"> </w:t>
      </w:r>
      <w:r>
        <w:rPr>
          <w:spacing w:val="-2"/>
        </w:rPr>
        <w:t>will</w:t>
      </w:r>
      <w:r>
        <w:rPr>
          <w:spacing w:val="-8"/>
        </w:rPr>
        <w:t xml:space="preserve"> </w:t>
      </w:r>
      <w:r>
        <w:rPr>
          <w:spacing w:val="-2"/>
        </w:rPr>
        <w:t>convey</w:t>
      </w:r>
      <w:r>
        <w:rPr>
          <w:spacing w:val="-8"/>
        </w:rPr>
        <w:t xml:space="preserve"> </w:t>
      </w:r>
      <w:r>
        <w:rPr>
          <w:spacing w:val="-2"/>
        </w:rPr>
        <w:t>the</w:t>
      </w:r>
      <w:r>
        <w:rPr>
          <w:spacing w:val="-11"/>
        </w:rPr>
        <w:t xml:space="preserve"> </w:t>
      </w:r>
      <w:r>
        <w:rPr>
          <w:spacing w:val="-2"/>
        </w:rPr>
        <w:t>result</w:t>
      </w:r>
      <w:r>
        <w:rPr>
          <w:spacing w:val="-9"/>
        </w:rPr>
        <w:t xml:space="preserve"> </w:t>
      </w:r>
      <w:r>
        <w:rPr>
          <w:spacing w:val="-2"/>
        </w:rPr>
        <w:t>of</w:t>
      </w:r>
      <w:r>
        <w:rPr>
          <w:spacing w:val="-11"/>
        </w:rPr>
        <w:t xml:space="preserve"> </w:t>
      </w:r>
      <w:r>
        <w:rPr>
          <w:spacing w:val="-2"/>
        </w:rPr>
        <w:t>appeal</w:t>
      </w:r>
      <w:r>
        <w:rPr>
          <w:spacing w:val="-8"/>
        </w:rPr>
        <w:t xml:space="preserve"> </w:t>
      </w:r>
      <w:r>
        <w:rPr>
          <w:spacing w:val="-2"/>
        </w:rPr>
        <w:t>to</w:t>
      </w:r>
      <w:r>
        <w:rPr>
          <w:spacing w:val="-12"/>
        </w:rPr>
        <w:t xml:space="preserve"> </w:t>
      </w:r>
      <w:r>
        <w:rPr>
          <w:spacing w:val="-2"/>
        </w:rPr>
        <w:t>the</w:t>
      </w:r>
      <w:r>
        <w:rPr>
          <w:spacing w:val="-10"/>
        </w:rPr>
        <w:t xml:space="preserve"> </w:t>
      </w:r>
      <w:r>
        <w:rPr>
          <w:spacing w:val="-2"/>
        </w:rPr>
        <w:t>student</w:t>
      </w:r>
      <w:r>
        <w:rPr>
          <w:spacing w:val="-9"/>
        </w:rPr>
        <w:t xml:space="preserve"> </w:t>
      </w:r>
      <w:r>
        <w:rPr>
          <w:spacing w:val="-2"/>
        </w:rPr>
        <w:t>within</w:t>
      </w:r>
      <w:r>
        <w:rPr>
          <w:spacing w:val="-9"/>
        </w:rPr>
        <w:t xml:space="preserve"> </w:t>
      </w:r>
      <w:r>
        <w:rPr>
          <w:spacing w:val="-2"/>
        </w:rPr>
        <w:t>five</w:t>
      </w:r>
      <w:r>
        <w:rPr>
          <w:spacing w:val="-8"/>
        </w:rPr>
        <w:t xml:space="preserve"> </w:t>
      </w:r>
      <w:r>
        <w:rPr>
          <w:spacing w:val="-2"/>
        </w:rPr>
        <w:t>school</w:t>
      </w:r>
      <w:r>
        <w:rPr>
          <w:spacing w:val="-9"/>
        </w:rPr>
        <w:t xml:space="preserve"> </w:t>
      </w:r>
      <w:r>
        <w:rPr>
          <w:spacing w:val="-2"/>
        </w:rPr>
        <w:t>days</w:t>
      </w:r>
      <w:r>
        <w:rPr>
          <w:spacing w:val="-12"/>
        </w:rPr>
        <w:t xml:space="preserve"> </w:t>
      </w:r>
      <w:r>
        <w:rPr>
          <w:spacing w:val="-2"/>
        </w:rPr>
        <w:t>of</w:t>
      </w:r>
      <w:r>
        <w:rPr>
          <w:spacing w:val="-10"/>
        </w:rPr>
        <w:t xml:space="preserve"> </w:t>
      </w:r>
      <w:r>
        <w:rPr>
          <w:spacing w:val="-2"/>
        </w:rPr>
        <w:t>receipt</w:t>
      </w:r>
      <w:r>
        <w:rPr>
          <w:spacing w:val="-9"/>
        </w:rPr>
        <w:t xml:space="preserve"> </w:t>
      </w:r>
      <w:r>
        <w:rPr>
          <w:spacing w:val="-2"/>
        </w:rPr>
        <w:t>of</w:t>
      </w:r>
      <w:r>
        <w:rPr>
          <w:spacing w:val="-7"/>
        </w:rPr>
        <w:t xml:space="preserve"> </w:t>
      </w:r>
      <w:r>
        <w:rPr>
          <w:spacing w:val="-2"/>
        </w:rPr>
        <w:t>the</w:t>
      </w:r>
      <w:r>
        <w:rPr>
          <w:spacing w:val="-11"/>
        </w:rPr>
        <w:t xml:space="preserve"> </w:t>
      </w:r>
      <w:r>
        <w:rPr>
          <w:spacing w:val="-2"/>
        </w:rPr>
        <w:t xml:space="preserve">appeal. </w:t>
      </w:r>
      <w:r>
        <w:t>All</w:t>
      </w:r>
      <w:r>
        <w:rPr>
          <w:spacing w:val="-4"/>
        </w:rPr>
        <w:t xml:space="preserve"> </w:t>
      </w:r>
      <w:r>
        <w:t>results</w:t>
      </w:r>
      <w:r>
        <w:rPr>
          <w:spacing w:val="-3"/>
        </w:rPr>
        <w:t xml:space="preserve"> </w:t>
      </w:r>
      <w:r>
        <w:t>of</w:t>
      </w:r>
      <w:r>
        <w:rPr>
          <w:spacing w:val="-3"/>
        </w:rPr>
        <w:t xml:space="preserve"> </w:t>
      </w:r>
      <w:r>
        <w:t>the</w:t>
      </w:r>
      <w:r>
        <w:rPr>
          <w:spacing w:val="-3"/>
        </w:rPr>
        <w:t xml:space="preserve"> </w:t>
      </w:r>
      <w:r>
        <w:t>appeal</w:t>
      </w:r>
      <w:r>
        <w:rPr>
          <w:spacing w:val="-6"/>
        </w:rPr>
        <w:t xml:space="preserve"> </w:t>
      </w:r>
      <w:r>
        <w:t>are</w:t>
      </w:r>
      <w:r>
        <w:rPr>
          <w:spacing w:val="-3"/>
        </w:rPr>
        <w:t xml:space="preserve"> </w:t>
      </w:r>
      <w:r>
        <w:t>deemed</w:t>
      </w:r>
      <w:r>
        <w:rPr>
          <w:spacing w:val="-1"/>
        </w:rPr>
        <w:t xml:space="preserve"> </w:t>
      </w:r>
      <w:r>
        <w:t>final.</w:t>
      </w:r>
      <w:r>
        <w:rPr>
          <w:spacing w:val="-4"/>
        </w:rPr>
        <w:t xml:space="preserve"> </w:t>
      </w:r>
      <w:r>
        <w:t>The</w:t>
      </w:r>
      <w:r>
        <w:rPr>
          <w:spacing w:val="-4"/>
        </w:rPr>
        <w:t xml:space="preserve"> </w:t>
      </w:r>
      <w:r>
        <w:t>financial</w:t>
      </w:r>
      <w:r>
        <w:rPr>
          <w:spacing w:val="-3"/>
        </w:rPr>
        <w:t xml:space="preserve"> </w:t>
      </w:r>
      <w:r>
        <w:t>aid</w:t>
      </w:r>
      <w:r>
        <w:rPr>
          <w:spacing w:val="-2"/>
        </w:rPr>
        <w:t xml:space="preserve"> </w:t>
      </w:r>
      <w:r>
        <w:t>provider</w:t>
      </w:r>
      <w:r>
        <w:rPr>
          <w:spacing w:val="-2"/>
        </w:rPr>
        <w:t xml:space="preserve"> </w:t>
      </w:r>
      <w:r>
        <w:t>will</w:t>
      </w:r>
      <w:r>
        <w:rPr>
          <w:spacing w:val="-4"/>
        </w:rPr>
        <w:t xml:space="preserve"> </w:t>
      </w:r>
      <w:r>
        <w:t>be</w:t>
      </w:r>
      <w:r>
        <w:rPr>
          <w:spacing w:val="-3"/>
        </w:rPr>
        <w:t xml:space="preserve"> </w:t>
      </w:r>
      <w:r>
        <w:t>furnished</w:t>
      </w:r>
      <w:r>
        <w:rPr>
          <w:spacing w:val="-2"/>
        </w:rPr>
        <w:t xml:space="preserve"> </w:t>
      </w:r>
      <w:r>
        <w:t>a</w:t>
      </w:r>
      <w:r>
        <w:rPr>
          <w:spacing w:val="-4"/>
        </w:rPr>
        <w:t xml:space="preserve"> </w:t>
      </w:r>
      <w:r>
        <w:t>copy</w:t>
      </w:r>
      <w:r>
        <w:rPr>
          <w:spacing w:val="-4"/>
        </w:rPr>
        <w:t xml:space="preserve"> </w:t>
      </w:r>
      <w:r>
        <w:t>of</w:t>
      </w:r>
      <w:r>
        <w:rPr>
          <w:spacing w:val="-3"/>
        </w:rPr>
        <w:t xml:space="preserve"> </w:t>
      </w:r>
      <w:r>
        <w:t>denial</w:t>
      </w:r>
      <w:r>
        <w:rPr>
          <w:spacing w:val="-3"/>
        </w:rPr>
        <w:t xml:space="preserve"> </w:t>
      </w:r>
      <w:r>
        <w:t>of</w:t>
      </w:r>
      <w:r>
        <w:rPr>
          <w:spacing w:val="-2"/>
        </w:rPr>
        <w:t xml:space="preserve"> </w:t>
      </w:r>
      <w:r>
        <w:t>appeal within seven (7) business days from the date of the decision.</w:t>
      </w:r>
    </w:p>
    <w:p w:rsidR="00805E3E" w:rsidRDefault="00805E3E">
      <w:pPr>
        <w:pStyle w:val="BodyText"/>
        <w:spacing w:before="3"/>
      </w:pPr>
    </w:p>
    <w:p w:rsidR="00805E3E" w:rsidRDefault="00614D44">
      <w:pPr>
        <w:pStyle w:val="Heading2"/>
        <w:spacing w:before="1" w:line="335" w:lineRule="exact"/>
        <w:jc w:val="both"/>
      </w:pPr>
      <w:r>
        <w:t>Financial</w:t>
      </w:r>
      <w:r>
        <w:rPr>
          <w:spacing w:val="-11"/>
        </w:rPr>
        <w:t xml:space="preserve"> </w:t>
      </w:r>
      <w:r>
        <w:t>Aid</w:t>
      </w:r>
      <w:r>
        <w:rPr>
          <w:spacing w:val="-13"/>
        </w:rPr>
        <w:t xml:space="preserve"> </w:t>
      </w:r>
      <w:r>
        <w:t>Probation</w:t>
      </w:r>
      <w:r>
        <w:rPr>
          <w:spacing w:val="-11"/>
        </w:rPr>
        <w:t xml:space="preserve"> </w:t>
      </w:r>
      <w:r>
        <w:rPr>
          <w:spacing w:val="-2"/>
        </w:rPr>
        <w:t>Status</w:t>
      </w:r>
    </w:p>
    <w:p w:rsidR="00805E3E" w:rsidRDefault="00614D44">
      <w:pPr>
        <w:pStyle w:val="BodyText"/>
        <w:spacing w:line="235" w:lineRule="auto"/>
        <w:ind w:left="220" w:right="504"/>
        <w:jc w:val="both"/>
      </w:pPr>
      <w:r>
        <w:t>A student whose appeal is approved is placed on probation status. A student on probation status regains eligibility to receive FSA funds until the next SAP evaluation.</w:t>
      </w:r>
      <w:r>
        <w:rPr>
          <w:spacing w:val="40"/>
        </w:rPr>
        <w:t xml:space="preserve"> </w:t>
      </w:r>
      <w:r>
        <w:t>If the student meets SAP at the next evaluation, the student</w:t>
      </w:r>
      <w:r>
        <w:rPr>
          <w:spacing w:val="-1"/>
        </w:rPr>
        <w:t xml:space="preserve"> </w:t>
      </w:r>
      <w:r>
        <w:t>is</w:t>
      </w:r>
      <w:r>
        <w:rPr>
          <w:spacing w:val="-4"/>
        </w:rPr>
        <w:t xml:space="preserve"> </w:t>
      </w:r>
      <w:r>
        <w:t>returned</w:t>
      </w:r>
      <w:r>
        <w:rPr>
          <w:spacing w:val="-2"/>
        </w:rPr>
        <w:t xml:space="preserve"> </w:t>
      </w:r>
      <w:r>
        <w:t>to</w:t>
      </w:r>
      <w:r>
        <w:rPr>
          <w:spacing w:val="-3"/>
        </w:rPr>
        <w:t xml:space="preserve"> </w:t>
      </w:r>
      <w:r>
        <w:t>regular</w:t>
      </w:r>
      <w:r>
        <w:rPr>
          <w:spacing w:val="-3"/>
        </w:rPr>
        <w:t xml:space="preserve"> </w:t>
      </w:r>
      <w:r>
        <w:t>status</w:t>
      </w:r>
      <w:r>
        <w:rPr>
          <w:spacing w:val="-3"/>
        </w:rPr>
        <w:t xml:space="preserve"> </w:t>
      </w:r>
      <w:r>
        <w:t>and</w:t>
      </w:r>
      <w:r>
        <w:rPr>
          <w:spacing w:val="-3"/>
        </w:rPr>
        <w:t xml:space="preserve"> </w:t>
      </w:r>
      <w:r>
        <w:t>regains</w:t>
      </w:r>
      <w:r>
        <w:rPr>
          <w:spacing w:val="-4"/>
        </w:rPr>
        <w:t xml:space="preserve"> </w:t>
      </w:r>
      <w:r>
        <w:t>eligibility</w:t>
      </w:r>
      <w:r>
        <w:rPr>
          <w:spacing w:val="-4"/>
        </w:rPr>
        <w:t xml:space="preserve"> </w:t>
      </w:r>
      <w:r>
        <w:t>to</w:t>
      </w:r>
      <w:r>
        <w:rPr>
          <w:spacing w:val="-3"/>
        </w:rPr>
        <w:t xml:space="preserve"> </w:t>
      </w:r>
      <w:r>
        <w:t>receive</w:t>
      </w:r>
      <w:r>
        <w:rPr>
          <w:spacing w:val="-3"/>
        </w:rPr>
        <w:t xml:space="preserve"> </w:t>
      </w:r>
      <w:r>
        <w:t>FSA</w:t>
      </w:r>
      <w:r>
        <w:rPr>
          <w:spacing w:val="-3"/>
        </w:rPr>
        <w:t xml:space="preserve"> </w:t>
      </w:r>
      <w:r>
        <w:t>funds.</w:t>
      </w:r>
      <w:r>
        <w:rPr>
          <w:spacing w:val="40"/>
        </w:rPr>
        <w:t xml:space="preserve"> </w:t>
      </w:r>
      <w:r>
        <w:t>If</w:t>
      </w:r>
      <w:r>
        <w:rPr>
          <w:spacing w:val="-5"/>
        </w:rPr>
        <w:t xml:space="preserve"> </w:t>
      </w:r>
      <w:r>
        <w:t>the</w:t>
      </w:r>
      <w:r>
        <w:rPr>
          <w:spacing w:val="-3"/>
        </w:rPr>
        <w:t xml:space="preserve"> </w:t>
      </w:r>
      <w:r>
        <w:t>student</w:t>
      </w:r>
      <w:r>
        <w:rPr>
          <w:spacing w:val="-5"/>
        </w:rPr>
        <w:t xml:space="preserve"> </w:t>
      </w:r>
      <w:r>
        <w:t>fails</w:t>
      </w:r>
      <w:r>
        <w:rPr>
          <w:spacing w:val="-3"/>
        </w:rPr>
        <w:t xml:space="preserve"> </w:t>
      </w:r>
      <w:r>
        <w:t>to</w:t>
      </w:r>
      <w:r>
        <w:rPr>
          <w:spacing w:val="-3"/>
        </w:rPr>
        <w:t xml:space="preserve"> </w:t>
      </w:r>
      <w:r>
        <w:t>meet SAP again then the student loses FSA eligibility. All statuses will be issued to the student in writing. Loss of eligibility status shall be reported to financial aid provider within seven (7) business days from the date of issuance of loss of eligibility.</w:t>
      </w:r>
    </w:p>
    <w:p w:rsidR="00805E3E" w:rsidRDefault="00805E3E">
      <w:pPr>
        <w:pStyle w:val="BodyText"/>
        <w:spacing w:before="1"/>
      </w:pPr>
    </w:p>
    <w:p w:rsidR="00805E3E" w:rsidRDefault="00614D44">
      <w:pPr>
        <w:pStyle w:val="Heading2"/>
        <w:spacing w:line="335" w:lineRule="exact"/>
        <w:jc w:val="both"/>
      </w:pPr>
      <w:r>
        <w:t>Financial</w:t>
      </w:r>
      <w:r>
        <w:rPr>
          <w:spacing w:val="-7"/>
        </w:rPr>
        <w:t xml:space="preserve"> </w:t>
      </w:r>
      <w:r>
        <w:t>Aid</w:t>
      </w:r>
      <w:r>
        <w:rPr>
          <w:spacing w:val="-6"/>
        </w:rPr>
        <w:t xml:space="preserve"> </w:t>
      </w:r>
      <w:r>
        <w:t>Academic</w:t>
      </w:r>
      <w:r>
        <w:rPr>
          <w:spacing w:val="-5"/>
        </w:rPr>
        <w:t xml:space="preserve"> </w:t>
      </w:r>
      <w:r>
        <w:rPr>
          <w:spacing w:val="-4"/>
        </w:rPr>
        <w:t>Plan</w:t>
      </w:r>
    </w:p>
    <w:p w:rsidR="00805E3E" w:rsidRDefault="00614D44">
      <w:pPr>
        <w:pStyle w:val="BodyText"/>
        <w:spacing w:line="235" w:lineRule="auto"/>
        <w:ind w:left="220" w:right="505"/>
        <w:jc w:val="both"/>
      </w:pPr>
      <w:r>
        <w:t>A</w:t>
      </w:r>
      <w:r>
        <w:rPr>
          <w:spacing w:val="-11"/>
        </w:rPr>
        <w:t xml:space="preserve"> </w:t>
      </w:r>
      <w:r>
        <w:t>student</w:t>
      </w:r>
      <w:r>
        <w:rPr>
          <w:spacing w:val="-9"/>
        </w:rPr>
        <w:t xml:space="preserve"> </w:t>
      </w:r>
      <w:r>
        <w:t>who</w:t>
      </w:r>
      <w:r>
        <w:rPr>
          <w:spacing w:val="-13"/>
        </w:rPr>
        <w:t xml:space="preserve"> </w:t>
      </w:r>
      <w:r>
        <w:t>cannot</w:t>
      </w:r>
      <w:r>
        <w:rPr>
          <w:spacing w:val="-11"/>
        </w:rPr>
        <w:t xml:space="preserve"> </w:t>
      </w:r>
      <w:r>
        <w:t>meet</w:t>
      </w:r>
      <w:r>
        <w:rPr>
          <w:spacing w:val="-10"/>
        </w:rPr>
        <w:t xml:space="preserve"> </w:t>
      </w:r>
      <w:r>
        <w:t>SAP</w:t>
      </w:r>
      <w:r>
        <w:rPr>
          <w:spacing w:val="-10"/>
        </w:rPr>
        <w:t xml:space="preserve"> </w:t>
      </w:r>
      <w:r>
        <w:t>by</w:t>
      </w:r>
      <w:r>
        <w:rPr>
          <w:spacing w:val="-14"/>
        </w:rPr>
        <w:t xml:space="preserve"> </w:t>
      </w:r>
      <w:r>
        <w:t>the</w:t>
      </w:r>
      <w:r>
        <w:rPr>
          <w:spacing w:val="-10"/>
        </w:rPr>
        <w:t xml:space="preserve"> </w:t>
      </w:r>
      <w:r>
        <w:t>next</w:t>
      </w:r>
      <w:r>
        <w:rPr>
          <w:spacing w:val="-13"/>
        </w:rPr>
        <w:t xml:space="preserve"> </w:t>
      </w:r>
      <w:r>
        <w:t>payment</w:t>
      </w:r>
      <w:r>
        <w:rPr>
          <w:spacing w:val="-12"/>
        </w:rPr>
        <w:t xml:space="preserve"> </w:t>
      </w:r>
      <w:r>
        <w:t>period</w:t>
      </w:r>
      <w:r>
        <w:rPr>
          <w:spacing w:val="-8"/>
        </w:rPr>
        <w:t xml:space="preserve"> </w:t>
      </w:r>
      <w:r>
        <w:t>may</w:t>
      </w:r>
      <w:r>
        <w:rPr>
          <w:spacing w:val="-12"/>
        </w:rPr>
        <w:t xml:space="preserve"> </w:t>
      </w:r>
      <w:r>
        <w:t>be</w:t>
      </w:r>
      <w:r>
        <w:rPr>
          <w:spacing w:val="-13"/>
        </w:rPr>
        <w:t xml:space="preserve"> </w:t>
      </w:r>
      <w:r>
        <w:t>placed</w:t>
      </w:r>
      <w:r>
        <w:rPr>
          <w:spacing w:val="-12"/>
        </w:rPr>
        <w:t xml:space="preserve"> </w:t>
      </w:r>
      <w:r>
        <w:t>on</w:t>
      </w:r>
      <w:r>
        <w:rPr>
          <w:spacing w:val="-10"/>
        </w:rPr>
        <w:t xml:space="preserve"> </w:t>
      </w:r>
      <w:r>
        <w:t>Academic</w:t>
      </w:r>
      <w:r>
        <w:rPr>
          <w:spacing w:val="-10"/>
        </w:rPr>
        <w:t xml:space="preserve"> </w:t>
      </w:r>
      <w:r>
        <w:t>Plan</w:t>
      </w:r>
      <w:r>
        <w:rPr>
          <w:spacing w:val="-10"/>
        </w:rPr>
        <w:t xml:space="preserve"> </w:t>
      </w:r>
      <w:r>
        <w:t>status.</w:t>
      </w:r>
      <w:r>
        <w:rPr>
          <w:spacing w:val="-11"/>
        </w:rPr>
        <w:t xml:space="preserve"> </w:t>
      </w:r>
      <w:r>
        <w:t>This</w:t>
      </w:r>
      <w:r>
        <w:rPr>
          <w:spacing w:val="-13"/>
        </w:rPr>
        <w:t xml:space="preserve"> </w:t>
      </w:r>
      <w:r>
        <w:t>plan</w:t>
      </w:r>
      <w:r>
        <w:rPr>
          <w:spacing w:val="-12"/>
        </w:rPr>
        <w:t xml:space="preserve"> </w:t>
      </w:r>
      <w:r>
        <w:t>is developed</w:t>
      </w:r>
      <w:r>
        <w:rPr>
          <w:spacing w:val="-4"/>
        </w:rPr>
        <w:t xml:space="preserve"> </w:t>
      </w:r>
      <w:r>
        <w:t>by</w:t>
      </w:r>
      <w:r>
        <w:rPr>
          <w:spacing w:val="-7"/>
        </w:rPr>
        <w:t xml:space="preserve"> </w:t>
      </w:r>
      <w:r>
        <w:t>the</w:t>
      </w:r>
      <w:r>
        <w:rPr>
          <w:spacing w:val="-6"/>
        </w:rPr>
        <w:t xml:space="preserve"> </w:t>
      </w:r>
      <w:r>
        <w:t>Program</w:t>
      </w:r>
      <w:r>
        <w:rPr>
          <w:spacing w:val="-6"/>
        </w:rPr>
        <w:t xml:space="preserve"> </w:t>
      </w:r>
      <w:r>
        <w:t>Director</w:t>
      </w:r>
      <w:r>
        <w:rPr>
          <w:spacing w:val="-4"/>
        </w:rPr>
        <w:t xml:space="preserve"> </w:t>
      </w:r>
      <w:r>
        <w:t>with</w:t>
      </w:r>
      <w:r>
        <w:rPr>
          <w:spacing w:val="-5"/>
        </w:rPr>
        <w:t xml:space="preserve"> </w:t>
      </w:r>
      <w:r>
        <w:t>guidance</w:t>
      </w:r>
      <w:r>
        <w:rPr>
          <w:spacing w:val="-5"/>
        </w:rPr>
        <w:t xml:space="preserve"> </w:t>
      </w:r>
      <w:r>
        <w:t>from</w:t>
      </w:r>
      <w:r>
        <w:rPr>
          <w:spacing w:val="-5"/>
        </w:rPr>
        <w:t xml:space="preserve"> </w:t>
      </w:r>
      <w:r>
        <w:t>the</w:t>
      </w:r>
      <w:r>
        <w:rPr>
          <w:spacing w:val="-6"/>
        </w:rPr>
        <w:t xml:space="preserve"> </w:t>
      </w:r>
      <w:r>
        <w:t>student’s</w:t>
      </w:r>
      <w:r>
        <w:rPr>
          <w:spacing w:val="-6"/>
        </w:rPr>
        <w:t xml:space="preserve"> </w:t>
      </w:r>
      <w:r>
        <w:t>instructors</w:t>
      </w:r>
      <w:r>
        <w:rPr>
          <w:spacing w:val="-5"/>
        </w:rPr>
        <w:t xml:space="preserve"> </w:t>
      </w:r>
      <w:r>
        <w:t>and</w:t>
      </w:r>
      <w:r>
        <w:rPr>
          <w:spacing w:val="-5"/>
        </w:rPr>
        <w:t xml:space="preserve"> </w:t>
      </w:r>
      <w:r>
        <w:t>is</w:t>
      </w:r>
      <w:r>
        <w:rPr>
          <w:spacing w:val="-7"/>
        </w:rPr>
        <w:t xml:space="preserve"> </w:t>
      </w:r>
      <w:r>
        <w:t>designed</w:t>
      </w:r>
      <w:r>
        <w:rPr>
          <w:spacing w:val="-5"/>
        </w:rPr>
        <w:t xml:space="preserve"> </w:t>
      </w:r>
      <w:r>
        <w:t>so</w:t>
      </w:r>
      <w:r>
        <w:rPr>
          <w:spacing w:val="-6"/>
        </w:rPr>
        <w:t xml:space="preserve"> </w:t>
      </w:r>
      <w:r>
        <w:t>the</w:t>
      </w:r>
      <w:r>
        <w:rPr>
          <w:spacing w:val="-6"/>
        </w:rPr>
        <w:t xml:space="preserve"> </w:t>
      </w:r>
      <w:r>
        <w:t>student can meet SAP at some point in the future.</w:t>
      </w:r>
      <w:r>
        <w:rPr>
          <w:spacing w:val="40"/>
        </w:rPr>
        <w:t xml:space="preserve"> </w:t>
      </w:r>
      <w:r>
        <w:t>A student must comply with the terms of the Academic Plan to be considered meeting SAP for financial aid eligibility purposes. A student who fails to meet the terms of his academic plan loses FSA eligibility.</w:t>
      </w:r>
    </w:p>
    <w:p w:rsidR="00805E3E" w:rsidRDefault="00805E3E">
      <w:pPr>
        <w:pStyle w:val="BodyText"/>
        <w:spacing w:before="10"/>
        <w:rPr>
          <w:sz w:val="23"/>
        </w:rPr>
      </w:pPr>
    </w:p>
    <w:p w:rsidR="00805E3E" w:rsidRDefault="00614D44">
      <w:pPr>
        <w:pStyle w:val="Heading2"/>
        <w:spacing w:line="335" w:lineRule="exact"/>
        <w:jc w:val="both"/>
      </w:pPr>
      <w:r>
        <w:t>Make-Up</w:t>
      </w:r>
      <w:r>
        <w:rPr>
          <w:spacing w:val="-14"/>
        </w:rPr>
        <w:t xml:space="preserve"> </w:t>
      </w:r>
      <w:r>
        <w:rPr>
          <w:spacing w:val="-2"/>
        </w:rPr>
        <w:t>Policy</w:t>
      </w:r>
    </w:p>
    <w:p w:rsidR="00805E3E" w:rsidRDefault="00614D44">
      <w:pPr>
        <w:pStyle w:val="BodyText"/>
        <w:spacing w:line="235" w:lineRule="auto"/>
        <w:ind w:left="220" w:right="509"/>
        <w:jc w:val="both"/>
      </w:pPr>
      <w:r>
        <w:t>Students</w:t>
      </w:r>
      <w:r>
        <w:rPr>
          <w:spacing w:val="-6"/>
        </w:rPr>
        <w:t xml:space="preserve"> </w:t>
      </w:r>
      <w:r>
        <w:t>must</w:t>
      </w:r>
      <w:r>
        <w:rPr>
          <w:spacing w:val="-8"/>
        </w:rPr>
        <w:t xml:space="preserve"> </w:t>
      </w:r>
      <w:r>
        <w:t>make</w:t>
      </w:r>
      <w:r>
        <w:rPr>
          <w:spacing w:val="-8"/>
        </w:rPr>
        <w:t xml:space="preserve"> </w:t>
      </w:r>
      <w:r>
        <w:t>up</w:t>
      </w:r>
      <w:r>
        <w:rPr>
          <w:spacing w:val="-8"/>
        </w:rPr>
        <w:t xml:space="preserve"> </w:t>
      </w:r>
      <w:r>
        <w:t>any</w:t>
      </w:r>
      <w:r>
        <w:rPr>
          <w:spacing w:val="-7"/>
        </w:rPr>
        <w:t xml:space="preserve"> </w:t>
      </w:r>
      <w:r>
        <w:t>missed</w:t>
      </w:r>
      <w:r>
        <w:rPr>
          <w:spacing w:val="-7"/>
        </w:rPr>
        <w:t xml:space="preserve"> </w:t>
      </w:r>
      <w:r>
        <w:t>examinations,</w:t>
      </w:r>
      <w:r>
        <w:rPr>
          <w:spacing w:val="-11"/>
        </w:rPr>
        <w:t xml:space="preserve"> </w:t>
      </w:r>
      <w:r>
        <w:t>projects,</w:t>
      </w:r>
      <w:r>
        <w:rPr>
          <w:spacing w:val="-8"/>
        </w:rPr>
        <w:t xml:space="preserve"> </w:t>
      </w:r>
      <w:r>
        <w:t>attendance</w:t>
      </w:r>
      <w:r>
        <w:rPr>
          <w:spacing w:val="-6"/>
        </w:rPr>
        <w:t xml:space="preserve"> </w:t>
      </w:r>
      <w:r>
        <w:t>and</w:t>
      </w:r>
      <w:r>
        <w:rPr>
          <w:spacing w:val="-7"/>
        </w:rPr>
        <w:t xml:space="preserve"> </w:t>
      </w:r>
      <w:r>
        <w:t>assignments</w:t>
      </w:r>
      <w:r>
        <w:rPr>
          <w:spacing w:val="-8"/>
        </w:rPr>
        <w:t xml:space="preserve"> </w:t>
      </w:r>
      <w:r>
        <w:t>within</w:t>
      </w:r>
      <w:r>
        <w:rPr>
          <w:spacing w:val="-6"/>
        </w:rPr>
        <w:t xml:space="preserve"> </w:t>
      </w:r>
      <w:r>
        <w:t>five</w:t>
      </w:r>
      <w:r>
        <w:rPr>
          <w:spacing w:val="-11"/>
        </w:rPr>
        <w:t xml:space="preserve"> </w:t>
      </w:r>
      <w:r>
        <w:t>school</w:t>
      </w:r>
      <w:r>
        <w:rPr>
          <w:spacing w:val="-8"/>
        </w:rPr>
        <w:t xml:space="preserve"> </w:t>
      </w:r>
      <w:r>
        <w:t>days of</w:t>
      </w:r>
      <w:r>
        <w:rPr>
          <w:spacing w:val="-4"/>
        </w:rPr>
        <w:t xml:space="preserve"> </w:t>
      </w:r>
      <w:r>
        <w:t>receipt</w:t>
      </w:r>
      <w:r>
        <w:rPr>
          <w:spacing w:val="-4"/>
        </w:rPr>
        <w:t xml:space="preserve"> </w:t>
      </w:r>
      <w:r>
        <w:t>of</w:t>
      </w:r>
      <w:r>
        <w:rPr>
          <w:spacing w:val="-4"/>
        </w:rPr>
        <w:t xml:space="preserve"> </w:t>
      </w:r>
      <w:r>
        <w:t>score.</w:t>
      </w:r>
      <w:r>
        <w:rPr>
          <w:spacing w:val="-7"/>
        </w:rPr>
        <w:t xml:space="preserve"> </w:t>
      </w:r>
      <w:r>
        <w:t>A</w:t>
      </w:r>
      <w:r>
        <w:rPr>
          <w:spacing w:val="-7"/>
        </w:rPr>
        <w:t xml:space="preserve"> </w:t>
      </w:r>
      <w:r>
        <w:t>failed</w:t>
      </w:r>
      <w:r>
        <w:rPr>
          <w:spacing w:val="-3"/>
        </w:rPr>
        <w:t xml:space="preserve"> </w:t>
      </w:r>
      <w:r>
        <w:t>examination</w:t>
      </w:r>
      <w:r>
        <w:rPr>
          <w:spacing w:val="-5"/>
        </w:rPr>
        <w:t xml:space="preserve"> </w:t>
      </w:r>
      <w:r>
        <w:t>or</w:t>
      </w:r>
      <w:r>
        <w:rPr>
          <w:spacing w:val="-7"/>
        </w:rPr>
        <w:t xml:space="preserve"> </w:t>
      </w:r>
      <w:r>
        <w:t>test</w:t>
      </w:r>
      <w:r>
        <w:rPr>
          <w:spacing w:val="-4"/>
        </w:rPr>
        <w:t xml:space="preserve"> </w:t>
      </w:r>
      <w:r>
        <w:t>maybe</w:t>
      </w:r>
      <w:r>
        <w:rPr>
          <w:spacing w:val="-4"/>
        </w:rPr>
        <w:t xml:space="preserve"> </w:t>
      </w:r>
      <w:r>
        <w:t>repeated</w:t>
      </w:r>
      <w:r>
        <w:rPr>
          <w:spacing w:val="-5"/>
        </w:rPr>
        <w:t xml:space="preserve"> </w:t>
      </w:r>
      <w:r>
        <w:t>no</w:t>
      </w:r>
      <w:r>
        <w:rPr>
          <w:spacing w:val="-4"/>
        </w:rPr>
        <w:t xml:space="preserve"> </w:t>
      </w:r>
      <w:r>
        <w:t>more</w:t>
      </w:r>
      <w:r>
        <w:rPr>
          <w:spacing w:val="-7"/>
        </w:rPr>
        <w:t xml:space="preserve"> </w:t>
      </w:r>
      <w:r>
        <w:t>than</w:t>
      </w:r>
      <w:r>
        <w:rPr>
          <w:spacing w:val="-6"/>
        </w:rPr>
        <w:t xml:space="preserve"> </w:t>
      </w:r>
      <w:r>
        <w:t>three</w:t>
      </w:r>
      <w:r>
        <w:rPr>
          <w:spacing w:val="-6"/>
        </w:rPr>
        <w:t xml:space="preserve"> </w:t>
      </w:r>
      <w:r>
        <w:t>times</w:t>
      </w:r>
      <w:r>
        <w:rPr>
          <w:spacing w:val="-7"/>
        </w:rPr>
        <w:t xml:space="preserve"> </w:t>
      </w:r>
      <w:r>
        <w:t>for</w:t>
      </w:r>
      <w:r>
        <w:rPr>
          <w:spacing w:val="-4"/>
        </w:rPr>
        <w:t xml:space="preserve"> </w:t>
      </w:r>
      <w:r>
        <w:t>all</w:t>
      </w:r>
      <w:r>
        <w:rPr>
          <w:spacing w:val="-7"/>
        </w:rPr>
        <w:t xml:space="preserve"> </w:t>
      </w:r>
      <w:r>
        <w:t>programs,</w:t>
      </w:r>
      <w:r>
        <w:rPr>
          <w:spacing w:val="-3"/>
        </w:rPr>
        <w:t xml:space="preserve"> </w:t>
      </w:r>
      <w:r>
        <w:t>the type/content of retest is in the sole discretion of the instructor.</w:t>
      </w:r>
      <w:r>
        <w:rPr>
          <w:spacing w:val="40"/>
        </w:rPr>
        <w:t xml:space="preserve"> </w:t>
      </w:r>
      <w:r>
        <w:t>A student can receive no higher than 70% on made up failed or missed examinations.</w:t>
      </w:r>
    </w:p>
    <w:p w:rsidR="00805E3E" w:rsidRDefault="00805E3E">
      <w:pPr>
        <w:pStyle w:val="BodyText"/>
        <w:spacing w:before="7"/>
        <w:rPr>
          <w:sz w:val="23"/>
        </w:rPr>
      </w:pPr>
    </w:p>
    <w:p w:rsidR="00805E3E" w:rsidRDefault="00614D44">
      <w:pPr>
        <w:pStyle w:val="BodyText"/>
        <w:spacing w:line="235" w:lineRule="auto"/>
        <w:ind w:left="220" w:right="509"/>
        <w:jc w:val="both"/>
      </w:pPr>
      <w:r>
        <w:t>Failure to make up missed test at the instructor’s scheduled time will result in the loss of one opportunity to make up</w:t>
      </w:r>
      <w:r>
        <w:rPr>
          <w:spacing w:val="-1"/>
        </w:rPr>
        <w:t xml:space="preserve"> </w:t>
      </w:r>
      <w:r>
        <w:t>the</w:t>
      </w:r>
      <w:r>
        <w:rPr>
          <w:spacing w:val="-1"/>
        </w:rPr>
        <w:t xml:space="preserve"> </w:t>
      </w:r>
      <w:r>
        <w:t>test and</w:t>
      </w:r>
      <w:r>
        <w:rPr>
          <w:spacing w:val="-3"/>
        </w:rPr>
        <w:t xml:space="preserve"> </w:t>
      </w:r>
      <w:r>
        <w:t>the student</w:t>
      </w:r>
      <w:r>
        <w:rPr>
          <w:spacing w:val="-1"/>
        </w:rPr>
        <w:t xml:space="preserve"> </w:t>
      </w:r>
      <w:r>
        <w:t>being</w:t>
      </w:r>
      <w:r>
        <w:rPr>
          <w:spacing w:val="-2"/>
        </w:rPr>
        <w:t xml:space="preserve"> </w:t>
      </w:r>
      <w:r>
        <w:t>placed on Academic</w:t>
      </w:r>
      <w:r>
        <w:rPr>
          <w:spacing w:val="-1"/>
        </w:rPr>
        <w:t xml:space="preserve"> </w:t>
      </w:r>
      <w:r>
        <w:t>Review.</w:t>
      </w:r>
      <w:r>
        <w:rPr>
          <w:spacing w:val="38"/>
        </w:rPr>
        <w:t xml:space="preserve"> </w:t>
      </w:r>
      <w:r>
        <w:t>Failure</w:t>
      </w:r>
      <w:r>
        <w:rPr>
          <w:spacing w:val="-1"/>
        </w:rPr>
        <w:t xml:space="preserve"> </w:t>
      </w:r>
      <w:r>
        <w:t>to</w:t>
      </w:r>
      <w:r>
        <w:rPr>
          <w:spacing w:val="-1"/>
        </w:rPr>
        <w:t xml:space="preserve"> </w:t>
      </w:r>
      <w:r>
        <w:t>complete</w:t>
      </w:r>
      <w:r>
        <w:rPr>
          <w:spacing w:val="-2"/>
        </w:rPr>
        <w:t xml:space="preserve"> </w:t>
      </w:r>
      <w:r>
        <w:t>the</w:t>
      </w:r>
      <w:r>
        <w:rPr>
          <w:spacing w:val="-1"/>
        </w:rPr>
        <w:t xml:space="preserve"> </w:t>
      </w:r>
      <w:r>
        <w:t>deficiency during this</w:t>
      </w:r>
      <w:r>
        <w:rPr>
          <w:spacing w:val="-7"/>
        </w:rPr>
        <w:t xml:space="preserve"> </w:t>
      </w:r>
      <w:r>
        <w:t>period</w:t>
      </w:r>
      <w:r>
        <w:rPr>
          <w:spacing w:val="-5"/>
        </w:rPr>
        <w:t xml:space="preserve"> </w:t>
      </w:r>
      <w:r>
        <w:t>may</w:t>
      </w:r>
      <w:r>
        <w:rPr>
          <w:spacing w:val="-6"/>
        </w:rPr>
        <w:t xml:space="preserve"> </w:t>
      </w:r>
      <w:r>
        <w:t>result</w:t>
      </w:r>
      <w:r>
        <w:rPr>
          <w:spacing w:val="-6"/>
        </w:rPr>
        <w:t xml:space="preserve"> </w:t>
      </w:r>
      <w:r>
        <w:t>in</w:t>
      </w:r>
      <w:r>
        <w:rPr>
          <w:spacing w:val="-8"/>
        </w:rPr>
        <w:t xml:space="preserve"> </w:t>
      </w:r>
      <w:r>
        <w:t>Academic</w:t>
      </w:r>
      <w:r>
        <w:rPr>
          <w:spacing w:val="-4"/>
        </w:rPr>
        <w:t xml:space="preserve"> </w:t>
      </w:r>
      <w:r>
        <w:t>Probation</w:t>
      </w:r>
      <w:r>
        <w:rPr>
          <w:spacing w:val="-3"/>
        </w:rPr>
        <w:t xml:space="preserve"> </w:t>
      </w:r>
      <w:r>
        <w:t>and</w:t>
      </w:r>
      <w:r>
        <w:rPr>
          <w:spacing w:val="-8"/>
        </w:rPr>
        <w:t xml:space="preserve"> </w:t>
      </w:r>
      <w:r>
        <w:t>subsequent</w:t>
      </w:r>
      <w:r>
        <w:rPr>
          <w:spacing w:val="-5"/>
        </w:rPr>
        <w:t xml:space="preserve"> </w:t>
      </w:r>
      <w:r>
        <w:t>dismissal</w:t>
      </w:r>
      <w:r>
        <w:rPr>
          <w:spacing w:val="-8"/>
        </w:rPr>
        <w:t xml:space="preserve"> </w:t>
      </w:r>
      <w:r>
        <w:t>from</w:t>
      </w:r>
      <w:r>
        <w:rPr>
          <w:spacing w:val="-5"/>
        </w:rPr>
        <w:t xml:space="preserve"> </w:t>
      </w:r>
      <w:r>
        <w:t>the</w:t>
      </w:r>
      <w:r>
        <w:rPr>
          <w:spacing w:val="-6"/>
        </w:rPr>
        <w:t xml:space="preserve"> </w:t>
      </w:r>
      <w:r>
        <w:t>program.</w:t>
      </w:r>
      <w:r>
        <w:rPr>
          <w:spacing w:val="-7"/>
        </w:rPr>
        <w:t xml:space="preserve"> </w:t>
      </w:r>
      <w:r>
        <w:t>Students</w:t>
      </w:r>
      <w:r>
        <w:rPr>
          <w:spacing w:val="-7"/>
        </w:rPr>
        <w:t xml:space="preserve"> </w:t>
      </w:r>
      <w:r>
        <w:t>must</w:t>
      </w:r>
      <w:r>
        <w:rPr>
          <w:spacing w:val="-6"/>
        </w:rPr>
        <w:t xml:space="preserve"> </w:t>
      </w:r>
      <w:r>
        <w:t>make up all deficiencies to move to the next phase/term of study.</w:t>
      </w:r>
    </w:p>
    <w:p w:rsidR="00805E3E" w:rsidRDefault="00805E3E">
      <w:pPr>
        <w:pStyle w:val="BodyText"/>
        <w:spacing w:before="1"/>
      </w:pPr>
    </w:p>
    <w:p w:rsidR="00805E3E" w:rsidRDefault="00614D44">
      <w:pPr>
        <w:pStyle w:val="Heading2"/>
        <w:spacing w:before="1" w:line="336" w:lineRule="exact"/>
        <w:jc w:val="both"/>
      </w:pPr>
      <w:r>
        <w:t>Academic</w:t>
      </w:r>
      <w:r>
        <w:rPr>
          <w:spacing w:val="-9"/>
        </w:rPr>
        <w:t xml:space="preserve"> </w:t>
      </w:r>
      <w:r>
        <w:t>Review</w:t>
      </w:r>
      <w:r>
        <w:rPr>
          <w:spacing w:val="-10"/>
        </w:rPr>
        <w:t xml:space="preserve"> </w:t>
      </w:r>
      <w:r>
        <w:t>and</w:t>
      </w:r>
      <w:r>
        <w:rPr>
          <w:spacing w:val="-9"/>
        </w:rPr>
        <w:t xml:space="preserve"> </w:t>
      </w:r>
      <w:r>
        <w:rPr>
          <w:spacing w:val="-2"/>
        </w:rPr>
        <w:t>Probation</w:t>
      </w:r>
    </w:p>
    <w:p w:rsidR="00805E3E" w:rsidRDefault="00614D44">
      <w:pPr>
        <w:pStyle w:val="BodyText"/>
        <w:spacing w:before="1" w:line="232" w:lineRule="auto"/>
        <w:ind w:left="220" w:right="518"/>
        <w:jc w:val="both"/>
      </w:pPr>
      <w:r>
        <w:t>In addition to the minimum academic standards addressed in the Satisfactory Academic Progress section, students are required to meet other academic standards.</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pPr>
      <w:r>
        <w:lastRenderedPageBreak/>
        <w:t>General</w:t>
      </w:r>
      <w:r>
        <w:rPr>
          <w:spacing w:val="-16"/>
        </w:rPr>
        <w:t xml:space="preserve"> </w:t>
      </w:r>
      <w:r>
        <w:t>Office</w:t>
      </w:r>
      <w:r>
        <w:rPr>
          <w:spacing w:val="-14"/>
        </w:rPr>
        <w:t xml:space="preserve"> </w:t>
      </w:r>
      <w:r>
        <w:t>Assistant/Business</w:t>
      </w:r>
      <w:r>
        <w:rPr>
          <w:spacing w:val="-11"/>
        </w:rPr>
        <w:t xml:space="preserve"> </w:t>
      </w:r>
      <w:r>
        <w:t>Computer</w:t>
      </w:r>
      <w:r>
        <w:rPr>
          <w:spacing w:val="-14"/>
        </w:rPr>
        <w:t xml:space="preserve"> </w:t>
      </w:r>
      <w:r>
        <w:t>Applications</w:t>
      </w:r>
      <w:r>
        <w:rPr>
          <w:spacing w:val="-13"/>
        </w:rPr>
        <w:t xml:space="preserve"> </w:t>
      </w:r>
      <w:r>
        <w:t>and</w:t>
      </w:r>
      <w:r>
        <w:rPr>
          <w:spacing w:val="-13"/>
        </w:rPr>
        <w:t xml:space="preserve"> </w:t>
      </w:r>
      <w:r>
        <w:t>Financial</w:t>
      </w:r>
      <w:r>
        <w:rPr>
          <w:spacing w:val="-11"/>
        </w:rPr>
        <w:t xml:space="preserve"> </w:t>
      </w:r>
      <w:r>
        <w:t>Records</w:t>
      </w:r>
      <w:r>
        <w:rPr>
          <w:spacing w:val="-11"/>
        </w:rPr>
        <w:t xml:space="preserve"> </w:t>
      </w:r>
      <w:r>
        <w:rPr>
          <w:spacing w:val="-2"/>
        </w:rPr>
        <w:t>Processing</w:t>
      </w:r>
    </w:p>
    <w:p w:rsidR="00805E3E" w:rsidRDefault="00614D44">
      <w:pPr>
        <w:pStyle w:val="BodyText"/>
        <w:spacing w:before="4" w:line="290" w:lineRule="exact"/>
        <w:ind w:left="220"/>
      </w:pPr>
      <w:r>
        <w:t>Students</w:t>
      </w:r>
      <w:r>
        <w:rPr>
          <w:spacing w:val="-13"/>
        </w:rPr>
        <w:t xml:space="preserve"> </w:t>
      </w:r>
      <w:r>
        <w:rPr>
          <w:spacing w:val="-4"/>
        </w:rPr>
        <w:t>must:</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pacing w:val="-2"/>
          <w:sz w:val="24"/>
        </w:rPr>
        <w:t>demonstrate</w:t>
      </w:r>
      <w:r>
        <w:rPr>
          <w:spacing w:val="2"/>
          <w:sz w:val="24"/>
        </w:rPr>
        <w:t xml:space="preserve"> </w:t>
      </w:r>
      <w:r>
        <w:rPr>
          <w:spacing w:val="-2"/>
          <w:sz w:val="24"/>
        </w:rPr>
        <w:t>satisfactory</w:t>
      </w:r>
      <w:r>
        <w:rPr>
          <w:spacing w:val="-1"/>
          <w:sz w:val="24"/>
        </w:rPr>
        <w:t xml:space="preserve"> </w:t>
      </w:r>
      <w:r>
        <w:rPr>
          <w:spacing w:val="-2"/>
          <w:sz w:val="24"/>
        </w:rPr>
        <w:t>skills</w:t>
      </w:r>
      <w:r>
        <w:rPr>
          <w:sz w:val="24"/>
        </w:rPr>
        <w:t xml:space="preserve"> </w:t>
      </w:r>
      <w:r>
        <w:rPr>
          <w:spacing w:val="-2"/>
          <w:sz w:val="24"/>
        </w:rPr>
        <w:t>and</w:t>
      </w:r>
      <w:r>
        <w:rPr>
          <w:spacing w:val="3"/>
          <w:sz w:val="24"/>
        </w:rPr>
        <w:t xml:space="preserve"> </w:t>
      </w:r>
      <w:r>
        <w:rPr>
          <w:spacing w:val="-2"/>
          <w:sz w:val="24"/>
        </w:rPr>
        <w:t>attitude</w:t>
      </w:r>
      <w:r>
        <w:rPr>
          <w:spacing w:val="3"/>
          <w:sz w:val="24"/>
        </w:rPr>
        <w:t xml:space="preserve"> </w:t>
      </w:r>
      <w:r>
        <w:rPr>
          <w:spacing w:val="-2"/>
          <w:sz w:val="24"/>
        </w:rPr>
        <w:t>during training</w:t>
      </w:r>
    </w:p>
    <w:p w:rsidR="00805E3E" w:rsidRDefault="00614D44">
      <w:pPr>
        <w:pStyle w:val="ListParagraph"/>
        <w:numPr>
          <w:ilvl w:val="0"/>
          <w:numId w:val="36"/>
        </w:numPr>
        <w:tabs>
          <w:tab w:val="left" w:pos="1300"/>
          <w:tab w:val="left" w:pos="1301"/>
        </w:tabs>
        <w:spacing w:line="290" w:lineRule="exact"/>
        <w:ind w:hanging="361"/>
        <w:rPr>
          <w:sz w:val="24"/>
        </w:rPr>
      </w:pPr>
      <w:r>
        <w:rPr>
          <w:sz w:val="24"/>
        </w:rPr>
        <w:t>make</w:t>
      </w:r>
      <w:r>
        <w:rPr>
          <w:spacing w:val="-8"/>
          <w:sz w:val="24"/>
        </w:rPr>
        <w:t xml:space="preserve"> </w:t>
      </w:r>
      <w:r>
        <w:rPr>
          <w:sz w:val="24"/>
        </w:rPr>
        <w:t>up</w:t>
      </w:r>
      <w:r>
        <w:rPr>
          <w:spacing w:val="-7"/>
          <w:sz w:val="24"/>
        </w:rPr>
        <w:t xml:space="preserve"> </w:t>
      </w:r>
      <w:r>
        <w:rPr>
          <w:sz w:val="24"/>
        </w:rPr>
        <w:t>all</w:t>
      </w:r>
      <w:r>
        <w:rPr>
          <w:spacing w:val="-5"/>
          <w:sz w:val="24"/>
        </w:rPr>
        <w:t xml:space="preserve"> </w:t>
      </w:r>
      <w:r>
        <w:rPr>
          <w:sz w:val="24"/>
        </w:rPr>
        <w:t>missed</w:t>
      </w:r>
      <w:r>
        <w:rPr>
          <w:spacing w:val="-4"/>
          <w:sz w:val="24"/>
        </w:rPr>
        <w:t xml:space="preserve"> </w:t>
      </w:r>
      <w:r>
        <w:rPr>
          <w:sz w:val="24"/>
        </w:rPr>
        <w:t>or</w:t>
      </w:r>
      <w:r>
        <w:rPr>
          <w:spacing w:val="-7"/>
          <w:sz w:val="24"/>
        </w:rPr>
        <w:t xml:space="preserve"> </w:t>
      </w:r>
      <w:r>
        <w:rPr>
          <w:sz w:val="24"/>
        </w:rPr>
        <w:t>failed</w:t>
      </w:r>
      <w:r>
        <w:rPr>
          <w:spacing w:val="-4"/>
          <w:sz w:val="24"/>
        </w:rPr>
        <w:t xml:space="preserve"> </w:t>
      </w:r>
      <w:r>
        <w:rPr>
          <w:sz w:val="24"/>
        </w:rPr>
        <w:t>examinations</w:t>
      </w:r>
      <w:r>
        <w:rPr>
          <w:spacing w:val="-8"/>
          <w:sz w:val="24"/>
        </w:rPr>
        <w:t xml:space="preserve"> </w:t>
      </w:r>
      <w:r>
        <w:rPr>
          <w:sz w:val="24"/>
        </w:rPr>
        <w:t>as</w:t>
      </w:r>
      <w:r>
        <w:rPr>
          <w:spacing w:val="-5"/>
          <w:sz w:val="24"/>
        </w:rPr>
        <w:t xml:space="preserve"> </w:t>
      </w:r>
      <w:r>
        <w:rPr>
          <w:sz w:val="24"/>
        </w:rPr>
        <w:t>required</w:t>
      </w:r>
      <w:r>
        <w:rPr>
          <w:spacing w:val="-3"/>
          <w:sz w:val="24"/>
        </w:rPr>
        <w:t xml:space="preserve"> </w:t>
      </w:r>
      <w:r>
        <w:rPr>
          <w:sz w:val="24"/>
        </w:rPr>
        <w:t>by</w:t>
      </w:r>
      <w:r>
        <w:rPr>
          <w:spacing w:val="-8"/>
          <w:sz w:val="24"/>
        </w:rPr>
        <w:t xml:space="preserve"> </w:t>
      </w:r>
      <w:r>
        <w:rPr>
          <w:sz w:val="24"/>
        </w:rPr>
        <w:t>the</w:t>
      </w:r>
      <w:r>
        <w:rPr>
          <w:spacing w:val="-5"/>
          <w:sz w:val="24"/>
        </w:rPr>
        <w:t xml:space="preserve"> </w:t>
      </w:r>
      <w:r>
        <w:rPr>
          <w:spacing w:val="-2"/>
          <w:sz w:val="24"/>
        </w:rPr>
        <w:t>Instructor</w:t>
      </w:r>
    </w:p>
    <w:p w:rsidR="00805E3E" w:rsidRDefault="00614D44">
      <w:pPr>
        <w:pStyle w:val="BodyText"/>
        <w:spacing w:before="50" w:line="235" w:lineRule="auto"/>
        <w:ind w:left="220" w:right="506"/>
        <w:jc w:val="both"/>
      </w:pPr>
      <w:bookmarkStart w:id="32" w:name="_bookmark32"/>
      <w:bookmarkEnd w:id="32"/>
      <w:r>
        <w:t>Any student that scores below 70% on a Unit test is eligible for a retake only once. After the original test, the student</w:t>
      </w:r>
      <w:r>
        <w:rPr>
          <w:spacing w:val="-2"/>
        </w:rPr>
        <w:t xml:space="preserve"> </w:t>
      </w:r>
      <w:r>
        <w:t>will</w:t>
      </w:r>
      <w:r>
        <w:rPr>
          <w:spacing w:val="-1"/>
        </w:rPr>
        <w:t xml:space="preserve"> </w:t>
      </w:r>
      <w:r>
        <w:t>be</w:t>
      </w:r>
      <w:r>
        <w:rPr>
          <w:spacing w:val="-3"/>
        </w:rPr>
        <w:t xml:space="preserve"> </w:t>
      </w:r>
      <w:r>
        <w:t>remediated on</w:t>
      </w:r>
      <w:r>
        <w:rPr>
          <w:spacing w:val="-2"/>
        </w:rPr>
        <w:t xml:space="preserve"> </w:t>
      </w:r>
      <w:r>
        <w:t>the</w:t>
      </w:r>
      <w:r>
        <w:rPr>
          <w:spacing w:val="-3"/>
        </w:rPr>
        <w:t xml:space="preserve"> </w:t>
      </w:r>
      <w:r>
        <w:t>material,</w:t>
      </w:r>
      <w:r>
        <w:rPr>
          <w:spacing w:val="-1"/>
        </w:rPr>
        <w:t xml:space="preserve"> </w:t>
      </w:r>
      <w:r>
        <w:t>and</w:t>
      </w:r>
      <w:r>
        <w:rPr>
          <w:spacing w:val="-3"/>
        </w:rPr>
        <w:t xml:space="preserve"> </w:t>
      </w:r>
      <w:r>
        <w:t>he</w:t>
      </w:r>
      <w:r>
        <w:rPr>
          <w:spacing w:val="-1"/>
        </w:rPr>
        <w:t xml:space="preserve"> </w:t>
      </w:r>
      <w:r>
        <w:t>or</w:t>
      </w:r>
      <w:r>
        <w:rPr>
          <w:spacing w:val="-1"/>
        </w:rPr>
        <w:t xml:space="preserve"> </w:t>
      </w:r>
      <w:r>
        <w:t>she</w:t>
      </w:r>
      <w:r>
        <w:rPr>
          <w:spacing w:val="-1"/>
        </w:rPr>
        <w:t xml:space="preserve"> </w:t>
      </w:r>
      <w:r>
        <w:t>will</w:t>
      </w:r>
      <w:r>
        <w:rPr>
          <w:spacing w:val="-1"/>
        </w:rPr>
        <w:t xml:space="preserve"> </w:t>
      </w:r>
      <w:r>
        <w:t>retake</w:t>
      </w:r>
      <w:r>
        <w:rPr>
          <w:spacing w:val="-1"/>
        </w:rPr>
        <w:t xml:space="preserve"> </w:t>
      </w:r>
      <w:r>
        <w:t>the</w:t>
      </w:r>
      <w:r>
        <w:rPr>
          <w:spacing w:val="-3"/>
        </w:rPr>
        <w:t xml:space="preserve"> </w:t>
      </w:r>
      <w:r>
        <w:t>test</w:t>
      </w:r>
      <w:r>
        <w:rPr>
          <w:spacing w:val="-2"/>
        </w:rPr>
        <w:t xml:space="preserve"> </w:t>
      </w:r>
      <w:r>
        <w:t>within 5</w:t>
      </w:r>
      <w:r>
        <w:rPr>
          <w:spacing w:val="-1"/>
        </w:rPr>
        <w:t xml:space="preserve"> </w:t>
      </w:r>
      <w:r>
        <w:t>school</w:t>
      </w:r>
      <w:r>
        <w:rPr>
          <w:spacing w:val="-1"/>
        </w:rPr>
        <w:t xml:space="preserve"> </w:t>
      </w:r>
      <w:r>
        <w:t>days</w:t>
      </w:r>
      <w:r>
        <w:rPr>
          <w:spacing w:val="-4"/>
        </w:rPr>
        <w:t xml:space="preserve"> </w:t>
      </w:r>
      <w:r>
        <w:t>after receipt of the score. The highest grade the student can achieve is 70% or C.</w:t>
      </w:r>
    </w:p>
    <w:p w:rsidR="00805E3E" w:rsidRDefault="00614D44">
      <w:pPr>
        <w:pStyle w:val="BodyText"/>
        <w:spacing w:before="3" w:line="235" w:lineRule="auto"/>
        <w:ind w:left="220" w:right="513"/>
        <w:jc w:val="both"/>
      </w:pPr>
      <w:r>
        <w:t>Failure to show up on the scheduled remediation will forfeit the opportunity for retake and the instructor will record the result of the first failed exam as the final grade and student will need to repeat the course/unit.</w:t>
      </w:r>
    </w:p>
    <w:p w:rsidR="00805E3E" w:rsidRDefault="00805E3E">
      <w:pPr>
        <w:pStyle w:val="BodyText"/>
        <w:spacing w:before="9"/>
        <w:rPr>
          <w:sz w:val="23"/>
        </w:rPr>
      </w:pPr>
    </w:p>
    <w:p w:rsidR="00805E3E" w:rsidRDefault="00614D44">
      <w:pPr>
        <w:pStyle w:val="BodyText"/>
        <w:spacing w:line="235" w:lineRule="auto"/>
        <w:ind w:left="220" w:right="509"/>
        <w:jc w:val="both"/>
      </w:pPr>
      <w:r>
        <w:t>If</w:t>
      </w:r>
      <w:r>
        <w:rPr>
          <w:spacing w:val="-3"/>
        </w:rPr>
        <w:t xml:space="preserve"> </w:t>
      </w:r>
      <w:r>
        <w:t>student</w:t>
      </w:r>
      <w:r>
        <w:rPr>
          <w:spacing w:val="-2"/>
        </w:rPr>
        <w:t xml:space="preserve"> </w:t>
      </w:r>
      <w:r>
        <w:t>fails</w:t>
      </w:r>
      <w:r>
        <w:rPr>
          <w:spacing w:val="-4"/>
        </w:rPr>
        <w:t xml:space="preserve"> </w:t>
      </w:r>
      <w:r>
        <w:t>the</w:t>
      </w:r>
      <w:r>
        <w:rPr>
          <w:spacing w:val="-3"/>
        </w:rPr>
        <w:t xml:space="preserve"> </w:t>
      </w:r>
      <w:r>
        <w:t>unit</w:t>
      </w:r>
      <w:r>
        <w:rPr>
          <w:spacing w:val="-2"/>
        </w:rPr>
        <w:t xml:space="preserve"> </w:t>
      </w:r>
      <w:r>
        <w:t>the</w:t>
      </w:r>
      <w:r>
        <w:rPr>
          <w:spacing w:val="-3"/>
        </w:rPr>
        <w:t xml:space="preserve"> </w:t>
      </w:r>
      <w:r>
        <w:t>second</w:t>
      </w:r>
      <w:r>
        <w:rPr>
          <w:spacing w:val="-4"/>
        </w:rPr>
        <w:t xml:space="preserve"> </w:t>
      </w:r>
      <w:r>
        <w:t>time</w:t>
      </w:r>
      <w:r>
        <w:rPr>
          <w:spacing w:val="-3"/>
        </w:rPr>
        <w:t xml:space="preserve"> </w:t>
      </w:r>
      <w:r>
        <w:t>after</w:t>
      </w:r>
      <w:r>
        <w:rPr>
          <w:spacing w:val="-3"/>
        </w:rPr>
        <w:t xml:space="preserve"> </w:t>
      </w:r>
      <w:r>
        <w:t>remediation</w:t>
      </w:r>
      <w:r>
        <w:rPr>
          <w:spacing w:val="-2"/>
        </w:rPr>
        <w:t xml:space="preserve"> </w:t>
      </w:r>
      <w:r>
        <w:t>he/she</w:t>
      </w:r>
      <w:r>
        <w:rPr>
          <w:spacing w:val="-3"/>
        </w:rPr>
        <w:t xml:space="preserve"> </w:t>
      </w:r>
      <w:r>
        <w:t>will</w:t>
      </w:r>
      <w:r>
        <w:rPr>
          <w:spacing w:val="-4"/>
        </w:rPr>
        <w:t xml:space="preserve"> </w:t>
      </w:r>
      <w:r>
        <w:t>need</w:t>
      </w:r>
      <w:r>
        <w:rPr>
          <w:spacing w:val="-2"/>
        </w:rPr>
        <w:t xml:space="preserve"> </w:t>
      </w:r>
      <w:r>
        <w:t>to</w:t>
      </w:r>
      <w:r>
        <w:rPr>
          <w:spacing w:val="-6"/>
        </w:rPr>
        <w:t xml:space="preserve"> </w:t>
      </w:r>
      <w:r>
        <w:t>repeat</w:t>
      </w:r>
      <w:r>
        <w:rPr>
          <w:spacing w:val="-2"/>
        </w:rPr>
        <w:t xml:space="preserve"> </w:t>
      </w:r>
      <w:r>
        <w:t>the</w:t>
      </w:r>
      <w:r>
        <w:rPr>
          <w:spacing w:val="-3"/>
        </w:rPr>
        <w:t xml:space="preserve"> </w:t>
      </w:r>
      <w:r>
        <w:t>course/unit.</w:t>
      </w:r>
      <w:r>
        <w:rPr>
          <w:spacing w:val="-4"/>
        </w:rPr>
        <w:t xml:space="preserve"> </w:t>
      </w:r>
      <w:r>
        <w:t>Premiere Career College will not charge the student for the first retake of the course, but if the student fails the second time</w:t>
      </w:r>
      <w:r>
        <w:rPr>
          <w:spacing w:val="-13"/>
        </w:rPr>
        <w:t xml:space="preserve"> </w:t>
      </w:r>
      <w:r>
        <w:t>he/she</w:t>
      </w:r>
      <w:r>
        <w:rPr>
          <w:spacing w:val="-13"/>
        </w:rPr>
        <w:t xml:space="preserve"> </w:t>
      </w:r>
      <w:r>
        <w:t>will</w:t>
      </w:r>
      <w:r>
        <w:rPr>
          <w:spacing w:val="-12"/>
        </w:rPr>
        <w:t xml:space="preserve"> </w:t>
      </w:r>
      <w:r>
        <w:t>be</w:t>
      </w:r>
      <w:r>
        <w:rPr>
          <w:spacing w:val="-14"/>
        </w:rPr>
        <w:t xml:space="preserve"> </w:t>
      </w:r>
      <w:r>
        <w:t>required</w:t>
      </w:r>
      <w:r>
        <w:rPr>
          <w:spacing w:val="-13"/>
        </w:rPr>
        <w:t xml:space="preserve"> </w:t>
      </w:r>
      <w:r>
        <w:t>to</w:t>
      </w:r>
      <w:r>
        <w:rPr>
          <w:spacing w:val="-13"/>
        </w:rPr>
        <w:t xml:space="preserve"> </w:t>
      </w:r>
      <w:r>
        <w:t>pay</w:t>
      </w:r>
      <w:r>
        <w:rPr>
          <w:spacing w:val="-12"/>
        </w:rPr>
        <w:t xml:space="preserve"> </w:t>
      </w:r>
      <w:r>
        <w:t>for</w:t>
      </w:r>
      <w:r>
        <w:rPr>
          <w:spacing w:val="-13"/>
        </w:rPr>
        <w:t xml:space="preserve"> </w:t>
      </w:r>
      <w:r>
        <w:t>whatever</w:t>
      </w:r>
      <w:r>
        <w:rPr>
          <w:spacing w:val="-11"/>
        </w:rPr>
        <w:t xml:space="preserve"> </w:t>
      </w:r>
      <w:r>
        <w:t>charges</w:t>
      </w:r>
      <w:r>
        <w:rPr>
          <w:spacing w:val="-11"/>
        </w:rPr>
        <w:t xml:space="preserve"> </w:t>
      </w:r>
      <w:r>
        <w:t>incurred</w:t>
      </w:r>
      <w:r>
        <w:rPr>
          <w:spacing w:val="-11"/>
        </w:rPr>
        <w:t xml:space="preserve"> </w:t>
      </w:r>
      <w:r>
        <w:t>in</w:t>
      </w:r>
      <w:r>
        <w:rPr>
          <w:spacing w:val="-11"/>
        </w:rPr>
        <w:t xml:space="preserve"> </w:t>
      </w:r>
      <w:r>
        <w:t>repeating</w:t>
      </w:r>
      <w:r>
        <w:rPr>
          <w:spacing w:val="-12"/>
        </w:rPr>
        <w:t xml:space="preserve"> </w:t>
      </w:r>
      <w:r>
        <w:t>the</w:t>
      </w:r>
      <w:r>
        <w:rPr>
          <w:spacing w:val="-11"/>
        </w:rPr>
        <w:t xml:space="preserve"> </w:t>
      </w:r>
      <w:r>
        <w:t>course/unit.</w:t>
      </w:r>
      <w:r>
        <w:rPr>
          <w:spacing w:val="-12"/>
        </w:rPr>
        <w:t xml:space="preserve"> </w:t>
      </w:r>
      <w:r>
        <w:t>Failure</w:t>
      </w:r>
      <w:r>
        <w:rPr>
          <w:spacing w:val="-11"/>
        </w:rPr>
        <w:t xml:space="preserve"> </w:t>
      </w:r>
      <w:r>
        <w:t>again</w:t>
      </w:r>
      <w:r>
        <w:rPr>
          <w:spacing w:val="-13"/>
        </w:rPr>
        <w:t xml:space="preserve"> </w:t>
      </w:r>
      <w:r>
        <w:t>will result in termination from the program.</w:t>
      </w:r>
    </w:p>
    <w:p w:rsidR="00805E3E" w:rsidRDefault="00805E3E">
      <w:pPr>
        <w:pStyle w:val="BodyText"/>
        <w:spacing w:before="1"/>
      </w:pPr>
    </w:p>
    <w:p w:rsidR="00805E3E" w:rsidRDefault="00614D44">
      <w:pPr>
        <w:pStyle w:val="Heading4"/>
        <w:spacing w:before="1" w:line="232" w:lineRule="auto"/>
      </w:pPr>
      <w:r>
        <w:t>Associate</w:t>
      </w:r>
      <w:r>
        <w:rPr>
          <w:spacing w:val="40"/>
        </w:rPr>
        <w:t xml:space="preserve"> </w:t>
      </w:r>
      <w:r>
        <w:t>of</w:t>
      </w:r>
      <w:r>
        <w:rPr>
          <w:spacing w:val="40"/>
        </w:rPr>
        <w:t xml:space="preserve"> </w:t>
      </w:r>
      <w:r>
        <w:t>Occupational</w:t>
      </w:r>
      <w:r>
        <w:rPr>
          <w:spacing w:val="40"/>
        </w:rPr>
        <w:t xml:space="preserve"> </w:t>
      </w:r>
      <w:r>
        <w:t>Science</w:t>
      </w:r>
      <w:r>
        <w:rPr>
          <w:spacing w:val="40"/>
        </w:rPr>
        <w:t xml:space="preserve"> </w:t>
      </w:r>
      <w:r>
        <w:t>in</w:t>
      </w:r>
      <w:r>
        <w:rPr>
          <w:spacing w:val="40"/>
        </w:rPr>
        <w:t xml:space="preserve"> </w:t>
      </w:r>
      <w:r>
        <w:t>Surgical</w:t>
      </w:r>
      <w:r>
        <w:rPr>
          <w:spacing w:val="40"/>
        </w:rPr>
        <w:t xml:space="preserve"> </w:t>
      </w:r>
      <w:r>
        <w:t>Technology,</w:t>
      </w:r>
      <w:r>
        <w:rPr>
          <w:spacing w:val="40"/>
        </w:rPr>
        <w:t xml:space="preserve"> </w:t>
      </w:r>
      <w:r>
        <w:t>Hospital</w:t>
      </w:r>
      <w:r>
        <w:rPr>
          <w:spacing w:val="40"/>
        </w:rPr>
        <w:t xml:space="preserve"> </w:t>
      </w:r>
      <w:r>
        <w:t>Central</w:t>
      </w:r>
      <w:r>
        <w:rPr>
          <w:spacing w:val="40"/>
        </w:rPr>
        <w:t xml:space="preserve"> </w:t>
      </w:r>
      <w:r>
        <w:t>Service</w:t>
      </w:r>
      <w:r>
        <w:rPr>
          <w:spacing w:val="40"/>
        </w:rPr>
        <w:t xml:space="preserve"> </w:t>
      </w:r>
      <w:r>
        <w:t>Technician,</w:t>
      </w:r>
      <w:r>
        <w:rPr>
          <w:spacing w:val="40"/>
        </w:rPr>
        <w:t xml:space="preserve"> </w:t>
      </w:r>
      <w:r>
        <w:t>Medical Assistant Front and Back Office</w:t>
      </w:r>
    </w:p>
    <w:p w:rsidR="00805E3E" w:rsidRDefault="00614D44">
      <w:pPr>
        <w:spacing w:before="5"/>
        <w:ind w:left="220"/>
        <w:rPr>
          <w:sz w:val="23"/>
        </w:rPr>
      </w:pPr>
      <w:r>
        <w:rPr>
          <w:sz w:val="23"/>
        </w:rPr>
        <w:t>Students</w:t>
      </w:r>
      <w:r>
        <w:rPr>
          <w:spacing w:val="-6"/>
          <w:sz w:val="23"/>
        </w:rPr>
        <w:t xml:space="preserve"> </w:t>
      </w:r>
      <w:r>
        <w:rPr>
          <w:spacing w:val="-4"/>
          <w:sz w:val="23"/>
        </w:rPr>
        <w:t>must:</w:t>
      </w:r>
    </w:p>
    <w:p w:rsidR="00805E3E" w:rsidRDefault="00614D44">
      <w:pPr>
        <w:pStyle w:val="ListParagraph"/>
        <w:numPr>
          <w:ilvl w:val="0"/>
          <w:numId w:val="36"/>
        </w:numPr>
        <w:tabs>
          <w:tab w:val="left" w:pos="1300"/>
          <w:tab w:val="left" w:pos="1301"/>
        </w:tabs>
        <w:spacing w:before="5" w:line="290"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demonstrate</w:t>
      </w:r>
      <w:r>
        <w:rPr>
          <w:spacing w:val="-15"/>
          <w:sz w:val="24"/>
        </w:rPr>
        <w:t xml:space="preserve"> </w:t>
      </w:r>
      <w:r>
        <w:rPr>
          <w:sz w:val="24"/>
        </w:rPr>
        <w:t>safe</w:t>
      </w:r>
      <w:r>
        <w:rPr>
          <w:spacing w:val="-11"/>
          <w:sz w:val="24"/>
        </w:rPr>
        <w:t xml:space="preserve"> </w:t>
      </w:r>
      <w:r>
        <w:rPr>
          <w:sz w:val="24"/>
        </w:rPr>
        <w:t>and</w:t>
      </w:r>
      <w:r>
        <w:rPr>
          <w:spacing w:val="-12"/>
          <w:sz w:val="24"/>
        </w:rPr>
        <w:t xml:space="preserve"> </w:t>
      </w:r>
      <w:r>
        <w:rPr>
          <w:sz w:val="24"/>
        </w:rPr>
        <w:t>competent</w:t>
      </w:r>
      <w:r>
        <w:rPr>
          <w:spacing w:val="-9"/>
          <w:sz w:val="24"/>
        </w:rPr>
        <w:t xml:space="preserve"> </w:t>
      </w:r>
      <w:r>
        <w:rPr>
          <w:sz w:val="24"/>
        </w:rPr>
        <w:t>skills</w:t>
      </w:r>
      <w:r>
        <w:rPr>
          <w:spacing w:val="-13"/>
          <w:sz w:val="24"/>
        </w:rPr>
        <w:t xml:space="preserve"> </w:t>
      </w:r>
      <w:r>
        <w:rPr>
          <w:sz w:val="24"/>
        </w:rPr>
        <w:t>and</w:t>
      </w:r>
      <w:r>
        <w:rPr>
          <w:spacing w:val="-13"/>
          <w:sz w:val="24"/>
        </w:rPr>
        <w:t xml:space="preserve"> </w:t>
      </w:r>
      <w:r>
        <w:rPr>
          <w:sz w:val="24"/>
        </w:rPr>
        <w:t>professional</w:t>
      </w:r>
      <w:r>
        <w:rPr>
          <w:spacing w:val="-12"/>
          <w:sz w:val="24"/>
        </w:rPr>
        <w:t xml:space="preserve"> </w:t>
      </w:r>
      <w:r>
        <w:rPr>
          <w:sz w:val="24"/>
        </w:rPr>
        <w:t>attitude</w:t>
      </w:r>
      <w:r>
        <w:rPr>
          <w:spacing w:val="-13"/>
          <w:sz w:val="24"/>
        </w:rPr>
        <w:t xml:space="preserve"> </w:t>
      </w:r>
      <w:r>
        <w:rPr>
          <w:sz w:val="24"/>
        </w:rPr>
        <w:t>during</w:t>
      </w:r>
      <w:r>
        <w:rPr>
          <w:spacing w:val="-13"/>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line="286" w:lineRule="exact"/>
        <w:ind w:hanging="361"/>
        <w:rPr>
          <w:sz w:val="24"/>
        </w:rPr>
      </w:pPr>
      <w:r>
        <w:rPr>
          <w:sz w:val="24"/>
        </w:rPr>
        <w:t>not</w:t>
      </w:r>
      <w:r>
        <w:rPr>
          <w:spacing w:val="-9"/>
          <w:sz w:val="24"/>
        </w:rPr>
        <w:t xml:space="preserve"> </w:t>
      </w:r>
      <w:r>
        <w:rPr>
          <w:sz w:val="24"/>
        </w:rPr>
        <w:t>exceed</w:t>
      </w:r>
      <w:r>
        <w:rPr>
          <w:spacing w:val="-6"/>
          <w:sz w:val="24"/>
        </w:rPr>
        <w:t xml:space="preserve"> </w:t>
      </w:r>
      <w:r>
        <w:rPr>
          <w:sz w:val="24"/>
        </w:rPr>
        <w:t>the</w:t>
      </w:r>
      <w:r>
        <w:rPr>
          <w:spacing w:val="-6"/>
          <w:sz w:val="24"/>
        </w:rPr>
        <w:t xml:space="preserve"> </w:t>
      </w:r>
      <w:r>
        <w:rPr>
          <w:sz w:val="24"/>
        </w:rPr>
        <w:t>allowed</w:t>
      </w:r>
      <w:r>
        <w:rPr>
          <w:spacing w:val="-4"/>
          <w:sz w:val="24"/>
        </w:rPr>
        <w:t xml:space="preserve"> </w:t>
      </w:r>
      <w:r>
        <w:rPr>
          <w:sz w:val="24"/>
        </w:rPr>
        <w:t>hours</w:t>
      </w:r>
      <w:r>
        <w:rPr>
          <w:spacing w:val="-6"/>
          <w:sz w:val="24"/>
        </w:rPr>
        <w:t xml:space="preserve"> </w:t>
      </w:r>
      <w:r>
        <w:rPr>
          <w:sz w:val="24"/>
        </w:rPr>
        <w:t>of</w:t>
      </w:r>
      <w:r>
        <w:rPr>
          <w:spacing w:val="-8"/>
          <w:sz w:val="24"/>
        </w:rPr>
        <w:t xml:space="preserve"> </w:t>
      </w:r>
      <w:r>
        <w:rPr>
          <w:sz w:val="24"/>
        </w:rPr>
        <w:t>absences</w:t>
      </w:r>
      <w:r>
        <w:rPr>
          <w:spacing w:val="-6"/>
          <w:sz w:val="24"/>
        </w:rPr>
        <w:t xml:space="preserve"> </w:t>
      </w:r>
      <w:r>
        <w:rPr>
          <w:sz w:val="24"/>
        </w:rPr>
        <w:t>in</w:t>
      </w:r>
      <w:r>
        <w:rPr>
          <w:spacing w:val="-7"/>
          <w:sz w:val="24"/>
        </w:rPr>
        <w:t xml:space="preserve"> </w:t>
      </w:r>
      <w:r>
        <w:rPr>
          <w:sz w:val="24"/>
        </w:rPr>
        <w:t>either</w:t>
      </w:r>
      <w:r>
        <w:rPr>
          <w:spacing w:val="-6"/>
          <w:sz w:val="24"/>
        </w:rPr>
        <w:t xml:space="preserve"> </w:t>
      </w:r>
      <w:r>
        <w:rPr>
          <w:sz w:val="24"/>
        </w:rPr>
        <w:t>didactic</w:t>
      </w:r>
      <w:r>
        <w:rPr>
          <w:spacing w:val="-7"/>
          <w:sz w:val="24"/>
        </w:rPr>
        <w:t xml:space="preserve"> </w:t>
      </w:r>
      <w:r>
        <w:rPr>
          <w:sz w:val="24"/>
        </w:rPr>
        <w:t>or</w:t>
      </w:r>
      <w:r>
        <w:rPr>
          <w:spacing w:val="-8"/>
          <w:sz w:val="24"/>
        </w:rPr>
        <w:t xml:space="preserve"> </w:t>
      </w:r>
      <w:r>
        <w:rPr>
          <w:sz w:val="24"/>
        </w:rPr>
        <w:t>clinical</w:t>
      </w:r>
      <w:r>
        <w:rPr>
          <w:spacing w:val="-7"/>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before="2" w:line="232" w:lineRule="auto"/>
        <w:ind w:right="514"/>
        <w:rPr>
          <w:sz w:val="24"/>
        </w:rPr>
      </w:pPr>
      <w:r>
        <w:rPr>
          <w:sz w:val="24"/>
        </w:rPr>
        <w:t>make</w:t>
      </w:r>
      <w:r>
        <w:rPr>
          <w:spacing w:val="-12"/>
          <w:sz w:val="24"/>
        </w:rPr>
        <w:t xml:space="preserve"> </w:t>
      </w:r>
      <w:r>
        <w:rPr>
          <w:sz w:val="24"/>
        </w:rPr>
        <w:t>up</w:t>
      </w:r>
      <w:r>
        <w:rPr>
          <w:spacing w:val="-12"/>
          <w:sz w:val="24"/>
        </w:rPr>
        <w:t xml:space="preserve"> </w:t>
      </w:r>
      <w:r>
        <w:rPr>
          <w:sz w:val="24"/>
        </w:rPr>
        <w:t>all</w:t>
      </w:r>
      <w:r>
        <w:rPr>
          <w:spacing w:val="-13"/>
          <w:sz w:val="24"/>
        </w:rPr>
        <w:t xml:space="preserve"> </w:t>
      </w:r>
      <w:r>
        <w:rPr>
          <w:sz w:val="24"/>
        </w:rPr>
        <w:t>missed</w:t>
      </w:r>
      <w:r>
        <w:rPr>
          <w:spacing w:val="-12"/>
          <w:sz w:val="24"/>
        </w:rPr>
        <w:t xml:space="preserve"> </w:t>
      </w:r>
      <w:r>
        <w:rPr>
          <w:sz w:val="24"/>
        </w:rPr>
        <w:t>test</w:t>
      </w:r>
      <w:r>
        <w:rPr>
          <w:spacing w:val="-12"/>
          <w:sz w:val="24"/>
        </w:rPr>
        <w:t xml:space="preserve"> </w:t>
      </w:r>
      <w:r>
        <w:rPr>
          <w:sz w:val="24"/>
        </w:rPr>
        <w:t>and</w:t>
      </w:r>
      <w:r>
        <w:rPr>
          <w:spacing w:val="-12"/>
          <w:sz w:val="24"/>
        </w:rPr>
        <w:t xml:space="preserve"> </w:t>
      </w:r>
      <w:r>
        <w:rPr>
          <w:sz w:val="24"/>
        </w:rPr>
        <w:t>hours</w:t>
      </w:r>
      <w:r>
        <w:rPr>
          <w:spacing w:val="-12"/>
          <w:sz w:val="24"/>
        </w:rPr>
        <w:t xml:space="preserve"> </w:t>
      </w:r>
      <w:r>
        <w:rPr>
          <w:sz w:val="24"/>
        </w:rPr>
        <w:t>in</w:t>
      </w:r>
      <w:r>
        <w:rPr>
          <w:spacing w:val="-12"/>
          <w:sz w:val="24"/>
        </w:rPr>
        <w:t xml:space="preserve"> </w:t>
      </w:r>
      <w:r>
        <w:rPr>
          <w:sz w:val="24"/>
        </w:rPr>
        <w:t>didactics</w:t>
      </w:r>
      <w:r>
        <w:rPr>
          <w:spacing w:val="-12"/>
          <w:sz w:val="24"/>
        </w:rPr>
        <w:t xml:space="preserve"> </w:t>
      </w:r>
      <w:r>
        <w:rPr>
          <w:sz w:val="24"/>
        </w:rPr>
        <w:t>within</w:t>
      </w:r>
      <w:r>
        <w:rPr>
          <w:spacing w:val="-11"/>
          <w:sz w:val="24"/>
        </w:rPr>
        <w:t xml:space="preserve"> </w:t>
      </w:r>
      <w:r>
        <w:rPr>
          <w:sz w:val="24"/>
        </w:rPr>
        <w:t>5</w:t>
      </w:r>
      <w:r>
        <w:rPr>
          <w:spacing w:val="-11"/>
          <w:sz w:val="24"/>
        </w:rPr>
        <w:t xml:space="preserve"> </w:t>
      </w:r>
      <w:r>
        <w:rPr>
          <w:sz w:val="24"/>
        </w:rPr>
        <w:t>(five)</w:t>
      </w:r>
      <w:r>
        <w:rPr>
          <w:spacing w:val="-12"/>
          <w:sz w:val="24"/>
        </w:rPr>
        <w:t xml:space="preserve"> </w:t>
      </w:r>
      <w:r>
        <w:rPr>
          <w:sz w:val="24"/>
        </w:rPr>
        <w:t>school</w:t>
      </w:r>
      <w:r>
        <w:rPr>
          <w:spacing w:val="-13"/>
          <w:sz w:val="24"/>
        </w:rPr>
        <w:t xml:space="preserve"> </w:t>
      </w:r>
      <w:r>
        <w:rPr>
          <w:sz w:val="24"/>
        </w:rPr>
        <w:t>days</w:t>
      </w:r>
      <w:r>
        <w:rPr>
          <w:spacing w:val="-12"/>
          <w:sz w:val="24"/>
        </w:rPr>
        <w:t xml:space="preserve"> </w:t>
      </w:r>
      <w:r>
        <w:rPr>
          <w:sz w:val="24"/>
        </w:rPr>
        <w:t>after</w:t>
      </w:r>
      <w:r>
        <w:rPr>
          <w:spacing w:val="-11"/>
          <w:sz w:val="24"/>
        </w:rPr>
        <w:t xml:space="preserve"> </w:t>
      </w:r>
      <w:r>
        <w:rPr>
          <w:sz w:val="24"/>
        </w:rPr>
        <w:t>the</w:t>
      </w:r>
      <w:r>
        <w:rPr>
          <w:spacing w:val="-11"/>
          <w:sz w:val="24"/>
        </w:rPr>
        <w:t xml:space="preserve"> </w:t>
      </w:r>
      <w:r>
        <w:rPr>
          <w:sz w:val="24"/>
        </w:rPr>
        <w:t>receipt</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score or the incurrence of the absence and for clinical absence before the end of training.</w:t>
      </w:r>
    </w:p>
    <w:p w:rsidR="00805E3E" w:rsidRDefault="00805E3E">
      <w:pPr>
        <w:pStyle w:val="BodyText"/>
      </w:pPr>
    </w:p>
    <w:p w:rsidR="00805E3E" w:rsidRDefault="00614D44">
      <w:pPr>
        <w:pStyle w:val="BodyText"/>
        <w:spacing w:line="235" w:lineRule="auto"/>
        <w:ind w:left="220" w:right="506"/>
        <w:jc w:val="both"/>
      </w:pPr>
      <w:r>
        <w:t>Students who do not meet the above requirements will be placed on academic probation for 30-45 days from the</w:t>
      </w:r>
      <w:r>
        <w:rPr>
          <w:spacing w:val="-3"/>
        </w:rPr>
        <w:t xml:space="preserve"> </w:t>
      </w:r>
      <w:r>
        <w:t>time the</w:t>
      </w:r>
      <w:r>
        <w:rPr>
          <w:spacing w:val="-1"/>
        </w:rPr>
        <w:t xml:space="preserve"> </w:t>
      </w:r>
      <w:r>
        <w:t>violation</w:t>
      </w:r>
      <w:r>
        <w:rPr>
          <w:spacing w:val="-2"/>
        </w:rPr>
        <w:t xml:space="preserve"> </w:t>
      </w:r>
      <w:r>
        <w:t>or</w:t>
      </w:r>
      <w:r>
        <w:rPr>
          <w:spacing w:val="-1"/>
        </w:rPr>
        <w:t xml:space="preserve"> </w:t>
      </w:r>
      <w:r>
        <w:t>deficiency</w:t>
      </w:r>
      <w:r>
        <w:rPr>
          <w:spacing w:val="-1"/>
        </w:rPr>
        <w:t xml:space="preserve"> </w:t>
      </w:r>
      <w:r>
        <w:t>was</w:t>
      </w:r>
      <w:r>
        <w:rPr>
          <w:spacing w:val="-2"/>
        </w:rPr>
        <w:t xml:space="preserve"> </w:t>
      </w:r>
      <w:r>
        <w:t>determined.</w:t>
      </w:r>
      <w:r>
        <w:rPr>
          <w:spacing w:val="-2"/>
        </w:rPr>
        <w:t xml:space="preserve"> </w:t>
      </w:r>
      <w:r>
        <w:t>During</w:t>
      </w:r>
      <w:r>
        <w:rPr>
          <w:spacing w:val="-1"/>
        </w:rPr>
        <w:t xml:space="preserve"> </w:t>
      </w:r>
      <w:r>
        <w:t>this</w:t>
      </w:r>
      <w:r>
        <w:rPr>
          <w:spacing w:val="-2"/>
        </w:rPr>
        <w:t xml:space="preserve"> </w:t>
      </w:r>
      <w:r>
        <w:t>time,</w:t>
      </w:r>
      <w:r>
        <w:rPr>
          <w:spacing w:val="-3"/>
        </w:rPr>
        <w:t xml:space="preserve"> </w:t>
      </w:r>
      <w:r>
        <w:t>student will</w:t>
      </w:r>
      <w:r>
        <w:rPr>
          <w:spacing w:val="-1"/>
        </w:rPr>
        <w:t xml:space="preserve"> </w:t>
      </w:r>
      <w:r>
        <w:t>have</w:t>
      </w:r>
      <w:r>
        <w:rPr>
          <w:spacing w:val="-1"/>
        </w:rPr>
        <w:t xml:space="preserve"> </w:t>
      </w:r>
      <w:r>
        <w:t>to</w:t>
      </w:r>
      <w:r>
        <w:rPr>
          <w:spacing w:val="-1"/>
        </w:rPr>
        <w:t xml:space="preserve"> </w:t>
      </w:r>
      <w:r>
        <w:t>attend</w:t>
      </w:r>
      <w:r>
        <w:rPr>
          <w:spacing w:val="-2"/>
        </w:rPr>
        <w:t xml:space="preserve"> </w:t>
      </w:r>
      <w:r>
        <w:t>remediation. The remediation process always starts with the instructor meeting with the student in order to identify the specific problem. A plan of correction or recommendation is then made in order to correct the problem. Schedule</w:t>
      </w:r>
      <w:r>
        <w:rPr>
          <w:spacing w:val="-9"/>
        </w:rPr>
        <w:t xml:space="preserve"> </w:t>
      </w:r>
      <w:r>
        <w:t>of</w:t>
      </w:r>
      <w:r>
        <w:rPr>
          <w:spacing w:val="-10"/>
        </w:rPr>
        <w:t xml:space="preserve"> </w:t>
      </w:r>
      <w:r>
        <w:t>remediation</w:t>
      </w:r>
      <w:r>
        <w:rPr>
          <w:spacing w:val="-13"/>
        </w:rPr>
        <w:t xml:space="preserve"> </w:t>
      </w:r>
      <w:r>
        <w:t>is</w:t>
      </w:r>
      <w:r>
        <w:rPr>
          <w:spacing w:val="-12"/>
        </w:rPr>
        <w:t xml:space="preserve"> </w:t>
      </w:r>
      <w:r>
        <w:t>upon</w:t>
      </w:r>
      <w:r>
        <w:rPr>
          <w:spacing w:val="-10"/>
        </w:rPr>
        <w:t xml:space="preserve"> </w:t>
      </w:r>
      <w:r>
        <w:t>the</w:t>
      </w:r>
      <w:r>
        <w:rPr>
          <w:spacing w:val="-11"/>
        </w:rPr>
        <w:t xml:space="preserve"> </w:t>
      </w:r>
      <w:r>
        <w:t>discretion</w:t>
      </w:r>
      <w:r>
        <w:rPr>
          <w:spacing w:val="-10"/>
        </w:rPr>
        <w:t xml:space="preserve"> </w:t>
      </w:r>
      <w:r>
        <w:t>of</w:t>
      </w:r>
      <w:r>
        <w:rPr>
          <w:spacing w:val="-13"/>
        </w:rPr>
        <w:t xml:space="preserve"> </w:t>
      </w:r>
      <w:r>
        <w:t>the</w:t>
      </w:r>
      <w:r>
        <w:rPr>
          <w:spacing w:val="-12"/>
        </w:rPr>
        <w:t xml:space="preserve"> </w:t>
      </w:r>
      <w:r>
        <w:t>College.</w:t>
      </w:r>
      <w:r>
        <w:rPr>
          <w:spacing w:val="-9"/>
        </w:rPr>
        <w:t xml:space="preserve"> </w:t>
      </w:r>
      <w:r>
        <w:t>Students</w:t>
      </w:r>
      <w:r>
        <w:rPr>
          <w:spacing w:val="-12"/>
        </w:rPr>
        <w:t xml:space="preserve"> </w:t>
      </w:r>
      <w:r>
        <w:t>are</w:t>
      </w:r>
      <w:r>
        <w:rPr>
          <w:spacing w:val="-11"/>
        </w:rPr>
        <w:t xml:space="preserve"> </w:t>
      </w:r>
      <w:r>
        <w:t>responsible</w:t>
      </w:r>
      <w:r>
        <w:rPr>
          <w:spacing w:val="-10"/>
        </w:rPr>
        <w:t xml:space="preserve"> </w:t>
      </w:r>
      <w:r>
        <w:t>to</w:t>
      </w:r>
      <w:r>
        <w:rPr>
          <w:spacing w:val="-13"/>
        </w:rPr>
        <w:t xml:space="preserve"> </w:t>
      </w:r>
      <w:r>
        <w:t>adjust</w:t>
      </w:r>
      <w:r>
        <w:rPr>
          <w:spacing w:val="-11"/>
        </w:rPr>
        <w:t xml:space="preserve"> </w:t>
      </w:r>
      <w:r>
        <w:t>their</w:t>
      </w:r>
      <w:r>
        <w:rPr>
          <w:spacing w:val="-12"/>
        </w:rPr>
        <w:t xml:space="preserve"> </w:t>
      </w:r>
      <w:r>
        <w:t>schedules outside regular classes, didactic or clinical to comply to the College’s prescribed remediation plan.</w:t>
      </w:r>
    </w:p>
    <w:p w:rsidR="00805E3E" w:rsidRDefault="00805E3E">
      <w:pPr>
        <w:pStyle w:val="BodyText"/>
        <w:spacing w:before="11"/>
        <w:rPr>
          <w:sz w:val="23"/>
        </w:rPr>
      </w:pPr>
    </w:p>
    <w:p w:rsidR="00805E3E" w:rsidRDefault="00614D44">
      <w:pPr>
        <w:pStyle w:val="BodyText"/>
        <w:spacing w:line="288" w:lineRule="exact"/>
        <w:ind w:left="220"/>
      </w:pPr>
      <w:r>
        <w:rPr>
          <w:spacing w:val="-2"/>
        </w:rPr>
        <w:t>Example:</w:t>
      </w:r>
    </w:p>
    <w:p w:rsidR="00805E3E" w:rsidRDefault="00614D44">
      <w:pPr>
        <w:pStyle w:val="ListParagraph"/>
        <w:numPr>
          <w:ilvl w:val="0"/>
          <w:numId w:val="36"/>
        </w:numPr>
        <w:tabs>
          <w:tab w:val="left" w:pos="1301"/>
        </w:tabs>
        <w:spacing w:line="235" w:lineRule="auto"/>
        <w:ind w:right="511"/>
        <w:jc w:val="both"/>
        <w:rPr>
          <w:sz w:val="24"/>
        </w:rPr>
      </w:pPr>
      <w:r>
        <w:rPr>
          <w:sz w:val="24"/>
        </w:rPr>
        <w:t>If</w:t>
      </w:r>
      <w:r>
        <w:rPr>
          <w:spacing w:val="-6"/>
          <w:sz w:val="24"/>
        </w:rPr>
        <w:t xml:space="preserve"> </w:t>
      </w:r>
      <w:r>
        <w:rPr>
          <w:sz w:val="24"/>
        </w:rPr>
        <w:t>the</w:t>
      </w:r>
      <w:r>
        <w:rPr>
          <w:spacing w:val="-6"/>
          <w:sz w:val="24"/>
        </w:rPr>
        <w:t xml:space="preserve"> </w:t>
      </w:r>
      <w:r>
        <w:rPr>
          <w:sz w:val="24"/>
        </w:rPr>
        <w:t>specific</w:t>
      </w:r>
      <w:r>
        <w:rPr>
          <w:spacing w:val="-9"/>
          <w:sz w:val="24"/>
        </w:rPr>
        <w:t xml:space="preserve"> </w:t>
      </w:r>
      <w:r>
        <w:rPr>
          <w:sz w:val="24"/>
        </w:rPr>
        <w:t>problem</w:t>
      </w:r>
      <w:r>
        <w:rPr>
          <w:spacing w:val="-6"/>
          <w:sz w:val="24"/>
        </w:rPr>
        <w:t xml:space="preserve"> </w:t>
      </w:r>
      <w:r>
        <w:rPr>
          <w:sz w:val="24"/>
        </w:rPr>
        <w:t>is</w:t>
      </w:r>
      <w:r>
        <w:rPr>
          <w:spacing w:val="-9"/>
          <w:sz w:val="24"/>
        </w:rPr>
        <w:t xml:space="preserve"> </w:t>
      </w:r>
      <w:r>
        <w:rPr>
          <w:sz w:val="24"/>
        </w:rPr>
        <w:t>failing</w:t>
      </w:r>
      <w:r>
        <w:rPr>
          <w:spacing w:val="-6"/>
          <w:sz w:val="24"/>
        </w:rPr>
        <w:t xml:space="preserve"> </w:t>
      </w:r>
      <w:r>
        <w:rPr>
          <w:sz w:val="24"/>
        </w:rPr>
        <w:t>grade</w:t>
      </w:r>
      <w:r>
        <w:rPr>
          <w:spacing w:val="-6"/>
          <w:sz w:val="24"/>
        </w:rPr>
        <w:t xml:space="preserve"> </w:t>
      </w:r>
      <w:r>
        <w:rPr>
          <w:sz w:val="24"/>
        </w:rPr>
        <w:t>in</w:t>
      </w:r>
      <w:r>
        <w:rPr>
          <w:spacing w:val="-5"/>
          <w:sz w:val="24"/>
        </w:rPr>
        <w:t xml:space="preserve"> </w:t>
      </w:r>
      <w:r>
        <w:rPr>
          <w:sz w:val="24"/>
        </w:rPr>
        <w:t>any</w:t>
      </w:r>
      <w:r>
        <w:rPr>
          <w:spacing w:val="-7"/>
          <w:sz w:val="24"/>
        </w:rPr>
        <w:t xml:space="preserve"> </w:t>
      </w:r>
      <w:r>
        <w:rPr>
          <w:sz w:val="24"/>
        </w:rPr>
        <w:t>particular</w:t>
      </w:r>
      <w:r>
        <w:rPr>
          <w:spacing w:val="-6"/>
          <w:sz w:val="24"/>
        </w:rPr>
        <w:t xml:space="preserve"> </w:t>
      </w:r>
      <w:r>
        <w:rPr>
          <w:sz w:val="24"/>
        </w:rPr>
        <w:t>course,</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made</w:t>
      </w:r>
      <w:r>
        <w:rPr>
          <w:spacing w:val="-8"/>
          <w:sz w:val="24"/>
        </w:rPr>
        <w:t xml:space="preserve"> </w:t>
      </w:r>
      <w:r>
        <w:rPr>
          <w:sz w:val="24"/>
        </w:rPr>
        <w:t>to</w:t>
      </w:r>
      <w:r>
        <w:rPr>
          <w:spacing w:val="-6"/>
          <w:sz w:val="24"/>
        </w:rPr>
        <w:t xml:space="preserve"> </w:t>
      </w:r>
      <w:r>
        <w:rPr>
          <w:sz w:val="24"/>
        </w:rPr>
        <w:t>attend</w:t>
      </w:r>
      <w:r>
        <w:rPr>
          <w:spacing w:val="-8"/>
          <w:sz w:val="24"/>
        </w:rPr>
        <w:t xml:space="preserve"> </w:t>
      </w:r>
      <w:r>
        <w:rPr>
          <w:sz w:val="24"/>
        </w:rPr>
        <w:t>in- house</w:t>
      </w:r>
      <w:r>
        <w:rPr>
          <w:spacing w:val="-6"/>
          <w:sz w:val="24"/>
        </w:rPr>
        <w:t xml:space="preserve"> </w:t>
      </w:r>
      <w:r>
        <w:rPr>
          <w:sz w:val="24"/>
        </w:rPr>
        <w:t>remediation</w:t>
      </w:r>
      <w:r>
        <w:rPr>
          <w:spacing w:val="-2"/>
          <w:sz w:val="24"/>
        </w:rPr>
        <w:t xml:space="preserve"> </w:t>
      </w:r>
      <w:r>
        <w:rPr>
          <w:sz w:val="24"/>
        </w:rPr>
        <w:t>or</w:t>
      </w:r>
      <w:r>
        <w:rPr>
          <w:spacing w:val="-6"/>
          <w:sz w:val="24"/>
        </w:rPr>
        <w:t xml:space="preserve"> </w:t>
      </w:r>
      <w:r>
        <w:rPr>
          <w:sz w:val="24"/>
        </w:rPr>
        <w:t>tutoring</w:t>
      </w:r>
      <w:r>
        <w:rPr>
          <w:spacing w:val="-4"/>
          <w:sz w:val="24"/>
        </w:rPr>
        <w:t xml:space="preserve"> </w:t>
      </w:r>
      <w:r>
        <w:rPr>
          <w:sz w:val="24"/>
        </w:rPr>
        <w:t>classes</w:t>
      </w:r>
      <w:r>
        <w:rPr>
          <w:spacing w:val="-4"/>
          <w:sz w:val="24"/>
        </w:rPr>
        <w:t xml:space="preserve"> </w:t>
      </w:r>
      <w:r>
        <w:rPr>
          <w:sz w:val="24"/>
        </w:rPr>
        <w:t>weekly</w:t>
      </w:r>
      <w:r>
        <w:rPr>
          <w:spacing w:val="-5"/>
          <w:sz w:val="24"/>
        </w:rPr>
        <w:t xml:space="preserve"> </w:t>
      </w:r>
      <w:r>
        <w:rPr>
          <w:sz w:val="24"/>
        </w:rPr>
        <w:t>for</w:t>
      </w:r>
      <w:r>
        <w:rPr>
          <w:spacing w:val="-6"/>
          <w:sz w:val="24"/>
        </w:rPr>
        <w:t xml:space="preserve"> </w:t>
      </w:r>
      <w:r>
        <w:rPr>
          <w:sz w:val="24"/>
        </w:rPr>
        <w:t>4</w:t>
      </w:r>
      <w:r>
        <w:rPr>
          <w:spacing w:val="-3"/>
          <w:sz w:val="24"/>
        </w:rPr>
        <w:t xml:space="preserve"> </w:t>
      </w:r>
      <w:r>
        <w:rPr>
          <w:sz w:val="24"/>
        </w:rPr>
        <w:t>weeks.</w:t>
      </w:r>
      <w:r>
        <w:rPr>
          <w:spacing w:val="-5"/>
          <w:sz w:val="24"/>
        </w:rPr>
        <w:t xml:space="preserve"> </w:t>
      </w:r>
      <w:r>
        <w:rPr>
          <w:sz w:val="24"/>
        </w:rPr>
        <w:t>Student</w:t>
      </w:r>
      <w:r>
        <w:rPr>
          <w:spacing w:val="-3"/>
          <w:sz w:val="24"/>
        </w:rPr>
        <w:t xml:space="preserve"> </w:t>
      </w:r>
      <w:r>
        <w:rPr>
          <w:sz w:val="24"/>
        </w:rPr>
        <w:t>must</w:t>
      </w:r>
      <w:r>
        <w:rPr>
          <w:spacing w:val="-6"/>
          <w:sz w:val="24"/>
        </w:rPr>
        <w:t xml:space="preserve"> </w:t>
      </w:r>
      <w:r>
        <w:rPr>
          <w:sz w:val="24"/>
        </w:rPr>
        <w:t>pass</w:t>
      </w:r>
      <w:r>
        <w:rPr>
          <w:spacing w:val="-4"/>
          <w:sz w:val="24"/>
        </w:rPr>
        <w:t xml:space="preserve"> </w:t>
      </w:r>
      <w:r>
        <w:rPr>
          <w:sz w:val="24"/>
        </w:rPr>
        <w:t>the</w:t>
      </w:r>
      <w:r>
        <w:rPr>
          <w:spacing w:val="-6"/>
          <w:sz w:val="24"/>
        </w:rPr>
        <w:t xml:space="preserve"> </w:t>
      </w:r>
      <w:r>
        <w:rPr>
          <w:sz w:val="24"/>
        </w:rPr>
        <w:t>tests</w:t>
      </w:r>
      <w:r>
        <w:rPr>
          <w:spacing w:val="-4"/>
          <w:sz w:val="24"/>
        </w:rPr>
        <w:t xml:space="preserve"> </w:t>
      </w:r>
      <w:r>
        <w:rPr>
          <w:sz w:val="24"/>
        </w:rPr>
        <w:t>and</w:t>
      </w:r>
      <w:r>
        <w:rPr>
          <w:spacing w:val="-3"/>
          <w:sz w:val="24"/>
        </w:rPr>
        <w:t xml:space="preserve"> </w:t>
      </w:r>
      <w:r>
        <w:rPr>
          <w:sz w:val="24"/>
        </w:rPr>
        <w:t>all</w:t>
      </w:r>
      <w:r>
        <w:rPr>
          <w:spacing w:val="-4"/>
          <w:sz w:val="24"/>
        </w:rPr>
        <w:t xml:space="preserve"> </w:t>
      </w:r>
      <w:r>
        <w:rPr>
          <w:sz w:val="24"/>
        </w:rPr>
        <w:t>of</w:t>
      </w:r>
      <w:r>
        <w:rPr>
          <w:spacing w:val="-5"/>
          <w:sz w:val="24"/>
        </w:rPr>
        <w:t xml:space="preserve"> </w:t>
      </w:r>
      <w:r>
        <w:rPr>
          <w:sz w:val="24"/>
        </w:rPr>
        <w:t>the evaluation tools that will be given every week at the end of each week.</w:t>
      </w:r>
    </w:p>
    <w:p w:rsidR="00805E3E" w:rsidRDefault="00614D44">
      <w:pPr>
        <w:pStyle w:val="ListParagraph"/>
        <w:numPr>
          <w:ilvl w:val="0"/>
          <w:numId w:val="36"/>
        </w:numPr>
        <w:tabs>
          <w:tab w:val="left" w:pos="1301"/>
        </w:tabs>
        <w:spacing w:before="2" w:line="235" w:lineRule="auto"/>
        <w:ind w:right="512"/>
        <w:jc w:val="both"/>
        <w:rPr>
          <w:sz w:val="24"/>
        </w:rPr>
      </w:pPr>
      <w:r>
        <w:rPr>
          <w:sz w:val="24"/>
        </w:rPr>
        <w:t>If the problem is unsafe clinical practice, the student will be required to practice in the skills lab supervised by</w:t>
      </w:r>
      <w:r>
        <w:rPr>
          <w:spacing w:val="-2"/>
          <w:sz w:val="24"/>
        </w:rPr>
        <w:t xml:space="preserve"> </w:t>
      </w:r>
      <w:r>
        <w:rPr>
          <w:sz w:val="24"/>
        </w:rPr>
        <w:t>the</w:t>
      </w:r>
      <w:r>
        <w:rPr>
          <w:spacing w:val="-1"/>
          <w:sz w:val="24"/>
        </w:rPr>
        <w:t xml:space="preserve"> </w:t>
      </w:r>
      <w:r>
        <w:rPr>
          <w:sz w:val="24"/>
        </w:rPr>
        <w:t>instructor</w:t>
      </w:r>
      <w:r>
        <w:rPr>
          <w:spacing w:val="-1"/>
          <w:sz w:val="24"/>
        </w:rPr>
        <w:t xml:space="preserve"> </w:t>
      </w:r>
      <w:r>
        <w:rPr>
          <w:sz w:val="24"/>
        </w:rPr>
        <w:t>for</w:t>
      </w:r>
      <w:r>
        <w:rPr>
          <w:spacing w:val="-1"/>
          <w:sz w:val="24"/>
        </w:rPr>
        <w:t xml:space="preserve"> </w:t>
      </w:r>
      <w:r>
        <w:rPr>
          <w:sz w:val="24"/>
        </w:rPr>
        <w:t>2</w:t>
      </w:r>
      <w:r>
        <w:rPr>
          <w:spacing w:val="-2"/>
          <w:sz w:val="24"/>
        </w:rPr>
        <w:t xml:space="preserve"> </w:t>
      </w:r>
      <w:r>
        <w:rPr>
          <w:sz w:val="24"/>
        </w:rPr>
        <w:t>weeks.</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closely</w:t>
      </w:r>
      <w:r>
        <w:rPr>
          <w:spacing w:val="-3"/>
          <w:sz w:val="24"/>
        </w:rPr>
        <w:t xml:space="preserve"> </w:t>
      </w:r>
      <w:r>
        <w:rPr>
          <w:sz w:val="24"/>
        </w:rPr>
        <w:t>monitored and</w:t>
      </w:r>
      <w:r>
        <w:rPr>
          <w:spacing w:val="-1"/>
          <w:sz w:val="24"/>
        </w:rPr>
        <w:t xml:space="preserve"> </w:t>
      </w:r>
      <w:r>
        <w:rPr>
          <w:sz w:val="24"/>
        </w:rPr>
        <w:t>progress</w:t>
      </w:r>
      <w:r>
        <w:rPr>
          <w:spacing w:val="-2"/>
          <w:sz w:val="24"/>
        </w:rPr>
        <w:t xml:space="preserve"> </w:t>
      </w:r>
      <w:r>
        <w:rPr>
          <w:sz w:val="24"/>
        </w:rPr>
        <w:t>will be tracked at the end of the remediation period.</w:t>
      </w:r>
    </w:p>
    <w:p w:rsidR="00805E3E" w:rsidRDefault="00805E3E">
      <w:pPr>
        <w:pStyle w:val="BodyText"/>
        <w:spacing w:before="8"/>
        <w:rPr>
          <w:sz w:val="23"/>
        </w:rPr>
      </w:pPr>
    </w:p>
    <w:p w:rsidR="00805E3E" w:rsidRDefault="00614D44">
      <w:pPr>
        <w:pStyle w:val="BodyText"/>
        <w:spacing w:before="1" w:line="235" w:lineRule="auto"/>
        <w:ind w:left="220" w:right="507"/>
        <w:jc w:val="both"/>
      </w:pPr>
      <w:r>
        <w:t xml:space="preserve">If at any time during the remediation period, the student willfully fails to comply with the terms of the </w:t>
      </w:r>
      <w:r>
        <w:rPr>
          <w:spacing w:val="-2"/>
        </w:rPr>
        <w:t>remediation</w:t>
      </w:r>
      <w:r>
        <w:rPr>
          <w:spacing w:val="-3"/>
        </w:rPr>
        <w:t xml:space="preserve"> </w:t>
      </w:r>
      <w:r>
        <w:rPr>
          <w:spacing w:val="-2"/>
        </w:rPr>
        <w:t>plan</w:t>
      </w:r>
      <w:r>
        <w:rPr>
          <w:spacing w:val="-8"/>
        </w:rPr>
        <w:t xml:space="preserve"> </w:t>
      </w:r>
      <w:r>
        <w:rPr>
          <w:spacing w:val="-2"/>
        </w:rPr>
        <w:t>(like</w:t>
      </w:r>
      <w:r>
        <w:rPr>
          <w:spacing w:val="-6"/>
        </w:rPr>
        <w:t xml:space="preserve"> </w:t>
      </w:r>
      <w:r>
        <w:rPr>
          <w:spacing w:val="-2"/>
        </w:rPr>
        <w:t>failure</w:t>
      </w:r>
      <w:r>
        <w:rPr>
          <w:spacing w:val="-6"/>
        </w:rPr>
        <w:t xml:space="preserve"> </w:t>
      </w:r>
      <w:r>
        <w:rPr>
          <w:spacing w:val="-2"/>
        </w:rPr>
        <w:t>to</w:t>
      </w:r>
      <w:r>
        <w:rPr>
          <w:spacing w:val="-6"/>
        </w:rPr>
        <w:t xml:space="preserve"> </w:t>
      </w:r>
      <w:r>
        <w:rPr>
          <w:spacing w:val="-2"/>
        </w:rPr>
        <w:t>attend</w:t>
      </w:r>
      <w:r>
        <w:rPr>
          <w:spacing w:val="-6"/>
        </w:rPr>
        <w:t xml:space="preserve"> </w:t>
      </w:r>
      <w:r>
        <w:rPr>
          <w:spacing w:val="-2"/>
        </w:rPr>
        <w:t>remediation,</w:t>
      </w:r>
      <w:r>
        <w:rPr>
          <w:spacing w:val="-7"/>
        </w:rPr>
        <w:t xml:space="preserve"> </w:t>
      </w:r>
      <w:r>
        <w:rPr>
          <w:spacing w:val="-2"/>
        </w:rPr>
        <w:t>late,</w:t>
      </w:r>
      <w:r>
        <w:rPr>
          <w:spacing w:val="-6"/>
        </w:rPr>
        <w:t xml:space="preserve"> </w:t>
      </w:r>
      <w:r>
        <w:rPr>
          <w:spacing w:val="-2"/>
        </w:rPr>
        <w:t>leave</w:t>
      </w:r>
      <w:r>
        <w:rPr>
          <w:spacing w:val="-6"/>
        </w:rPr>
        <w:t xml:space="preserve"> </w:t>
      </w:r>
      <w:r>
        <w:rPr>
          <w:spacing w:val="-2"/>
        </w:rPr>
        <w:t>early,</w:t>
      </w:r>
      <w:r>
        <w:rPr>
          <w:spacing w:val="-7"/>
        </w:rPr>
        <w:t xml:space="preserve"> </w:t>
      </w:r>
      <w:r>
        <w:rPr>
          <w:spacing w:val="-2"/>
        </w:rPr>
        <w:t>absence,</w:t>
      </w:r>
      <w:r>
        <w:rPr>
          <w:spacing w:val="-7"/>
        </w:rPr>
        <w:t xml:space="preserve"> </w:t>
      </w:r>
      <w:r>
        <w:rPr>
          <w:spacing w:val="-2"/>
        </w:rPr>
        <w:t>tutoring</w:t>
      </w:r>
      <w:r>
        <w:rPr>
          <w:spacing w:val="-6"/>
        </w:rPr>
        <w:t xml:space="preserve"> </w:t>
      </w:r>
      <w:r>
        <w:rPr>
          <w:spacing w:val="-2"/>
        </w:rPr>
        <w:t>class</w:t>
      </w:r>
      <w:r>
        <w:rPr>
          <w:spacing w:val="-7"/>
        </w:rPr>
        <w:t xml:space="preserve"> </w:t>
      </w:r>
      <w:r>
        <w:rPr>
          <w:spacing w:val="-2"/>
        </w:rPr>
        <w:t>or</w:t>
      </w:r>
      <w:r>
        <w:rPr>
          <w:spacing w:val="-6"/>
        </w:rPr>
        <w:t xml:space="preserve"> </w:t>
      </w:r>
      <w:r>
        <w:rPr>
          <w:spacing w:val="-2"/>
        </w:rPr>
        <w:t>skills</w:t>
      </w:r>
      <w:r>
        <w:rPr>
          <w:spacing w:val="-5"/>
        </w:rPr>
        <w:t xml:space="preserve"> </w:t>
      </w:r>
      <w:r>
        <w:rPr>
          <w:spacing w:val="-2"/>
        </w:rPr>
        <w:t>lab</w:t>
      </w:r>
      <w:r>
        <w:rPr>
          <w:spacing w:val="-6"/>
        </w:rPr>
        <w:t xml:space="preserve"> </w:t>
      </w:r>
      <w:r>
        <w:rPr>
          <w:spacing w:val="-2"/>
        </w:rPr>
        <w:t xml:space="preserve">practice) </w:t>
      </w:r>
      <w:r>
        <w:t>the</w:t>
      </w:r>
      <w:r>
        <w:rPr>
          <w:spacing w:val="-14"/>
        </w:rPr>
        <w:t xml:space="preserve"> </w:t>
      </w:r>
      <w:r>
        <w:t>student</w:t>
      </w:r>
      <w:r>
        <w:rPr>
          <w:spacing w:val="-1"/>
        </w:rPr>
        <w:t xml:space="preserve"> </w:t>
      </w:r>
      <w:r>
        <w:t>will</w:t>
      </w:r>
      <w:r>
        <w:rPr>
          <w:spacing w:val="-12"/>
        </w:rPr>
        <w:t xml:space="preserve"> </w:t>
      </w:r>
      <w:r>
        <w:t>be</w:t>
      </w:r>
      <w:r>
        <w:rPr>
          <w:spacing w:val="-12"/>
        </w:rPr>
        <w:t xml:space="preserve"> </w:t>
      </w:r>
      <w:r>
        <w:t>terminated</w:t>
      </w:r>
      <w:r>
        <w:rPr>
          <w:spacing w:val="-10"/>
        </w:rPr>
        <w:t xml:space="preserve"> </w:t>
      </w:r>
      <w:r>
        <w:t>from</w:t>
      </w:r>
      <w:r>
        <w:rPr>
          <w:spacing w:val="-14"/>
        </w:rPr>
        <w:t xml:space="preserve"> </w:t>
      </w:r>
      <w:r>
        <w:t>the</w:t>
      </w:r>
      <w:r>
        <w:rPr>
          <w:spacing w:val="-12"/>
        </w:rPr>
        <w:t xml:space="preserve"> </w:t>
      </w:r>
      <w:r>
        <w:t>program.</w:t>
      </w:r>
      <w:r>
        <w:rPr>
          <w:spacing w:val="-11"/>
        </w:rPr>
        <w:t xml:space="preserve"> </w:t>
      </w:r>
      <w:r>
        <w:t>If</w:t>
      </w:r>
      <w:r>
        <w:rPr>
          <w:spacing w:val="-11"/>
        </w:rPr>
        <w:t xml:space="preserve"> </w:t>
      </w:r>
      <w:r>
        <w:t>remediation</w:t>
      </w:r>
      <w:r>
        <w:rPr>
          <w:spacing w:val="-10"/>
        </w:rPr>
        <w:t xml:space="preserve"> </w:t>
      </w:r>
      <w:r>
        <w:t>plan</w:t>
      </w:r>
      <w:r>
        <w:rPr>
          <w:spacing w:val="-11"/>
        </w:rPr>
        <w:t xml:space="preserve"> </w:t>
      </w:r>
      <w:r>
        <w:t>is</w:t>
      </w:r>
      <w:r>
        <w:rPr>
          <w:spacing w:val="-12"/>
        </w:rPr>
        <w:t xml:space="preserve"> </w:t>
      </w:r>
      <w:r>
        <w:t>successful,</w:t>
      </w:r>
      <w:r>
        <w:rPr>
          <w:spacing w:val="-11"/>
        </w:rPr>
        <w:t xml:space="preserve"> </w:t>
      </w:r>
      <w:r>
        <w:t>probation</w:t>
      </w:r>
      <w:r>
        <w:rPr>
          <w:spacing w:val="-10"/>
        </w:rPr>
        <w:t xml:space="preserve"> </w:t>
      </w:r>
      <w:r>
        <w:t>will</w:t>
      </w:r>
      <w:r>
        <w:rPr>
          <w:spacing w:val="-12"/>
        </w:rPr>
        <w:t xml:space="preserve"> </w:t>
      </w:r>
      <w:r>
        <w:t>be</w:t>
      </w:r>
      <w:r>
        <w:rPr>
          <w:spacing w:val="-14"/>
        </w:rPr>
        <w:t xml:space="preserve"> </w:t>
      </w:r>
      <w:r>
        <w:t>lifted</w:t>
      </w:r>
      <w:r>
        <w:rPr>
          <w:spacing w:val="-10"/>
        </w:rPr>
        <w:t xml:space="preserve"> </w:t>
      </w:r>
      <w:r>
        <w:t>at</w:t>
      </w:r>
      <w:r>
        <w:rPr>
          <w:spacing w:val="-11"/>
        </w:rPr>
        <w:t xml:space="preserve"> </w:t>
      </w:r>
      <w:r>
        <w:t>the completion of the given time frame.</w:t>
      </w:r>
    </w:p>
    <w:p w:rsidR="00805E3E" w:rsidRDefault="00805E3E">
      <w:pPr>
        <w:pStyle w:val="BodyText"/>
        <w:spacing w:before="10"/>
        <w:rPr>
          <w:sz w:val="23"/>
        </w:rPr>
      </w:pPr>
    </w:p>
    <w:p w:rsidR="00805E3E" w:rsidRDefault="00614D44">
      <w:pPr>
        <w:pStyle w:val="BodyText"/>
        <w:spacing w:line="235" w:lineRule="auto"/>
        <w:ind w:left="220" w:right="509"/>
        <w:jc w:val="both"/>
      </w:pPr>
      <w:r>
        <w:t>If remediation plan is unsuccessful, (e.g.: Student continues to fail tests or student unable to give satisfactory return</w:t>
      </w:r>
      <w:r>
        <w:rPr>
          <w:spacing w:val="-13"/>
        </w:rPr>
        <w:t xml:space="preserve"> </w:t>
      </w:r>
      <w:r>
        <w:t>demonstration</w:t>
      </w:r>
      <w:r>
        <w:rPr>
          <w:spacing w:val="-11"/>
        </w:rPr>
        <w:t xml:space="preserve"> </w:t>
      </w:r>
      <w:r>
        <w:t>in</w:t>
      </w:r>
      <w:r>
        <w:rPr>
          <w:spacing w:val="-14"/>
        </w:rPr>
        <w:t xml:space="preserve"> </w:t>
      </w:r>
      <w:r>
        <w:t>the</w:t>
      </w:r>
      <w:r>
        <w:rPr>
          <w:spacing w:val="-13"/>
        </w:rPr>
        <w:t xml:space="preserve"> </w:t>
      </w:r>
      <w:r>
        <w:t>skills</w:t>
      </w:r>
      <w:r>
        <w:rPr>
          <w:spacing w:val="-12"/>
        </w:rPr>
        <w:t xml:space="preserve"> </w:t>
      </w:r>
      <w:r>
        <w:t>lab,</w:t>
      </w:r>
      <w:r>
        <w:rPr>
          <w:spacing w:val="-14"/>
        </w:rPr>
        <w:t xml:space="preserve"> </w:t>
      </w:r>
      <w:r>
        <w:t>poor</w:t>
      </w:r>
      <w:r>
        <w:rPr>
          <w:spacing w:val="-10"/>
        </w:rPr>
        <w:t xml:space="preserve"> </w:t>
      </w:r>
      <w:r>
        <w:t>attendance,</w:t>
      </w:r>
      <w:r>
        <w:rPr>
          <w:spacing w:val="-10"/>
        </w:rPr>
        <w:t xml:space="preserve"> </w:t>
      </w:r>
      <w:r>
        <w:t>participation),</w:t>
      </w:r>
      <w:r>
        <w:rPr>
          <w:spacing w:val="-12"/>
        </w:rPr>
        <w:t xml:space="preserve"> </w:t>
      </w:r>
      <w:r>
        <w:t>student</w:t>
      </w:r>
      <w:r>
        <w:rPr>
          <w:spacing w:val="-13"/>
        </w:rPr>
        <w:t xml:space="preserve"> </w:t>
      </w:r>
      <w:r>
        <w:t>will</w:t>
      </w:r>
      <w:r>
        <w:rPr>
          <w:spacing w:val="-11"/>
        </w:rPr>
        <w:t xml:space="preserve"> </w:t>
      </w:r>
      <w:r>
        <w:t>meet</w:t>
      </w:r>
      <w:r>
        <w:rPr>
          <w:spacing w:val="-11"/>
        </w:rPr>
        <w:t xml:space="preserve"> </w:t>
      </w:r>
      <w:r>
        <w:t>with</w:t>
      </w:r>
      <w:r>
        <w:rPr>
          <w:spacing w:val="-13"/>
        </w:rPr>
        <w:t xml:space="preserve"> </w:t>
      </w:r>
      <w:r>
        <w:t>the</w:t>
      </w:r>
      <w:r>
        <w:rPr>
          <w:spacing w:val="-13"/>
        </w:rPr>
        <w:t xml:space="preserve"> </w:t>
      </w:r>
      <w:r>
        <w:t>Director</w:t>
      </w:r>
      <w:r>
        <w:rPr>
          <w:spacing w:val="-13"/>
        </w:rPr>
        <w:t xml:space="preserve"> </w:t>
      </w:r>
      <w:r>
        <w:t>of</w:t>
      </w:r>
      <w:r>
        <w:rPr>
          <w:spacing w:val="-13"/>
        </w:rPr>
        <w:t xml:space="preserve"> </w:t>
      </w:r>
      <w:r>
        <w:t>the Program.</w:t>
      </w:r>
      <w:r>
        <w:rPr>
          <w:spacing w:val="-3"/>
        </w:rPr>
        <w:t xml:space="preserve"> </w:t>
      </w:r>
      <w:r>
        <w:t>Student</w:t>
      </w:r>
      <w:r>
        <w:rPr>
          <w:spacing w:val="-3"/>
        </w:rPr>
        <w:t xml:space="preserve"> </w:t>
      </w:r>
      <w:r>
        <w:t>will</w:t>
      </w:r>
      <w:r>
        <w:rPr>
          <w:spacing w:val="-4"/>
        </w:rPr>
        <w:t xml:space="preserve"> </w:t>
      </w:r>
      <w:r>
        <w:t>be</w:t>
      </w:r>
      <w:r>
        <w:rPr>
          <w:spacing w:val="-7"/>
        </w:rPr>
        <w:t xml:space="preserve"> </w:t>
      </w:r>
      <w:r>
        <w:t>counseled</w:t>
      </w:r>
      <w:r>
        <w:rPr>
          <w:spacing w:val="-2"/>
        </w:rPr>
        <w:t xml:space="preserve"> </w:t>
      </w:r>
      <w:r>
        <w:t>and</w:t>
      </w:r>
      <w:r>
        <w:rPr>
          <w:spacing w:val="-7"/>
        </w:rPr>
        <w:t xml:space="preserve"> </w:t>
      </w:r>
      <w:r>
        <w:t>remediation</w:t>
      </w:r>
      <w:r>
        <w:rPr>
          <w:spacing w:val="-5"/>
        </w:rPr>
        <w:t xml:space="preserve"> </w:t>
      </w:r>
      <w:r>
        <w:t>plan</w:t>
      </w:r>
      <w:r>
        <w:rPr>
          <w:spacing w:val="-5"/>
        </w:rPr>
        <w:t xml:space="preserve"> </w:t>
      </w:r>
      <w:r>
        <w:t>will</w:t>
      </w:r>
      <w:r>
        <w:rPr>
          <w:spacing w:val="-4"/>
        </w:rPr>
        <w:t xml:space="preserve"> </w:t>
      </w:r>
      <w:r>
        <w:t>either</w:t>
      </w:r>
      <w:r>
        <w:rPr>
          <w:spacing w:val="-7"/>
        </w:rPr>
        <w:t xml:space="preserve"> </w:t>
      </w:r>
      <w:r>
        <w:t>be</w:t>
      </w:r>
      <w:r>
        <w:rPr>
          <w:spacing w:val="-4"/>
        </w:rPr>
        <w:t xml:space="preserve"> </w:t>
      </w:r>
      <w:r>
        <w:t>revised</w:t>
      </w:r>
      <w:r>
        <w:rPr>
          <w:spacing w:val="-3"/>
        </w:rPr>
        <w:t xml:space="preserve"> </w:t>
      </w:r>
      <w:r>
        <w:t>or</w:t>
      </w:r>
      <w:r>
        <w:rPr>
          <w:spacing w:val="-7"/>
        </w:rPr>
        <w:t xml:space="preserve"> </w:t>
      </w:r>
      <w:r>
        <w:t>extended</w:t>
      </w:r>
      <w:r>
        <w:rPr>
          <w:spacing w:val="-5"/>
        </w:rPr>
        <w:t xml:space="preserve"> </w:t>
      </w:r>
      <w:r>
        <w:t>for</w:t>
      </w:r>
      <w:r>
        <w:rPr>
          <w:spacing w:val="-7"/>
        </w:rPr>
        <w:t xml:space="preserve"> </w:t>
      </w:r>
      <w:r>
        <w:t>2</w:t>
      </w:r>
      <w:r>
        <w:rPr>
          <w:spacing w:val="-4"/>
        </w:rPr>
        <w:t xml:space="preserve"> </w:t>
      </w:r>
      <w:r>
        <w:t>weeks.</w:t>
      </w:r>
    </w:p>
    <w:p w:rsidR="00805E3E" w:rsidRDefault="00805E3E">
      <w:pPr>
        <w:pStyle w:val="BodyText"/>
        <w:spacing w:before="1"/>
        <w:rPr>
          <w:sz w:val="23"/>
        </w:rPr>
      </w:pPr>
    </w:p>
    <w:p w:rsidR="00805E3E" w:rsidRDefault="00614D44">
      <w:pPr>
        <w:pStyle w:val="BodyText"/>
        <w:ind w:left="220"/>
      </w:pPr>
      <w:r>
        <w:t>Continued</w:t>
      </w:r>
      <w:r>
        <w:rPr>
          <w:spacing w:val="-3"/>
        </w:rPr>
        <w:t xml:space="preserve"> </w:t>
      </w:r>
      <w:r>
        <w:t>failure</w:t>
      </w:r>
      <w:r>
        <w:rPr>
          <w:spacing w:val="-3"/>
        </w:rPr>
        <w:t xml:space="preserve"> </w:t>
      </w:r>
      <w:r>
        <w:t>of</w:t>
      </w:r>
      <w:r>
        <w:rPr>
          <w:spacing w:val="-1"/>
        </w:rPr>
        <w:t xml:space="preserve"> </w:t>
      </w:r>
      <w:r>
        <w:t>the</w:t>
      </w:r>
      <w:r>
        <w:rPr>
          <w:spacing w:val="-6"/>
        </w:rPr>
        <w:t xml:space="preserve"> </w:t>
      </w:r>
      <w:r>
        <w:t>remediation</w:t>
      </w:r>
      <w:r>
        <w:rPr>
          <w:spacing w:val="-1"/>
        </w:rPr>
        <w:t xml:space="preserve"> </w:t>
      </w:r>
      <w:r>
        <w:t>plan</w:t>
      </w:r>
      <w:r>
        <w:rPr>
          <w:spacing w:val="-1"/>
        </w:rPr>
        <w:t xml:space="preserve"> </w:t>
      </w:r>
      <w:r>
        <w:t>will</w:t>
      </w:r>
      <w:r>
        <w:rPr>
          <w:spacing w:val="-4"/>
        </w:rPr>
        <w:t xml:space="preserve"> </w:t>
      </w:r>
      <w:r>
        <w:t>result</w:t>
      </w:r>
      <w:r>
        <w:rPr>
          <w:spacing w:val="-3"/>
        </w:rPr>
        <w:t xml:space="preserve"> </w:t>
      </w:r>
      <w:r>
        <w:t>to</w:t>
      </w:r>
      <w:r>
        <w:rPr>
          <w:spacing w:val="-4"/>
        </w:rPr>
        <w:t xml:space="preserve"> </w:t>
      </w:r>
      <w:r>
        <w:t>termination</w:t>
      </w:r>
      <w:r>
        <w:rPr>
          <w:spacing w:val="-2"/>
        </w:rPr>
        <w:t xml:space="preserve"> </w:t>
      </w:r>
      <w:r>
        <w:t>of</w:t>
      </w:r>
      <w:r>
        <w:rPr>
          <w:spacing w:val="-1"/>
        </w:rPr>
        <w:t xml:space="preserve"> </w:t>
      </w:r>
      <w:r>
        <w:t>the</w:t>
      </w:r>
      <w:r>
        <w:rPr>
          <w:spacing w:val="-6"/>
        </w:rPr>
        <w:t xml:space="preserve"> </w:t>
      </w:r>
      <w:r>
        <w:t>student</w:t>
      </w:r>
      <w:r>
        <w:rPr>
          <w:spacing w:val="-3"/>
        </w:rPr>
        <w:t xml:space="preserve"> </w:t>
      </w:r>
      <w:r>
        <w:t>from</w:t>
      </w:r>
      <w:r>
        <w:rPr>
          <w:spacing w:val="-4"/>
        </w:rPr>
        <w:t xml:space="preserve"> </w:t>
      </w:r>
      <w:r>
        <w:t>the</w:t>
      </w:r>
      <w:r>
        <w:rPr>
          <w:spacing w:val="-3"/>
        </w:rPr>
        <w:t xml:space="preserve"> </w:t>
      </w:r>
      <w:r>
        <w:rPr>
          <w:spacing w:val="-2"/>
        </w:rPr>
        <w:t>program.</w:t>
      </w:r>
    </w:p>
    <w:p w:rsidR="00805E3E" w:rsidRDefault="00805E3E">
      <w:pPr>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6" w:line="235" w:lineRule="auto"/>
        <w:ind w:left="220" w:right="511"/>
        <w:jc w:val="both"/>
      </w:pPr>
      <w:r>
        <w:t>Students who do not meet the above requirements may be placed on academic review.</w:t>
      </w:r>
      <w:r>
        <w:rPr>
          <w:spacing w:val="40"/>
        </w:rPr>
        <w:t xml:space="preserve"> </w:t>
      </w:r>
      <w:r>
        <w:t>Academic review is usually</w:t>
      </w:r>
      <w:r>
        <w:rPr>
          <w:spacing w:val="-2"/>
        </w:rPr>
        <w:t xml:space="preserve"> </w:t>
      </w:r>
      <w:r>
        <w:t>for</w:t>
      </w:r>
      <w:r>
        <w:rPr>
          <w:spacing w:val="-1"/>
        </w:rPr>
        <w:t xml:space="preserve"> </w:t>
      </w:r>
      <w:r>
        <w:t>30</w:t>
      </w:r>
      <w:r>
        <w:rPr>
          <w:spacing w:val="-2"/>
        </w:rPr>
        <w:t xml:space="preserve"> </w:t>
      </w:r>
      <w:r>
        <w:t>scheduled</w:t>
      </w:r>
      <w:r>
        <w:rPr>
          <w:spacing w:val="-3"/>
        </w:rPr>
        <w:t xml:space="preserve"> </w:t>
      </w:r>
      <w:r>
        <w:t>class</w:t>
      </w:r>
      <w:r>
        <w:rPr>
          <w:spacing w:val="-2"/>
        </w:rPr>
        <w:t xml:space="preserve"> </w:t>
      </w:r>
      <w:r>
        <w:t>days.</w:t>
      </w:r>
      <w:r>
        <w:rPr>
          <w:spacing w:val="-3"/>
        </w:rPr>
        <w:t xml:space="preserve"> </w:t>
      </w:r>
      <w:r>
        <w:t>Continued</w:t>
      </w:r>
      <w:r>
        <w:rPr>
          <w:spacing w:val="-1"/>
        </w:rPr>
        <w:t xml:space="preserve"> </w:t>
      </w:r>
      <w:r>
        <w:t>non-compliance</w:t>
      </w:r>
      <w:r>
        <w:rPr>
          <w:spacing w:val="-1"/>
        </w:rPr>
        <w:t xml:space="preserve"> </w:t>
      </w:r>
      <w:r>
        <w:t>anytime</w:t>
      </w:r>
      <w:r>
        <w:rPr>
          <w:spacing w:val="-3"/>
        </w:rPr>
        <w:t xml:space="preserve"> </w:t>
      </w:r>
      <w:r>
        <w:t>while</w:t>
      </w:r>
      <w:r>
        <w:rPr>
          <w:spacing w:val="-2"/>
        </w:rPr>
        <w:t xml:space="preserve"> </w:t>
      </w:r>
      <w:r>
        <w:t>on</w:t>
      </w:r>
      <w:r>
        <w:rPr>
          <w:spacing w:val="-1"/>
        </w:rPr>
        <w:t xml:space="preserve"> </w:t>
      </w:r>
      <w:r>
        <w:t>academic</w:t>
      </w:r>
      <w:r>
        <w:rPr>
          <w:spacing w:val="-3"/>
        </w:rPr>
        <w:t xml:space="preserve"> </w:t>
      </w:r>
      <w:r>
        <w:t>review</w:t>
      </w:r>
      <w:r>
        <w:rPr>
          <w:spacing w:val="-6"/>
        </w:rPr>
        <w:t xml:space="preserve"> </w:t>
      </w:r>
      <w:r>
        <w:t>will</w:t>
      </w:r>
      <w:r>
        <w:rPr>
          <w:spacing w:val="-2"/>
        </w:rPr>
        <w:t xml:space="preserve"> </w:t>
      </w:r>
      <w:r>
        <w:t>result</w:t>
      </w:r>
      <w:r>
        <w:rPr>
          <w:spacing w:val="-1"/>
        </w:rPr>
        <w:t xml:space="preserve"> </w:t>
      </w:r>
      <w:r>
        <w:t>in academic</w:t>
      </w:r>
      <w:r>
        <w:rPr>
          <w:spacing w:val="-9"/>
        </w:rPr>
        <w:t xml:space="preserve"> </w:t>
      </w:r>
      <w:r>
        <w:t>probation.</w:t>
      </w:r>
      <w:r>
        <w:rPr>
          <w:spacing w:val="38"/>
        </w:rPr>
        <w:t xml:space="preserve"> </w:t>
      </w:r>
      <w:r>
        <w:t>Academic</w:t>
      </w:r>
      <w:r>
        <w:rPr>
          <w:spacing w:val="-9"/>
        </w:rPr>
        <w:t xml:space="preserve"> </w:t>
      </w:r>
      <w:r>
        <w:t>probation</w:t>
      </w:r>
      <w:r>
        <w:rPr>
          <w:spacing w:val="-7"/>
        </w:rPr>
        <w:t xml:space="preserve"> </w:t>
      </w:r>
      <w:r>
        <w:t>lasts</w:t>
      </w:r>
      <w:r>
        <w:rPr>
          <w:spacing w:val="-10"/>
        </w:rPr>
        <w:t xml:space="preserve"> </w:t>
      </w:r>
      <w:r>
        <w:t>for</w:t>
      </w:r>
      <w:r>
        <w:rPr>
          <w:spacing w:val="-11"/>
        </w:rPr>
        <w:t xml:space="preserve"> </w:t>
      </w:r>
      <w:r>
        <w:t>30</w:t>
      </w:r>
      <w:r>
        <w:rPr>
          <w:spacing w:val="-9"/>
        </w:rPr>
        <w:t xml:space="preserve"> </w:t>
      </w:r>
      <w:r>
        <w:t>scheduled</w:t>
      </w:r>
      <w:r>
        <w:rPr>
          <w:spacing w:val="-5"/>
        </w:rPr>
        <w:t xml:space="preserve"> </w:t>
      </w:r>
      <w:r>
        <w:t>class</w:t>
      </w:r>
      <w:r>
        <w:rPr>
          <w:spacing w:val="-10"/>
        </w:rPr>
        <w:t xml:space="preserve"> </w:t>
      </w:r>
      <w:r>
        <w:t>days.</w:t>
      </w:r>
      <w:r>
        <w:rPr>
          <w:spacing w:val="-10"/>
        </w:rPr>
        <w:t xml:space="preserve"> </w:t>
      </w:r>
      <w:r>
        <w:t>Continued</w:t>
      </w:r>
      <w:r>
        <w:rPr>
          <w:spacing w:val="-8"/>
        </w:rPr>
        <w:t xml:space="preserve"> </w:t>
      </w:r>
      <w:r>
        <w:t>non-compliance</w:t>
      </w:r>
      <w:r>
        <w:rPr>
          <w:spacing w:val="-9"/>
        </w:rPr>
        <w:t xml:space="preserve"> </w:t>
      </w:r>
      <w:r>
        <w:t>anytime while on academic probation will result in termination from the program.</w:t>
      </w:r>
    </w:p>
    <w:p w:rsidR="00805E3E" w:rsidRDefault="00805E3E">
      <w:pPr>
        <w:pStyle w:val="BodyText"/>
        <w:spacing w:before="5"/>
        <w:rPr>
          <w:sz w:val="32"/>
        </w:rPr>
      </w:pPr>
    </w:p>
    <w:p w:rsidR="00805E3E" w:rsidRDefault="00614D44">
      <w:pPr>
        <w:pStyle w:val="BodyText"/>
        <w:ind w:left="220"/>
      </w:pPr>
      <w:bookmarkStart w:id="33" w:name="_bookmark33"/>
      <w:bookmarkEnd w:id="33"/>
      <w:r>
        <w:t>A</w:t>
      </w:r>
      <w:r>
        <w:rPr>
          <w:spacing w:val="-9"/>
        </w:rPr>
        <w:t xml:space="preserve"> </w:t>
      </w:r>
      <w:r>
        <w:t>corresponding</w:t>
      </w:r>
      <w:r>
        <w:rPr>
          <w:spacing w:val="-11"/>
        </w:rPr>
        <w:t xml:space="preserve"> </w:t>
      </w:r>
      <w:r>
        <w:t>pro-rated</w:t>
      </w:r>
      <w:r>
        <w:rPr>
          <w:spacing w:val="-8"/>
        </w:rPr>
        <w:t xml:space="preserve"> </w:t>
      </w:r>
      <w:r>
        <w:t>tuition</w:t>
      </w:r>
      <w:r>
        <w:rPr>
          <w:spacing w:val="-9"/>
        </w:rPr>
        <w:t xml:space="preserve"> </w:t>
      </w:r>
      <w:r>
        <w:t>will</w:t>
      </w:r>
      <w:r>
        <w:rPr>
          <w:spacing w:val="-12"/>
        </w:rPr>
        <w:t xml:space="preserve"> </w:t>
      </w:r>
      <w:r>
        <w:t>be</w:t>
      </w:r>
      <w:r>
        <w:rPr>
          <w:spacing w:val="-11"/>
        </w:rPr>
        <w:t xml:space="preserve"> </w:t>
      </w:r>
      <w:r>
        <w:t>charged</w:t>
      </w:r>
      <w:r>
        <w:rPr>
          <w:spacing w:val="-11"/>
        </w:rPr>
        <w:t xml:space="preserve"> </w:t>
      </w:r>
      <w:r>
        <w:t>for</w:t>
      </w:r>
      <w:r>
        <w:rPr>
          <w:spacing w:val="-11"/>
        </w:rPr>
        <w:t xml:space="preserve"> </w:t>
      </w:r>
      <w:r>
        <w:t>term</w:t>
      </w:r>
      <w:r>
        <w:rPr>
          <w:spacing w:val="-11"/>
        </w:rPr>
        <w:t xml:space="preserve"> </w:t>
      </w:r>
      <w:r>
        <w:rPr>
          <w:spacing w:val="-2"/>
        </w:rPr>
        <w:t>repeaters.</w:t>
      </w:r>
    </w:p>
    <w:p w:rsidR="00805E3E" w:rsidRDefault="00805E3E">
      <w:pPr>
        <w:pStyle w:val="BodyText"/>
        <w:spacing w:before="2"/>
        <w:rPr>
          <w:sz w:val="23"/>
        </w:rPr>
      </w:pPr>
    </w:p>
    <w:p w:rsidR="00805E3E" w:rsidRDefault="00614D44">
      <w:pPr>
        <w:pStyle w:val="BodyText"/>
        <w:ind w:left="220"/>
      </w:pPr>
      <w:r>
        <w:t>Any</w:t>
      </w:r>
      <w:r>
        <w:rPr>
          <w:spacing w:val="-11"/>
        </w:rPr>
        <w:t xml:space="preserve"> </w:t>
      </w:r>
      <w:r>
        <w:t>student</w:t>
      </w:r>
      <w:r>
        <w:rPr>
          <w:spacing w:val="-3"/>
        </w:rPr>
        <w:t xml:space="preserve"> </w:t>
      </w:r>
      <w:r>
        <w:t>who</w:t>
      </w:r>
      <w:r>
        <w:rPr>
          <w:spacing w:val="-7"/>
        </w:rPr>
        <w:t xml:space="preserve"> </w:t>
      </w:r>
      <w:r>
        <w:t>fails</w:t>
      </w:r>
      <w:r>
        <w:rPr>
          <w:spacing w:val="-8"/>
        </w:rPr>
        <w:t xml:space="preserve"> </w:t>
      </w:r>
      <w:r>
        <w:t>any</w:t>
      </w:r>
      <w:r>
        <w:rPr>
          <w:spacing w:val="-6"/>
        </w:rPr>
        <w:t xml:space="preserve"> </w:t>
      </w:r>
      <w:r>
        <w:t>course</w:t>
      </w:r>
      <w:r>
        <w:rPr>
          <w:spacing w:val="-4"/>
        </w:rPr>
        <w:t xml:space="preserve"> </w:t>
      </w:r>
      <w:r>
        <w:t>twice</w:t>
      </w:r>
      <w:r>
        <w:rPr>
          <w:spacing w:val="-6"/>
        </w:rPr>
        <w:t xml:space="preserve"> </w:t>
      </w:r>
      <w:r>
        <w:t>will</w:t>
      </w:r>
      <w:r>
        <w:rPr>
          <w:spacing w:val="-5"/>
        </w:rPr>
        <w:t xml:space="preserve"> </w:t>
      </w:r>
      <w:r>
        <w:t>be</w:t>
      </w:r>
      <w:r>
        <w:rPr>
          <w:spacing w:val="-8"/>
        </w:rPr>
        <w:t xml:space="preserve"> </w:t>
      </w:r>
      <w:r>
        <w:t>terminated</w:t>
      </w:r>
      <w:r>
        <w:rPr>
          <w:spacing w:val="-6"/>
        </w:rPr>
        <w:t xml:space="preserve"> </w:t>
      </w:r>
      <w:r>
        <w:t>from</w:t>
      </w:r>
      <w:r>
        <w:rPr>
          <w:spacing w:val="-7"/>
        </w:rPr>
        <w:t xml:space="preserve"> </w:t>
      </w:r>
      <w:r>
        <w:t>the</w:t>
      </w:r>
      <w:r>
        <w:rPr>
          <w:spacing w:val="-5"/>
        </w:rPr>
        <w:t xml:space="preserve"> </w:t>
      </w:r>
      <w:r>
        <w:rPr>
          <w:spacing w:val="-2"/>
        </w:rPr>
        <w:t>program.</w:t>
      </w:r>
    </w:p>
    <w:p w:rsidR="00805E3E" w:rsidRDefault="00805E3E">
      <w:pPr>
        <w:pStyle w:val="BodyText"/>
      </w:pPr>
    </w:p>
    <w:p w:rsidR="00805E3E" w:rsidRDefault="00614D44">
      <w:pPr>
        <w:pStyle w:val="Heading2"/>
      </w:pPr>
      <w:r>
        <w:rPr>
          <w:spacing w:val="-4"/>
        </w:rPr>
        <w:t>Attendance</w:t>
      </w:r>
      <w:r>
        <w:rPr>
          <w:spacing w:val="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3"/>
        <w:jc w:val="both"/>
      </w:pPr>
      <w:r>
        <w:t>Regular attendance is required of students at scheduled classes, clinical rotation (if applicable), externship (if applicable), and other activities assigned as part of a course or program. Occasionally, personal circumstances may</w:t>
      </w:r>
      <w:r>
        <w:rPr>
          <w:spacing w:val="-14"/>
        </w:rPr>
        <w:t xml:space="preserve"> </w:t>
      </w:r>
      <w:r>
        <w:t>arise</w:t>
      </w:r>
      <w:r>
        <w:rPr>
          <w:spacing w:val="-14"/>
        </w:rPr>
        <w:t xml:space="preserve"> </w:t>
      </w:r>
      <w:r>
        <w:t>which</w:t>
      </w:r>
      <w:r>
        <w:rPr>
          <w:spacing w:val="-13"/>
        </w:rPr>
        <w:t xml:space="preserve"> </w:t>
      </w:r>
      <w:r>
        <w:t>may</w:t>
      </w:r>
      <w:r>
        <w:rPr>
          <w:spacing w:val="-14"/>
        </w:rPr>
        <w:t xml:space="preserve"> </w:t>
      </w:r>
      <w:r>
        <w:t>render</w:t>
      </w:r>
      <w:r>
        <w:rPr>
          <w:spacing w:val="-13"/>
        </w:rPr>
        <w:t xml:space="preserve"> </w:t>
      </w:r>
      <w:r>
        <w:t>it</w:t>
      </w:r>
      <w:r>
        <w:rPr>
          <w:spacing w:val="-14"/>
        </w:rPr>
        <w:t xml:space="preserve"> </w:t>
      </w:r>
      <w:r>
        <w:t>impossible</w:t>
      </w:r>
      <w:r>
        <w:rPr>
          <w:spacing w:val="-12"/>
        </w:rPr>
        <w:t xml:space="preserve"> </w:t>
      </w:r>
      <w:r>
        <w:t>for</w:t>
      </w:r>
      <w:r>
        <w:rPr>
          <w:spacing w:val="-14"/>
        </w:rPr>
        <w:t xml:space="preserve"> </w:t>
      </w:r>
      <w:r>
        <w:t>students</w:t>
      </w:r>
      <w:r>
        <w:rPr>
          <w:spacing w:val="-14"/>
        </w:rPr>
        <w:t xml:space="preserve"> </w:t>
      </w:r>
      <w:r>
        <w:t>to</w:t>
      </w:r>
      <w:r>
        <w:rPr>
          <w:spacing w:val="-13"/>
        </w:rPr>
        <w:t xml:space="preserve"> </w:t>
      </w:r>
      <w:r>
        <w:t>attend</w:t>
      </w:r>
      <w:r>
        <w:rPr>
          <w:spacing w:val="-12"/>
        </w:rPr>
        <w:t xml:space="preserve"> </w:t>
      </w:r>
      <w:r>
        <w:t>scheduled</w:t>
      </w:r>
      <w:r>
        <w:rPr>
          <w:spacing w:val="-14"/>
        </w:rPr>
        <w:t xml:space="preserve"> </w:t>
      </w:r>
      <w:r>
        <w:t>classes</w:t>
      </w:r>
      <w:r>
        <w:rPr>
          <w:spacing w:val="-13"/>
        </w:rPr>
        <w:t xml:space="preserve"> </w:t>
      </w:r>
      <w:r>
        <w:t>and</w:t>
      </w:r>
      <w:r>
        <w:rPr>
          <w:spacing w:val="-12"/>
        </w:rPr>
        <w:t xml:space="preserve"> </w:t>
      </w:r>
      <w:r>
        <w:t>activities.</w:t>
      </w:r>
      <w:r>
        <w:rPr>
          <w:spacing w:val="-14"/>
        </w:rPr>
        <w:t xml:space="preserve"> </w:t>
      </w:r>
      <w:r>
        <w:t>Whenever</w:t>
      </w:r>
      <w:r>
        <w:rPr>
          <w:spacing w:val="-13"/>
        </w:rPr>
        <w:t xml:space="preserve"> </w:t>
      </w:r>
      <w:r>
        <w:t>such circumstances can be anticipated, a student should confer with his/her instructor so the</w:t>
      </w:r>
      <w:r>
        <w:rPr>
          <w:spacing w:val="40"/>
        </w:rPr>
        <w:t xml:space="preserve"> </w:t>
      </w:r>
      <w:r>
        <w:t>faculty has an opportunity to offer the student the option of making up the missed material.</w:t>
      </w:r>
      <w:r>
        <w:rPr>
          <w:spacing w:val="40"/>
        </w:rPr>
        <w:t xml:space="preserve"> </w:t>
      </w:r>
      <w:r>
        <w:t>In cases of unforeseen circumstances, a student</w:t>
      </w:r>
      <w:r>
        <w:rPr>
          <w:spacing w:val="-3"/>
        </w:rPr>
        <w:t xml:space="preserve"> </w:t>
      </w:r>
      <w:r>
        <w:t>should</w:t>
      </w:r>
      <w:r>
        <w:rPr>
          <w:spacing w:val="-3"/>
        </w:rPr>
        <w:t xml:space="preserve"> </w:t>
      </w:r>
      <w:r>
        <w:t>consult</w:t>
      </w:r>
      <w:r>
        <w:rPr>
          <w:spacing w:val="-3"/>
        </w:rPr>
        <w:t xml:space="preserve"> </w:t>
      </w:r>
      <w:r>
        <w:t>with</w:t>
      </w:r>
      <w:r>
        <w:rPr>
          <w:spacing w:val="-5"/>
        </w:rPr>
        <w:t xml:space="preserve"> </w:t>
      </w:r>
      <w:r>
        <w:t>his/her</w:t>
      </w:r>
      <w:r>
        <w:rPr>
          <w:spacing w:val="-4"/>
        </w:rPr>
        <w:t xml:space="preserve"> </w:t>
      </w:r>
      <w:r>
        <w:t>instructor</w:t>
      </w:r>
      <w:r>
        <w:rPr>
          <w:spacing w:val="-4"/>
        </w:rPr>
        <w:t xml:space="preserve"> </w:t>
      </w:r>
      <w:r>
        <w:t>to</w:t>
      </w:r>
      <w:r>
        <w:rPr>
          <w:spacing w:val="-4"/>
        </w:rPr>
        <w:t xml:space="preserve"> </w:t>
      </w:r>
      <w:r>
        <w:t>arrange</w:t>
      </w:r>
      <w:r>
        <w:rPr>
          <w:spacing w:val="-4"/>
        </w:rPr>
        <w:t xml:space="preserve"> </w:t>
      </w:r>
      <w:r>
        <w:t>for</w:t>
      </w:r>
      <w:r>
        <w:rPr>
          <w:spacing w:val="-2"/>
        </w:rPr>
        <w:t xml:space="preserve"> </w:t>
      </w:r>
      <w:r>
        <w:t>make-up</w:t>
      </w:r>
      <w:r>
        <w:rPr>
          <w:spacing w:val="-1"/>
        </w:rPr>
        <w:t xml:space="preserve"> </w:t>
      </w:r>
      <w:r>
        <w:t>work.</w:t>
      </w:r>
      <w:r>
        <w:rPr>
          <w:spacing w:val="40"/>
        </w:rPr>
        <w:t xml:space="preserve"> </w:t>
      </w:r>
      <w:r>
        <w:t>Absences</w:t>
      </w:r>
      <w:r>
        <w:rPr>
          <w:spacing w:val="-2"/>
        </w:rPr>
        <w:t xml:space="preserve"> </w:t>
      </w:r>
      <w:r>
        <w:t>will</w:t>
      </w:r>
      <w:r>
        <w:rPr>
          <w:spacing w:val="-5"/>
        </w:rPr>
        <w:t xml:space="preserve"> </w:t>
      </w:r>
      <w:r>
        <w:t>be considered</w:t>
      </w:r>
      <w:r>
        <w:rPr>
          <w:spacing w:val="-3"/>
        </w:rPr>
        <w:t xml:space="preserve"> </w:t>
      </w:r>
      <w:r>
        <w:t>by</w:t>
      </w:r>
      <w:r>
        <w:rPr>
          <w:spacing w:val="-5"/>
        </w:rPr>
        <w:t xml:space="preserve"> </w:t>
      </w:r>
      <w:r>
        <w:t>the instructor</w:t>
      </w:r>
      <w:r>
        <w:rPr>
          <w:spacing w:val="-4"/>
        </w:rPr>
        <w:t xml:space="preserve"> </w:t>
      </w:r>
      <w:r>
        <w:t>in</w:t>
      </w:r>
      <w:r>
        <w:rPr>
          <w:spacing w:val="-7"/>
        </w:rPr>
        <w:t xml:space="preserve"> </w:t>
      </w:r>
      <w:r>
        <w:t>awarding</w:t>
      </w:r>
      <w:r>
        <w:rPr>
          <w:spacing w:val="-6"/>
        </w:rPr>
        <w:t xml:space="preserve"> </w:t>
      </w:r>
      <w:r>
        <w:t>grades</w:t>
      </w:r>
      <w:r>
        <w:rPr>
          <w:spacing w:val="-6"/>
        </w:rPr>
        <w:t xml:space="preserve"> </w:t>
      </w:r>
      <w:r>
        <w:t>as</w:t>
      </w:r>
      <w:r>
        <w:rPr>
          <w:spacing w:val="-4"/>
        </w:rPr>
        <w:t xml:space="preserve"> </w:t>
      </w:r>
      <w:r>
        <w:t>is</w:t>
      </w:r>
      <w:r>
        <w:rPr>
          <w:spacing w:val="-9"/>
        </w:rPr>
        <w:t xml:space="preserve"> </w:t>
      </w:r>
      <w:r>
        <w:t>appropriate</w:t>
      </w:r>
      <w:r>
        <w:rPr>
          <w:spacing w:val="-7"/>
        </w:rPr>
        <w:t xml:space="preserve"> </w:t>
      </w:r>
      <w:r>
        <w:t>to</w:t>
      </w:r>
      <w:r>
        <w:rPr>
          <w:spacing w:val="-8"/>
        </w:rPr>
        <w:t xml:space="preserve"> </w:t>
      </w:r>
      <w:r>
        <w:t>each</w:t>
      </w:r>
      <w:r>
        <w:rPr>
          <w:spacing w:val="-5"/>
        </w:rPr>
        <w:t xml:space="preserve"> </w:t>
      </w:r>
      <w:r>
        <w:t>course</w:t>
      </w:r>
      <w:r>
        <w:rPr>
          <w:spacing w:val="-7"/>
        </w:rPr>
        <w:t xml:space="preserve"> </w:t>
      </w:r>
      <w:r>
        <w:t>or</w:t>
      </w:r>
      <w:r>
        <w:rPr>
          <w:spacing w:val="-6"/>
        </w:rPr>
        <w:t xml:space="preserve"> </w:t>
      </w:r>
      <w:r>
        <w:t>program.</w:t>
      </w:r>
      <w:r>
        <w:rPr>
          <w:spacing w:val="40"/>
        </w:rPr>
        <w:t xml:space="preserve"> </w:t>
      </w:r>
      <w:r>
        <w:t>Class</w:t>
      </w:r>
      <w:r>
        <w:rPr>
          <w:spacing w:val="-9"/>
        </w:rPr>
        <w:t xml:space="preserve"> </w:t>
      </w:r>
      <w:r>
        <w:t>time</w:t>
      </w:r>
      <w:r>
        <w:rPr>
          <w:spacing w:val="-5"/>
        </w:rPr>
        <w:t xml:space="preserve"> </w:t>
      </w:r>
      <w:r>
        <w:t xml:space="preserve">missed </w:t>
      </w:r>
      <w:r>
        <w:rPr>
          <w:spacing w:val="-2"/>
        </w:rPr>
        <w:t>due</w:t>
      </w:r>
      <w:r>
        <w:rPr>
          <w:spacing w:val="-12"/>
        </w:rPr>
        <w:t xml:space="preserve"> </w:t>
      </w:r>
      <w:r>
        <w:rPr>
          <w:spacing w:val="-2"/>
        </w:rPr>
        <w:t>to</w:t>
      </w:r>
      <w:r>
        <w:rPr>
          <w:spacing w:val="-12"/>
        </w:rPr>
        <w:t xml:space="preserve"> </w:t>
      </w:r>
      <w:r>
        <w:rPr>
          <w:spacing w:val="-2"/>
        </w:rPr>
        <w:t>late</w:t>
      </w:r>
      <w:r>
        <w:rPr>
          <w:spacing w:val="-11"/>
        </w:rPr>
        <w:t xml:space="preserve"> </w:t>
      </w:r>
      <w:r>
        <w:rPr>
          <w:spacing w:val="-2"/>
        </w:rPr>
        <w:t>arrivals,</w:t>
      </w:r>
      <w:r>
        <w:rPr>
          <w:spacing w:val="-12"/>
        </w:rPr>
        <w:t xml:space="preserve"> </w:t>
      </w:r>
      <w:r>
        <w:rPr>
          <w:spacing w:val="-2"/>
        </w:rPr>
        <w:t>early</w:t>
      </w:r>
      <w:r>
        <w:rPr>
          <w:spacing w:val="-7"/>
        </w:rPr>
        <w:t xml:space="preserve"> </w:t>
      </w:r>
      <w:r>
        <w:rPr>
          <w:spacing w:val="-2"/>
        </w:rPr>
        <w:t>departures,</w:t>
      </w:r>
      <w:r>
        <w:rPr>
          <w:spacing w:val="-4"/>
        </w:rPr>
        <w:t xml:space="preserve"> </w:t>
      </w:r>
      <w:r>
        <w:rPr>
          <w:spacing w:val="-2"/>
        </w:rPr>
        <w:t>or</w:t>
      </w:r>
      <w:r>
        <w:rPr>
          <w:spacing w:val="-4"/>
        </w:rPr>
        <w:t xml:space="preserve"> </w:t>
      </w:r>
      <w:r>
        <w:rPr>
          <w:spacing w:val="-2"/>
        </w:rPr>
        <w:t>other</w:t>
      </w:r>
      <w:r>
        <w:rPr>
          <w:spacing w:val="-4"/>
        </w:rPr>
        <w:t xml:space="preserve"> </w:t>
      </w:r>
      <w:r>
        <w:rPr>
          <w:spacing w:val="-2"/>
        </w:rPr>
        <w:t>absences</w:t>
      </w:r>
      <w:r>
        <w:rPr>
          <w:spacing w:val="-4"/>
        </w:rPr>
        <w:t xml:space="preserve"> </w:t>
      </w:r>
      <w:r>
        <w:rPr>
          <w:spacing w:val="-2"/>
        </w:rPr>
        <w:t>from</w:t>
      </w:r>
      <w:r>
        <w:rPr>
          <w:spacing w:val="-5"/>
        </w:rPr>
        <w:t xml:space="preserve"> </w:t>
      </w:r>
      <w:r>
        <w:rPr>
          <w:spacing w:val="-2"/>
        </w:rPr>
        <w:t>class</w:t>
      </w:r>
      <w:r>
        <w:rPr>
          <w:spacing w:val="-3"/>
        </w:rPr>
        <w:t xml:space="preserve"> </w:t>
      </w:r>
      <w:r>
        <w:rPr>
          <w:spacing w:val="-2"/>
        </w:rPr>
        <w:t>or</w:t>
      </w:r>
      <w:r>
        <w:rPr>
          <w:spacing w:val="-4"/>
        </w:rPr>
        <w:t xml:space="preserve"> </w:t>
      </w:r>
      <w:r>
        <w:rPr>
          <w:spacing w:val="-2"/>
        </w:rPr>
        <w:t>clinical practice is</w:t>
      </w:r>
      <w:r>
        <w:rPr>
          <w:spacing w:val="-5"/>
        </w:rPr>
        <w:t xml:space="preserve"> </w:t>
      </w:r>
      <w:r>
        <w:rPr>
          <w:spacing w:val="-2"/>
        </w:rPr>
        <w:t>counted</w:t>
      </w:r>
      <w:r>
        <w:rPr>
          <w:spacing w:val="-4"/>
        </w:rPr>
        <w:t xml:space="preserve"> </w:t>
      </w:r>
      <w:r>
        <w:rPr>
          <w:spacing w:val="-2"/>
        </w:rPr>
        <w:t>along</w:t>
      </w:r>
      <w:r>
        <w:rPr>
          <w:spacing w:val="-3"/>
        </w:rPr>
        <w:t xml:space="preserve"> </w:t>
      </w:r>
      <w:r>
        <w:rPr>
          <w:spacing w:val="-2"/>
        </w:rPr>
        <w:t xml:space="preserve">with whole </w:t>
      </w:r>
      <w:r>
        <w:t>day</w:t>
      </w:r>
      <w:r>
        <w:rPr>
          <w:spacing w:val="-9"/>
        </w:rPr>
        <w:t xml:space="preserve"> </w:t>
      </w:r>
      <w:r>
        <w:t>absences</w:t>
      </w:r>
      <w:r>
        <w:rPr>
          <w:spacing w:val="-11"/>
        </w:rPr>
        <w:t xml:space="preserve"> </w:t>
      </w:r>
      <w:r>
        <w:t>to</w:t>
      </w:r>
      <w:r>
        <w:rPr>
          <w:spacing w:val="-8"/>
        </w:rPr>
        <w:t xml:space="preserve"> </w:t>
      </w:r>
      <w:r>
        <w:t>calculate</w:t>
      </w:r>
      <w:r>
        <w:rPr>
          <w:spacing w:val="-9"/>
        </w:rPr>
        <w:t xml:space="preserve"> </w:t>
      </w:r>
      <w:r>
        <w:t>a</w:t>
      </w:r>
      <w:r>
        <w:rPr>
          <w:spacing w:val="-11"/>
        </w:rPr>
        <w:t xml:space="preserve"> </w:t>
      </w:r>
      <w:r>
        <w:t>student’s</w:t>
      </w:r>
      <w:r>
        <w:rPr>
          <w:spacing w:val="-13"/>
        </w:rPr>
        <w:t xml:space="preserve"> </w:t>
      </w:r>
      <w:r>
        <w:t>total</w:t>
      </w:r>
      <w:r>
        <w:rPr>
          <w:spacing w:val="-10"/>
        </w:rPr>
        <w:t xml:space="preserve"> </w:t>
      </w:r>
      <w:r>
        <w:t>class</w:t>
      </w:r>
      <w:r>
        <w:rPr>
          <w:spacing w:val="-12"/>
        </w:rPr>
        <w:t xml:space="preserve"> </w:t>
      </w:r>
      <w:r>
        <w:t>hours</w:t>
      </w:r>
      <w:r>
        <w:rPr>
          <w:spacing w:val="-11"/>
        </w:rPr>
        <w:t xml:space="preserve"> </w:t>
      </w:r>
      <w:r>
        <w:t>attended.</w:t>
      </w:r>
      <w:r>
        <w:rPr>
          <w:spacing w:val="-10"/>
        </w:rPr>
        <w:t xml:space="preserve"> </w:t>
      </w:r>
      <w:r>
        <w:t>Allowing</w:t>
      </w:r>
      <w:r>
        <w:rPr>
          <w:spacing w:val="-14"/>
        </w:rPr>
        <w:t xml:space="preserve"> </w:t>
      </w:r>
      <w:r>
        <w:t>make-up</w:t>
      </w:r>
      <w:r>
        <w:rPr>
          <w:spacing w:val="-10"/>
        </w:rPr>
        <w:t xml:space="preserve"> </w:t>
      </w:r>
      <w:r>
        <w:t>work</w:t>
      </w:r>
      <w:r>
        <w:rPr>
          <w:spacing w:val="-12"/>
        </w:rPr>
        <w:t xml:space="preserve"> </w:t>
      </w:r>
      <w:r>
        <w:t>will</w:t>
      </w:r>
      <w:r>
        <w:rPr>
          <w:spacing w:val="-11"/>
        </w:rPr>
        <w:t xml:space="preserve"> </w:t>
      </w:r>
      <w:r>
        <w:t>be</w:t>
      </w:r>
      <w:r>
        <w:rPr>
          <w:spacing w:val="-11"/>
        </w:rPr>
        <w:t xml:space="preserve"> </w:t>
      </w:r>
      <w:r>
        <w:t>at</w:t>
      </w:r>
      <w:r>
        <w:rPr>
          <w:spacing w:val="-12"/>
        </w:rPr>
        <w:t xml:space="preserve"> </w:t>
      </w:r>
      <w:r>
        <w:t>the</w:t>
      </w:r>
      <w:r>
        <w:rPr>
          <w:spacing w:val="-10"/>
        </w:rPr>
        <w:t xml:space="preserve"> </w:t>
      </w:r>
      <w:r>
        <w:t>discretion of the College. Make-up time/work must be documented by completing</w:t>
      </w:r>
      <w:r>
        <w:rPr>
          <w:spacing w:val="-1"/>
        </w:rPr>
        <w:t xml:space="preserve"> </w:t>
      </w:r>
      <w:r>
        <w:t>a make-up slip form, validated by the faculty</w:t>
      </w:r>
      <w:r>
        <w:rPr>
          <w:spacing w:val="-14"/>
        </w:rPr>
        <w:t xml:space="preserve"> </w:t>
      </w:r>
      <w:r>
        <w:t>in-charge.</w:t>
      </w:r>
    </w:p>
    <w:p w:rsidR="00805E3E" w:rsidRDefault="00805E3E">
      <w:pPr>
        <w:pStyle w:val="BodyText"/>
        <w:spacing w:before="6"/>
      </w:pPr>
    </w:p>
    <w:p w:rsidR="00805E3E" w:rsidRDefault="00614D44">
      <w:pPr>
        <w:pStyle w:val="Heading2"/>
      </w:pPr>
      <w:r>
        <w:t>Absence</w:t>
      </w:r>
      <w:r>
        <w:rPr>
          <w:spacing w:val="-4"/>
        </w:rPr>
        <w:t xml:space="preserve"> </w:t>
      </w:r>
      <w:r>
        <w:rPr>
          <w:spacing w:val="-2"/>
        </w:rPr>
        <w:t>Policy</w:t>
      </w:r>
    </w:p>
    <w:p w:rsidR="00805E3E" w:rsidRDefault="00805E3E">
      <w:pPr>
        <w:pStyle w:val="BodyText"/>
        <w:spacing w:before="11"/>
        <w:rPr>
          <w:b/>
          <w:sz w:val="22"/>
        </w:rPr>
      </w:pPr>
    </w:p>
    <w:p w:rsidR="00805E3E" w:rsidRDefault="00614D44">
      <w:pPr>
        <w:pStyle w:val="BodyText"/>
        <w:spacing w:line="235" w:lineRule="auto"/>
        <w:ind w:left="220" w:right="509"/>
        <w:jc w:val="both"/>
      </w:pPr>
      <w:r>
        <w:t>A student incurs an absence when the student misses an entire class period. For absences over three (3) consecutive days due to illness, the student must provide the College with a medical clearance to resume training. The contraction of any condition or infection, especially skin or respiratory, or any disability such as a back</w:t>
      </w:r>
      <w:r>
        <w:rPr>
          <w:spacing w:val="-9"/>
        </w:rPr>
        <w:t xml:space="preserve"> </w:t>
      </w:r>
      <w:r>
        <w:t>injury</w:t>
      </w:r>
      <w:r>
        <w:rPr>
          <w:spacing w:val="-8"/>
        </w:rPr>
        <w:t xml:space="preserve"> </w:t>
      </w:r>
      <w:r>
        <w:t>that may interfere with training will require medical clearance from a doctor for readmission.</w:t>
      </w:r>
    </w:p>
    <w:p w:rsidR="00805E3E" w:rsidRDefault="00805E3E">
      <w:pPr>
        <w:pStyle w:val="BodyText"/>
        <w:spacing w:before="9"/>
        <w:rPr>
          <w:sz w:val="23"/>
        </w:rPr>
      </w:pPr>
    </w:p>
    <w:p w:rsidR="00805E3E" w:rsidRDefault="00614D44">
      <w:pPr>
        <w:pStyle w:val="BodyText"/>
        <w:spacing w:line="235" w:lineRule="auto"/>
        <w:ind w:left="220" w:right="511"/>
        <w:jc w:val="both"/>
      </w:pPr>
      <w:r>
        <w:t>Absences incurred should be</w:t>
      </w:r>
      <w:r>
        <w:rPr>
          <w:spacing w:val="-3"/>
        </w:rPr>
        <w:t xml:space="preserve"> </w:t>
      </w:r>
      <w:r>
        <w:t>made</w:t>
      </w:r>
      <w:r>
        <w:rPr>
          <w:spacing w:val="-1"/>
        </w:rPr>
        <w:t xml:space="preserve"> </w:t>
      </w:r>
      <w:r>
        <w:t>up before</w:t>
      </w:r>
      <w:r>
        <w:rPr>
          <w:spacing w:val="-1"/>
        </w:rPr>
        <w:t xml:space="preserve"> </w:t>
      </w:r>
      <w:r>
        <w:t>the</w:t>
      </w:r>
      <w:r>
        <w:rPr>
          <w:spacing w:val="-3"/>
        </w:rPr>
        <w:t xml:space="preserve"> </w:t>
      </w:r>
      <w:r>
        <w:t>student can</w:t>
      </w:r>
      <w:r>
        <w:rPr>
          <w:spacing w:val="-3"/>
        </w:rPr>
        <w:t xml:space="preserve"> </w:t>
      </w:r>
      <w:r>
        <w:t>be</w:t>
      </w:r>
      <w:r>
        <w:rPr>
          <w:spacing w:val="-1"/>
        </w:rPr>
        <w:t xml:space="preserve"> </w:t>
      </w:r>
      <w:r>
        <w:t>allowed</w:t>
      </w:r>
      <w:r>
        <w:rPr>
          <w:spacing w:val="-2"/>
        </w:rPr>
        <w:t xml:space="preserve"> </w:t>
      </w:r>
      <w:r>
        <w:t>to</w:t>
      </w:r>
      <w:r>
        <w:rPr>
          <w:spacing w:val="-1"/>
        </w:rPr>
        <w:t xml:space="preserve"> </w:t>
      </w:r>
      <w:r>
        <w:t>move</w:t>
      </w:r>
      <w:r>
        <w:rPr>
          <w:spacing w:val="-3"/>
        </w:rPr>
        <w:t xml:space="preserve"> </w:t>
      </w:r>
      <w:r>
        <w:t>to</w:t>
      </w:r>
      <w:r>
        <w:rPr>
          <w:spacing w:val="-3"/>
        </w:rPr>
        <w:t xml:space="preserve"> </w:t>
      </w:r>
      <w:r>
        <w:t>the</w:t>
      </w:r>
      <w:r>
        <w:rPr>
          <w:spacing w:val="-3"/>
        </w:rPr>
        <w:t xml:space="preserve"> </w:t>
      </w:r>
      <w:r>
        <w:t>next</w:t>
      </w:r>
      <w:r>
        <w:rPr>
          <w:spacing w:val="-3"/>
        </w:rPr>
        <w:t xml:space="preserve"> </w:t>
      </w:r>
      <w:r>
        <w:t>term</w:t>
      </w:r>
      <w:r>
        <w:rPr>
          <w:spacing w:val="-1"/>
        </w:rPr>
        <w:t xml:space="preserve"> </w:t>
      </w:r>
      <w:r>
        <w:t>or</w:t>
      </w:r>
      <w:r>
        <w:rPr>
          <w:spacing w:val="-1"/>
        </w:rPr>
        <w:t xml:space="preserve"> </w:t>
      </w:r>
      <w:r>
        <w:t>phase</w:t>
      </w:r>
      <w:r>
        <w:rPr>
          <w:spacing w:val="-3"/>
        </w:rPr>
        <w:t xml:space="preserve"> </w:t>
      </w:r>
      <w:r>
        <w:t>of study.</w:t>
      </w:r>
      <w:r>
        <w:rPr>
          <w:spacing w:val="-5"/>
        </w:rPr>
        <w:t xml:space="preserve"> </w:t>
      </w:r>
      <w:r>
        <w:t>If</w:t>
      </w:r>
      <w:r>
        <w:rPr>
          <w:spacing w:val="-3"/>
        </w:rPr>
        <w:t xml:space="preserve"> </w:t>
      </w:r>
      <w:r>
        <w:t>absences</w:t>
      </w:r>
      <w:r>
        <w:rPr>
          <w:spacing w:val="-6"/>
        </w:rPr>
        <w:t xml:space="preserve"> </w:t>
      </w:r>
      <w:r>
        <w:t>are</w:t>
      </w:r>
      <w:r>
        <w:rPr>
          <w:spacing w:val="-6"/>
        </w:rPr>
        <w:t xml:space="preserve"> </w:t>
      </w:r>
      <w:r>
        <w:t>incurred</w:t>
      </w:r>
      <w:r>
        <w:rPr>
          <w:spacing w:val="-4"/>
        </w:rPr>
        <w:t xml:space="preserve"> </w:t>
      </w:r>
      <w:r>
        <w:t>in</w:t>
      </w:r>
      <w:r>
        <w:rPr>
          <w:spacing w:val="-5"/>
        </w:rPr>
        <w:t xml:space="preserve"> </w:t>
      </w:r>
      <w:r>
        <w:t>the</w:t>
      </w:r>
      <w:r>
        <w:rPr>
          <w:spacing w:val="-6"/>
        </w:rPr>
        <w:t xml:space="preserve"> </w:t>
      </w:r>
      <w:r>
        <w:t>last</w:t>
      </w:r>
      <w:r>
        <w:rPr>
          <w:spacing w:val="-5"/>
        </w:rPr>
        <w:t xml:space="preserve"> </w:t>
      </w:r>
      <w:r>
        <w:t>term</w:t>
      </w:r>
      <w:r>
        <w:rPr>
          <w:spacing w:val="-3"/>
        </w:rPr>
        <w:t xml:space="preserve"> </w:t>
      </w:r>
      <w:r>
        <w:t>or</w:t>
      </w:r>
      <w:r>
        <w:rPr>
          <w:spacing w:val="-6"/>
        </w:rPr>
        <w:t xml:space="preserve"> </w:t>
      </w:r>
      <w:r>
        <w:t>phase,</w:t>
      </w:r>
      <w:r>
        <w:rPr>
          <w:spacing w:val="-5"/>
        </w:rPr>
        <w:t xml:space="preserve"> </w:t>
      </w:r>
      <w:r>
        <w:t>the</w:t>
      </w:r>
      <w:r>
        <w:rPr>
          <w:spacing w:val="-3"/>
        </w:rPr>
        <w:t xml:space="preserve"> </w:t>
      </w:r>
      <w:r>
        <w:t>student</w:t>
      </w:r>
      <w:r>
        <w:rPr>
          <w:spacing w:val="-5"/>
        </w:rPr>
        <w:t xml:space="preserve"> </w:t>
      </w:r>
      <w:r>
        <w:t>may</w:t>
      </w:r>
      <w:r>
        <w:rPr>
          <w:spacing w:val="-7"/>
        </w:rPr>
        <w:t xml:space="preserve"> </w:t>
      </w:r>
      <w:r>
        <w:t>not</w:t>
      </w:r>
      <w:r>
        <w:rPr>
          <w:spacing w:val="-4"/>
        </w:rPr>
        <w:t xml:space="preserve"> </w:t>
      </w:r>
      <w:r>
        <w:t>graduate unless</w:t>
      </w:r>
      <w:r>
        <w:rPr>
          <w:spacing w:val="-4"/>
        </w:rPr>
        <w:t xml:space="preserve"> </w:t>
      </w:r>
      <w:r>
        <w:t>all</w:t>
      </w:r>
      <w:r>
        <w:rPr>
          <w:spacing w:val="-8"/>
        </w:rPr>
        <w:t xml:space="preserve"> </w:t>
      </w:r>
      <w:r>
        <w:t>missed</w:t>
      </w:r>
      <w:r>
        <w:rPr>
          <w:spacing w:val="-5"/>
        </w:rPr>
        <w:t xml:space="preserve"> </w:t>
      </w:r>
      <w:r>
        <w:t>theory and clinical/externship hours are made up.</w:t>
      </w:r>
    </w:p>
    <w:p w:rsidR="00805E3E" w:rsidRDefault="00805E3E">
      <w:pPr>
        <w:pStyle w:val="BodyText"/>
        <w:spacing w:before="10"/>
        <w:rPr>
          <w:sz w:val="23"/>
        </w:rPr>
      </w:pPr>
    </w:p>
    <w:p w:rsidR="00805E3E" w:rsidRDefault="00614D44">
      <w:pPr>
        <w:pStyle w:val="BodyText"/>
        <w:spacing w:line="235" w:lineRule="auto"/>
        <w:ind w:left="220" w:right="512"/>
        <w:jc w:val="both"/>
      </w:pPr>
      <w:r>
        <w:t>A no call/no show means a student does not show up for class or clinical practice and does not call the facility or the College to inform the Instructor of the absence. The student will be counseled and may be placed on probation. A repeat offense will mean being dropped from the program. Excessive absences may lead to probation, suspension or termination. The College may also consider 14 consecutive days of absences without prior arrangement to be communication of intent to withdraw.</w:t>
      </w:r>
    </w:p>
    <w:p w:rsidR="00805E3E" w:rsidRDefault="00805E3E">
      <w:pPr>
        <w:pStyle w:val="BodyText"/>
        <w:spacing w:before="7"/>
        <w:rPr>
          <w:sz w:val="28"/>
        </w:rPr>
      </w:pPr>
    </w:p>
    <w:p w:rsidR="00805E3E" w:rsidRDefault="00614D44">
      <w:pPr>
        <w:pStyle w:val="Heading2"/>
      </w:pPr>
      <w:bookmarkStart w:id="34" w:name="_bookmark34"/>
      <w:bookmarkEnd w:id="34"/>
      <w:r>
        <w:rPr>
          <w:spacing w:val="-2"/>
        </w:rPr>
        <w:t>Tardiness</w:t>
      </w:r>
      <w:r>
        <w:rPr>
          <w:spacing w:val="-1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12"/>
        <w:jc w:val="both"/>
      </w:pPr>
      <w:r>
        <w:t>A</w:t>
      </w:r>
      <w:r>
        <w:rPr>
          <w:spacing w:val="-9"/>
        </w:rPr>
        <w:t xml:space="preserve"> </w:t>
      </w:r>
      <w:r>
        <w:t>student</w:t>
      </w:r>
      <w:r>
        <w:rPr>
          <w:spacing w:val="-8"/>
        </w:rPr>
        <w:t xml:space="preserve"> </w:t>
      </w:r>
      <w:r>
        <w:t>who</w:t>
      </w:r>
      <w:r>
        <w:rPr>
          <w:spacing w:val="-10"/>
        </w:rPr>
        <w:t xml:space="preserve"> </w:t>
      </w:r>
      <w:r>
        <w:t>is</w:t>
      </w:r>
      <w:r>
        <w:rPr>
          <w:spacing w:val="-9"/>
        </w:rPr>
        <w:t xml:space="preserve"> </w:t>
      </w:r>
      <w:r>
        <w:t>not</w:t>
      </w:r>
      <w:r>
        <w:rPr>
          <w:spacing w:val="-8"/>
        </w:rPr>
        <w:t xml:space="preserve"> </w:t>
      </w:r>
      <w:r>
        <w:t>inside</w:t>
      </w:r>
      <w:r>
        <w:rPr>
          <w:spacing w:val="-9"/>
        </w:rPr>
        <w:t xml:space="preserve"> </w:t>
      </w:r>
      <w:r>
        <w:t>the</w:t>
      </w:r>
      <w:r>
        <w:rPr>
          <w:spacing w:val="-8"/>
        </w:rPr>
        <w:t xml:space="preserve"> </w:t>
      </w:r>
      <w:r>
        <w:t>assigned</w:t>
      </w:r>
      <w:r>
        <w:rPr>
          <w:spacing w:val="-9"/>
        </w:rPr>
        <w:t xml:space="preserve"> </w:t>
      </w:r>
      <w:r>
        <w:t>classroom</w:t>
      </w:r>
      <w:r>
        <w:rPr>
          <w:spacing w:val="-9"/>
        </w:rPr>
        <w:t xml:space="preserve"> </w:t>
      </w:r>
      <w:r>
        <w:t>or</w:t>
      </w:r>
      <w:r>
        <w:rPr>
          <w:spacing w:val="-9"/>
        </w:rPr>
        <w:t xml:space="preserve"> </w:t>
      </w:r>
      <w:r>
        <w:t>designated</w:t>
      </w:r>
      <w:r>
        <w:rPr>
          <w:spacing w:val="-9"/>
        </w:rPr>
        <w:t xml:space="preserve"> </w:t>
      </w:r>
      <w:r>
        <w:t>area</w:t>
      </w:r>
      <w:r>
        <w:rPr>
          <w:spacing w:val="-10"/>
        </w:rPr>
        <w:t xml:space="preserve"> </w:t>
      </w:r>
      <w:r>
        <w:t>on</w:t>
      </w:r>
      <w:r>
        <w:rPr>
          <w:spacing w:val="-10"/>
        </w:rPr>
        <w:t xml:space="preserve"> </w:t>
      </w:r>
      <w:r>
        <w:t>the</w:t>
      </w:r>
      <w:r>
        <w:rPr>
          <w:spacing w:val="-9"/>
        </w:rPr>
        <w:t xml:space="preserve"> </w:t>
      </w:r>
      <w:r>
        <w:t>start</w:t>
      </w:r>
      <w:r>
        <w:rPr>
          <w:spacing w:val="-8"/>
        </w:rPr>
        <w:t xml:space="preserve"> </w:t>
      </w:r>
      <w:r>
        <w:t>of</w:t>
      </w:r>
      <w:r>
        <w:rPr>
          <w:spacing w:val="-10"/>
        </w:rPr>
        <w:t xml:space="preserve"> </w:t>
      </w:r>
      <w:r>
        <w:t>the</w:t>
      </w:r>
      <w:r>
        <w:rPr>
          <w:spacing w:val="-9"/>
        </w:rPr>
        <w:t xml:space="preserve"> </w:t>
      </w:r>
      <w:r>
        <w:t>scheduled</w:t>
      </w:r>
      <w:r>
        <w:rPr>
          <w:spacing w:val="-8"/>
        </w:rPr>
        <w:t xml:space="preserve"> </w:t>
      </w:r>
      <w:r>
        <w:t>class</w:t>
      </w:r>
      <w:r>
        <w:rPr>
          <w:spacing w:val="-9"/>
        </w:rPr>
        <w:t xml:space="preserve"> </w:t>
      </w:r>
      <w:r>
        <w:t>time</w:t>
      </w:r>
      <w:r>
        <w:rPr>
          <w:spacing w:val="-10"/>
        </w:rPr>
        <w:t xml:space="preserve"> </w:t>
      </w:r>
      <w:r>
        <w:t>is considered</w:t>
      </w:r>
      <w:r>
        <w:rPr>
          <w:spacing w:val="-5"/>
        </w:rPr>
        <w:t xml:space="preserve"> </w:t>
      </w:r>
      <w:r>
        <w:t>tardy</w:t>
      </w:r>
      <w:r>
        <w:rPr>
          <w:spacing w:val="-8"/>
        </w:rPr>
        <w:t xml:space="preserve"> </w:t>
      </w:r>
      <w:r>
        <w:t>(including</w:t>
      </w:r>
      <w:r>
        <w:rPr>
          <w:spacing w:val="-7"/>
        </w:rPr>
        <w:t xml:space="preserve"> </w:t>
      </w:r>
      <w:r>
        <w:t>coming</w:t>
      </w:r>
      <w:r>
        <w:rPr>
          <w:spacing w:val="-9"/>
        </w:rPr>
        <w:t xml:space="preserve"> </w:t>
      </w:r>
      <w:r>
        <w:t>back</w:t>
      </w:r>
      <w:r>
        <w:rPr>
          <w:spacing w:val="-9"/>
        </w:rPr>
        <w:t xml:space="preserve"> </w:t>
      </w:r>
      <w:r>
        <w:t>from</w:t>
      </w:r>
      <w:r>
        <w:rPr>
          <w:spacing w:val="-9"/>
        </w:rPr>
        <w:t xml:space="preserve"> </w:t>
      </w:r>
      <w:r>
        <w:t>breaks).</w:t>
      </w:r>
      <w:r>
        <w:rPr>
          <w:spacing w:val="-7"/>
        </w:rPr>
        <w:t xml:space="preserve"> </w:t>
      </w:r>
      <w:r>
        <w:t>Student(s)</w:t>
      </w:r>
      <w:r>
        <w:rPr>
          <w:spacing w:val="-7"/>
        </w:rPr>
        <w:t xml:space="preserve"> </w:t>
      </w:r>
      <w:r>
        <w:t>may</w:t>
      </w:r>
      <w:r>
        <w:rPr>
          <w:spacing w:val="-8"/>
        </w:rPr>
        <w:t xml:space="preserve"> </w:t>
      </w:r>
      <w:r>
        <w:t>be</w:t>
      </w:r>
      <w:r>
        <w:rPr>
          <w:spacing w:val="-7"/>
        </w:rPr>
        <w:t xml:space="preserve"> </w:t>
      </w:r>
      <w:r>
        <w:t>sent</w:t>
      </w:r>
      <w:r>
        <w:rPr>
          <w:spacing w:val="-8"/>
        </w:rPr>
        <w:t xml:space="preserve"> </w:t>
      </w:r>
      <w:r>
        <w:t>home</w:t>
      </w:r>
      <w:r>
        <w:rPr>
          <w:spacing w:val="-6"/>
        </w:rPr>
        <w:t xml:space="preserve"> </w:t>
      </w:r>
      <w:r>
        <w:t>if</w:t>
      </w:r>
      <w:r>
        <w:rPr>
          <w:spacing w:val="-9"/>
        </w:rPr>
        <w:t xml:space="preserve"> </w:t>
      </w:r>
      <w:r>
        <w:t>tardy</w:t>
      </w:r>
      <w:r>
        <w:rPr>
          <w:spacing w:val="-7"/>
        </w:rPr>
        <w:t xml:space="preserve"> </w:t>
      </w:r>
      <w:r>
        <w:t>and</w:t>
      </w:r>
      <w:r>
        <w:rPr>
          <w:spacing w:val="-6"/>
        </w:rPr>
        <w:t xml:space="preserve"> </w:t>
      </w:r>
      <w:r>
        <w:t>will</w:t>
      </w:r>
      <w:r>
        <w:rPr>
          <w:spacing w:val="-7"/>
        </w:rPr>
        <w:t xml:space="preserve"> </w:t>
      </w:r>
      <w:r>
        <w:t>be</w:t>
      </w:r>
      <w:r>
        <w:rPr>
          <w:spacing w:val="-7"/>
        </w:rPr>
        <w:t xml:space="preserve"> </w:t>
      </w:r>
      <w:r>
        <w:t xml:space="preserve">marked absent for the day. </w:t>
      </w:r>
      <w:r>
        <w:rPr>
          <w:b/>
        </w:rPr>
        <w:t xml:space="preserve">Tardy </w:t>
      </w:r>
      <w:r>
        <w:t>means the student is not in classroom/clinical site at the start of the session. Three occurrences of tardiness are equivalent to one absence and must be made up within five (5) days after it has been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line="331" w:lineRule="exact"/>
        <w:jc w:val="both"/>
      </w:pPr>
      <w:r>
        <w:lastRenderedPageBreak/>
        <w:t>Leaving</w:t>
      </w:r>
      <w:r>
        <w:rPr>
          <w:spacing w:val="-11"/>
        </w:rPr>
        <w:t xml:space="preserve"> </w:t>
      </w:r>
      <w:r>
        <w:t>Early</w:t>
      </w:r>
      <w:r>
        <w:rPr>
          <w:spacing w:val="-9"/>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5"/>
        <w:jc w:val="both"/>
      </w:pPr>
      <w:r>
        <w:t>Students are expected to remain in class, clinical area (if applicable), or externship site (if applicable) for the entire</w:t>
      </w:r>
      <w:r>
        <w:rPr>
          <w:spacing w:val="-3"/>
        </w:rPr>
        <w:t xml:space="preserve"> </w:t>
      </w:r>
      <w:r>
        <w:t>session.</w:t>
      </w:r>
      <w:r>
        <w:rPr>
          <w:spacing w:val="-7"/>
        </w:rPr>
        <w:t xml:space="preserve"> </w:t>
      </w:r>
      <w:r>
        <w:t>A</w:t>
      </w:r>
      <w:r>
        <w:rPr>
          <w:spacing w:val="-4"/>
        </w:rPr>
        <w:t xml:space="preserve"> </w:t>
      </w:r>
      <w:r>
        <w:t>student</w:t>
      </w:r>
      <w:r>
        <w:rPr>
          <w:spacing w:val="-5"/>
        </w:rPr>
        <w:t xml:space="preserve"> </w:t>
      </w:r>
      <w:r>
        <w:t>who</w:t>
      </w:r>
      <w:r>
        <w:rPr>
          <w:spacing w:val="-2"/>
        </w:rPr>
        <w:t xml:space="preserve"> </w:t>
      </w:r>
      <w:r>
        <w:t>is</w:t>
      </w:r>
      <w:r>
        <w:rPr>
          <w:spacing w:val="-7"/>
        </w:rPr>
        <w:t xml:space="preserve"> </w:t>
      </w:r>
      <w:r>
        <w:t>not</w:t>
      </w:r>
      <w:r>
        <w:rPr>
          <w:spacing w:val="-4"/>
        </w:rPr>
        <w:t xml:space="preserve"> </w:t>
      </w:r>
      <w:r>
        <w:t>in</w:t>
      </w:r>
      <w:r>
        <w:rPr>
          <w:spacing w:val="-3"/>
        </w:rPr>
        <w:t xml:space="preserve"> </w:t>
      </w:r>
      <w:r>
        <w:t>class</w:t>
      </w:r>
      <w:r>
        <w:rPr>
          <w:spacing w:val="-7"/>
        </w:rPr>
        <w:t xml:space="preserve"> </w:t>
      </w:r>
      <w:r>
        <w:t>for</w:t>
      </w:r>
      <w:r>
        <w:rPr>
          <w:spacing w:val="-5"/>
        </w:rPr>
        <w:t xml:space="preserve"> </w:t>
      </w:r>
      <w:r>
        <w:t>the</w:t>
      </w:r>
      <w:r>
        <w:rPr>
          <w:spacing w:val="-3"/>
        </w:rPr>
        <w:t xml:space="preserve"> </w:t>
      </w:r>
      <w:r>
        <w:t>entire</w:t>
      </w:r>
      <w:r>
        <w:rPr>
          <w:spacing w:val="-3"/>
        </w:rPr>
        <w:t xml:space="preserve"> </w:t>
      </w:r>
      <w:r>
        <w:t>session</w:t>
      </w:r>
      <w:r>
        <w:rPr>
          <w:spacing w:val="-5"/>
        </w:rPr>
        <w:t xml:space="preserve"> </w:t>
      </w:r>
      <w:r>
        <w:t>due</w:t>
      </w:r>
      <w:r>
        <w:rPr>
          <w:spacing w:val="-8"/>
        </w:rPr>
        <w:t xml:space="preserve"> </w:t>
      </w:r>
      <w:r>
        <w:t>to</w:t>
      </w:r>
      <w:r>
        <w:rPr>
          <w:spacing w:val="-3"/>
        </w:rPr>
        <w:t xml:space="preserve"> </w:t>
      </w:r>
      <w:r>
        <w:t>early</w:t>
      </w:r>
      <w:r>
        <w:rPr>
          <w:spacing w:val="-4"/>
        </w:rPr>
        <w:t xml:space="preserve"> </w:t>
      </w:r>
      <w:r>
        <w:t>departure</w:t>
      </w:r>
      <w:r>
        <w:rPr>
          <w:spacing w:val="-2"/>
        </w:rPr>
        <w:t xml:space="preserve"> </w:t>
      </w:r>
      <w:r>
        <w:t>will</w:t>
      </w:r>
      <w:r>
        <w:rPr>
          <w:spacing w:val="-6"/>
        </w:rPr>
        <w:t xml:space="preserve"> </w:t>
      </w:r>
      <w:r>
        <w:t>be</w:t>
      </w:r>
      <w:r>
        <w:rPr>
          <w:spacing w:val="-6"/>
        </w:rPr>
        <w:t xml:space="preserve"> </w:t>
      </w:r>
      <w:r>
        <w:t>documented</w:t>
      </w:r>
      <w:r>
        <w:rPr>
          <w:spacing w:val="-4"/>
        </w:rPr>
        <w:t xml:space="preserve"> </w:t>
      </w:r>
      <w:r>
        <w:t>as leaving early unless written authorization by a designated College official is presented to the instructor. Three early departures from didactic is equivalent to one absence. Unauthorized departure from the clinical area or externship</w:t>
      </w:r>
      <w:r>
        <w:rPr>
          <w:spacing w:val="-5"/>
        </w:rPr>
        <w:t xml:space="preserve"> </w:t>
      </w:r>
      <w:r>
        <w:t>site</w:t>
      </w:r>
      <w:r>
        <w:rPr>
          <w:spacing w:val="-6"/>
        </w:rPr>
        <w:t xml:space="preserve"> </w:t>
      </w:r>
      <w:r>
        <w:t>may</w:t>
      </w:r>
      <w:r>
        <w:rPr>
          <w:spacing w:val="-8"/>
        </w:rPr>
        <w:t xml:space="preserve"> </w:t>
      </w:r>
      <w:r>
        <w:t>be</w:t>
      </w:r>
      <w:r>
        <w:rPr>
          <w:spacing w:val="-7"/>
        </w:rPr>
        <w:t xml:space="preserve"> </w:t>
      </w:r>
      <w:r>
        <w:t>considered</w:t>
      </w:r>
      <w:r>
        <w:rPr>
          <w:spacing w:val="-5"/>
        </w:rPr>
        <w:t xml:space="preserve"> </w:t>
      </w:r>
      <w:r>
        <w:t>an</w:t>
      </w:r>
      <w:r>
        <w:rPr>
          <w:spacing w:val="-6"/>
        </w:rPr>
        <w:t xml:space="preserve"> </w:t>
      </w:r>
      <w:r>
        <w:t>absence.</w:t>
      </w:r>
      <w:r>
        <w:rPr>
          <w:spacing w:val="-7"/>
        </w:rPr>
        <w:t xml:space="preserve"> </w:t>
      </w:r>
      <w:r>
        <w:t>Excessive</w:t>
      </w:r>
      <w:r>
        <w:rPr>
          <w:spacing w:val="-7"/>
        </w:rPr>
        <w:t xml:space="preserve"> </w:t>
      </w:r>
      <w:r>
        <w:t>early</w:t>
      </w:r>
      <w:r>
        <w:rPr>
          <w:spacing w:val="-8"/>
        </w:rPr>
        <w:t xml:space="preserve"> </w:t>
      </w:r>
      <w:r>
        <w:t>departures</w:t>
      </w:r>
      <w:r>
        <w:rPr>
          <w:spacing w:val="-9"/>
        </w:rPr>
        <w:t xml:space="preserve"> </w:t>
      </w:r>
      <w:r>
        <w:t>may</w:t>
      </w:r>
      <w:r>
        <w:rPr>
          <w:spacing w:val="-8"/>
        </w:rPr>
        <w:t xml:space="preserve"> </w:t>
      </w:r>
      <w:r>
        <w:t>lead</w:t>
      </w:r>
      <w:r>
        <w:rPr>
          <w:spacing w:val="-6"/>
        </w:rPr>
        <w:t xml:space="preserve"> </w:t>
      </w:r>
      <w:r>
        <w:t>to</w:t>
      </w:r>
      <w:r>
        <w:rPr>
          <w:spacing w:val="-7"/>
        </w:rPr>
        <w:t xml:space="preserve"> </w:t>
      </w:r>
      <w:r>
        <w:t>probation,</w:t>
      </w:r>
      <w:r>
        <w:rPr>
          <w:spacing w:val="-7"/>
        </w:rPr>
        <w:t xml:space="preserve"> </w:t>
      </w:r>
      <w:r>
        <w:t>suspension</w:t>
      </w:r>
      <w:r>
        <w:rPr>
          <w:spacing w:val="-5"/>
        </w:rPr>
        <w:t xml:space="preserve"> </w:t>
      </w:r>
      <w:r>
        <w:t xml:space="preserve">or </w:t>
      </w:r>
      <w:r>
        <w:rPr>
          <w:spacing w:val="-2"/>
        </w:rPr>
        <w:t>termination.</w:t>
      </w:r>
    </w:p>
    <w:p w:rsidR="00805E3E" w:rsidRDefault="00805E3E">
      <w:pPr>
        <w:pStyle w:val="BodyText"/>
        <w:spacing w:before="4"/>
        <w:rPr>
          <w:sz w:val="20"/>
        </w:rPr>
      </w:pPr>
    </w:p>
    <w:p w:rsidR="00805E3E" w:rsidRDefault="00614D44">
      <w:pPr>
        <w:pStyle w:val="Heading2"/>
        <w:spacing w:before="1"/>
      </w:pPr>
      <w:r>
        <w:t>Leave</w:t>
      </w:r>
      <w:r>
        <w:rPr>
          <w:spacing w:val="-9"/>
        </w:rPr>
        <w:t xml:space="preserve"> </w:t>
      </w:r>
      <w:proofErr w:type="gramStart"/>
      <w:r>
        <w:t>Of</w:t>
      </w:r>
      <w:proofErr w:type="gramEnd"/>
      <w:r>
        <w:rPr>
          <w:spacing w:val="-9"/>
        </w:rPr>
        <w:t xml:space="preserve"> </w:t>
      </w:r>
      <w:r>
        <w:t>Absence</w:t>
      </w:r>
      <w:r>
        <w:rPr>
          <w:spacing w:val="-8"/>
        </w:rPr>
        <w:t xml:space="preserve"> </w:t>
      </w:r>
      <w:r>
        <w:t>Policy</w:t>
      </w:r>
      <w:r>
        <w:rPr>
          <w:spacing w:val="-7"/>
        </w:rPr>
        <w:t xml:space="preserve"> </w:t>
      </w:r>
      <w:r>
        <w:rPr>
          <w:spacing w:val="-2"/>
        </w:rPr>
        <w:t>(LOA)</w:t>
      </w:r>
    </w:p>
    <w:p w:rsidR="00805E3E" w:rsidRDefault="00805E3E">
      <w:pPr>
        <w:pStyle w:val="BodyText"/>
        <w:spacing w:before="8"/>
        <w:rPr>
          <w:b/>
          <w:sz w:val="22"/>
        </w:rPr>
      </w:pPr>
    </w:p>
    <w:p w:rsidR="00805E3E" w:rsidRDefault="00614D44">
      <w:pPr>
        <w:pStyle w:val="BodyText"/>
        <w:spacing w:line="235" w:lineRule="auto"/>
        <w:ind w:left="220" w:right="517"/>
        <w:jc w:val="both"/>
      </w:pPr>
      <w:r>
        <w:t>Leave of absence</w:t>
      </w:r>
      <w:r>
        <w:rPr>
          <w:spacing w:val="-1"/>
        </w:rPr>
        <w:t xml:space="preserve"> </w:t>
      </w:r>
      <w:r>
        <w:t>may be</w:t>
      </w:r>
      <w:r>
        <w:rPr>
          <w:spacing w:val="-3"/>
        </w:rPr>
        <w:t xml:space="preserve"> </w:t>
      </w:r>
      <w:r>
        <w:t>granted. Only</w:t>
      </w:r>
      <w:r>
        <w:rPr>
          <w:spacing w:val="-2"/>
        </w:rPr>
        <w:t xml:space="preserve"> </w:t>
      </w:r>
      <w:r>
        <w:t>one</w:t>
      </w:r>
      <w:r>
        <w:rPr>
          <w:spacing w:val="-1"/>
        </w:rPr>
        <w:t xml:space="preserve"> </w:t>
      </w:r>
      <w:r>
        <w:t>leave</w:t>
      </w:r>
      <w:r>
        <w:rPr>
          <w:spacing w:val="-1"/>
        </w:rPr>
        <w:t xml:space="preserve"> </w:t>
      </w:r>
      <w:r>
        <w:t>of absence</w:t>
      </w:r>
      <w:r>
        <w:rPr>
          <w:spacing w:val="-3"/>
        </w:rPr>
        <w:t xml:space="preserve"> </w:t>
      </w:r>
      <w:r>
        <w:t>not to</w:t>
      </w:r>
      <w:r>
        <w:rPr>
          <w:spacing w:val="-1"/>
        </w:rPr>
        <w:t xml:space="preserve"> </w:t>
      </w:r>
      <w:r>
        <w:t>exceed one hundred eighty (180)</w:t>
      </w:r>
      <w:r>
        <w:rPr>
          <w:spacing w:val="-1"/>
        </w:rPr>
        <w:t xml:space="preserve"> </w:t>
      </w:r>
      <w:r>
        <w:t>calendar days may be taken in a twelve (12) month period. The maximum leave of absence for a twelve-month period may</w:t>
      </w:r>
      <w:r>
        <w:rPr>
          <w:spacing w:val="-5"/>
        </w:rPr>
        <w:t xml:space="preserve"> </w:t>
      </w:r>
      <w:r>
        <w:t>consist</w:t>
      </w:r>
      <w:r>
        <w:rPr>
          <w:spacing w:val="-4"/>
        </w:rPr>
        <w:t xml:space="preserve"> </w:t>
      </w:r>
      <w:r>
        <w:t>of</w:t>
      </w:r>
      <w:r>
        <w:rPr>
          <w:spacing w:val="-4"/>
        </w:rPr>
        <w:t xml:space="preserve"> </w:t>
      </w:r>
      <w:r>
        <w:t>non-consecutive</w:t>
      </w:r>
      <w:r>
        <w:rPr>
          <w:spacing w:val="-7"/>
        </w:rPr>
        <w:t xml:space="preserve"> </w:t>
      </w:r>
      <w:r>
        <w:t>days.</w:t>
      </w:r>
      <w:r>
        <w:rPr>
          <w:spacing w:val="-6"/>
        </w:rPr>
        <w:t xml:space="preserve"> </w:t>
      </w:r>
      <w:r>
        <w:t>Leaves</w:t>
      </w:r>
      <w:r>
        <w:rPr>
          <w:spacing w:val="-5"/>
        </w:rPr>
        <w:t xml:space="preserve"> </w:t>
      </w:r>
      <w:r>
        <w:t>of</w:t>
      </w:r>
      <w:r>
        <w:rPr>
          <w:spacing w:val="-3"/>
        </w:rPr>
        <w:t xml:space="preserve"> </w:t>
      </w:r>
      <w:r>
        <w:t>absence</w:t>
      </w:r>
      <w:r>
        <w:rPr>
          <w:spacing w:val="-4"/>
        </w:rPr>
        <w:t xml:space="preserve"> </w:t>
      </w:r>
      <w:r>
        <w:t>granted</w:t>
      </w:r>
      <w:r>
        <w:rPr>
          <w:spacing w:val="-4"/>
        </w:rPr>
        <w:t xml:space="preserve"> </w:t>
      </w:r>
      <w:r>
        <w:t>under</w:t>
      </w:r>
      <w:r>
        <w:rPr>
          <w:spacing w:val="-4"/>
        </w:rPr>
        <w:t xml:space="preserve"> </w:t>
      </w:r>
      <w:r>
        <w:t>this</w:t>
      </w:r>
      <w:r>
        <w:rPr>
          <w:spacing w:val="-5"/>
        </w:rPr>
        <w:t xml:space="preserve"> </w:t>
      </w:r>
      <w:r>
        <w:t>section are</w:t>
      </w:r>
      <w:r>
        <w:rPr>
          <w:spacing w:val="-4"/>
        </w:rPr>
        <w:t xml:space="preserve"> </w:t>
      </w:r>
      <w:r>
        <w:t>not</w:t>
      </w:r>
      <w:r>
        <w:rPr>
          <w:spacing w:val="-4"/>
        </w:rPr>
        <w:t xml:space="preserve"> </w:t>
      </w:r>
      <w:r>
        <w:t>counted</w:t>
      </w:r>
      <w:r>
        <w:rPr>
          <w:spacing w:val="-4"/>
        </w:rPr>
        <w:t xml:space="preserve"> </w:t>
      </w:r>
      <w:r>
        <w:t>toward</w:t>
      </w:r>
      <w:r>
        <w:rPr>
          <w:spacing w:val="-4"/>
        </w:rPr>
        <w:t xml:space="preserve"> </w:t>
      </w:r>
      <w:r>
        <w:t>the fifteen percent (15%) maximum absences</w:t>
      </w:r>
      <w:r>
        <w:rPr>
          <w:spacing w:val="-1"/>
        </w:rPr>
        <w:t xml:space="preserve"> </w:t>
      </w:r>
      <w:r>
        <w:t>allowed under the “Attendance Requirements” section.</w:t>
      </w:r>
    </w:p>
    <w:p w:rsidR="00805E3E" w:rsidRDefault="00805E3E">
      <w:pPr>
        <w:pStyle w:val="BodyText"/>
        <w:spacing w:before="4"/>
      </w:pPr>
    </w:p>
    <w:p w:rsidR="00805E3E" w:rsidRDefault="00614D44">
      <w:pPr>
        <w:pStyle w:val="BodyText"/>
        <w:spacing w:line="235" w:lineRule="auto"/>
        <w:ind w:left="220" w:right="513"/>
        <w:jc w:val="both"/>
      </w:pPr>
      <w:r>
        <w:t>Students</w:t>
      </w:r>
      <w:r>
        <w:rPr>
          <w:spacing w:val="-14"/>
        </w:rPr>
        <w:t xml:space="preserve"> </w:t>
      </w:r>
      <w:r>
        <w:t>requesting</w:t>
      </w:r>
      <w:r>
        <w:rPr>
          <w:spacing w:val="-14"/>
        </w:rPr>
        <w:t xml:space="preserve"> </w:t>
      </w:r>
      <w:r>
        <w:t>a</w:t>
      </w:r>
      <w:r>
        <w:rPr>
          <w:spacing w:val="-13"/>
        </w:rPr>
        <w:t xml:space="preserve"> </w:t>
      </w:r>
      <w:r>
        <w:t>leave</w:t>
      </w:r>
      <w:r>
        <w:rPr>
          <w:spacing w:val="-14"/>
        </w:rPr>
        <w:t xml:space="preserve"> </w:t>
      </w:r>
      <w:r>
        <w:t>of</w:t>
      </w:r>
      <w:r>
        <w:rPr>
          <w:spacing w:val="-13"/>
        </w:rPr>
        <w:t xml:space="preserve"> </w:t>
      </w:r>
      <w:r>
        <w:t>absence</w:t>
      </w:r>
      <w:r>
        <w:rPr>
          <w:spacing w:val="-14"/>
        </w:rPr>
        <w:t xml:space="preserve"> </w:t>
      </w:r>
      <w:r>
        <w:t>must</w:t>
      </w:r>
      <w:r>
        <w:rPr>
          <w:spacing w:val="-13"/>
        </w:rPr>
        <w:t xml:space="preserve"> </w:t>
      </w:r>
      <w:r>
        <w:t>submit</w:t>
      </w:r>
      <w:r>
        <w:rPr>
          <w:spacing w:val="-14"/>
        </w:rPr>
        <w:t xml:space="preserve"> </w:t>
      </w:r>
      <w:r>
        <w:t>a</w:t>
      </w:r>
      <w:r>
        <w:rPr>
          <w:spacing w:val="-14"/>
        </w:rPr>
        <w:t xml:space="preserve"> </w:t>
      </w:r>
      <w:r>
        <w:t>written</w:t>
      </w:r>
      <w:r>
        <w:rPr>
          <w:spacing w:val="-13"/>
        </w:rPr>
        <w:t xml:space="preserve"> </w:t>
      </w:r>
      <w:r>
        <w:t>request,</w:t>
      </w:r>
      <w:r>
        <w:rPr>
          <w:spacing w:val="-14"/>
        </w:rPr>
        <w:t xml:space="preserve"> </w:t>
      </w:r>
      <w:r>
        <w:t>supported</w:t>
      </w:r>
      <w:r>
        <w:rPr>
          <w:spacing w:val="-13"/>
        </w:rPr>
        <w:t xml:space="preserve"> </w:t>
      </w:r>
      <w:r>
        <w:t>by</w:t>
      </w:r>
      <w:r>
        <w:rPr>
          <w:spacing w:val="-14"/>
        </w:rPr>
        <w:t xml:space="preserve"> </w:t>
      </w:r>
      <w:r>
        <w:t>acceptable</w:t>
      </w:r>
      <w:r>
        <w:rPr>
          <w:spacing w:val="-13"/>
        </w:rPr>
        <w:t xml:space="preserve"> </w:t>
      </w:r>
      <w:r>
        <w:t>documentation, to</w:t>
      </w:r>
      <w:r>
        <w:rPr>
          <w:spacing w:val="-3"/>
        </w:rPr>
        <w:t xml:space="preserve"> </w:t>
      </w:r>
      <w:r>
        <w:t>the</w:t>
      </w:r>
      <w:r>
        <w:rPr>
          <w:spacing w:val="-4"/>
        </w:rPr>
        <w:t xml:space="preserve"> </w:t>
      </w:r>
      <w:r>
        <w:t>Director</w:t>
      </w:r>
      <w:r>
        <w:rPr>
          <w:spacing w:val="-3"/>
        </w:rPr>
        <w:t xml:space="preserve"> </w:t>
      </w:r>
      <w:r>
        <w:t>of</w:t>
      </w:r>
      <w:r>
        <w:rPr>
          <w:spacing w:val="-2"/>
        </w:rPr>
        <w:t xml:space="preserve"> </w:t>
      </w:r>
      <w:r>
        <w:t>Education.</w:t>
      </w:r>
      <w:r>
        <w:rPr>
          <w:spacing w:val="-3"/>
        </w:rPr>
        <w:t xml:space="preserve"> </w:t>
      </w:r>
      <w:r>
        <w:t>The</w:t>
      </w:r>
      <w:r>
        <w:rPr>
          <w:spacing w:val="-1"/>
        </w:rPr>
        <w:t xml:space="preserve"> </w:t>
      </w:r>
      <w:r>
        <w:t>request must</w:t>
      </w:r>
      <w:r>
        <w:rPr>
          <w:spacing w:val="-1"/>
        </w:rPr>
        <w:t xml:space="preserve"> </w:t>
      </w:r>
      <w:r>
        <w:t>contain</w:t>
      </w:r>
      <w:r>
        <w:rPr>
          <w:spacing w:val="-1"/>
        </w:rPr>
        <w:t xml:space="preserve"> </w:t>
      </w:r>
      <w:r>
        <w:t>the</w:t>
      </w:r>
      <w:r>
        <w:rPr>
          <w:spacing w:val="-3"/>
        </w:rPr>
        <w:t xml:space="preserve"> </w:t>
      </w:r>
      <w:r>
        <w:t>dates</w:t>
      </w:r>
      <w:r>
        <w:rPr>
          <w:spacing w:val="-1"/>
        </w:rPr>
        <w:t xml:space="preserve"> </w:t>
      </w:r>
      <w:r>
        <w:t>of</w:t>
      </w:r>
      <w:r>
        <w:rPr>
          <w:spacing w:val="-1"/>
        </w:rPr>
        <w:t xml:space="preserve"> </w:t>
      </w:r>
      <w:r>
        <w:t>the</w:t>
      </w:r>
      <w:r>
        <w:rPr>
          <w:spacing w:val="-1"/>
        </w:rPr>
        <w:t xml:space="preserve"> </w:t>
      </w:r>
      <w:r>
        <w:t>requested</w:t>
      </w:r>
      <w:r>
        <w:rPr>
          <w:spacing w:val="-2"/>
        </w:rPr>
        <w:t xml:space="preserve"> </w:t>
      </w:r>
      <w:r>
        <w:t>leave</w:t>
      </w:r>
      <w:r>
        <w:rPr>
          <w:spacing w:val="-2"/>
        </w:rPr>
        <w:t xml:space="preserve"> </w:t>
      </w:r>
      <w:r>
        <w:t>and</w:t>
      </w:r>
      <w:r>
        <w:rPr>
          <w:spacing w:val="-3"/>
        </w:rPr>
        <w:t xml:space="preserve"> </w:t>
      </w:r>
      <w:r>
        <w:t>the</w:t>
      </w:r>
      <w:r>
        <w:rPr>
          <w:spacing w:val="-1"/>
        </w:rPr>
        <w:t xml:space="preserve"> </w:t>
      </w:r>
      <w:r>
        <w:t>reason for</w:t>
      </w:r>
      <w:r>
        <w:rPr>
          <w:spacing w:val="-3"/>
        </w:rPr>
        <w:t xml:space="preserve"> </w:t>
      </w:r>
      <w:r>
        <w:t>the request.</w:t>
      </w:r>
      <w:r>
        <w:rPr>
          <w:spacing w:val="-1"/>
        </w:rPr>
        <w:t xml:space="preserve"> </w:t>
      </w:r>
      <w:r>
        <w:t>The</w:t>
      </w:r>
      <w:r>
        <w:rPr>
          <w:spacing w:val="-2"/>
        </w:rPr>
        <w:t xml:space="preserve"> </w:t>
      </w:r>
      <w:r>
        <w:t>Director</w:t>
      </w:r>
      <w:r>
        <w:rPr>
          <w:spacing w:val="-2"/>
        </w:rPr>
        <w:t xml:space="preserve"> </w:t>
      </w:r>
      <w:r>
        <w:t>shall</w:t>
      </w:r>
      <w:r>
        <w:rPr>
          <w:spacing w:val="-1"/>
        </w:rPr>
        <w:t xml:space="preserve"> </w:t>
      </w:r>
      <w:r>
        <w:t>indicate</w:t>
      </w:r>
      <w:r>
        <w:rPr>
          <w:spacing w:val="-3"/>
        </w:rPr>
        <w:t xml:space="preserve"> </w:t>
      </w:r>
      <w:r>
        <w:t>the</w:t>
      </w:r>
      <w:r>
        <w:rPr>
          <w:spacing w:val="-1"/>
        </w:rPr>
        <w:t xml:space="preserve"> </w:t>
      </w:r>
      <w:r>
        <w:t>College’s</w:t>
      </w:r>
      <w:r>
        <w:rPr>
          <w:spacing w:val="-3"/>
        </w:rPr>
        <w:t xml:space="preserve"> </w:t>
      </w:r>
      <w:r>
        <w:t>approval</w:t>
      </w:r>
      <w:r>
        <w:rPr>
          <w:spacing w:val="-3"/>
        </w:rPr>
        <w:t xml:space="preserve"> </w:t>
      </w:r>
      <w:r>
        <w:t>or</w:t>
      </w:r>
      <w:r>
        <w:rPr>
          <w:spacing w:val="-4"/>
        </w:rPr>
        <w:t xml:space="preserve"> </w:t>
      </w:r>
      <w:r>
        <w:t>denial</w:t>
      </w:r>
      <w:r>
        <w:rPr>
          <w:spacing w:val="-1"/>
        </w:rPr>
        <w:t xml:space="preserve"> </w:t>
      </w:r>
      <w:r>
        <w:t>of</w:t>
      </w:r>
      <w:r>
        <w:rPr>
          <w:spacing w:val="-3"/>
        </w:rPr>
        <w:t xml:space="preserve"> </w:t>
      </w:r>
      <w:r>
        <w:t>the</w:t>
      </w:r>
      <w:r>
        <w:rPr>
          <w:spacing w:val="-1"/>
        </w:rPr>
        <w:t xml:space="preserve"> </w:t>
      </w:r>
      <w:r>
        <w:t>leave</w:t>
      </w:r>
      <w:r>
        <w:rPr>
          <w:spacing w:val="-3"/>
        </w:rPr>
        <w:t xml:space="preserve"> </w:t>
      </w:r>
      <w:r>
        <w:t>of absence by</w:t>
      </w:r>
      <w:r>
        <w:rPr>
          <w:spacing w:val="-2"/>
        </w:rPr>
        <w:t xml:space="preserve"> </w:t>
      </w:r>
      <w:r>
        <w:t>signing</w:t>
      </w:r>
      <w:r>
        <w:rPr>
          <w:spacing w:val="-2"/>
        </w:rPr>
        <w:t xml:space="preserve"> </w:t>
      </w:r>
      <w:r>
        <w:t>the form and placing it in the student’s education file with a copy being furnished to the student and the Financial Aid Officer. The determination of the student’s written request for a leave of absence will be made by the College in its sole discretion and will be final and binding on the student. The College requires a student to apply in advance</w:t>
      </w:r>
      <w:r>
        <w:rPr>
          <w:spacing w:val="-5"/>
        </w:rPr>
        <w:t xml:space="preserve"> </w:t>
      </w:r>
      <w:r>
        <w:t>for</w:t>
      </w:r>
      <w:r>
        <w:rPr>
          <w:spacing w:val="-5"/>
        </w:rPr>
        <w:t xml:space="preserve"> </w:t>
      </w:r>
      <w:r>
        <w:t>a</w:t>
      </w:r>
      <w:r>
        <w:rPr>
          <w:spacing w:val="-4"/>
        </w:rPr>
        <w:t xml:space="preserve"> </w:t>
      </w:r>
      <w:r>
        <w:t>Leave</w:t>
      </w:r>
      <w:r>
        <w:rPr>
          <w:spacing w:val="-4"/>
        </w:rPr>
        <w:t xml:space="preserve"> </w:t>
      </w:r>
      <w:r>
        <w:t>of</w:t>
      </w:r>
      <w:r>
        <w:rPr>
          <w:spacing w:val="-5"/>
        </w:rPr>
        <w:t xml:space="preserve"> </w:t>
      </w:r>
      <w:r>
        <w:t>Absence</w:t>
      </w:r>
      <w:r>
        <w:rPr>
          <w:spacing w:val="-2"/>
        </w:rPr>
        <w:t xml:space="preserve"> </w:t>
      </w:r>
      <w:r>
        <w:t>(LOA)</w:t>
      </w:r>
      <w:r>
        <w:rPr>
          <w:spacing w:val="-4"/>
        </w:rPr>
        <w:t xml:space="preserve"> </w:t>
      </w:r>
      <w:r>
        <w:t>unless</w:t>
      </w:r>
      <w:r>
        <w:rPr>
          <w:spacing w:val="-6"/>
        </w:rPr>
        <w:t xml:space="preserve"> </w:t>
      </w:r>
      <w:r>
        <w:t>unforeseen</w:t>
      </w:r>
      <w:r>
        <w:rPr>
          <w:spacing w:val="-1"/>
        </w:rPr>
        <w:t xml:space="preserve"> </w:t>
      </w:r>
      <w:r>
        <w:t>circumstances</w:t>
      </w:r>
      <w:r>
        <w:rPr>
          <w:spacing w:val="-6"/>
        </w:rPr>
        <w:t xml:space="preserve"> </w:t>
      </w:r>
      <w:r>
        <w:t>prevent</w:t>
      </w:r>
      <w:r>
        <w:rPr>
          <w:spacing w:val="-4"/>
        </w:rPr>
        <w:t xml:space="preserve"> </w:t>
      </w:r>
      <w:r>
        <w:t>the</w:t>
      </w:r>
      <w:r>
        <w:rPr>
          <w:spacing w:val="-6"/>
        </w:rPr>
        <w:t xml:space="preserve"> </w:t>
      </w:r>
      <w:r>
        <w:t>student</w:t>
      </w:r>
      <w:r>
        <w:rPr>
          <w:spacing w:val="-4"/>
        </w:rPr>
        <w:t xml:space="preserve"> </w:t>
      </w:r>
      <w:r>
        <w:t>from</w:t>
      </w:r>
      <w:r>
        <w:rPr>
          <w:spacing w:val="-6"/>
        </w:rPr>
        <w:t xml:space="preserve"> </w:t>
      </w:r>
      <w:r>
        <w:t>doing</w:t>
      </w:r>
      <w:r>
        <w:rPr>
          <w:spacing w:val="-3"/>
        </w:rPr>
        <w:t xml:space="preserve"> </w:t>
      </w:r>
      <w:r>
        <w:t>so.</w:t>
      </w:r>
      <w:r>
        <w:rPr>
          <w:spacing w:val="-7"/>
        </w:rPr>
        <w:t xml:space="preserve"> </w:t>
      </w:r>
      <w:r>
        <w:t>The College may</w:t>
      </w:r>
      <w:r>
        <w:rPr>
          <w:spacing w:val="-3"/>
        </w:rPr>
        <w:t xml:space="preserve"> </w:t>
      </w:r>
      <w:r>
        <w:t>grant</w:t>
      </w:r>
      <w:r>
        <w:rPr>
          <w:spacing w:val="-2"/>
        </w:rPr>
        <w:t xml:space="preserve"> </w:t>
      </w:r>
      <w:r>
        <w:t>a Leave of</w:t>
      </w:r>
      <w:r>
        <w:rPr>
          <w:spacing w:val="-2"/>
        </w:rPr>
        <w:t xml:space="preserve"> </w:t>
      </w:r>
      <w:r>
        <w:t>Absence (LOA)</w:t>
      </w:r>
      <w:r>
        <w:rPr>
          <w:spacing w:val="-3"/>
        </w:rPr>
        <w:t xml:space="preserve"> </w:t>
      </w:r>
      <w:r>
        <w:t>to</w:t>
      </w:r>
      <w:r>
        <w:rPr>
          <w:spacing w:val="-2"/>
        </w:rPr>
        <w:t xml:space="preserve"> </w:t>
      </w:r>
      <w:r>
        <w:t>a</w:t>
      </w:r>
      <w:r>
        <w:rPr>
          <w:spacing w:val="-3"/>
        </w:rPr>
        <w:t xml:space="preserve"> </w:t>
      </w:r>
      <w:r>
        <w:t>student who</w:t>
      </w:r>
      <w:r>
        <w:rPr>
          <w:spacing w:val="-2"/>
        </w:rPr>
        <w:t xml:space="preserve"> </w:t>
      </w:r>
      <w:r>
        <w:t>did</w:t>
      </w:r>
      <w:r>
        <w:rPr>
          <w:spacing w:val="-1"/>
        </w:rPr>
        <w:t xml:space="preserve"> </w:t>
      </w:r>
      <w:r>
        <w:t>not</w:t>
      </w:r>
      <w:r>
        <w:rPr>
          <w:spacing w:val="-1"/>
        </w:rPr>
        <w:t xml:space="preserve"> </w:t>
      </w:r>
      <w:r>
        <w:t>provide</w:t>
      </w:r>
      <w:r>
        <w:rPr>
          <w:spacing w:val="-2"/>
        </w:rPr>
        <w:t xml:space="preserve"> </w:t>
      </w:r>
      <w:r>
        <w:t>the request</w:t>
      </w:r>
      <w:r>
        <w:rPr>
          <w:spacing w:val="-1"/>
        </w:rPr>
        <w:t xml:space="preserve"> </w:t>
      </w:r>
      <w:r>
        <w:t>prior</w:t>
      </w:r>
      <w:r>
        <w:rPr>
          <w:spacing w:val="-2"/>
        </w:rPr>
        <w:t xml:space="preserve"> </w:t>
      </w:r>
      <w:r>
        <w:t>to</w:t>
      </w:r>
      <w:r>
        <w:rPr>
          <w:spacing w:val="-2"/>
        </w:rPr>
        <w:t xml:space="preserve"> </w:t>
      </w:r>
      <w:r>
        <w:t>the Leave of Absence</w:t>
      </w:r>
      <w:r>
        <w:rPr>
          <w:spacing w:val="-14"/>
        </w:rPr>
        <w:t xml:space="preserve"> </w:t>
      </w:r>
      <w:r>
        <w:t>(LOA)</w:t>
      </w:r>
      <w:r>
        <w:rPr>
          <w:spacing w:val="-14"/>
        </w:rPr>
        <w:t xml:space="preserve"> </w:t>
      </w:r>
      <w:r>
        <w:t>due</w:t>
      </w:r>
      <w:r>
        <w:rPr>
          <w:spacing w:val="-13"/>
        </w:rPr>
        <w:t xml:space="preserve"> </w:t>
      </w:r>
      <w:r>
        <w:t>to</w:t>
      </w:r>
      <w:r>
        <w:rPr>
          <w:spacing w:val="-14"/>
        </w:rPr>
        <w:t xml:space="preserve"> </w:t>
      </w:r>
      <w:r>
        <w:t>unforeseen</w:t>
      </w:r>
      <w:r>
        <w:rPr>
          <w:spacing w:val="-13"/>
        </w:rPr>
        <w:t xml:space="preserve"> </w:t>
      </w:r>
      <w:r>
        <w:t>circumstances</w:t>
      </w:r>
      <w:r>
        <w:rPr>
          <w:spacing w:val="-14"/>
        </w:rPr>
        <w:t xml:space="preserve"> </w:t>
      </w:r>
      <w:r>
        <w:t>if</w:t>
      </w:r>
      <w:r>
        <w:rPr>
          <w:spacing w:val="-13"/>
        </w:rPr>
        <w:t xml:space="preserve"> </w:t>
      </w:r>
      <w:r>
        <w:t>the</w:t>
      </w:r>
      <w:r>
        <w:rPr>
          <w:spacing w:val="-14"/>
        </w:rPr>
        <w:t xml:space="preserve"> </w:t>
      </w:r>
      <w:r>
        <w:t>College</w:t>
      </w:r>
      <w:r>
        <w:rPr>
          <w:spacing w:val="-14"/>
        </w:rPr>
        <w:t xml:space="preserve"> </w:t>
      </w:r>
      <w:r>
        <w:t>documents</w:t>
      </w:r>
      <w:r>
        <w:rPr>
          <w:spacing w:val="-13"/>
        </w:rPr>
        <w:t xml:space="preserve"> </w:t>
      </w:r>
      <w:r>
        <w:t>the</w:t>
      </w:r>
      <w:r>
        <w:rPr>
          <w:spacing w:val="-14"/>
        </w:rPr>
        <w:t xml:space="preserve"> </w:t>
      </w:r>
      <w:r>
        <w:t>reason</w:t>
      </w:r>
      <w:r>
        <w:rPr>
          <w:spacing w:val="-13"/>
        </w:rPr>
        <w:t xml:space="preserve"> </w:t>
      </w:r>
      <w:r>
        <w:t>for</w:t>
      </w:r>
      <w:r>
        <w:rPr>
          <w:spacing w:val="-14"/>
        </w:rPr>
        <w:t xml:space="preserve"> </w:t>
      </w:r>
      <w:r>
        <w:t>its</w:t>
      </w:r>
      <w:r>
        <w:rPr>
          <w:spacing w:val="-13"/>
        </w:rPr>
        <w:t xml:space="preserve"> </w:t>
      </w:r>
      <w:r>
        <w:t>decision</w:t>
      </w:r>
      <w:r>
        <w:rPr>
          <w:spacing w:val="-14"/>
        </w:rPr>
        <w:t xml:space="preserve"> </w:t>
      </w:r>
      <w:r>
        <w:t>and</w:t>
      </w:r>
      <w:r>
        <w:rPr>
          <w:spacing w:val="-14"/>
        </w:rPr>
        <w:t xml:space="preserve"> </w:t>
      </w:r>
      <w:r>
        <w:t>collects the request from the student at a later date.</w:t>
      </w:r>
    </w:p>
    <w:p w:rsidR="00805E3E" w:rsidRDefault="00805E3E">
      <w:pPr>
        <w:pStyle w:val="BodyText"/>
        <w:spacing w:before="9"/>
        <w:rPr>
          <w:sz w:val="23"/>
        </w:rPr>
      </w:pPr>
    </w:p>
    <w:p w:rsidR="00805E3E" w:rsidRDefault="00614D44">
      <w:pPr>
        <w:pStyle w:val="BodyText"/>
        <w:spacing w:line="235" w:lineRule="auto"/>
        <w:ind w:left="220" w:right="516"/>
        <w:jc w:val="both"/>
      </w:pPr>
      <w:r>
        <w:t>Students are responsible for contacting the appropriate faculty member to arrange for make-up of class work missed</w:t>
      </w:r>
      <w:r>
        <w:rPr>
          <w:spacing w:val="-14"/>
        </w:rPr>
        <w:t xml:space="preserve"> </w:t>
      </w:r>
      <w:r>
        <w:t>as</w:t>
      </w:r>
      <w:r>
        <w:rPr>
          <w:spacing w:val="-14"/>
        </w:rPr>
        <w:t xml:space="preserve"> </w:t>
      </w:r>
      <w:r>
        <w:t>a</w:t>
      </w:r>
      <w:r>
        <w:rPr>
          <w:spacing w:val="-13"/>
        </w:rPr>
        <w:t xml:space="preserve"> </w:t>
      </w:r>
      <w:r>
        <w:t>result</w:t>
      </w:r>
      <w:r>
        <w:rPr>
          <w:spacing w:val="-14"/>
        </w:rPr>
        <w:t xml:space="preserve"> </w:t>
      </w:r>
      <w:r>
        <w:t>of</w:t>
      </w:r>
      <w:r>
        <w:rPr>
          <w:spacing w:val="-13"/>
        </w:rPr>
        <w:t xml:space="preserve"> </w:t>
      </w:r>
      <w:r>
        <w:t>an</w:t>
      </w:r>
      <w:r>
        <w:rPr>
          <w:spacing w:val="-14"/>
        </w:rPr>
        <w:t xml:space="preserve"> </w:t>
      </w:r>
      <w:r>
        <w:t>approved</w:t>
      </w:r>
      <w:r>
        <w:rPr>
          <w:spacing w:val="-13"/>
        </w:rPr>
        <w:t xml:space="preserve"> </w:t>
      </w:r>
      <w:r>
        <w:t>leave</w:t>
      </w:r>
      <w:r>
        <w:rPr>
          <w:spacing w:val="-14"/>
        </w:rPr>
        <w:t xml:space="preserve"> </w:t>
      </w:r>
      <w:r>
        <w:t>of</w:t>
      </w:r>
      <w:r>
        <w:rPr>
          <w:spacing w:val="-14"/>
        </w:rPr>
        <w:t xml:space="preserve"> </w:t>
      </w:r>
      <w:r>
        <w:t>absence.</w:t>
      </w:r>
      <w:r>
        <w:rPr>
          <w:spacing w:val="-13"/>
        </w:rPr>
        <w:t xml:space="preserve"> </w:t>
      </w:r>
      <w:r>
        <w:t>Leaves</w:t>
      </w:r>
      <w:r>
        <w:rPr>
          <w:spacing w:val="-14"/>
        </w:rPr>
        <w:t xml:space="preserve"> </w:t>
      </w:r>
      <w:r>
        <w:t>of</w:t>
      </w:r>
      <w:r>
        <w:rPr>
          <w:spacing w:val="-13"/>
        </w:rPr>
        <w:t xml:space="preserve"> </w:t>
      </w:r>
      <w:r>
        <w:t>absence</w:t>
      </w:r>
      <w:r>
        <w:rPr>
          <w:spacing w:val="-14"/>
        </w:rPr>
        <w:t xml:space="preserve"> </w:t>
      </w:r>
      <w:r>
        <w:t>will</w:t>
      </w:r>
      <w:r>
        <w:rPr>
          <w:spacing w:val="-13"/>
        </w:rPr>
        <w:t xml:space="preserve"> </w:t>
      </w:r>
      <w:r>
        <w:t>result</w:t>
      </w:r>
      <w:r>
        <w:rPr>
          <w:spacing w:val="-14"/>
        </w:rPr>
        <w:t xml:space="preserve"> </w:t>
      </w:r>
      <w:r>
        <w:t>in</w:t>
      </w:r>
      <w:r>
        <w:rPr>
          <w:spacing w:val="-14"/>
        </w:rPr>
        <w:t xml:space="preserve"> </w:t>
      </w:r>
      <w:r>
        <w:t>the</w:t>
      </w:r>
      <w:r>
        <w:rPr>
          <w:spacing w:val="-13"/>
        </w:rPr>
        <w:t xml:space="preserve"> </w:t>
      </w:r>
      <w:r>
        <w:t>revision</w:t>
      </w:r>
      <w:r>
        <w:rPr>
          <w:spacing w:val="-14"/>
        </w:rPr>
        <w:t xml:space="preserve"> </w:t>
      </w:r>
      <w:r>
        <w:t>of</w:t>
      </w:r>
      <w:r>
        <w:rPr>
          <w:spacing w:val="-13"/>
        </w:rPr>
        <w:t xml:space="preserve"> </w:t>
      </w:r>
      <w:r>
        <w:t>the</w:t>
      </w:r>
      <w:r>
        <w:rPr>
          <w:spacing w:val="-14"/>
        </w:rPr>
        <w:t xml:space="preserve"> </w:t>
      </w:r>
      <w:r>
        <w:t>completion date, hence a delay in the graduation of the student from the program.</w:t>
      </w:r>
    </w:p>
    <w:p w:rsidR="00805E3E" w:rsidRDefault="00805E3E">
      <w:pPr>
        <w:pStyle w:val="BodyText"/>
        <w:spacing w:before="10"/>
        <w:rPr>
          <w:sz w:val="23"/>
        </w:rPr>
      </w:pPr>
    </w:p>
    <w:p w:rsidR="00805E3E" w:rsidRDefault="00614D44">
      <w:pPr>
        <w:pStyle w:val="BodyText"/>
        <w:spacing w:line="235" w:lineRule="auto"/>
        <w:ind w:left="220" w:right="514"/>
        <w:jc w:val="both"/>
      </w:pPr>
      <w:r>
        <w:t>A</w:t>
      </w:r>
      <w:r>
        <w:rPr>
          <w:spacing w:val="-6"/>
        </w:rPr>
        <w:t xml:space="preserve"> </w:t>
      </w:r>
      <w:r>
        <w:t>student</w:t>
      </w:r>
      <w:r>
        <w:rPr>
          <w:spacing w:val="-4"/>
        </w:rPr>
        <w:t xml:space="preserve"> </w:t>
      </w:r>
      <w:r>
        <w:t>who</w:t>
      </w:r>
      <w:r>
        <w:rPr>
          <w:spacing w:val="-6"/>
        </w:rPr>
        <w:t xml:space="preserve"> </w:t>
      </w:r>
      <w:r>
        <w:t>is</w:t>
      </w:r>
      <w:r>
        <w:rPr>
          <w:spacing w:val="-9"/>
        </w:rPr>
        <w:t xml:space="preserve"> </w:t>
      </w:r>
      <w:r>
        <w:t>on</w:t>
      </w:r>
      <w:r>
        <w:rPr>
          <w:spacing w:val="-8"/>
        </w:rPr>
        <w:t xml:space="preserve"> </w:t>
      </w:r>
      <w:r>
        <w:t>an</w:t>
      </w:r>
      <w:r>
        <w:rPr>
          <w:spacing w:val="-8"/>
        </w:rPr>
        <w:t xml:space="preserve"> </w:t>
      </w:r>
      <w:r>
        <w:t>approved</w:t>
      </w:r>
      <w:r>
        <w:rPr>
          <w:spacing w:val="-4"/>
        </w:rPr>
        <w:t xml:space="preserve"> </w:t>
      </w:r>
      <w:r>
        <w:t>leave</w:t>
      </w:r>
      <w:r>
        <w:rPr>
          <w:spacing w:val="-6"/>
        </w:rPr>
        <w:t xml:space="preserve"> </w:t>
      </w:r>
      <w:r>
        <w:t>of</w:t>
      </w:r>
      <w:r>
        <w:rPr>
          <w:spacing w:val="-8"/>
        </w:rPr>
        <w:t xml:space="preserve"> </w:t>
      </w:r>
      <w:r>
        <w:t>absence</w:t>
      </w:r>
      <w:r>
        <w:rPr>
          <w:spacing w:val="-8"/>
        </w:rPr>
        <w:t xml:space="preserve"> </w:t>
      </w:r>
      <w:r>
        <w:t>retains</w:t>
      </w:r>
      <w:r>
        <w:rPr>
          <w:spacing w:val="-8"/>
        </w:rPr>
        <w:t xml:space="preserve"> </w:t>
      </w:r>
      <w:r>
        <w:t>in-school</w:t>
      </w:r>
      <w:r>
        <w:rPr>
          <w:spacing w:val="-8"/>
        </w:rPr>
        <w:t xml:space="preserve"> </w:t>
      </w:r>
      <w:r>
        <w:t>status</w:t>
      </w:r>
      <w:r>
        <w:rPr>
          <w:spacing w:val="-9"/>
        </w:rPr>
        <w:t xml:space="preserve"> </w:t>
      </w:r>
      <w:r>
        <w:t>for</w:t>
      </w:r>
      <w:r>
        <w:rPr>
          <w:spacing w:val="-10"/>
        </w:rPr>
        <w:t xml:space="preserve"> </w:t>
      </w:r>
      <w:r>
        <w:t>purposes</w:t>
      </w:r>
      <w:r>
        <w:rPr>
          <w:spacing w:val="-7"/>
        </w:rPr>
        <w:t xml:space="preserve"> </w:t>
      </w:r>
      <w:r>
        <w:t>of</w:t>
      </w:r>
      <w:r>
        <w:rPr>
          <w:spacing w:val="-8"/>
        </w:rPr>
        <w:t xml:space="preserve"> </w:t>
      </w:r>
      <w:r>
        <w:t>Title</w:t>
      </w:r>
      <w:r>
        <w:rPr>
          <w:spacing w:val="-8"/>
        </w:rPr>
        <w:t xml:space="preserve"> </w:t>
      </w:r>
      <w:r>
        <w:t>IV</w:t>
      </w:r>
      <w:r>
        <w:rPr>
          <w:spacing w:val="-8"/>
        </w:rPr>
        <w:t xml:space="preserve"> </w:t>
      </w:r>
      <w:r>
        <w:t>loans.</w:t>
      </w:r>
      <w:r>
        <w:rPr>
          <w:spacing w:val="-9"/>
        </w:rPr>
        <w:t xml:space="preserve"> </w:t>
      </w:r>
      <w:r>
        <w:t>Leaving without the College’s written approval will result in the student’s automatic withdrawal from the program. During a leave of absence, no student financial aid will be disbursed.</w:t>
      </w:r>
    </w:p>
    <w:p w:rsidR="00805E3E" w:rsidRDefault="00805E3E">
      <w:pPr>
        <w:pStyle w:val="BodyText"/>
        <w:spacing w:before="7"/>
        <w:rPr>
          <w:sz w:val="23"/>
        </w:rPr>
      </w:pPr>
    </w:p>
    <w:p w:rsidR="00805E3E" w:rsidRDefault="00614D44">
      <w:pPr>
        <w:pStyle w:val="BodyText"/>
        <w:spacing w:before="1" w:line="235" w:lineRule="auto"/>
        <w:ind w:left="220" w:right="515"/>
        <w:jc w:val="both"/>
      </w:pPr>
      <w:r>
        <w:t xml:space="preserve">Students who refuse to abide by the College’s leave of absence policy or who do not return on the scheduled date after a leave of absence will be withdrawn from the program. Petition for re-admission must be done in </w:t>
      </w:r>
      <w:r>
        <w:rPr>
          <w:spacing w:val="-2"/>
        </w:rPr>
        <w:t>writing.</w:t>
      </w:r>
    </w:p>
    <w:p w:rsidR="00805E3E" w:rsidRDefault="00805E3E">
      <w:pPr>
        <w:pStyle w:val="BodyText"/>
        <w:spacing w:before="10"/>
        <w:rPr>
          <w:sz w:val="23"/>
        </w:rPr>
      </w:pPr>
    </w:p>
    <w:p w:rsidR="00805E3E" w:rsidRDefault="00614D44">
      <w:pPr>
        <w:pStyle w:val="BodyText"/>
        <w:spacing w:line="235" w:lineRule="auto"/>
        <w:ind w:left="220" w:right="518"/>
        <w:jc w:val="both"/>
      </w:pPr>
      <w:r>
        <w:t xml:space="preserve">Re-admission is duly deliberated by the Instructor, Program Director, Director of Education and the Executive </w:t>
      </w:r>
      <w:r>
        <w:rPr>
          <w:spacing w:val="-2"/>
        </w:rPr>
        <w:t>Director.</w:t>
      </w:r>
    </w:p>
    <w:p w:rsidR="00805E3E" w:rsidRDefault="00805E3E">
      <w:pPr>
        <w:pStyle w:val="BodyText"/>
        <w:spacing w:before="11"/>
        <w:rPr>
          <w:sz w:val="26"/>
        </w:rPr>
      </w:pPr>
    </w:p>
    <w:p w:rsidR="00805E3E" w:rsidRDefault="00614D44">
      <w:pPr>
        <w:pStyle w:val="Heading2"/>
      </w:pPr>
      <w:bookmarkStart w:id="35" w:name="_bookmark35"/>
      <w:bookmarkEnd w:id="35"/>
      <w:r>
        <w:rPr>
          <w:spacing w:val="-2"/>
        </w:rPr>
        <w:t>Attendance</w:t>
      </w:r>
      <w:r>
        <w:rPr>
          <w:spacing w:val="-7"/>
        </w:rPr>
        <w:t xml:space="preserve"> </w:t>
      </w:r>
      <w:r>
        <w:rPr>
          <w:spacing w:val="-2"/>
        </w:rPr>
        <w:t>Review</w:t>
      </w:r>
      <w:r>
        <w:rPr>
          <w:spacing w:val="-7"/>
        </w:rPr>
        <w:t xml:space="preserve"> </w:t>
      </w:r>
      <w:r>
        <w:rPr>
          <w:spacing w:val="-2"/>
        </w:rPr>
        <w:t>and</w:t>
      </w:r>
      <w:r>
        <w:rPr>
          <w:spacing w:val="-6"/>
        </w:rPr>
        <w:t xml:space="preserve"> </w:t>
      </w:r>
      <w:r>
        <w:rPr>
          <w:spacing w:val="-2"/>
        </w:rPr>
        <w:t>Probation</w:t>
      </w:r>
      <w:r>
        <w:rPr>
          <w:spacing w:val="-4"/>
        </w:rPr>
        <w:t xml:space="preserve"> </w:t>
      </w:r>
      <w:r>
        <w:rPr>
          <w:spacing w:val="-2"/>
        </w:rPr>
        <w:t>Policies</w:t>
      </w:r>
    </w:p>
    <w:p w:rsidR="00805E3E" w:rsidRDefault="00805E3E">
      <w:pPr>
        <w:pStyle w:val="BodyText"/>
        <w:spacing w:before="4"/>
        <w:rPr>
          <w:b/>
          <w:sz w:val="22"/>
        </w:rPr>
      </w:pPr>
    </w:p>
    <w:p w:rsidR="00805E3E" w:rsidRDefault="00614D44">
      <w:pPr>
        <w:pStyle w:val="BodyText"/>
        <w:ind w:left="220"/>
      </w:pPr>
      <w:r>
        <w:t>A</w:t>
      </w:r>
      <w:r>
        <w:rPr>
          <w:spacing w:val="-6"/>
        </w:rPr>
        <w:t xml:space="preserve"> </w:t>
      </w:r>
      <w:r>
        <w:t>student</w:t>
      </w:r>
      <w:r>
        <w:rPr>
          <w:spacing w:val="-4"/>
        </w:rPr>
        <w:t xml:space="preserve"> </w:t>
      </w:r>
      <w:r>
        <w:t>will</w:t>
      </w:r>
      <w:r>
        <w:rPr>
          <w:spacing w:val="-8"/>
        </w:rPr>
        <w:t xml:space="preserve"> </w:t>
      </w:r>
      <w:r>
        <w:t>be</w:t>
      </w:r>
      <w:r>
        <w:rPr>
          <w:spacing w:val="-8"/>
        </w:rPr>
        <w:t xml:space="preserve"> </w:t>
      </w:r>
      <w:r>
        <w:t>placed</w:t>
      </w:r>
      <w:r>
        <w:rPr>
          <w:spacing w:val="-9"/>
        </w:rPr>
        <w:t xml:space="preserve"> </w:t>
      </w:r>
      <w:r>
        <w:t>on</w:t>
      </w:r>
      <w:r>
        <w:rPr>
          <w:spacing w:val="-4"/>
        </w:rPr>
        <w:t xml:space="preserve"> </w:t>
      </w:r>
      <w:r>
        <w:t>attendance</w:t>
      </w:r>
      <w:r>
        <w:rPr>
          <w:spacing w:val="-7"/>
        </w:rPr>
        <w:t xml:space="preserve"> </w:t>
      </w:r>
      <w:r>
        <w:t>review</w:t>
      </w:r>
      <w:r>
        <w:rPr>
          <w:spacing w:val="-6"/>
        </w:rPr>
        <w:t xml:space="preserve"> </w:t>
      </w:r>
      <w:r>
        <w:rPr>
          <w:spacing w:val="-5"/>
        </w:rPr>
        <w:t>if:</w:t>
      </w:r>
    </w:p>
    <w:p w:rsidR="00805E3E" w:rsidRDefault="00614D44">
      <w:pPr>
        <w:pStyle w:val="ListParagraph"/>
        <w:numPr>
          <w:ilvl w:val="0"/>
          <w:numId w:val="35"/>
        </w:numPr>
        <w:tabs>
          <w:tab w:val="left" w:pos="941"/>
        </w:tabs>
        <w:spacing w:before="5" w:line="288" w:lineRule="exact"/>
        <w:rPr>
          <w:sz w:val="24"/>
        </w:rPr>
      </w:pPr>
      <w:r>
        <w:rPr>
          <w:sz w:val="24"/>
        </w:rPr>
        <w:t>the</w:t>
      </w:r>
      <w:r>
        <w:rPr>
          <w:spacing w:val="-10"/>
          <w:sz w:val="24"/>
        </w:rPr>
        <w:t xml:space="preserve"> </w:t>
      </w:r>
      <w:r>
        <w:rPr>
          <w:sz w:val="24"/>
        </w:rPr>
        <w:t>student</w:t>
      </w:r>
      <w:r>
        <w:rPr>
          <w:spacing w:val="-5"/>
          <w:sz w:val="24"/>
        </w:rPr>
        <w:t xml:space="preserve"> </w:t>
      </w:r>
      <w:r>
        <w:rPr>
          <w:sz w:val="24"/>
        </w:rPr>
        <w:t>is</w:t>
      </w:r>
      <w:r>
        <w:rPr>
          <w:spacing w:val="-7"/>
          <w:sz w:val="24"/>
        </w:rPr>
        <w:t xml:space="preserve"> </w:t>
      </w:r>
      <w:r>
        <w:rPr>
          <w:sz w:val="24"/>
        </w:rPr>
        <w:t>absent</w:t>
      </w:r>
      <w:r>
        <w:rPr>
          <w:spacing w:val="-7"/>
          <w:sz w:val="24"/>
        </w:rPr>
        <w:t xml:space="preserve"> </w:t>
      </w:r>
      <w:r>
        <w:rPr>
          <w:sz w:val="24"/>
        </w:rPr>
        <w:t>three</w:t>
      </w:r>
      <w:r>
        <w:rPr>
          <w:spacing w:val="-4"/>
          <w:sz w:val="24"/>
        </w:rPr>
        <w:t xml:space="preserve"> </w:t>
      </w:r>
      <w:r>
        <w:rPr>
          <w:sz w:val="24"/>
        </w:rPr>
        <w:t>days</w:t>
      </w:r>
      <w:r>
        <w:rPr>
          <w:spacing w:val="-6"/>
          <w:sz w:val="24"/>
        </w:rPr>
        <w:t xml:space="preserve"> </w:t>
      </w:r>
      <w:r>
        <w:rPr>
          <w:sz w:val="24"/>
        </w:rPr>
        <w:t>or</w:t>
      </w:r>
      <w:r>
        <w:rPr>
          <w:spacing w:val="-8"/>
          <w:sz w:val="24"/>
        </w:rPr>
        <w:t xml:space="preserve"> </w:t>
      </w:r>
      <w:r>
        <w:rPr>
          <w:sz w:val="24"/>
        </w:rPr>
        <w:t>more</w:t>
      </w:r>
      <w:r>
        <w:rPr>
          <w:spacing w:val="-5"/>
          <w:sz w:val="24"/>
        </w:rPr>
        <w:t xml:space="preserve"> </w:t>
      </w:r>
      <w:r>
        <w:rPr>
          <w:sz w:val="24"/>
        </w:rPr>
        <w:t>in</w:t>
      </w:r>
      <w:r>
        <w:rPr>
          <w:spacing w:val="-5"/>
          <w:sz w:val="24"/>
        </w:rPr>
        <w:t xml:space="preserve"> </w:t>
      </w:r>
      <w:r>
        <w:rPr>
          <w:sz w:val="24"/>
        </w:rPr>
        <w:t>any</w:t>
      </w:r>
      <w:r>
        <w:rPr>
          <w:spacing w:val="-6"/>
          <w:sz w:val="24"/>
        </w:rPr>
        <w:t xml:space="preserve"> </w:t>
      </w:r>
      <w:r>
        <w:rPr>
          <w:sz w:val="24"/>
        </w:rPr>
        <w:t>calendar</w:t>
      </w:r>
      <w:r>
        <w:rPr>
          <w:spacing w:val="-4"/>
          <w:sz w:val="24"/>
        </w:rPr>
        <w:t xml:space="preserve"> </w:t>
      </w:r>
      <w:r>
        <w:rPr>
          <w:spacing w:val="-2"/>
          <w:sz w:val="24"/>
        </w:rPr>
        <w:t>month</w:t>
      </w:r>
    </w:p>
    <w:p w:rsidR="00805E3E" w:rsidRDefault="00614D44">
      <w:pPr>
        <w:pStyle w:val="ListParagraph"/>
        <w:numPr>
          <w:ilvl w:val="0"/>
          <w:numId w:val="35"/>
        </w:numPr>
        <w:tabs>
          <w:tab w:val="left" w:pos="941"/>
        </w:tabs>
        <w:spacing w:line="286" w:lineRule="exact"/>
        <w:rPr>
          <w:sz w:val="24"/>
        </w:rPr>
      </w:pPr>
      <w:r>
        <w:rPr>
          <w:sz w:val="24"/>
        </w:rPr>
        <w:t>the</w:t>
      </w:r>
      <w:r>
        <w:rPr>
          <w:spacing w:val="30"/>
          <w:sz w:val="24"/>
        </w:rPr>
        <w:t xml:space="preserve"> </w:t>
      </w:r>
      <w:r>
        <w:rPr>
          <w:sz w:val="24"/>
        </w:rPr>
        <w:t>College,</w:t>
      </w:r>
      <w:r>
        <w:rPr>
          <w:spacing w:val="31"/>
          <w:sz w:val="24"/>
        </w:rPr>
        <w:t xml:space="preserve"> </w:t>
      </w:r>
      <w:r>
        <w:rPr>
          <w:sz w:val="24"/>
        </w:rPr>
        <w:t>at</w:t>
      </w:r>
      <w:r>
        <w:rPr>
          <w:spacing w:val="31"/>
          <w:sz w:val="24"/>
        </w:rPr>
        <w:t xml:space="preserve"> </w:t>
      </w:r>
      <w:r>
        <w:rPr>
          <w:sz w:val="24"/>
        </w:rPr>
        <w:t>any</w:t>
      </w:r>
      <w:r>
        <w:rPr>
          <w:spacing w:val="31"/>
          <w:sz w:val="24"/>
        </w:rPr>
        <w:t xml:space="preserve"> </w:t>
      </w:r>
      <w:r>
        <w:rPr>
          <w:sz w:val="24"/>
        </w:rPr>
        <w:t>time</w:t>
      </w:r>
      <w:r>
        <w:rPr>
          <w:spacing w:val="29"/>
          <w:sz w:val="24"/>
        </w:rPr>
        <w:t xml:space="preserve"> </w:t>
      </w:r>
      <w:r>
        <w:rPr>
          <w:sz w:val="24"/>
        </w:rPr>
        <w:t>in</w:t>
      </w:r>
      <w:r>
        <w:rPr>
          <w:spacing w:val="31"/>
          <w:sz w:val="24"/>
        </w:rPr>
        <w:t xml:space="preserve"> </w:t>
      </w:r>
      <w:r>
        <w:rPr>
          <w:sz w:val="24"/>
        </w:rPr>
        <w:t>its</w:t>
      </w:r>
      <w:r>
        <w:rPr>
          <w:spacing w:val="29"/>
          <w:sz w:val="24"/>
        </w:rPr>
        <w:t xml:space="preserve"> </w:t>
      </w:r>
      <w:r>
        <w:rPr>
          <w:sz w:val="24"/>
        </w:rPr>
        <w:t>discretion,</w:t>
      </w:r>
      <w:r>
        <w:rPr>
          <w:spacing w:val="28"/>
          <w:sz w:val="24"/>
        </w:rPr>
        <w:t xml:space="preserve"> </w:t>
      </w:r>
      <w:r>
        <w:rPr>
          <w:sz w:val="24"/>
        </w:rPr>
        <w:t>determines</w:t>
      </w:r>
      <w:r>
        <w:rPr>
          <w:spacing w:val="31"/>
          <w:sz w:val="24"/>
        </w:rPr>
        <w:t xml:space="preserve"> </w:t>
      </w:r>
      <w:r>
        <w:rPr>
          <w:sz w:val="24"/>
        </w:rPr>
        <w:t>that</w:t>
      </w:r>
      <w:r>
        <w:rPr>
          <w:spacing w:val="31"/>
          <w:sz w:val="24"/>
        </w:rPr>
        <w:t xml:space="preserve"> </w:t>
      </w:r>
      <w:r>
        <w:rPr>
          <w:sz w:val="24"/>
        </w:rPr>
        <w:t>the</w:t>
      </w:r>
      <w:r>
        <w:rPr>
          <w:spacing w:val="33"/>
          <w:sz w:val="24"/>
        </w:rPr>
        <w:t xml:space="preserve"> </w:t>
      </w:r>
      <w:r>
        <w:rPr>
          <w:sz w:val="24"/>
        </w:rPr>
        <w:t>circumstances</w:t>
      </w:r>
      <w:r>
        <w:rPr>
          <w:spacing w:val="30"/>
          <w:sz w:val="24"/>
        </w:rPr>
        <w:t xml:space="preserve"> </w:t>
      </w:r>
      <w:r>
        <w:rPr>
          <w:sz w:val="24"/>
        </w:rPr>
        <w:t>giving</w:t>
      </w:r>
      <w:r>
        <w:rPr>
          <w:spacing w:val="30"/>
          <w:sz w:val="24"/>
        </w:rPr>
        <w:t xml:space="preserve"> </w:t>
      </w:r>
      <w:r>
        <w:rPr>
          <w:sz w:val="24"/>
        </w:rPr>
        <w:t>rise</w:t>
      </w:r>
      <w:r>
        <w:rPr>
          <w:spacing w:val="30"/>
          <w:sz w:val="24"/>
        </w:rPr>
        <w:t xml:space="preserve"> </w:t>
      </w:r>
      <w:r>
        <w:rPr>
          <w:sz w:val="24"/>
        </w:rPr>
        <w:t>to</w:t>
      </w:r>
      <w:r>
        <w:rPr>
          <w:spacing w:val="30"/>
          <w:sz w:val="24"/>
        </w:rPr>
        <w:t xml:space="preserve"> </w:t>
      </w:r>
      <w:r>
        <w:rPr>
          <w:sz w:val="24"/>
        </w:rPr>
        <w:t>any</w:t>
      </w:r>
      <w:r>
        <w:rPr>
          <w:spacing w:val="30"/>
          <w:sz w:val="24"/>
        </w:rPr>
        <w:t xml:space="preserve"> </w:t>
      </w:r>
      <w:r>
        <w:rPr>
          <w:spacing w:val="-4"/>
          <w:sz w:val="24"/>
        </w:rPr>
        <w:t>such</w:t>
      </w:r>
    </w:p>
    <w:p w:rsidR="00805E3E" w:rsidRDefault="00614D44">
      <w:pPr>
        <w:pStyle w:val="BodyText"/>
        <w:spacing w:line="290" w:lineRule="exact"/>
        <w:ind w:left="940"/>
      </w:pPr>
      <w:r>
        <w:t>student’s</w:t>
      </w:r>
      <w:r>
        <w:rPr>
          <w:spacing w:val="-4"/>
        </w:rPr>
        <w:t xml:space="preserve"> </w:t>
      </w:r>
      <w:r>
        <w:t>absences,</w:t>
      </w:r>
      <w:r>
        <w:rPr>
          <w:spacing w:val="-3"/>
        </w:rPr>
        <w:t xml:space="preserve"> </w:t>
      </w:r>
      <w:r>
        <w:t>tardiness,</w:t>
      </w:r>
      <w:r>
        <w:rPr>
          <w:spacing w:val="-2"/>
        </w:rPr>
        <w:t xml:space="preserve"> </w:t>
      </w:r>
      <w:r>
        <w:t>or</w:t>
      </w:r>
      <w:r>
        <w:rPr>
          <w:spacing w:val="-3"/>
        </w:rPr>
        <w:t xml:space="preserve"> </w:t>
      </w:r>
      <w:r>
        <w:t>early</w:t>
      </w:r>
      <w:r>
        <w:rPr>
          <w:spacing w:val="-4"/>
        </w:rPr>
        <w:t xml:space="preserve"> </w:t>
      </w:r>
      <w:r>
        <w:t>departures</w:t>
      </w:r>
      <w:r>
        <w:rPr>
          <w:spacing w:val="-4"/>
        </w:rPr>
        <w:t xml:space="preserve"> </w:t>
      </w:r>
      <w:r>
        <w:t>are</w:t>
      </w:r>
      <w:r>
        <w:rPr>
          <w:spacing w:val="-3"/>
        </w:rPr>
        <w:t xml:space="preserve"> </w:t>
      </w:r>
      <w:r>
        <w:t>not</w:t>
      </w:r>
      <w:r>
        <w:rPr>
          <w:spacing w:val="-3"/>
        </w:rPr>
        <w:t xml:space="preserve"> </w:t>
      </w:r>
      <w:r>
        <w:t>reasonable</w:t>
      </w:r>
      <w:r>
        <w:rPr>
          <w:spacing w:val="-1"/>
        </w:rPr>
        <w:t xml:space="preserve"> </w:t>
      </w:r>
      <w:r>
        <w:t>or</w:t>
      </w:r>
      <w:r>
        <w:rPr>
          <w:spacing w:val="-1"/>
        </w:rPr>
        <w:t xml:space="preserve"> </w:t>
      </w:r>
      <w:r>
        <w:t xml:space="preserve">are </w:t>
      </w:r>
      <w:r>
        <w:rPr>
          <w:spacing w:val="-2"/>
        </w:rPr>
        <w:t>unexcused</w:t>
      </w:r>
    </w:p>
    <w:p w:rsidR="00805E3E" w:rsidRDefault="00805E3E">
      <w:pPr>
        <w:spacing w:line="290" w:lineRule="exact"/>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8" w:line="232" w:lineRule="auto"/>
        <w:ind w:left="220" w:right="601"/>
        <w:jc w:val="both"/>
      </w:pPr>
      <w:bookmarkStart w:id="36" w:name="_bookmark36"/>
      <w:bookmarkEnd w:id="36"/>
      <w:r>
        <w:t>Attendance</w:t>
      </w:r>
      <w:r>
        <w:rPr>
          <w:spacing w:val="-5"/>
        </w:rPr>
        <w:t xml:space="preserve"> </w:t>
      </w:r>
      <w:r>
        <w:t>review</w:t>
      </w:r>
      <w:r>
        <w:rPr>
          <w:spacing w:val="-8"/>
        </w:rPr>
        <w:t xml:space="preserve"> </w:t>
      </w:r>
      <w:r>
        <w:t>begins</w:t>
      </w:r>
      <w:r>
        <w:rPr>
          <w:spacing w:val="-10"/>
        </w:rPr>
        <w:t xml:space="preserve"> </w:t>
      </w:r>
      <w:r>
        <w:t>after</w:t>
      </w:r>
      <w:r>
        <w:rPr>
          <w:spacing w:val="-8"/>
        </w:rPr>
        <w:t xml:space="preserve"> </w:t>
      </w:r>
      <w:r>
        <w:t>the</w:t>
      </w:r>
      <w:r>
        <w:rPr>
          <w:spacing w:val="-7"/>
        </w:rPr>
        <w:t xml:space="preserve"> </w:t>
      </w:r>
      <w:r>
        <w:t>violation</w:t>
      </w:r>
      <w:r>
        <w:rPr>
          <w:spacing w:val="-9"/>
        </w:rPr>
        <w:t xml:space="preserve"> </w:t>
      </w:r>
      <w:r>
        <w:t>and</w:t>
      </w:r>
      <w:r>
        <w:rPr>
          <w:spacing w:val="-8"/>
        </w:rPr>
        <w:t xml:space="preserve"> </w:t>
      </w:r>
      <w:r>
        <w:t>lasts</w:t>
      </w:r>
      <w:r>
        <w:rPr>
          <w:spacing w:val="-7"/>
        </w:rPr>
        <w:t xml:space="preserve"> </w:t>
      </w:r>
      <w:r>
        <w:t>for</w:t>
      </w:r>
      <w:r>
        <w:rPr>
          <w:spacing w:val="-9"/>
        </w:rPr>
        <w:t xml:space="preserve"> </w:t>
      </w:r>
      <w:r>
        <w:t>the</w:t>
      </w:r>
      <w:r>
        <w:rPr>
          <w:spacing w:val="-7"/>
        </w:rPr>
        <w:t xml:space="preserve"> </w:t>
      </w:r>
      <w:r>
        <w:t>duration</w:t>
      </w:r>
      <w:r>
        <w:rPr>
          <w:spacing w:val="-10"/>
        </w:rPr>
        <w:t xml:space="preserve"> </w:t>
      </w:r>
      <w:r>
        <w:t>deemed</w:t>
      </w:r>
      <w:r>
        <w:rPr>
          <w:spacing w:val="-7"/>
        </w:rPr>
        <w:t xml:space="preserve"> </w:t>
      </w:r>
      <w:r>
        <w:t>appropriate</w:t>
      </w:r>
      <w:r>
        <w:rPr>
          <w:spacing w:val="-9"/>
        </w:rPr>
        <w:t xml:space="preserve"> </w:t>
      </w:r>
      <w:r>
        <w:t>by</w:t>
      </w:r>
      <w:r>
        <w:rPr>
          <w:spacing w:val="-10"/>
        </w:rPr>
        <w:t xml:space="preserve"> </w:t>
      </w:r>
      <w:r>
        <w:t>the</w:t>
      </w:r>
      <w:r>
        <w:rPr>
          <w:spacing w:val="-9"/>
        </w:rPr>
        <w:t xml:space="preserve"> </w:t>
      </w:r>
      <w:r>
        <w:t>Attendance Review Panel.</w:t>
      </w:r>
    </w:p>
    <w:p w:rsidR="00805E3E" w:rsidRDefault="00805E3E">
      <w:pPr>
        <w:pStyle w:val="BodyText"/>
        <w:spacing w:before="1"/>
      </w:pPr>
    </w:p>
    <w:p w:rsidR="00805E3E" w:rsidRDefault="00614D44">
      <w:pPr>
        <w:pStyle w:val="BodyText"/>
        <w:spacing w:line="235" w:lineRule="auto"/>
        <w:ind w:left="220" w:right="517"/>
        <w:jc w:val="both"/>
      </w:pPr>
      <w:r>
        <w:t>If the student incurs the equivalent of three or more absences during the review period or if the College otherwise determines unsatisfactory compliance with the attendance policy, the student may be placed on Attendance Probation. If the student incurs the equivalent of three or more absences during the probation period</w:t>
      </w:r>
      <w:r>
        <w:rPr>
          <w:spacing w:val="35"/>
        </w:rPr>
        <w:t xml:space="preserve"> </w:t>
      </w:r>
      <w:r>
        <w:t>or</w:t>
      </w:r>
      <w:r>
        <w:rPr>
          <w:spacing w:val="-4"/>
        </w:rPr>
        <w:t xml:space="preserve"> </w:t>
      </w:r>
      <w:r>
        <w:t>the</w:t>
      </w:r>
      <w:r>
        <w:rPr>
          <w:spacing w:val="-5"/>
        </w:rPr>
        <w:t xml:space="preserve"> </w:t>
      </w:r>
      <w:r>
        <w:t>College</w:t>
      </w:r>
      <w:r>
        <w:rPr>
          <w:spacing w:val="-5"/>
        </w:rPr>
        <w:t xml:space="preserve"> </w:t>
      </w:r>
      <w:r>
        <w:t>otherwise</w:t>
      </w:r>
      <w:r>
        <w:rPr>
          <w:spacing w:val="-2"/>
        </w:rPr>
        <w:t xml:space="preserve"> </w:t>
      </w:r>
      <w:r>
        <w:t>determines</w:t>
      </w:r>
      <w:r>
        <w:rPr>
          <w:spacing w:val="-5"/>
        </w:rPr>
        <w:t xml:space="preserve"> </w:t>
      </w:r>
      <w:r>
        <w:t>unsatisfactory</w:t>
      </w:r>
      <w:r>
        <w:rPr>
          <w:spacing w:val="-3"/>
        </w:rPr>
        <w:t xml:space="preserve"> </w:t>
      </w:r>
      <w:r>
        <w:t>compliance</w:t>
      </w:r>
      <w:r>
        <w:rPr>
          <w:spacing w:val="-2"/>
        </w:rPr>
        <w:t xml:space="preserve"> </w:t>
      </w:r>
      <w:r>
        <w:t>with</w:t>
      </w:r>
      <w:r>
        <w:rPr>
          <w:spacing w:val="-2"/>
        </w:rPr>
        <w:t xml:space="preserve"> </w:t>
      </w:r>
      <w:r>
        <w:t>the</w:t>
      </w:r>
      <w:r>
        <w:rPr>
          <w:spacing w:val="-2"/>
        </w:rPr>
        <w:t xml:space="preserve"> </w:t>
      </w:r>
      <w:r>
        <w:t>attendance</w:t>
      </w:r>
      <w:r>
        <w:rPr>
          <w:spacing w:val="-4"/>
        </w:rPr>
        <w:t xml:space="preserve"> </w:t>
      </w:r>
      <w:r>
        <w:t>policy,</w:t>
      </w:r>
      <w:r>
        <w:rPr>
          <w:spacing w:val="-5"/>
        </w:rPr>
        <w:t xml:space="preserve"> </w:t>
      </w:r>
      <w:r>
        <w:t>the</w:t>
      </w:r>
      <w:r>
        <w:rPr>
          <w:spacing w:val="-5"/>
        </w:rPr>
        <w:t xml:space="preserve"> </w:t>
      </w:r>
      <w:r>
        <w:t>student will be terminated from the program</w:t>
      </w:r>
    </w:p>
    <w:p w:rsidR="00805E3E" w:rsidRDefault="00805E3E">
      <w:pPr>
        <w:pStyle w:val="BodyText"/>
        <w:spacing w:before="2"/>
      </w:pPr>
    </w:p>
    <w:p w:rsidR="00805E3E" w:rsidRDefault="00614D44">
      <w:pPr>
        <w:pStyle w:val="Heading2"/>
        <w:spacing w:before="1"/>
      </w:pPr>
      <w:r>
        <w:rPr>
          <w:spacing w:val="-4"/>
        </w:rPr>
        <w:t>Attendance</w:t>
      </w:r>
      <w:r>
        <w:rPr>
          <w:spacing w:val="3"/>
        </w:rPr>
        <w:t xml:space="preserve"> </w:t>
      </w:r>
      <w:r>
        <w:rPr>
          <w:spacing w:val="-4"/>
        </w:rPr>
        <w:t>Review</w:t>
      </w:r>
      <w:r>
        <w:rPr>
          <w:spacing w:val="1"/>
        </w:rPr>
        <w:t xml:space="preserve"> </w:t>
      </w:r>
      <w:r>
        <w:rPr>
          <w:spacing w:val="-4"/>
        </w:rPr>
        <w:t>Panel</w:t>
      </w:r>
    </w:p>
    <w:p w:rsidR="00805E3E" w:rsidRDefault="00805E3E">
      <w:pPr>
        <w:pStyle w:val="BodyText"/>
        <w:spacing w:before="8"/>
        <w:rPr>
          <w:b/>
          <w:sz w:val="22"/>
        </w:rPr>
      </w:pPr>
    </w:p>
    <w:p w:rsidR="00805E3E" w:rsidRDefault="00614D44">
      <w:pPr>
        <w:pStyle w:val="BodyText"/>
        <w:spacing w:line="235" w:lineRule="auto"/>
        <w:ind w:left="220" w:right="510"/>
        <w:jc w:val="both"/>
      </w:pPr>
      <w:r>
        <w:t>The</w:t>
      </w:r>
      <w:r>
        <w:rPr>
          <w:spacing w:val="-1"/>
        </w:rPr>
        <w:t xml:space="preserve"> </w:t>
      </w:r>
      <w:r>
        <w:t>Attendance</w:t>
      </w:r>
      <w:r>
        <w:rPr>
          <w:spacing w:val="-2"/>
        </w:rPr>
        <w:t xml:space="preserve"> </w:t>
      </w:r>
      <w:r>
        <w:t>Review</w:t>
      </w:r>
      <w:r>
        <w:rPr>
          <w:spacing w:val="-3"/>
        </w:rPr>
        <w:t xml:space="preserve"> </w:t>
      </w:r>
      <w:r>
        <w:t>Panel</w:t>
      </w:r>
      <w:r>
        <w:rPr>
          <w:spacing w:val="-1"/>
        </w:rPr>
        <w:t xml:space="preserve"> </w:t>
      </w:r>
      <w:r>
        <w:t>includes</w:t>
      </w:r>
      <w:r>
        <w:rPr>
          <w:spacing w:val="-2"/>
        </w:rPr>
        <w:t xml:space="preserve"> </w:t>
      </w:r>
      <w:r>
        <w:t>the</w:t>
      </w:r>
      <w:r>
        <w:rPr>
          <w:spacing w:val="-2"/>
        </w:rPr>
        <w:t xml:space="preserve"> </w:t>
      </w:r>
      <w:r>
        <w:t>Executive</w:t>
      </w:r>
      <w:r>
        <w:rPr>
          <w:spacing w:val="-2"/>
        </w:rPr>
        <w:t xml:space="preserve"> </w:t>
      </w:r>
      <w:r>
        <w:t>Director,</w:t>
      </w:r>
      <w:r>
        <w:rPr>
          <w:spacing w:val="-3"/>
        </w:rPr>
        <w:t xml:space="preserve"> </w:t>
      </w:r>
      <w:r>
        <w:t>Director</w:t>
      </w:r>
      <w:r>
        <w:rPr>
          <w:spacing w:val="-2"/>
        </w:rPr>
        <w:t xml:space="preserve"> </w:t>
      </w:r>
      <w:r>
        <w:t>of</w:t>
      </w:r>
      <w:r>
        <w:rPr>
          <w:spacing w:val="-3"/>
        </w:rPr>
        <w:t xml:space="preserve"> </w:t>
      </w:r>
      <w:r>
        <w:t>Education,</w:t>
      </w:r>
      <w:r>
        <w:rPr>
          <w:spacing w:val="-1"/>
        </w:rPr>
        <w:t xml:space="preserve"> </w:t>
      </w:r>
      <w:r>
        <w:t>Program</w:t>
      </w:r>
      <w:r>
        <w:rPr>
          <w:spacing w:val="-3"/>
        </w:rPr>
        <w:t xml:space="preserve"> </w:t>
      </w:r>
      <w:r>
        <w:t>Director.</w:t>
      </w:r>
      <w:r>
        <w:rPr>
          <w:spacing w:val="-2"/>
        </w:rPr>
        <w:t xml:space="preserve"> </w:t>
      </w:r>
      <w:r>
        <w:t>Faculty In-Charge and other designated personnel. The panel will review the circumstances that caused the infraction and</w:t>
      </w:r>
      <w:r>
        <w:rPr>
          <w:spacing w:val="-5"/>
        </w:rPr>
        <w:t xml:space="preserve"> </w:t>
      </w:r>
      <w:r>
        <w:t>propose</w:t>
      </w:r>
      <w:r>
        <w:rPr>
          <w:spacing w:val="-3"/>
        </w:rPr>
        <w:t xml:space="preserve"> </w:t>
      </w:r>
      <w:r>
        <w:t>corrective</w:t>
      </w:r>
      <w:r>
        <w:rPr>
          <w:spacing w:val="-5"/>
        </w:rPr>
        <w:t xml:space="preserve"> </w:t>
      </w:r>
      <w:r>
        <w:t>measures</w:t>
      </w:r>
      <w:r>
        <w:rPr>
          <w:spacing w:val="-5"/>
        </w:rPr>
        <w:t xml:space="preserve"> </w:t>
      </w:r>
      <w:r>
        <w:t>to</w:t>
      </w:r>
      <w:r>
        <w:rPr>
          <w:spacing w:val="-3"/>
        </w:rPr>
        <w:t xml:space="preserve"> </w:t>
      </w:r>
      <w:r>
        <w:t>and</w:t>
      </w:r>
      <w:r>
        <w:rPr>
          <w:spacing w:val="-5"/>
        </w:rPr>
        <w:t xml:space="preserve"> </w:t>
      </w:r>
      <w:r>
        <w:t>for</w:t>
      </w:r>
      <w:r>
        <w:rPr>
          <w:spacing w:val="-5"/>
        </w:rPr>
        <w:t xml:space="preserve"> </w:t>
      </w:r>
      <w:r>
        <w:t>the</w:t>
      </w:r>
      <w:r>
        <w:rPr>
          <w:spacing w:val="-6"/>
        </w:rPr>
        <w:t xml:space="preserve"> </w:t>
      </w:r>
      <w:r>
        <w:t>student.</w:t>
      </w:r>
      <w:r>
        <w:rPr>
          <w:spacing w:val="-6"/>
        </w:rPr>
        <w:t xml:space="preserve"> </w:t>
      </w:r>
      <w:r>
        <w:t>The</w:t>
      </w:r>
      <w:r>
        <w:rPr>
          <w:spacing w:val="-3"/>
        </w:rPr>
        <w:t xml:space="preserve"> </w:t>
      </w:r>
      <w:r>
        <w:t>student</w:t>
      </w:r>
      <w:r>
        <w:rPr>
          <w:spacing w:val="-2"/>
        </w:rPr>
        <w:t xml:space="preserve"> </w:t>
      </w:r>
      <w:r>
        <w:t>must</w:t>
      </w:r>
      <w:r>
        <w:rPr>
          <w:spacing w:val="-3"/>
        </w:rPr>
        <w:t xml:space="preserve"> </w:t>
      </w:r>
      <w:r>
        <w:t>comply</w:t>
      </w:r>
      <w:r>
        <w:rPr>
          <w:spacing w:val="-3"/>
        </w:rPr>
        <w:t xml:space="preserve"> </w:t>
      </w:r>
      <w:r>
        <w:t>with</w:t>
      </w:r>
      <w:r>
        <w:rPr>
          <w:spacing w:val="-5"/>
        </w:rPr>
        <w:t xml:space="preserve"> </w:t>
      </w:r>
      <w:r>
        <w:t>the</w:t>
      </w:r>
      <w:r>
        <w:rPr>
          <w:spacing w:val="-3"/>
        </w:rPr>
        <w:t xml:space="preserve"> </w:t>
      </w:r>
      <w:r>
        <w:t>decision</w:t>
      </w:r>
      <w:r>
        <w:rPr>
          <w:spacing w:val="-2"/>
        </w:rPr>
        <w:t xml:space="preserve"> </w:t>
      </w:r>
      <w:r>
        <w:t>within</w:t>
      </w:r>
      <w:r>
        <w:rPr>
          <w:spacing w:val="-2"/>
        </w:rPr>
        <w:t xml:space="preserve"> </w:t>
      </w:r>
      <w:r>
        <w:t>the time frame designated by the panel. Failure to comply will result in probation or termination.</w:t>
      </w:r>
    </w:p>
    <w:p w:rsidR="00805E3E" w:rsidRDefault="00805E3E">
      <w:pPr>
        <w:pStyle w:val="BodyText"/>
        <w:spacing w:before="2"/>
      </w:pPr>
    </w:p>
    <w:p w:rsidR="00805E3E" w:rsidRDefault="00614D44">
      <w:pPr>
        <w:pStyle w:val="Heading2"/>
      </w:pPr>
      <w:r>
        <w:t>Make-Up</w:t>
      </w:r>
      <w:r>
        <w:rPr>
          <w:spacing w:val="-14"/>
        </w:rPr>
        <w:t xml:space="preserve"> </w:t>
      </w:r>
      <w:r>
        <w:rPr>
          <w:spacing w:val="-2"/>
        </w:rPr>
        <w:t>Hours</w:t>
      </w:r>
    </w:p>
    <w:p w:rsidR="00805E3E" w:rsidRDefault="00805E3E">
      <w:pPr>
        <w:pStyle w:val="BodyText"/>
        <w:spacing w:before="1"/>
        <w:rPr>
          <w:b/>
          <w:sz w:val="23"/>
        </w:rPr>
      </w:pPr>
    </w:p>
    <w:p w:rsidR="00805E3E" w:rsidRDefault="00614D44">
      <w:pPr>
        <w:pStyle w:val="BodyText"/>
        <w:spacing w:line="232" w:lineRule="auto"/>
        <w:ind w:left="220" w:right="574"/>
        <w:jc w:val="both"/>
      </w:pPr>
      <w:r>
        <w:t>Make-up</w:t>
      </w:r>
      <w:r>
        <w:rPr>
          <w:spacing w:val="-4"/>
        </w:rPr>
        <w:t xml:space="preserve"> </w:t>
      </w:r>
      <w:r>
        <w:t>time</w:t>
      </w:r>
      <w:r>
        <w:rPr>
          <w:spacing w:val="-4"/>
        </w:rPr>
        <w:t xml:space="preserve"> </w:t>
      </w:r>
      <w:r>
        <w:t>shall</w:t>
      </w:r>
      <w:r>
        <w:rPr>
          <w:spacing w:val="-5"/>
        </w:rPr>
        <w:t xml:space="preserve"> </w:t>
      </w:r>
      <w:r>
        <w:t>be</w:t>
      </w:r>
      <w:r>
        <w:rPr>
          <w:spacing w:val="-7"/>
        </w:rPr>
        <w:t xml:space="preserve"> </w:t>
      </w:r>
      <w:r>
        <w:t>based</w:t>
      </w:r>
      <w:r>
        <w:rPr>
          <w:spacing w:val="-3"/>
        </w:rPr>
        <w:t xml:space="preserve"> </w:t>
      </w:r>
      <w:r>
        <w:t>on</w:t>
      </w:r>
      <w:r>
        <w:rPr>
          <w:spacing w:val="-6"/>
        </w:rPr>
        <w:t xml:space="preserve"> </w:t>
      </w:r>
      <w:r>
        <w:t>the</w:t>
      </w:r>
      <w:r>
        <w:rPr>
          <w:spacing w:val="-4"/>
        </w:rPr>
        <w:t xml:space="preserve"> </w:t>
      </w:r>
      <w:r>
        <w:t>student</w:t>
      </w:r>
      <w:r>
        <w:rPr>
          <w:spacing w:val="-3"/>
        </w:rPr>
        <w:t xml:space="preserve"> </w:t>
      </w:r>
      <w:r>
        <w:t>not</w:t>
      </w:r>
      <w:r>
        <w:rPr>
          <w:spacing w:val="-7"/>
        </w:rPr>
        <w:t xml:space="preserve"> </w:t>
      </w:r>
      <w:r>
        <w:t>meeting</w:t>
      </w:r>
      <w:r>
        <w:rPr>
          <w:spacing w:val="-4"/>
        </w:rPr>
        <w:t xml:space="preserve"> </w:t>
      </w:r>
      <w:r>
        <w:t>one</w:t>
      </w:r>
      <w:r>
        <w:rPr>
          <w:spacing w:val="-7"/>
        </w:rPr>
        <w:t xml:space="preserve"> </w:t>
      </w:r>
      <w:r>
        <w:t>or</w:t>
      </w:r>
      <w:r>
        <w:rPr>
          <w:spacing w:val="-5"/>
        </w:rPr>
        <w:t xml:space="preserve"> </w:t>
      </w:r>
      <w:r>
        <w:t>more</w:t>
      </w:r>
      <w:r>
        <w:rPr>
          <w:spacing w:val="-4"/>
        </w:rPr>
        <w:t xml:space="preserve"> </w:t>
      </w:r>
      <w:r>
        <w:t>courses</w:t>
      </w:r>
      <w:r>
        <w:rPr>
          <w:spacing w:val="-5"/>
        </w:rPr>
        <w:t xml:space="preserve"> </w:t>
      </w:r>
      <w:r>
        <w:t>or</w:t>
      </w:r>
      <w:r>
        <w:rPr>
          <w:spacing w:val="-6"/>
        </w:rPr>
        <w:t xml:space="preserve"> </w:t>
      </w:r>
      <w:r>
        <w:t>clinical</w:t>
      </w:r>
      <w:r>
        <w:rPr>
          <w:spacing w:val="-7"/>
        </w:rPr>
        <w:t xml:space="preserve"> </w:t>
      </w:r>
      <w:r>
        <w:t>objectives.</w:t>
      </w:r>
      <w:r>
        <w:rPr>
          <w:spacing w:val="-5"/>
        </w:rPr>
        <w:t xml:space="preserve"> </w:t>
      </w:r>
      <w:r>
        <w:t>The</w:t>
      </w:r>
      <w:r>
        <w:rPr>
          <w:spacing w:val="-4"/>
        </w:rPr>
        <w:t xml:space="preserve"> </w:t>
      </w:r>
      <w:r>
        <w:t>make- up assignment will be focused on objective(s) (theoretical/practical) missed.</w:t>
      </w:r>
    </w:p>
    <w:p w:rsidR="00805E3E" w:rsidRDefault="00805E3E">
      <w:pPr>
        <w:pStyle w:val="BodyText"/>
        <w:spacing w:before="10"/>
        <w:rPr>
          <w:sz w:val="23"/>
        </w:rPr>
      </w:pPr>
    </w:p>
    <w:p w:rsidR="00805E3E" w:rsidRDefault="00614D44">
      <w:pPr>
        <w:pStyle w:val="Heading4"/>
      </w:pPr>
      <w:r>
        <w:t>For</w:t>
      </w:r>
      <w:r>
        <w:rPr>
          <w:spacing w:val="-10"/>
        </w:rPr>
        <w:t xml:space="preserve"> </w:t>
      </w:r>
      <w:r>
        <w:t>Theory</w:t>
      </w:r>
      <w:r>
        <w:rPr>
          <w:spacing w:val="-2"/>
        </w:rPr>
        <w:t xml:space="preserve"> </w:t>
      </w:r>
      <w:r>
        <w:t>missed,</w:t>
      </w:r>
      <w:r>
        <w:rPr>
          <w:spacing w:val="-8"/>
        </w:rPr>
        <w:t xml:space="preserve"> </w:t>
      </w:r>
      <w:r>
        <w:t>make</w:t>
      </w:r>
      <w:r>
        <w:rPr>
          <w:spacing w:val="-9"/>
        </w:rPr>
        <w:t xml:space="preserve"> </w:t>
      </w:r>
      <w:r>
        <w:t>up</w:t>
      </w:r>
      <w:r>
        <w:rPr>
          <w:spacing w:val="-8"/>
        </w:rPr>
        <w:t xml:space="preserve"> </w:t>
      </w:r>
      <w:r>
        <w:t>assignments</w:t>
      </w:r>
      <w:r>
        <w:rPr>
          <w:spacing w:val="-6"/>
        </w:rPr>
        <w:t xml:space="preserve"> </w:t>
      </w:r>
      <w:r>
        <w:t>may</w:t>
      </w:r>
      <w:r>
        <w:rPr>
          <w:spacing w:val="-9"/>
        </w:rPr>
        <w:t xml:space="preserve"> </w:t>
      </w:r>
      <w:r>
        <w:rPr>
          <w:spacing w:val="-2"/>
        </w:rPr>
        <w:t>include:</w:t>
      </w:r>
    </w:p>
    <w:p w:rsidR="00805E3E" w:rsidRDefault="00805E3E">
      <w:pPr>
        <w:pStyle w:val="BodyText"/>
        <w:spacing w:before="5"/>
        <w:rPr>
          <w:b/>
          <w:sz w:val="23"/>
        </w:rPr>
      </w:pPr>
    </w:p>
    <w:p w:rsidR="00805E3E" w:rsidRDefault="00614D44">
      <w:pPr>
        <w:pStyle w:val="ListParagraph"/>
        <w:numPr>
          <w:ilvl w:val="0"/>
          <w:numId w:val="34"/>
        </w:numPr>
        <w:tabs>
          <w:tab w:val="left" w:pos="941"/>
        </w:tabs>
        <w:spacing w:line="291" w:lineRule="exact"/>
        <w:rPr>
          <w:sz w:val="24"/>
        </w:rPr>
      </w:pPr>
      <w:r>
        <w:rPr>
          <w:sz w:val="24"/>
        </w:rPr>
        <w:t>Case</w:t>
      </w:r>
      <w:r>
        <w:rPr>
          <w:spacing w:val="-7"/>
          <w:sz w:val="24"/>
        </w:rPr>
        <w:t xml:space="preserve"> </w:t>
      </w:r>
      <w:r>
        <w:rPr>
          <w:spacing w:val="-2"/>
          <w:sz w:val="24"/>
        </w:rPr>
        <w:t>studies</w:t>
      </w:r>
    </w:p>
    <w:p w:rsidR="00805E3E" w:rsidRDefault="00614D44">
      <w:pPr>
        <w:pStyle w:val="ListParagraph"/>
        <w:numPr>
          <w:ilvl w:val="0"/>
          <w:numId w:val="34"/>
        </w:numPr>
        <w:tabs>
          <w:tab w:val="left" w:pos="941"/>
        </w:tabs>
        <w:spacing w:line="288" w:lineRule="exact"/>
        <w:rPr>
          <w:sz w:val="24"/>
        </w:rPr>
      </w:pPr>
      <w:r>
        <w:rPr>
          <w:spacing w:val="-2"/>
          <w:sz w:val="24"/>
        </w:rPr>
        <w:t>Written</w:t>
      </w:r>
      <w:r>
        <w:rPr>
          <w:spacing w:val="-9"/>
          <w:sz w:val="24"/>
        </w:rPr>
        <w:t xml:space="preserve"> </w:t>
      </w:r>
      <w:r>
        <w:rPr>
          <w:spacing w:val="-2"/>
          <w:sz w:val="24"/>
        </w:rPr>
        <w:t>examination(s)</w:t>
      </w:r>
    </w:p>
    <w:p w:rsidR="00805E3E" w:rsidRDefault="00614D44">
      <w:pPr>
        <w:pStyle w:val="ListParagraph"/>
        <w:numPr>
          <w:ilvl w:val="0"/>
          <w:numId w:val="34"/>
        </w:numPr>
        <w:tabs>
          <w:tab w:val="left" w:pos="941"/>
        </w:tabs>
        <w:spacing w:line="288" w:lineRule="exact"/>
        <w:rPr>
          <w:sz w:val="24"/>
        </w:rPr>
      </w:pPr>
      <w:r>
        <w:rPr>
          <w:spacing w:val="-2"/>
          <w:sz w:val="24"/>
        </w:rPr>
        <w:t>Attending seminars</w:t>
      </w:r>
      <w:r>
        <w:rPr>
          <w:spacing w:val="-4"/>
          <w:sz w:val="24"/>
        </w:rPr>
        <w:t xml:space="preserve"> </w:t>
      </w:r>
      <w:r>
        <w:rPr>
          <w:spacing w:val="-2"/>
          <w:sz w:val="24"/>
        </w:rPr>
        <w:t>or</w:t>
      </w:r>
      <w:r>
        <w:rPr>
          <w:spacing w:val="-1"/>
          <w:sz w:val="24"/>
        </w:rPr>
        <w:t xml:space="preserve"> </w:t>
      </w:r>
      <w:r>
        <w:rPr>
          <w:spacing w:val="-2"/>
          <w:sz w:val="24"/>
        </w:rPr>
        <w:t>workshops</w:t>
      </w:r>
    </w:p>
    <w:p w:rsidR="00805E3E" w:rsidRDefault="00614D44">
      <w:pPr>
        <w:pStyle w:val="ListParagraph"/>
        <w:numPr>
          <w:ilvl w:val="0"/>
          <w:numId w:val="34"/>
        </w:numPr>
        <w:tabs>
          <w:tab w:val="left" w:pos="941"/>
        </w:tabs>
        <w:spacing w:line="288" w:lineRule="exact"/>
        <w:rPr>
          <w:sz w:val="24"/>
        </w:rPr>
      </w:pPr>
      <w:r>
        <w:rPr>
          <w:spacing w:val="-2"/>
          <w:sz w:val="24"/>
        </w:rPr>
        <w:t>Auto-tutorial</w:t>
      </w:r>
      <w:r>
        <w:rPr>
          <w:spacing w:val="4"/>
          <w:sz w:val="24"/>
        </w:rPr>
        <w:t xml:space="preserve"> </w:t>
      </w:r>
      <w:r>
        <w:rPr>
          <w:spacing w:val="-4"/>
          <w:sz w:val="24"/>
        </w:rPr>
        <w:t>labs</w:t>
      </w:r>
    </w:p>
    <w:p w:rsidR="00805E3E" w:rsidRDefault="00614D44">
      <w:pPr>
        <w:pStyle w:val="ListParagraph"/>
        <w:numPr>
          <w:ilvl w:val="0"/>
          <w:numId w:val="34"/>
        </w:numPr>
        <w:tabs>
          <w:tab w:val="left" w:pos="941"/>
        </w:tabs>
        <w:spacing w:line="289" w:lineRule="exact"/>
        <w:rPr>
          <w:sz w:val="24"/>
        </w:rPr>
      </w:pPr>
      <w:r>
        <w:rPr>
          <w:sz w:val="24"/>
        </w:rPr>
        <w:t>Reports,</w:t>
      </w:r>
      <w:r>
        <w:rPr>
          <w:spacing w:val="-11"/>
          <w:sz w:val="24"/>
        </w:rPr>
        <w:t xml:space="preserve"> </w:t>
      </w:r>
      <w:r>
        <w:rPr>
          <w:sz w:val="24"/>
        </w:rPr>
        <w:t>internet</w:t>
      </w:r>
      <w:r>
        <w:rPr>
          <w:spacing w:val="-8"/>
          <w:sz w:val="24"/>
        </w:rPr>
        <w:t xml:space="preserve"> </w:t>
      </w:r>
      <w:r>
        <w:rPr>
          <w:spacing w:val="-2"/>
          <w:sz w:val="24"/>
        </w:rPr>
        <w:t>articles</w:t>
      </w:r>
    </w:p>
    <w:p w:rsidR="00805E3E" w:rsidRDefault="00614D44">
      <w:pPr>
        <w:pStyle w:val="ListParagraph"/>
        <w:numPr>
          <w:ilvl w:val="0"/>
          <w:numId w:val="34"/>
        </w:numPr>
        <w:tabs>
          <w:tab w:val="left" w:pos="941"/>
        </w:tabs>
        <w:spacing w:line="292" w:lineRule="exact"/>
        <w:rPr>
          <w:sz w:val="24"/>
        </w:rPr>
      </w:pPr>
      <w:r>
        <w:rPr>
          <w:sz w:val="24"/>
        </w:rPr>
        <w:t>Attending</w:t>
      </w:r>
      <w:r>
        <w:rPr>
          <w:spacing w:val="-12"/>
          <w:sz w:val="24"/>
        </w:rPr>
        <w:t xml:space="preserve"> </w:t>
      </w:r>
      <w:r>
        <w:rPr>
          <w:sz w:val="24"/>
        </w:rPr>
        <w:t>a</w:t>
      </w:r>
      <w:r>
        <w:rPr>
          <w:spacing w:val="-13"/>
          <w:sz w:val="24"/>
        </w:rPr>
        <w:t xml:space="preserve"> </w:t>
      </w:r>
      <w:r>
        <w:rPr>
          <w:sz w:val="24"/>
        </w:rPr>
        <w:t>professional</w:t>
      </w:r>
      <w:r>
        <w:rPr>
          <w:spacing w:val="-13"/>
          <w:sz w:val="24"/>
        </w:rPr>
        <w:t xml:space="preserve"> </w:t>
      </w:r>
      <w:r>
        <w:rPr>
          <w:sz w:val="24"/>
        </w:rPr>
        <w:t>society</w:t>
      </w:r>
      <w:r>
        <w:rPr>
          <w:spacing w:val="-12"/>
          <w:sz w:val="24"/>
        </w:rPr>
        <w:t xml:space="preserve"> </w:t>
      </w:r>
      <w:r>
        <w:rPr>
          <w:spacing w:val="-2"/>
          <w:sz w:val="24"/>
        </w:rPr>
        <w:t>meeting</w:t>
      </w:r>
    </w:p>
    <w:p w:rsidR="00805E3E" w:rsidRDefault="00805E3E">
      <w:pPr>
        <w:pStyle w:val="BodyText"/>
        <w:spacing w:before="9"/>
        <w:rPr>
          <w:sz w:val="22"/>
        </w:rPr>
      </w:pPr>
    </w:p>
    <w:p w:rsidR="00805E3E" w:rsidRDefault="00614D44">
      <w:pPr>
        <w:pStyle w:val="Heading4"/>
        <w:spacing w:before="1"/>
      </w:pPr>
      <w:r>
        <w:t>For</w:t>
      </w:r>
      <w:r>
        <w:rPr>
          <w:spacing w:val="-14"/>
        </w:rPr>
        <w:t xml:space="preserve"> </w:t>
      </w:r>
      <w:r>
        <w:t>Clinical</w:t>
      </w:r>
      <w:r>
        <w:rPr>
          <w:spacing w:val="-11"/>
        </w:rPr>
        <w:t xml:space="preserve"> </w:t>
      </w:r>
      <w:r>
        <w:t>Practice</w:t>
      </w:r>
      <w:r>
        <w:rPr>
          <w:spacing w:val="-10"/>
        </w:rPr>
        <w:t xml:space="preserve"> </w:t>
      </w:r>
      <w:r>
        <w:t>missed,</w:t>
      </w:r>
      <w:r>
        <w:rPr>
          <w:spacing w:val="-10"/>
        </w:rPr>
        <w:t xml:space="preserve"> </w:t>
      </w:r>
      <w:r>
        <w:t>make-up</w:t>
      </w:r>
      <w:r>
        <w:rPr>
          <w:spacing w:val="-11"/>
        </w:rPr>
        <w:t xml:space="preserve"> </w:t>
      </w:r>
      <w:r>
        <w:t>assignments</w:t>
      </w:r>
      <w:r>
        <w:rPr>
          <w:spacing w:val="-10"/>
        </w:rPr>
        <w:t xml:space="preserve"> </w:t>
      </w:r>
      <w:r>
        <w:t>may</w:t>
      </w:r>
      <w:r>
        <w:rPr>
          <w:spacing w:val="-10"/>
        </w:rPr>
        <w:t xml:space="preserve"> </w:t>
      </w:r>
      <w:r>
        <w:rPr>
          <w:spacing w:val="-2"/>
        </w:rPr>
        <w:t>include:</w:t>
      </w:r>
    </w:p>
    <w:p w:rsidR="00805E3E" w:rsidRDefault="00805E3E">
      <w:pPr>
        <w:pStyle w:val="BodyText"/>
        <w:spacing w:before="4"/>
        <w:rPr>
          <w:b/>
          <w:sz w:val="23"/>
        </w:rPr>
      </w:pPr>
    </w:p>
    <w:p w:rsidR="00805E3E" w:rsidRDefault="00614D44">
      <w:pPr>
        <w:pStyle w:val="ListParagraph"/>
        <w:numPr>
          <w:ilvl w:val="0"/>
          <w:numId w:val="33"/>
        </w:numPr>
        <w:tabs>
          <w:tab w:val="left" w:pos="941"/>
        </w:tabs>
        <w:spacing w:line="290" w:lineRule="exact"/>
        <w:rPr>
          <w:sz w:val="24"/>
        </w:rPr>
      </w:pPr>
      <w:r>
        <w:rPr>
          <w:sz w:val="24"/>
        </w:rPr>
        <w:t>Performance</w:t>
      </w:r>
      <w:r>
        <w:rPr>
          <w:spacing w:val="-13"/>
          <w:sz w:val="24"/>
        </w:rPr>
        <w:t xml:space="preserve"> </w:t>
      </w:r>
      <w:r>
        <w:rPr>
          <w:sz w:val="24"/>
        </w:rPr>
        <w:t>evaluation</w:t>
      </w:r>
      <w:r>
        <w:rPr>
          <w:spacing w:val="-9"/>
          <w:sz w:val="24"/>
        </w:rPr>
        <w:t xml:space="preserve"> </w:t>
      </w:r>
      <w:r>
        <w:rPr>
          <w:sz w:val="24"/>
        </w:rPr>
        <w:t>in</w:t>
      </w:r>
      <w:r>
        <w:rPr>
          <w:spacing w:val="-10"/>
          <w:sz w:val="24"/>
        </w:rPr>
        <w:t xml:space="preserve"> </w:t>
      </w:r>
      <w:r>
        <w:rPr>
          <w:sz w:val="24"/>
        </w:rPr>
        <w:t>skills</w:t>
      </w:r>
      <w:r>
        <w:rPr>
          <w:spacing w:val="-10"/>
          <w:sz w:val="24"/>
        </w:rPr>
        <w:t xml:space="preserve"> </w:t>
      </w:r>
      <w:r>
        <w:rPr>
          <w:sz w:val="24"/>
        </w:rPr>
        <w:t>lab</w:t>
      </w:r>
      <w:r>
        <w:rPr>
          <w:spacing w:val="-10"/>
          <w:sz w:val="24"/>
        </w:rPr>
        <w:t xml:space="preserve"> </w:t>
      </w:r>
      <w:r>
        <w:rPr>
          <w:sz w:val="24"/>
        </w:rPr>
        <w:t>with</w:t>
      </w:r>
      <w:r>
        <w:rPr>
          <w:spacing w:val="-11"/>
          <w:sz w:val="24"/>
        </w:rPr>
        <w:t xml:space="preserve"> </w:t>
      </w:r>
      <w:r>
        <w:rPr>
          <w:sz w:val="24"/>
        </w:rPr>
        <w:t>instructor</w:t>
      </w:r>
      <w:r>
        <w:rPr>
          <w:spacing w:val="-9"/>
          <w:sz w:val="24"/>
        </w:rPr>
        <w:t xml:space="preserve"> </w:t>
      </w:r>
      <w:r>
        <w:rPr>
          <w:spacing w:val="-2"/>
          <w:sz w:val="24"/>
        </w:rPr>
        <w:t>supervision</w:t>
      </w:r>
    </w:p>
    <w:p w:rsidR="00805E3E" w:rsidRDefault="00614D44">
      <w:pPr>
        <w:pStyle w:val="ListParagraph"/>
        <w:numPr>
          <w:ilvl w:val="0"/>
          <w:numId w:val="33"/>
        </w:numPr>
        <w:tabs>
          <w:tab w:val="left" w:pos="941"/>
        </w:tabs>
        <w:spacing w:line="289" w:lineRule="exact"/>
        <w:rPr>
          <w:sz w:val="24"/>
        </w:rPr>
      </w:pPr>
      <w:r>
        <w:rPr>
          <w:sz w:val="24"/>
        </w:rPr>
        <w:t>Additional</w:t>
      </w:r>
      <w:r>
        <w:rPr>
          <w:spacing w:val="-9"/>
          <w:sz w:val="24"/>
        </w:rPr>
        <w:t xml:space="preserve"> </w:t>
      </w:r>
      <w:r>
        <w:rPr>
          <w:sz w:val="24"/>
        </w:rPr>
        <w:t>time</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clinical</w:t>
      </w:r>
      <w:r>
        <w:rPr>
          <w:spacing w:val="-6"/>
          <w:sz w:val="24"/>
        </w:rPr>
        <w:t xml:space="preserve"> </w:t>
      </w:r>
      <w:r>
        <w:rPr>
          <w:sz w:val="24"/>
        </w:rPr>
        <w:t>area</w:t>
      </w:r>
      <w:r>
        <w:rPr>
          <w:spacing w:val="-8"/>
          <w:sz w:val="24"/>
        </w:rPr>
        <w:t xml:space="preserve"> </w:t>
      </w:r>
      <w:r>
        <w:rPr>
          <w:sz w:val="24"/>
        </w:rPr>
        <w:t>(skills</w:t>
      </w:r>
      <w:r>
        <w:rPr>
          <w:spacing w:val="-9"/>
          <w:sz w:val="24"/>
        </w:rPr>
        <w:t xml:space="preserve"> </w:t>
      </w:r>
      <w:r>
        <w:rPr>
          <w:sz w:val="24"/>
        </w:rPr>
        <w:t>practice</w:t>
      </w:r>
      <w:r>
        <w:rPr>
          <w:spacing w:val="-7"/>
          <w:sz w:val="24"/>
        </w:rPr>
        <w:t xml:space="preserve"> </w:t>
      </w:r>
      <w:r>
        <w:rPr>
          <w:sz w:val="24"/>
        </w:rPr>
        <w:t>and</w:t>
      </w:r>
      <w:r>
        <w:rPr>
          <w:spacing w:val="-7"/>
          <w:sz w:val="24"/>
        </w:rPr>
        <w:t xml:space="preserve"> </w:t>
      </w:r>
      <w:r>
        <w:rPr>
          <w:spacing w:val="-2"/>
          <w:sz w:val="24"/>
        </w:rPr>
        <w:t>mastery)</w:t>
      </w:r>
    </w:p>
    <w:p w:rsidR="00805E3E" w:rsidRDefault="00614D44">
      <w:pPr>
        <w:pStyle w:val="ListParagraph"/>
        <w:numPr>
          <w:ilvl w:val="0"/>
          <w:numId w:val="33"/>
        </w:numPr>
        <w:tabs>
          <w:tab w:val="left" w:pos="941"/>
        </w:tabs>
        <w:spacing w:line="292" w:lineRule="exact"/>
        <w:rPr>
          <w:sz w:val="24"/>
        </w:rPr>
      </w:pPr>
      <w:r>
        <w:rPr>
          <w:sz w:val="24"/>
        </w:rPr>
        <w:t>Participating</w:t>
      </w:r>
      <w:r>
        <w:rPr>
          <w:spacing w:val="-16"/>
          <w:sz w:val="24"/>
        </w:rPr>
        <w:t xml:space="preserve"> </w:t>
      </w:r>
      <w:r>
        <w:rPr>
          <w:sz w:val="24"/>
        </w:rPr>
        <w:t>in</w:t>
      </w:r>
      <w:r>
        <w:rPr>
          <w:spacing w:val="-11"/>
          <w:sz w:val="24"/>
        </w:rPr>
        <w:t xml:space="preserve"> </w:t>
      </w:r>
      <w:r>
        <w:rPr>
          <w:sz w:val="24"/>
        </w:rPr>
        <w:t>community</w:t>
      </w:r>
      <w:r>
        <w:rPr>
          <w:spacing w:val="-9"/>
          <w:sz w:val="24"/>
        </w:rPr>
        <w:t xml:space="preserve"> </w:t>
      </w:r>
      <w:r>
        <w:rPr>
          <w:sz w:val="24"/>
        </w:rPr>
        <w:t>health</w:t>
      </w:r>
      <w:r>
        <w:rPr>
          <w:spacing w:val="-10"/>
          <w:sz w:val="24"/>
        </w:rPr>
        <w:t xml:space="preserve"> </w:t>
      </w:r>
      <w:r>
        <w:rPr>
          <w:sz w:val="24"/>
        </w:rPr>
        <w:t>activities</w:t>
      </w:r>
      <w:r>
        <w:rPr>
          <w:spacing w:val="-12"/>
          <w:sz w:val="24"/>
        </w:rPr>
        <w:t xml:space="preserve"> </w:t>
      </w:r>
      <w:r>
        <w:rPr>
          <w:sz w:val="24"/>
        </w:rPr>
        <w:t>(e.g.,</w:t>
      </w:r>
      <w:r>
        <w:rPr>
          <w:spacing w:val="-10"/>
          <w:sz w:val="24"/>
        </w:rPr>
        <w:t xml:space="preserve"> </w:t>
      </w:r>
      <w:r>
        <w:rPr>
          <w:sz w:val="24"/>
        </w:rPr>
        <w:t>health</w:t>
      </w:r>
      <w:r>
        <w:rPr>
          <w:spacing w:val="-10"/>
          <w:sz w:val="24"/>
        </w:rPr>
        <w:t xml:space="preserve"> </w:t>
      </w:r>
      <w:r>
        <w:rPr>
          <w:spacing w:val="-2"/>
          <w:sz w:val="24"/>
        </w:rPr>
        <w:t>fairs)</w:t>
      </w:r>
    </w:p>
    <w:p w:rsidR="00805E3E" w:rsidRDefault="00805E3E">
      <w:pPr>
        <w:pStyle w:val="BodyText"/>
        <w:rPr>
          <w:sz w:val="23"/>
        </w:rPr>
      </w:pPr>
    </w:p>
    <w:p w:rsidR="00805E3E" w:rsidRDefault="00614D44">
      <w:pPr>
        <w:pStyle w:val="BodyText"/>
        <w:spacing w:line="235" w:lineRule="auto"/>
        <w:ind w:left="220" w:right="511"/>
        <w:jc w:val="both"/>
      </w:pPr>
      <w:r>
        <w:t>In any case, allowing make-up work will be at the discretion of the instructor in-charge. Make-up time/work must</w:t>
      </w:r>
      <w:r>
        <w:rPr>
          <w:spacing w:val="-14"/>
        </w:rPr>
        <w:t xml:space="preserve"> </w:t>
      </w:r>
      <w:r>
        <w:t>be</w:t>
      </w:r>
      <w:r>
        <w:rPr>
          <w:spacing w:val="-14"/>
        </w:rPr>
        <w:t xml:space="preserve"> </w:t>
      </w:r>
      <w:r>
        <w:t>documented</w:t>
      </w:r>
      <w:r>
        <w:rPr>
          <w:spacing w:val="-13"/>
        </w:rPr>
        <w:t xml:space="preserve"> </w:t>
      </w:r>
      <w:r>
        <w:t>by</w:t>
      </w:r>
      <w:r>
        <w:rPr>
          <w:spacing w:val="-14"/>
        </w:rPr>
        <w:t xml:space="preserve"> </w:t>
      </w:r>
      <w:r>
        <w:t>completing</w:t>
      </w:r>
      <w:r>
        <w:rPr>
          <w:spacing w:val="-13"/>
        </w:rPr>
        <w:t xml:space="preserve"> </w:t>
      </w:r>
      <w:r>
        <w:t>the</w:t>
      </w:r>
      <w:r>
        <w:rPr>
          <w:spacing w:val="-14"/>
        </w:rPr>
        <w:t xml:space="preserve"> </w:t>
      </w:r>
      <w:r>
        <w:t>“make-up</w:t>
      </w:r>
      <w:r>
        <w:rPr>
          <w:spacing w:val="-13"/>
        </w:rPr>
        <w:t xml:space="preserve"> </w:t>
      </w:r>
      <w:r>
        <w:t>slip”</w:t>
      </w:r>
      <w:r>
        <w:rPr>
          <w:spacing w:val="-14"/>
        </w:rPr>
        <w:t xml:space="preserve"> </w:t>
      </w:r>
      <w:r>
        <w:t>form,</w:t>
      </w:r>
      <w:r>
        <w:rPr>
          <w:spacing w:val="-14"/>
        </w:rPr>
        <w:t xml:space="preserve"> </w:t>
      </w:r>
      <w:r>
        <w:t>validated</w:t>
      </w:r>
      <w:r>
        <w:rPr>
          <w:spacing w:val="-13"/>
        </w:rPr>
        <w:t xml:space="preserve"> </w:t>
      </w:r>
      <w:r>
        <w:t>by</w:t>
      </w:r>
      <w:r>
        <w:rPr>
          <w:spacing w:val="-14"/>
        </w:rPr>
        <w:t xml:space="preserve"> </w:t>
      </w:r>
      <w:r>
        <w:t>the</w:t>
      </w:r>
      <w:r>
        <w:rPr>
          <w:spacing w:val="-13"/>
        </w:rPr>
        <w:t xml:space="preserve"> </w:t>
      </w:r>
      <w:r>
        <w:t>faculty</w:t>
      </w:r>
      <w:r>
        <w:rPr>
          <w:spacing w:val="-14"/>
        </w:rPr>
        <w:t xml:space="preserve"> </w:t>
      </w:r>
      <w:r>
        <w:t>in</w:t>
      </w:r>
      <w:r>
        <w:rPr>
          <w:spacing w:val="-13"/>
        </w:rPr>
        <w:t xml:space="preserve"> </w:t>
      </w:r>
      <w:r>
        <w:t>charge.</w:t>
      </w:r>
      <w:r>
        <w:rPr>
          <w:spacing w:val="-14"/>
        </w:rPr>
        <w:t xml:space="preserve"> </w:t>
      </w:r>
      <w:r>
        <w:t>This</w:t>
      </w:r>
      <w:r>
        <w:rPr>
          <w:spacing w:val="-14"/>
        </w:rPr>
        <w:t xml:space="preserve"> </w:t>
      </w:r>
      <w:r>
        <w:t>form</w:t>
      </w:r>
      <w:r>
        <w:rPr>
          <w:spacing w:val="-13"/>
        </w:rPr>
        <w:t xml:space="preserve"> </w:t>
      </w:r>
      <w:r>
        <w:t>is</w:t>
      </w:r>
      <w:r>
        <w:rPr>
          <w:spacing w:val="-14"/>
        </w:rPr>
        <w:t xml:space="preserve"> </w:t>
      </w:r>
      <w:r>
        <w:t>then kept in the student’s files for credit.</w:t>
      </w:r>
    </w:p>
    <w:p w:rsidR="00805E3E" w:rsidRDefault="00805E3E">
      <w:pPr>
        <w:pStyle w:val="BodyText"/>
        <w:spacing w:before="10"/>
        <w:rPr>
          <w:sz w:val="23"/>
        </w:rPr>
      </w:pPr>
    </w:p>
    <w:p w:rsidR="00805E3E" w:rsidRDefault="00614D44">
      <w:pPr>
        <w:pStyle w:val="BodyText"/>
        <w:spacing w:line="235" w:lineRule="auto"/>
        <w:ind w:left="220" w:right="509"/>
        <w:jc w:val="both"/>
      </w:pPr>
      <w:r>
        <w:t>Failure to make up missed tests at the instructor’s scheduled time will result in the loss of one opportunity to make-up the test and the student being placed on academic review. Failure to complete the deficiency during this</w:t>
      </w:r>
      <w:r>
        <w:rPr>
          <w:spacing w:val="-4"/>
        </w:rPr>
        <w:t xml:space="preserve"> </w:t>
      </w:r>
      <w:r>
        <w:t>period</w:t>
      </w:r>
      <w:r>
        <w:rPr>
          <w:spacing w:val="-3"/>
        </w:rPr>
        <w:t xml:space="preserve"> </w:t>
      </w:r>
      <w:r>
        <w:t>may</w:t>
      </w:r>
      <w:r>
        <w:rPr>
          <w:spacing w:val="-5"/>
        </w:rPr>
        <w:t xml:space="preserve"> </w:t>
      </w:r>
      <w:r>
        <w:t>result</w:t>
      </w:r>
      <w:r>
        <w:rPr>
          <w:spacing w:val="-3"/>
        </w:rPr>
        <w:t xml:space="preserve"> </w:t>
      </w:r>
      <w:r>
        <w:t>in</w:t>
      </w:r>
      <w:r>
        <w:rPr>
          <w:spacing w:val="-5"/>
        </w:rPr>
        <w:t xml:space="preserve"> </w:t>
      </w:r>
      <w:r>
        <w:t>academic</w:t>
      </w:r>
      <w:r>
        <w:rPr>
          <w:spacing w:val="-3"/>
        </w:rPr>
        <w:t xml:space="preserve"> </w:t>
      </w:r>
      <w:r>
        <w:t>probation</w:t>
      </w:r>
      <w:r>
        <w:rPr>
          <w:spacing w:val="-3"/>
        </w:rPr>
        <w:t xml:space="preserve"> </w:t>
      </w:r>
      <w:r>
        <w:t>and</w:t>
      </w:r>
      <w:r>
        <w:rPr>
          <w:spacing w:val="-5"/>
        </w:rPr>
        <w:t xml:space="preserve"> </w:t>
      </w:r>
      <w:r>
        <w:t>subsequent</w:t>
      </w:r>
      <w:r>
        <w:rPr>
          <w:spacing w:val="-4"/>
        </w:rPr>
        <w:t xml:space="preserve"> </w:t>
      </w:r>
      <w:r>
        <w:t>dismissal</w:t>
      </w:r>
      <w:r>
        <w:rPr>
          <w:spacing w:val="-4"/>
        </w:rPr>
        <w:t xml:space="preserve"> </w:t>
      </w:r>
      <w:r>
        <w:t>from</w:t>
      </w:r>
      <w:r>
        <w:rPr>
          <w:spacing w:val="-4"/>
        </w:rPr>
        <w:t xml:space="preserve"> </w:t>
      </w:r>
      <w:r>
        <w:t>the</w:t>
      </w:r>
      <w:r>
        <w:rPr>
          <w:spacing w:val="-5"/>
        </w:rPr>
        <w:t xml:space="preserve"> </w:t>
      </w:r>
      <w:r>
        <w:t>program.</w:t>
      </w:r>
      <w:r>
        <w:rPr>
          <w:spacing w:val="-4"/>
        </w:rPr>
        <w:t xml:space="preserve"> </w:t>
      </w:r>
      <w:r>
        <w:t>Students</w:t>
      </w:r>
      <w:r>
        <w:rPr>
          <w:spacing w:val="-6"/>
        </w:rPr>
        <w:t xml:space="preserve"> </w:t>
      </w:r>
      <w:r>
        <w:t>must</w:t>
      </w:r>
      <w:r>
        <w:rPr>
          <w:spacing w:val="-3"/>
        </w:rPr>
        <w:t xml:space="preserve"> </w:t>
      </w:r>
      <w:r>
        <w:t>make up all</w:t>
      </w:r>
      <w:r>
        <w:rPr>
          <w:spacing w:val="-2"/>
        </w:rPr>
        <w:t xml:space="preserve"> </w:t>
      </w:r>
      <w:r>
        <w:t>deficiencies to move to the next phase/Term of study.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line="378" w:lineRule="exact"/>
        <w:jc w:val="both"/>
      </w:pPr>
      <w:r>
        <w:lastRenderedPageBreak/>
        <w:t>CODE</w:t>
      </w:r>
      <w:r>
        <w:rPr>
          <w:spacing w:val="28"/>
        </w:rPr>
        <w:t xml:space="preserve"> </w:t>
      </w:r>
      <w:r>
        <w:t>OF</w:t>
      </w:r>
      <w:r>
        <w:rPr>
          <w:spacing w:val="29"/>
        </w:rPr>
        <w:t xml:space="preserve"> </w:t>
      </w:r>
      <w:r>
        <w:rPr>
          <w:spacing w:val="-2"/>
        </w:rPr>
        <w:t>CONDUCT</w:t>
      </w:r>
    </w:p>
    <w:p w:rsidR="00805E3E" w:rsidRDefault="00614D44">
      <w:pPr>
        <w:pStyle w:val="Heading2"/>
        <w:spacing w:before="274" w:line="340" w:lineRule="exact"/>
        <w:jc w:val="both"/>
      </w:pPr>
      <w:bookmarkStart w:id="37" w:name="_bookmark37"/>
      <w:bookmarkEnd w:id="37"/>
      <w:r>
        <w:t>Academic</w:t>
      </w:r>
      <w:r>
        <w:rPr>
          <w:spacing w:val="-14"/>
        </w:rPr>
        <w:t xml:space="preserve"> </w:t>
      </w:r>
      <w:r>
        <w:t>Integrity</w:t>
      </w:r>
      <w:r>
        <w:rPr>
          <w:spacing w:val="-14"/>
        </w:rPr>
        <w:t xml:space="preserve"> </w:t>
      </w:r>
      <w:r>
        <w:rPr>
          <w:spacing w:val="-2"/>
        </w:rPr>
        <w:t>Policy</w:t>
      </w:r>
    </w:p>
    <w:p w:rsidR="00805E3E" w:rsidRDefault="00614D44">
      <w:pPr>
        <w:pStyle w:val="BodyText"/>
        <w:spacing w:before="2" w:line="235" w:lineRule="auto"/>
        <w:ind w:left="220" w:right="508"/>
        <w:jc w:val="both"/>
      </w:pPr>
      <w:r>
        <w:t>In</w:t>
      </w:r>
      <w:r>
        <w:rPr>
          <w:spacing w:val="-1"/>
        </w:rPr>
        <w:t xml:space="preserve"> </w:t>
      </w:r>
      <w:r>
        <w:t>order</w:t>
      </w:r>
      <w:r>
        <w:rPr>
          <w:spacing w:val="-5"/>
        </w:rPr>
        <w:t xml:space="preserve"> </w:t>
      </w:r>
      <w:r>
        <w:t>to</w:t>
      </w:r>
      <w:r>
        <w:rPr>
          <w:spacing w:val="-4"/>
        </w:rPr>
        <w:t xml:space="preserve"> </w:t>
      </w:r>
      <w:r>
        <w:t>be</w:t>
      </w:r>
      <w:r>
        <w:rPr>
          <w:spacing w:val="-4"/>
        </w:rPr>
        <w:t xml:space="preserve"> </w:t>
      </w:r>
      <w:r>
        <w:t>effective,</w:t>
      </w:r>
      <w:r>
        <w:rPr>
          <w:spacing w:val="-4"/>
        </w:rPr>
        <w:t xml:space="preserve"> </w:t>
      </w:r>
      <w:r>
        <w:t>the</w:t>
      </w:r>
      <w:r>
        <w:rPr>
          <w:spacing w:val="-2"/>
        </w:rPr>
        <w:t xml:space="preserve"> </w:t>
      </w:r>
      <w:r>
        <w:t>College’s</w:t>
      </w:r>
      <w:r>
        <w:rPr>
          <w:spacing w:val="-1"/>
        </w:rPr>
        <w:t xml:space="preserve"> </w:t>
      </w:r>
      <w:r>
        <w:t>training</w:t>
      </w:r>
      <w:r>
        <w:rPr>
          <w:spacing w:val="-5"/>
        </w:rPr>
        <w:t xml:space="preserve"> </w:t>
      </w:r>
      <w:r>
        <w:t>programs</w:t>
      </w:r>
      <w:r>
        <w:rPr>
          <w:spacing w:val="-2"/>
        </w:rPr>
        <w:t xml:space="preserve"> </w:t>
      </w:r>
      <w:r>
        <w:t>require</w:t>
      </w:r>
      <w:r>
        <w:rPr>
          <w:spacing w:val="-4"/>
        </w:rPr>
        <w:t xml:space="preserve"> </w:t>
      </w:r>
      <w:r>
        <w:t>students</w:t>
      </w:r>
      <w:r>
        <w:rPr>
          <w:spacing w:val="-4"/>
        </w:rPr>
        <w:t xml:space="preserve"> </w:t>
      </w:r>
      <w:r>
        <w:t>to</w:t>
      </w:r>
      <w:r>
        <w:rPr>
          <w:spacing w:val="-2"/>
        </w:rPr>
        <w:t xml:space="preserve"> </w:t>
      </w:r>
      <w:r>
        <w:t>conduct</w:t>
      </w:r>
      <w:r>
        <w:rPr>
          <w:spacing w:val="-3"/>
        </w:rPr>
        <w:t xml:space="preserve"> </w:t>
      </w:r>
      <w:r>
        <w:t>themselves</w:t>
      </w:r>
      <w:r>
        <w:rPr>
          <w:spacing w:val="-5"/>
        </w:rPr>
        <w:t xml:space="preserve"> </w:t>
      </w:r>
      <w:r>
        <w:t>with</w:t>
      </w:r>
      <w:r>
        <w:rPr>
          <w:spacing w:val="-1"/>
        </w:rPr>
        <w:t xml:space="preserve"> </w:t>
      </w:r>
      <w:r>
        <w:t>academic integrity. Such integrity will serve students well during training and then afterwards in the workplace. The College’s Academic Integrity Policy prohibits students from giving or receiving aid not expressly permitted by the instructor on examinations, class work, reports, or any other work used as a basis for credit.</w:t>
      </w:r>
    </w:p>
    <w:p w:rsidR="00805E3E" w:rsidRDefault="00805E3E">
      <w:pPr>
        <w:pStyle w:val="BodyText"/>
        <w:spacing w:before="9"/>
        <w:rPr>
          <w:sz w:val="23"/>
        </w:rPr>
      </w:pPr>
    </w:p>
    <w:p w:rsidR="00805E3E" w:rsidRDefault="00614D44">
      <w:pPr>
        <w:pStyle w:val="BodyText"/>
        <w:spacing w:line="290" w:lineRule="exact"/>
        <w:ind w:left="220"/>
      </w:pPr>
      <w:r>
        <w:t>Examples</w:t>
      </w:r>
      <w:r>
        <w:rPr>
          <w:spacing w:val="-11"/>
        </w:rPr>
        <w:t xml:space="preserve"> </w:t>
      </w:r>
      <w:r>
        <w:t>of</w:t>
      </w:r>
      <w:r>
        <w:rPr>
          <w:spacing w:val="-9"/>
        </w:rPr>
        <w:t xml:space="preserve"> </w:t>
      </w:r>
      <w:r>
        <w:t>conduct</w:t>
      </w:r>
      <w:r>
        <w:rPr>
          <w:spacing w:val="-11"/>
        </w:rPr>
        <w:t xml:space="preserve"> </w:t>
      </w:r>
      <w:r>
        <w:t>inconsistent</w:t>
      </w:r>
      <w:r>
        <w:rPr>
          <w:spacing w:val="-7"/>
        </w:rPr>
        <w:t xml:space="preserve"> </w:t>
      </w:r>
      <w:r>
        <w:t>with</w:t>
      </w:r>
      <w:r>
        <w:rPr>
          <w:spacing w:val="-11"/>
        </w:rPr>
        <w:t xml:space="preserve"> </w:t>
      </w:r>
      <w:r>
        <w:t>the</w:t>
      </w:r>
      <w:r>
        <w:rPr>
          <w:spacing w:val="-9"/>
        </w:rPr>
        <w:t xml:space="preserve"> </w:t>
      </w:r>
      <w:r>
        <w:t>Academic</w:t>
      </w:r>
      <w:r>
        <w:rPr>
          <w:spacing w:val="-10"/>
        </w:rPr>
        <w:t xml:space="preserve"> </w:t>
      </w:r>
      <w:r>
        <w:t>Integrity</w:t>
      </w:r>
      <w:r>
        <w:rPr>
          <w:spacing w:val="-7"/>
        </w:rPr>
        <w:t xml:space="preserve"> </w:t>
      </w:r>
      <w:r>
        <w:t>Policy</w:t>
      </w:r>
      <w:r>
        <w:rPr>
          <w:spacing w:val="-9"/>
        </w:rPr>
        <w:t xml:space="preserve"> </w:t>
      </w:r>
      <w:r>
        <w:rPr>
          <w:spacing w:val="-2"/>
        </w:rPr>
        <w:t>include: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Copying</w:t>
      </w:r>
      <w:r>
        <w:rPr>
          <w:spacing w:val="-8"/>
          <w:sz w:val="24"/>
        </w:rPr>
        <w:t xml:space="preserve"> </w:t>
      </w:r>
      <w:r>
        <w:rPr>
          <w:sz w:val="24"/>
        </w:rPr>
        <w:t>or</w:t>
      </w:r>
      <w:r>
        <w:rPr>
          <w:spacing w:val="-8"/>
          <w:sz w:val="24"/>
        </w:rPr>
        <w:t xml:space="preserve"> </w:t>
      </w:r>
      <w:r>
        <w:rPr>
          <w:sz w:val="24"/>
        </w:rPr>
        <w:t>allowing</w:t>
      </w:r>
      <w:r>
        <w:rPr>
          <w:spacing w:val="-8"/>
          <w:sz w:val="24"/>
        </w:rPr>
        <w:t xml:space="preserve"> </w:t>
      </w:r>
      <w:r>
        <w:rPr>
          <w:sz w:val="24"/>
        </w:rPr>
        <w:t>another</w:t>
      </w:r>
      <w:r>
        <w:rPr>
          <w:spacing w:val="-7"/>
          <w:sz w:val="24"/>
        </w:rPr>
        <w:t xml:space="preserve"> </w:t>
      </w:r>
      <w:r>
        <w:rPr>
          <w:sz w:val="24"/>
        </w:rPr>
        <w:t>to</w:t>
      </w:r>
      <w:r>
        <w:rPr>
          <w:spacing w:val="-8"/>
          <w:sz w:val="24"/>
        </w:rPr>
        <w:t xml:space="preserve"> </w:t>
      </w:r>
      <w:r>
        <w:rPr>
          <w:sz w:val="24"/>
        </w:rPr>
        <w:t>copy</w:t>
      </w:r>
      <w:r>
        <w:rPr>
          <w:spacing w:val="-6"/>
          <w:sz w:val="24"/>
        </w:rPr>
        <w:t xml:space="preserve"> </w:t>
      </w:r>
      <w:r>
        <w:rPr>
          <w:sz w:val="24"/>
        </w:rPr>
        <w:t>from</w:t>
      </w:r>
      <w:r>
        <w:rPr>
          <w:spacing w:val="-8"/>
          <w:sz w:val="24"/>
        </w:rPr>
        <w:t xml:space="preserve"> </w:t>
      </w:r>
      <w:r>
        <w:rPr>
          <w:sz w:val="24"/>
        </w:rPr>
        <w:t>an</w:t>
      </w:r>
      <w:r>
        <w:rPr>
          <w:spacing w:val="-7"/>
          <w:sz w:val="24"/>
        </w:rPr>
        <w:t xml:space="preserve"> </w:t>
      </w:r>
      <w:r>
        <w:rPr>
          <w:sz w:val="24"/>
        </w:rPr>
        <w:t>examination</w:t>
      </w:r>
      <w:r>
        <w:rPr>
          <w:spacing w:val="-6"/>
          <w:sz w:val="24"/>
        </w:rPr>
        <w:t xml:space="preserve"> </w:t>
      </w:r>
      <w:r>
        <w:rPr>
          <w:spacing w:val="-2"/>
          <w:sz w:val="24"/>
        </w:rPr>
        <w:t>paper</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Unpermitted</w:t>
      </w:r>
      <w:r>
        <w:rPr>
          <w:spacing w:val="-11"/>
          <w:sz w:val="24"/>
        </w:rPr>
        <w:t xml:space="preserve"> </w:t>
      </w:r>
      <w:r>
        <w:rPr>
          <w:sz w:val="24"/>
        </w:rPr>
        <w:t>collaboration</w:t>
      </w:r>
      <w:r>
        <w:rPr>
          <w:spacing w:val="-7"/>
          <w:sz w:val="24"/>
        </w:rPr>
        <w:t xml:space="preserve"> </w:t>
      </w:r>
      <w:r>
        <w:rPr>
          <w:sz w:val="24"/>
        </w:rPr>
        <w:t>on</w:t>
      </w:r>
      <w:r>
        <w:rPr>
          <w:spacing w:val="-10"/>
          <w:sz w:val="24"/>
        </w:rPr>
        <w:t xml:space="preserve"> </w:t>
      </w:r>
      <w:r>
        <w:rPr>
          <w:sz w:val="24"/>
        </w:rPr>
        <w:t>an</w:t>
      </w:r>
      <w:r>
        <w:rPr>
          <w:spacing w:val="-9"/>
          <w:sz w:val="24"/>
        </w:rPr>
        <w:t xml:space="preserve"> </w:t>
      </w:r>
      <w:r>
        <w:rPr>
          <w:sz w:val="24"/>
        </w:rPr>
        <w:t>assignment</w:t>
      </w:r>
      <w:r>
        <w:rPr>
          <w:spacing w:val="-9"/>
          <w:sz w:val="24"/>
        </w:rPr>
        <w:t xml:space="preserve"> </w:t>
      </w:r>
      <w:r>
        <w:rPr>
          <w:sz w:val="24"/>
        </w:rPr>
        <w:t>and</w:t>
      </w:r>
      <w:r>
        <w:rPr>
          <w:spacing w:val="-12"/>
          <w:sz w:val="24"/>
        </w:rPr>
        <w:t xml:space="preserve"> </w:t>
      </w:r>
      <w:r>
        <w:rPr>
          <w:sz w:val="24"/>
        </w:rPr>
        <w:t>any</w:t>
      </w:r>
      <w:r>
        <w:rPr>
          <w:spacing w:val="-11"/>
          <w:sz w:val="24"/>
        </w:rPr>
        <w:t xml:space="preserve"> </w:t>
      </w:r>
      <w:r>
        <w:rPr>
          <w:sz w:val="24"/>
        </w:rPr>
        <w:t>other</w:t>
      </w:r>
      <w:r>
        <w:rPr>
          <w:spacing w:val="-10"/>
          <w:sz w:val="24"/>
        </w:rPr>
        <w:t xml:space="preserve"> </w:t>
      </w:r>
      <w:r>
        <w:rPr>
          <w:sz w:val="24"/>
        </w:rPr>
        <w:t>school</w:t>
      </w:r>
      <w:r>
        <w:rPr>
          <w:spacing w:val="-10"/>
          <w:sz w:val="24"/>
        </w:rPr>
        <w:t xml:space="preserve"> </w:t>
      </w:r>
      <w:r>
        <w:rPr>
          <w:sz w:val="24"/>
        </w:rPr>
        <w:t>related</w:t>
      </w:r>
      <w:r>
        <w:rPr>
          <w:spacing w:val="-10"/>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Giving</w:t>
      </w:r>
      <w:r>
        <w:rPr>
          <w:spacing w:val="-6"/>
          <w:sz w:val="24"/>
        </w:rPr>
        <w:t xml:space="preserve"> </w:t>
      </w:r>
      <w:r>
        <w:rPr>
          <w:sz w:val="24"/>
        </w:rPr>
        <w:t>or</w:t>
      </w:r>
      <w:r>
        <w:rPr>
          <w:spacing w:val="-6"/>
          <w:sz w:val="24"/>
        </w:rPr>
        <w:t xml:space="preserve"> </w:t>
      </w:r>
      <w:r>
        <w:rPr>
          <w:sz w:val="24"/>
        </w:rPr>
        <w:t>receiving</w:t>
      </w:r>
      <w:r>
        <w:rPr>
          <w:spacing w:val="-5"/>
          <w:sz w:val="24"/>
        </w:rPr>
        <w:t xml:space="preserve"> </w:t>
      </w:r>
      <w:r>
        <w:rPr>
          <w:sz w:val="24"/>
        </w:rPr>
        <w:t>unpermitted</w:t>
      </w:r>
      <w:r>
        <w:rPr>
          <w:spacing w:val="-4"/>
          <w:sz w:val="24"/>
        </w:rPr>
        <w:t xml:space="preserve"> </w:t>
      </w:r>
      <w:r>
        <w:rPr>
          <w:sz w:val="24"/>
        </w:rPr>
        <w:t>aid</w:t>
      </w:r>
      <w:r>
        <w:rPr>
          <w:spacing w:val="-6"/>
          <w:sz w:val="24"/>
        </w:rPr>
        <w:t xml:space="preserve"> </w:t>
      </w:r>
      <w:r>
        <w:rPr>
          <w:sz w:val="24"/>
        </w:rPr>
        <w:t>on</w:t>
      </w:r>
      <w:r>
        <w:rPr>
          <w:spacing w:val="-8"/>
          <w:sz w:val="24"/>
        </w:rPr>
        <w:t xml:space="preserve"> </w:t>
      </w:r>
      <w:r>
        <w:rPr>
          <w:sz w:val="24"/>
        </w:rPr>
        <w:t>an</w:t>
      </w:r>
      <w:r>
        <w:rPr>
          <w:spacing w:val="-4"/>
          <w:sz w:val="24"/>
        </w:rPr>
        <w:t xml:space="preserve"> </w:t>
      </w:r>
      <w:r>
        <w:rPr>
          <w:spacing w:val="-2"/>
          <w:sz w:val="24"/>
        </w:rPr>
        <w:t>assignment</w:t>
      </w:r>
    </w:p>
    <w:p w:rsidR="00805E3E" w:rsidRDefault="00614D44">
      <w:pPr>
        <w:pStyle w:val="ListParagraph"/>
        <w:numPr>
          <w:ilvl w:val="0"/>
          <w:numId w:val="32"/>
        </w:numPr>
        <w:tabs>
          <w:tab w:val="left" w:pos="1300"/>
          <w:tab w:val="left" w:pos="1301"/>
        </w:tabs>
        <w:spacing w:line="288" w:lineRule="exact"/>
        <w:ind w:hanging="361"/>
        <w:rPr>
          <w:sz w:val="24"/>
        </w:rPr>
      </w:pPr>
      <w:r>
        <w:rPr>
          <w:spacing w:val="-2"/>
          <w:sz w:val="24"/>
        </w:rPr>
        <w:t>Plagiarism</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Representing</w:t>
      </w:r>
      <w:r>
        <w:rPr>
          <w:spacing w:val="-13"/>
          <w:sz w:val="24"/>
        </w:rPr>
        <w:t xml:space="preserve"> </w:t>
      </w:r>
      <w:r>
        <w:rPr>
          <w:sz w:val="24"/>
        </w:rPr>
        <w:t>the</w:t>
      </w:r>
      <w:r>
        <w:rPr>
          <w:spacing w:val="-7"/>
          <w:sz w:val="24"/>
        </w:rPr>
        <w:t xml:space="preserve"> </w:t>
      </w:r>
      <w:r>
        <w:rPr>
          <w:sz w:val="24"/>
        </w:rPr>
        <w:t>work</w:t>
      </w:r>
      <w:r>
        <w:rPr>
          <w:spacing w:val="-8"/>
          <w:sz w:val="24"/>
        </w:rPr>
        <w:t xml:space="preserve"> </w:t>
      </w:r>
      <w:r>
        <w:rPr>
          <w:sz w:val="24"/>
        </w:rPr>
        <w:t>of</w:t>
      </w:r>
      <w:r>
        <w:rPr>
          <w:spacing w:val="-9"/>
          <w:sz w:val="24"/>
        </w:rPr>
        <w:t xml:space="preserve"> </w:t>
      </w:r>
      <w:r>
        <w:rPr>
          <w:sz w:val="24"/>
        </w:rPr>
        <w:t>another</w:t>
      </w:r>
      <w:r>
        <w:rPr>
          <w:spacing w:val="-9"/>
          <w:sz w:val="24"/>
        </w:rPr>
        <w:t xml:space="preserve"> </w:t>
      </w:r>
      <w:r>
        <w:rPr>
          <w:sz w:val="24"/>
        </w:rPr>
        <w:t>as</w:t>
      </w:r>
      <w:r>
        <w:rPr>
          <w:spacing w:val="-8"/>
          <w:sz w:val="24"/>
        </w:rPr>
        <w:t xml:space="preserve"> </w:t>
      </w:r>
      <w:r>
        <w:rPr>
          <w:sz w:val="24"/>
        </w:rPr>
        <w:t>one’s</w:t>
      </w:r>
      <w:r>
        <w:rPr>
          <w:spacing w:val="-10"/>
          <w:sz w:val="24"/>
        </w:rPr>
        <w:t xml:space="preserve"> </w:t>
      </w:r>
      <w:r>
        <w:rPr>
          <w:spacing w:val="-5"/>
          <w:sz w:val="24"/>
        </w:rPr>
        <w:t>own</w:t>
      </w:r>
    </w:p>
    <w:p w:rsidR="00805E3E" w:rsidRDefault="00614D44">
      <w:pPr>
        <w:pStyle w:val="ListParagraph"/>
        <w:numPr>
          <w:ilvl w:val="0"/>
          <w:numId w:val="32"/>
        </w:numPr>
        <w:tabs>
          <w:tab w:val="left" w:pos="1300"/>
          <w:tab w:val="left" w:pos="1301"/>
        </w:tabs>
        <w:spacing w:before="2" w:line="232" w:lineRule="auto"/>
        <w:ind w:right="514"/>
        <w:rPr>
          <w:sz w:val="24"/>
        </w:rPr>
      </w:pPr>
      <w:r>
        <w:rPr>
          <w:sz w:val="24"/>
        </w:rPr>
        <w:t>Giving or receiving aid</w:t>
      </w:r>
      <w:r>
        <w:rPr>
          <w:spacing w:val="-1"/>
          <w:sz w:val="24"/>
        </w:rPr>
        <w:t xml:space="preserve"> </w:t>
      </w:r>
      <w:r>
        <w:rPr>
          <w:sz w:val="24"/>
        </w:rPr>
        <w:t>on an assignment under</w:t>
      </w:r>
      <w:r>
        <w:rPr>
          <w:spacing w:val="-1"/>
          <w:sz w:val="24"/>
        </w:rPr>
        <w:t xml:space="preserve"> </w:t>
      </w:r>
      <w:r>
        <w:rPr>
          <w:sz w:val="24"/>
        </w:rPr>
        <w:t>circumstances in which</w:t>
      </w:r>
      <w:r>
        <w:rPr>
          <w:spacing w:val="40"/>
          <w:sz w:val="24"/>
        </w:rPr>
        <w:t xml:space="preserve"> </w:t>
      </w:r>
      <w:r>
        <w:rPr>
          <w:sz w:val="24"/>
        </w:rPr>
        <w:t>a</w:t>
      </w:r>
      <w:r>
        <w:rPr>
          <w:spacing w:val="-2"/>
          <w:sz w:val="24"/>
        </w:rPr>
        <w:t xml:space="preserve"> </w:t>
      </w:r>
      <w:r>
        <w:rPr>
          <w:sz w:val="24"/>
        </w:rPr>
        <w:t>reasonable person should have known that such aid was not permitted</w:t>
      </w:r>
    </w:p>
    <w:p w:rsidR="00805E3E" w:rsidRDefault="00614D44">
      <w:pPr>
        <w:pStyle w:val="ListParagraph"/>
        <w:numPr>
          <w:ilvl w:val="0"/>
          <w:numId w:val="32"/>
        </w:numPr>
        <w:tabs>
          <w:tab w:val="left" w:pos="1300"/>
          <w:tab w:val="left" w:pos="1301"/>
        </w:tabs>
        <w:spacing w:before="6" w:line="290" w:lineRule="exact"/>
        <w:ind w:hanging="361"/>
        <w:rPr>
          <w:sz w:val="24"/>
        </w:rPr>
      </w:pPr>
      <w:r>
        <w:rPr>
          <w:sz w:val="24"/>
        </w:rPr>
        <w:t>Lying</w:t>
      </w:r>
      <w:r>
        <w:rPr>
          <w:spacing w:val="-8"/>
          <w:sz w:val="24"/>
        </w:rPr>
        <w:t xml:space="preserve"> </w:t>
      </w:r>
      <w:r>
        <w:rPr>
          <w:sz w:val="24"/>
        </w:rPr>
        <w:t>and</w:t>
      </w:r>
      <w:r>
        <w:rPr>
          <w:spacing w:val="-7"/>
          <w:sz w:val="24"/>
        </w:rPr>
        <w:t xml:space="preserve"> </w:t>
      </w:r>
      <w:r>
        <w:rPr>
          <w:sz w:val="24"/>
        </w:rPr>
        <w:t>knowingly</w:t>
      </w:r>
      <w:r>
        <w:rPr>
          <w:spacing w:val="-3"/>
          <w:sz w:val="24"/>
        </w:rPr>
        <w:t xml:space="preserve"> </w:t>
      </w:r>
      <w:r>
        <w:rPr>
          <w:sz w:val="24"/>
        </w:rPr>
        <w:t>aiding</w:t>
      </w:r>
      <w:r>
        <w:rPr>
          <w:spacing w:val="-6"/>
          <w:sz w:val="24"/>
        </w:rPr>
        <w:t xml:space="preserve"> </w:t>
      </w:r>
      <w:r>
        <w:rPr>
          <w:sz w:val="24"/>
        </w:rPr>
        <w:t>and</w:t>
      </w:r>
      <w:r>
        <w:rPr>
          <w:spacing w:val="-5"/>
          <w:sz w:val="24"/>
        </w:rPr>
        <w:t xml:space="preserve"> </w:t>
      </w:r>
      <w:r>
        <w:rPr>
          <w:sz w:val="24"/>
        </w:rPr>
        <w:t>abetting</w:t>
      </w:r>
      <w:r>
        <w:rPr>
          <w:spacing w:val="-7"/>
          <w:sz w:val="24"/>
        </w:rPr>
        <w:t xml:space="preserve"> </w:t>
      </w:r>
      <w:r>
        <w:rPr>
          <w:sz w:val="24"/>
        </w:rPr>
        <w:t>another</w:t>
      </w:r>
      <w:r>
        <w:rPr>
          <w:spacing w:val="-9"/>
          <w:sz w:val="24"/>
        </w:rPr>
        <w:t xml:space="preserve"> </w:t>
      </w:r>
      <w:r>
        <w:rPr>
          <w:sz w:val="24"/>
        </w:rPr>
        <w:t>student</w:t>
      </w:r>
      <w:r>
        <w:rPr>
          <w:spacing w:val="-5"/>
          <w:sz w:val="24"/>
        </w:rPr>
        <w:t xml:space="preserve"> </w:t>
      </w:r>
      <w:r>
        <w:rPr>
          <w:sz w:val="24"/>
        </w:rPr>
        <w:t>who</w:t>
      </w:r>
      <w:r>
        <w:rPr>
          <w:spacing w:val="-5"/>
          <w:sz w:val="24"/>
        </w:rPr>
        <w:t xml:space="preserve"> </w:t>
      </w:r>
      <w:r>
        <w:rPr>
          <w:sz w:val="24"/>
        </w:rPr>
        <w:t>is</w:t>
      </w:r>
      <w:r>
        <w:rPr>
          <w:spacing w:val="-9"/>
          <w:sz w:val="24"/>
        </w:rPr>
        <w:t xml:space="preserve"> </w:t>
      </w:r>
      <w:r>
        <w:rPr>
          <w:sz w:val="24"/>
        </w:rPr>
        <w:t>proven</w:t>
      </w:r>
      <w:r>
        <w:rPr>
          <w:spacing w:val="-4"/>
          <w:sz w:val="24"/>
        </w:rPr>
        <w:t xml:space="preserve"> </w:t>
      </w:r>
      <w:r>
        <w:rPr>
          <w:sz w:val="24"/>
        </w:rPr>
        <w:t>to</w:t>
      </w:r>
      <w:r>
        <w:rPr>
          <w:spacing w:val="-8"/>
          <w:sz w:val="24"/>
        </w:rPr>
        <w:t xml:space="preserve"> </w:t>
      </w:r>
      <w:r>
        <w:rPr>
          <w:sz w:val="24"/>
        </w:rPr>
        <w:t>be</w:t>
      </w:r>
      <w:r>
        <w:rPr>
          <w:spacing w:val="-5"/>
          <w:sz w:val="24"/>
        </w:rPr>
        <w:t xml:space="preserve"> </w:t>
      </w:r>
      <w:r>
        <w:rPr>
          <w:spacing w:val="-2"/>
          <w:sz w:val="24"/>
        </w:rPr>
        <w:t>lying</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Disruptive,</w:t>
      </w:r>
      <w:r>
        <w:rPr>
          <w:spacing w:val="-14"/>
          <w:sz w:val="24"/>
        </w:rPr>
        <w:t xml:space="preserve"> </w:t>
      </w:r>
      <w:r>
        <w:rPr>
          <w:sz w:val="24"/>
        </w:rPr>
        <w:t>threatening</w:t>
      </w:r>
      <w:r>
        <w:rPr>
          <w:spacing w:val="-13"/>
          <w:sz w:val="24"/>
        </w:rPr>
        <w:t xml:space="preserve"> </w:t>
      </w:r>
      <w:r>
        <w:rPr>
          <w:sz w:val="24"/>
        </w:rPr>
        <w:t>behavior</w:t>
      </w:r>
      <w:r>
        <w:rPr>
          <w:spacing w:val="-12"/>
          <w:sz w:val="24"/>
        </w:rPr>
        <w:t xml:space="preserve"> </w:t>
      </w:r>
      <w:r>
        <w:rPr>
          <w:sz w:val="24"/>
        </w:rPr>
        <w:t>and/or</w:t>
      </w:r>
      <w:r>
        <w:rPr>
          <w:spacing w:val="-12"/>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35" w:lineRule="auto"/>
        <w:ind w:right="730"/>
        <w:rPr>
          <w:sz w:val="24"/>
        </w:rPr>
      </w:pPr>
      <w:r>
        <w:rPr>
          <w:sz w:val="24"/>
        </w:rPr>
        <w:t xml:space="preserve">Use of unbecoming language unacceptable in a professional environment (e.g. racial slurs, sexual </w:t>
      </w:r>
      <w:r>
        <w:rPr>
          <w:spacing w:val="-2"/>
          <w:sz w:val="24"/>
        </w:rPr>
        <w:t>innuendos)</w:t>
      </w:r>
    </w:p>
    <w:p w:rsidR="00805E3E" w:rsidRDefault="00614D44">
      <w:pPr>
        <w:pStyle w:val="ListParagraph"/>
        <w:numPr>
          <w:ilvl w:val="0"/>
          <w:numId w:val="32"/>
        </w:numPr>
        <w:tabs>
          <w:tab w:val="left" w:pos="1301"/>
        </w:tabs>
        <w:spacing w:before="1" w:line="235" w:lineRule="auto"/>
        <w:ind w:right="516"/>
        <w:jc w:val="both"/>
        <w:rPr>
          <w:sz w:val="24"/>
        </w:rPr>
      </w:pPr>
      <w:r>
        <w:rPr>
          <w:spacing w:val="-2"/>
          <w:sz w:val="24"/>
        </w:rPr>
        <w:t>Any</w:t>
      </w:r>
      <w:r>
        <w:rPr>
          <w:spacing w:val="-5"/>
          <w:sz w:val="24"/>
        </w:rPr>
        <w:t xml:space="preserve"> </w:t>
      </w:r>
      <w:r>
        <w:rPr>
          <w:spacing w:val="-2"/>
          <w:sz w:val="24"/>
        </w:rPr>
        <w:t>student</w:t>
      </w:r>
      <w:r>
        <w:rPr>
          <w:spacing w:val="-4"/>
          <w:sz w:val="24"/>
        </w:rPr>
        <w:t xml:space="preserve"> </w:t>
      </w:r>
      <w:r>
        <w:rPr>
          <w:spacing w:val="-2"/>
          <w:sz w:val="24"/>
        </w:rPr>
        <w:t>who</w:t>
      </w:r>
      <w:r>
        <w:rPr>
          <w:spacing w:val="-4"/>
          <w:sz w:val="24"/>
        </w:rPr>
        <w:t xml:space="preserve"> </w:t>
      </w:r>
      <w:r>
        <w:rPr>
          <w:spacing w:val="-2"/>
          <w:sz w:val="24"/>
        </w:rPr>
        <w:t>violates</w:t>
      </w:r>
      <w:r>
        <w:rPr>
          <w:spacing w:val="-8"/>
          <w:sz w:val="24"/>
        </w:rPr>
        <w:t xml:space="preserve"> </w:t>
      </w:r>
      <w:r>
        <w:rPr>
          <w:spacing w:val="-2"/>
          <w:sz w:val="24"/>
        </w:rPr>
        <w:t>or</w:t>
      </w:r>
      <w:r>
        <w:rPr>
          <w:spacing w:val="-4"/>
          <w:sz w:val="24"/>
        </w:rPr>
        <w:t xml:space="preserve"> </w:t>
      </w:r>
      <w:r>
        <w:rPr>
          <w:spacing w:val="-2"/>
          <w:sz w:val="24"/>
        </w:rPr>
        <w:t>does</w:t>
      </w:r>
      <w:r>
        <w:rPr>
          <w:spacing w:val="-5"/>
          <w:sz w:val="24"/>
        </w:rPr>
        <w:t xml:space="preserve"> </w:t>
      </w:r>
      <w:r>
        <w:rPr>
          <w:spacing w:val="-2"/>
          <w:sz w:val="24"/>
        </w:rPr>
        <w:t>not</w:t>
      </w:r>
      <w:r>
        <w:rPr>
          <w:spacing w:val="-3"/>
          <w:sz w:val="24"/>
        </w:rPr>
        <w:t xml:space="preserve"> </w:t>
      </w:r>
      <w:r>
        <w:rPr>
          <w:spacing w:val="-2"/>
          <w:sz w:val="24"/>
        </w:rPr>
        <w:t>comply</w:t>
      </w:r>
      <w:r>
        <w:rPr>
          <w:spacing w:val="-6"/>
          <w:sz w:val="24"/>
        </w:rPr>
        <w:t xml:space="preserve"> </w:t>
      </w:r>
      <w:r>
        <w:rPr>
          <w:spacing w:val="-2"/>
          <w:sz w:val="24"/>
        </w:rPr>
        <w:t>to</w:t>
      </w:r>
      <w:r>
        <w:rPr>
          <w:spacing w:val="-8"/>
          <w:sz w:val="24"/>
        </w:rPr>
        <w:t xml:space="preserve"> </w:t>
      </w:r>
      <w:r>
        <w:rPr>
          <w:spacing w:val="-2"/>
          <w:sz w:val="24"/>
        </w:rPr>
        <w:t>the</w:t>
      </w:r>
      <w:r>
        <w:rPr>
          <w:spacing w:val="-4"/>
          <w:sz w:val="24"/>
        </w:rPr>
        <w:t xml:space="preserve"> </w:t>
      </w:r>
      <w:r>
        <w:rPr>
          <w:spacing w:val="-2"/>
          <w:sz w:val="24"/>
        </w:rPr>
        <w:t>Academic</w:t>
      </w:r>
      <w:r>
        <w:rPr>
          <w:spacing w:val="-5"/>
          <w:sz w:val="24"/>
        </w:rPr>
        <w:t xml:space="preserve"> </w:t>
      </w:r>
      <w:r>
        <w:rPr>
          <w:spacing w:val="-2"/>
          <w:sz w:val="24"/>
        </w:rPr>
        <w:t>Integrity</w:t>
      </w:r>
      <w:r>
        <w:rPr>
          <w:spacing w:val="-5"/>
          <w:sz w:val="24"/>
        </w:rPr>
        <w:t xml:space="preserve"> </w:t>
      </w:r>
      <w:r>
        <w:rPr>
          <w:spacing w:val="-2"/>
          <w:sz w:val="24"/>
        </w:rPr>
        <w:t>Policy</w:t>
      </w:r>
      <w:r>
        <w:rPr>
          <w:spacing w:val="-5"/>
          <w:sz w:val="24"/>
        </w:rPr>
        <w:t xml:space="preserve"> </w:t>
      </w:r>
      <w:r>
        <w:rPr>
          <w:spacing w:val="-2"/>
          <w:sz w:val="24"/>
        </w:rPr>
        <w:t>is</w:t>
      </w:r>
      <w:r>
        <w:rPr>
          <w:spacing w:val="-5"/>
          <w:sz w:val="24"/>
        </w:rPr>
        <w:t xml:space="preserve"> </w:t>
      </w:r>
      <w:r>
        <w:rPr>
          <w:spacing w:val="-2"/>
          <w:sz w:val="24"/>
        </w:rPr>
        <w:t>subject</w:t>
      </w:r>
      <w:r>
        <w:rPr>
          <w:spacing w:val="-4"/>
          <w:sz w:val="24"/>
        </w:rPr>
        <w:t xml:space="preserve"> </w:t>
      </w:r>
      <w:r>
        <w:rPr>
          <w:spacing w:val="-2"/>
          <w:sz w:val="24"/>
        </w:rPr>
        <w:t>to</w:t>
      </w:r>
      <w:r>
        <w:rPr>
          <w:spacing w:val="-8"/>
          <w:sz w:val="24"/>
        </w:rPr>
        <w:t xml:space="preserve"> </w:t>
      </w:r>
      <w:r>
        <w:rPr>
          <w:spacing w:val="-2"/>
          <w:sz w:val="24"/>
        </w:rPr>
        <w:t xml:space="preserve">disciplinary </w:t>
      </w:r>
      <w:r>
        <w:rPr>
          <w:sz w:val="24"/>
        </w:rPr>
        <w:t>sanctions</w:t>
      </w:r>
      <w:r>
        <w:rPr>
          <w:spacing w:val="-14"/>
          <w:sz w:val="24"/>
        </w:rPr>
        <w:t xml:space="preserve"> </w:t>
      </w:r>
      <w:r>
        <w:rPr>
          <w:sz w:val="24"/>
        </w:rPr>
        <w:t>up</w:t>
      </w:r>
      <w:r>
        <w:rPr>
          <w:spacing w:val="-12"/>
          <w:sz w:val="24"/>
        </w:rPr>
        <w:t xml:space="preserve"> </w:t>
      </w:r>
      <w:r>
        <w:rPr>
          <w:sz w:val="24"/>
        </w:rPr>
        <w:t>to</w:t>
      </w:r>
      <w:r>
        <w:rPr>
          <w:spacing w:val="-11"/>
          <w:sz w:val="24"/>
        </w:rPr>
        <w:t xml:space="preserve"> </w:t>
      </w:r>
      <w:r>
        <w:rPr>
          <w:sz w:val="24"/>
        </w:rPr>
        <w:t>and</w:t>
      </w:r>
      <w:r>
        <w:rPr>
          <w:spacing w:val="-10"/>
          <w:sz w:val="24"/>
        </w:rPr>
        <w:t xml:space="preserve"> </w:t>
      </w:r>
      <w:r>
        <w:rPr>
          <w:sz w:val="24"/>
        </w:rPr>
        <w:t>including</w:t>
      </w:r>
      <w:r>
        <w:rPr>
          <w:spacing w:val="-11"/>
          <w:sz w:val="24"/>
        </w:rPr>
        <w:t xml:space="preserve"> </w:t>
      </w:r>
      <w:r>
        <w:rPr>
          <w:sz w:val="24"/>
        </w:rPr>
        <w:t>suspension</w:t>
      </w:r>
      <w:r>
        <w:rPr>
          <w:spacing w:val="-10"/>
          <w:sz w:val="24"/>
        </w:rPr>
        <w:t xml:space="preserve"> </w:t>
      </w:r>
      <w:r>
        <w:rPr>
          <w:sz w:val="24"/>
        </w:rPr>
        <w:t>or</w:t>
      </w:r>
      <w:r>
        <w:rPr>
          <w:spacing w:val="-13"/>
          <w:sz w:val="24"/>
        </w:rPr>
        <w:t xml:space="preserve"> </w:t>
      </w:r>
      <w:r>
        <w:rPr>
          <w:sz w:val="24"/>
        </w:rPr>
        <w:t>permanent</w:t>
      </w:r>
      <w:r>
        <w:rPr>
          <w:spacing w:val="-10"/>
          <w:sz w:val="24"/>
        </w:rPr>
        <w:t xml:space="preserve"> </w:t>
      </w:r>
      <w:r>
        <w:rPr>
          <w:sz w:val="24"/>
        </w:rPr>
        <w:t>dismissal.</w:t>
      </w:r>
      <w:r>
        <w:rPr>
          <w:spacing w:val="29"/>
          <w:sz w:val="24"/>
        </w:rPr>
        <w:t xml:space="preserve"> </w:t>
      </w:r>
      <w:r>
        <w:rPr>
          <w:sz w:val="24"/>
        </w:rPr>
        <w:t>Any</w:t>
      </w:r>
      <w:r>
        <w:rPr>
          <w:spacing w:val="-11"/>
          <w:sz w:val="24"/>
        </w:rPr>
        <w:t xml:space="preserve"> </w:t>
      </w:r>
      <w:r>
        <w:rPr>
          <w:sz w:val="24"/>
        </w:rPr>
        <w:t>student</w:t>
      </w:r>
      <w:r>
        <w:rPr>
          <w:spacing w:val="-10"/>
          <w:sz w:val="24"/>
        </w:rPr>
        <w:t xml:space="preserve"> </w:t>
      </w:r>
      <w:r>
        <w:rPr>
          <w:sz w:val="24"/>
        </w:rPr>
        <w:t>who</w:t>
      </w:r>
      <w:r>
        <w:rPr>
          <w:spacing w:val="-10"/>
          <w:sz w:val="24"/>
        </w:rPr>
        <w:t xml:space="preserve"> </w:t>
      </w:r>
      <w:r>
        <w:rPr>
          <w:sz w:val="24"/>
        </w:rPr>
        <w:t>is</w:t>
      </w:r>
      <w:r>
        <w:rPr>
          <w:spacing w:val="-9"/>
          <w:sz w:val="24"/>
        </w:rPr>
        <w:t xml:space="preserve"> </w:t>
      </w:r>
      <w:r>
        <w:rPr>
          <w:sz w:val="24"/>
        </w:rPr>
        <w:t>terminated</w:t>
      </w:r>
      <w:r>
        <w:rPr>
          <w:spacing w:val="-9"/>
          <w:sz w:val="24"/>
        </w:rPr>
        <w:t xml:space="preserve"> </w:t>
      </w:r>
      <w:r>
        <w:rPr>
          <w:sz w:val="24"/>
        </w:rPr>
        <w:t>for violating this conduct policy is not eligible for readmission.</w:t>
      </w:r>
    </w:p>
    <w:p w:rsidR="00805E3E" w:rsidRDefault="00805E3E">
      <w:pPr>
        <w:pStyle w:val="BodyText"/>
        <w:spacing w:before="2"/>
        <w:rPr>
          <w:sz w:val="28"/>
        </w:rPr>
      </w:pPr>
    </w:p>
    <w:p w:rsidR="00805E3E" w:rsidRDefault="00614D44">
      <w:pPr>
        <w:pStyle w:val="Heading2"/>
        <w:spacing w:before="1" w:line="340" w:lineRule="exact"/>
        <w:jc w:val="both"/>
      </w:pPr>
      <w:bookmarkStart w:id="38" w:name="_bookmark38"/>
      <w:bookmarkEnd w:id="38"/>
      <w:r>
        <w:t>General</w:t>
      </w:r>
      <w:r>
        <w:rPr>
          <w:spacing w:val="-15"/>
        </w:rPr>
        <w:t xml:space="preserve"> </w:t>
      </w:r>
      <w:r>
        <w:t>Conduct</w:t>
      </w:r>
      <w:r>
        <w:rPr>
          <w:spacing w:val="-12"/>
        </w:rPr>
        <w:t xml:space="preserve"> </w:t>
      </w:r>
      <w:r>
        <w:rPr>
          <w:spacing w:val="-2"/>
        </w:rPr>
        <w:t>Policy</w:t>
      </w:r>
    </w:p>
    <w:p w:rsidR="00805E3E" w:rsidRDefault="00614D44">
      <w:pPr>
        <w:pStyle w:val="BodyText"/>
        <w:spacing w:before="3" w:line="235" w:lineRule="auto"/>
        <w:ind w:left="220" w:right="506"/>
        <w:jc w:val="both"/>
      </w:pPr>
      <w:r>
        <w:t>One of the main goals of the training at Premiere Career College is the development of professionalism. Prospective</w:t>
      </w:r>
      <w:r>
        <w:rPr>
          <w:spacing w:val="-14"/>
        </w:rPr>
        <w:t xml:space="preserve"> </w:t>
      </w:r>
      <w:r>
        <w:t>employers</w:t>
      </w:r>
      <w:r>
        <w:rPr>
          <w:spacing w:val="-14"/>
        </w:rPr>
        <w:t xml:space="preserve"> </w:t>
      </w:r>
      <w:r>
        <w:t>seek</w:t>
      </w:r>
      <w:r>
        <w:rPr>
          <w:spacing w:val="-13"/>
        </w:rPr>
        <w:t xml:space="preserve"> </w:t>
      </w:r>
      <w:r>
        <w:t>employees</w:t>
      </w:r>
      <w:r>
        <w:rPr>
          <w:spacing w:val="-13"/>
        </w:rPr>
        <w:t xml:space="preserve"> </w:t>
      </w:r>
      <w:r>
        <w:t>who</w:t>
      </w:r>
      <w:r>
        <w:rPr>
          <w:spacing w:val="-13"/>
        </w:rPr>
        <w:t xml:space="preserve"> </w:t>
      </w:r>
      <w:r>
        <w:t>will</w:t>
      </w:r>
      <w:r>
        <w:rPr>
          <w:spacing w:val="-11"/>
        </w:rPr>
        <w:t xml:space="preserve"> </w:t>
      </w:r>
      <w:r>
        <w:t>be</w:t>
      </w:r>
      <w:r>
        <w:rPr>
          <w:spacing w:val="-13"/>
        </w:rPr>
        <w:t xml:space="preserve"> </w:t>
      </w:r>
      <w:r>
        <w:t>positive</w:t>
      </w:r>
      <w:r>
        <w:rPr>
          <w:spacing w:val="-12"/>
        </w:rPr>
        <w:t xml:space="preserve"> </w:t>
      </w:r>
      <w:r>
        <w:t>additions</w:t>
      </w:r>
      <w:r>
        <w:rPr>
          <w:spacing w:val="-11"/>
        </w:rPr>
        <w:t xml:space="preserve"> </w:t>
      </w:r>
      <w:r>
        <w:t>to</w:t>
      </w:r>
      <w:r>
        <w:rPr>
          <w:spacing w:val="-13"/>
        </w:rPr>
        <w:t xml:space="preserve"> </w:t>
      </w:r>
      <w:r>
        <w:t>their</w:t>
      </w:r>
      <w:r>
        <w:rPr>
          <w:spacing w:val="-12"/>
        </w:rPr>
        <w:t xml:space="preserve"> </w:t>
      </w:r>
      <w:r>
        <w:t>organization.</w:t>
      </w:r>
      <w:r>
        <w:rPr>
          <w:spacing w:val="-13"/>
        </w:rPr>
        <w:t xml:space="preserve"> </w:t>
      </w:r>
      <w:r>
        <w:t>Whenever</w:t>
      </w:r>
      <w:r>
        <w:rPr>
          <w:spacing w:val="-13"/>
        </w:rPr>
        <w:t xml:space="preserve"> </w:t>
      </w:r>
      <w:r>
        <w:t>on</w:t>
      </w:r>
      <w:r>
        <w:rPr>
          <w:spacing w:val="-12"/>
        </w:rPr>
        <w:t xml:space="preserve"> </w:t>
      </w:r>
      <w:r>
        <w:t>school premises or participating in a school activity (e.g., externship or clinical rotation, career fair), students are expected</w:t>
      </w:r>
      <w:r>
        <w:rPr>
          <w:spacing w:val="-3"/>
        </w:rPr>
        <w:t xml:space="preserve"> </w:t>
      </w:r>
      <w:r>
        <w:t>to</w:t>
      </w:r>
      <w:r>
        <w:rPr>
          <w:spacing w:val="-10"/>
        </w:rPr>
        <w:t xml:space="preserve"> </w:t>
      </w:r>
      <w:r>
        <w:t>behave</w:t>
      </w:r>
      <w:r>
        <w:rPr>
          <w:spacing w:val="-11"/>
        </w:rPr>
        <w:t xml:space="preserve"> </w:t>
      </w:r>
      <w:r>
        <w:t>in</w:t>
      </w:r>
      <w:r>
        <w:rPr>
          <w:spacing w:val="-8"/>
        </w:rPr>
        <w:t xml:space="preserve"> </w:t>
      </w:r>
      <w:r>
        <w:t>an</w:t>
      </w:r>
      <w:r>
        <w:rPr>
          <w:spacing w:val="-10"/>
        </w:rPr>
        <w:t xml:space="preserve"> </w:t>
      </w:r>
      <w:r>
        <w:t>orderly</w:t>
      </w:r>
      <w:r>
        <w:rPr>
          <w:spacing w:val="-8"/>
        </w:rPr>
        <w:t xml:space="preserve"> </w:t>
      </w:r>
      <w:r>
        <w:t>and</w:t>
      </w:r>
      <w:r>
        <w:rPr>
          <w:spacing w:val="-10"/>
        </w:rPr>
        <w:t xml:space="preserve"> </w:t>
      </w:r>
      <w:r>
        <w:t>considerate</w:t>
      </w:r>
      <w:r>
        <w:rPr>
          <w:spacing w:val="-10"/>
        </w:rPr>
        <w:t xml:space="preserve"> </w:t>
      </w:r>
      <w:r>
        <w:t>manner.</w:t>
      </w:r>
      <w:r>
        <w:rPr>
          <w:spacing w:val="-8"/>
        </w:rPr>
        <w:t xml:space="preserve"> </w:t>
      </w:r>
      <w:r>
        <w:t>Students</w:t>
      </w:r>
      <w:r>
        <w:rPr>
          <w:spacing w:val="-8"/>
        </w:rPr>
        <w:t xml:space="preserve"> </w:t>
      </w:r>
      <w:r>
        <w:t>must</w:t>
      </w:r>
      <w:r>
        <w:rPr>
          <w:spacing w:val="-8"/>
        </w:rPr>
        <w:t xml:space="preserve"> </w:t>
      </w:r>
      <w:r>
        <w:t>comport</w:t>
      </w:r>
      <w:r>
        <w:rPr>
          <w:spacing w:val="-6"/>
        </w:rPr>
        <w:t xml:space="preserve"> </w:t>
      </w:r>
      <w:r>
        <w:t>themselves</w:t>
      </w:r>
      <w:r>
        <w:rPr>
          <w:spacing w:val="-11"/>
        </w:rPr>
        <w:t xml:space="preserve"> </w:t>
      </w:r>
      <w:r>
        <w:t>in</w:t>
      </w:r>
      <w:r>
        <w:rPr>
          <w:spacing w:val="-8"/>
        </w:rPr>
        <w:t xml:space="preserve"> </w:t>
      </w:r>
      <w:r>
        <w:t>a</w:t>
      </w:r>
      <w:r>
        <w:rPr>
          <w:spacing w:val="-11"/>
        </w:rPr>
        <w:t xml:space="preserve"> </w:t>
      </w:r>
      <w:r>
        <w:t>manner</w:t>
      </w:r>
      <w:r>
        <w:rPr>
          <w:spacing w:val="-10"/>
        </w:rPr>
        <w:t xml:space="preserve"> </w:t>
      </w:r>
      <w:r>
        <w:t>that does not disrupt the College’s mission of providing educational services to other students or infringing on the right of other students to receive sufficient training. Instructors and administrators may set additional requirements as they see fit. Students are responsible for complying with the rules.</w:t>
      </w:r>
    </w:p>
    <w:p w:rsidR="00805E3E" w:rsidRDefault="00805E3E">
      <w:pPr>
        <w:pStyle w:val="BodyText"/>
        <w:spacing w:before="6"/>
        <w:rPr>
          <w:sz w:val="23"/>
        </w:rPr>
      </w:pPr>
    </w:p>
    <w:p w:rsidR="00805E3E" w:rsidRDefault="00614D44">
      <w:pPr>
        <w:pStyle w:val="BodyText"/>
        <w:ind w:left="220"/>
      </w:pPr>
      <w:r>
        <w:t>Examples</w:t>
      </w:r>
      <w:r>
        <w:rPr>
          <w:spacing w:val="-11"/>
        </w:rPr>
        <w:t xml:space="preserve"> </w:t>
      </w:r>
      <w:r>
        <w:t>of</w:t>
      </w:r>
      <w:r>
        <w:rPr>
          <w:spacing w:val="-8"/>
        </w:rPr>
        <w:t xml:space="preserve"> </w:t>
      </w:r>
      <w:r>
        <w:t>conduct</w:t>
      </w:r>
      <w:r>
        <w:rPr>
          <w:spacing w:val="-6"/>
        </w:rPr>
        <w:t xml:space="preserve"> </w:t>
      </w:r>
      <w:r>
        <w:t>inconsistent</w:t>
      </w:r>
      <w:r>
        <w:rPr>
          <w:spacing w:val="-7"/>
        </w:rPr>
        <w:t xml:space="preserve"> </w:t>
      </w:r>
      <w:r>
        <w:t>with</w:t>
      </w:r>
      <w:r>
        <w:rPr>
          <w:spacing w:val="-8"/>
        </w:rPr>
        <w:t xml:space="preserve"> </w:t>
      </w:r>
      <w:r>
        <w:t>the</w:t>
      </w:r>
      <w:r>
        <w:rPr>
          <w:spacing w:val="-7"/>
        </w:rPr>
        <w:t xml:space="preserve"> </w:t>
      </w:r>
      <w:r>
        <w:t>General</w:t>
      </w:r>
      <w:r>
        <w:rPr>
          <w:spacing w:val="-8"/>
        </w:rPr>
        <w:t xml:space="preserve"> </w:t>
      </w:r>
      <w:r>
        <w:t>Conduct</w:t>
      </w:r>
      <w:r>
        <w:rPr>
          <w:spacing w:val="-5"/>
        </w:rPr>
        <w:t xml:space="preserve"> </w:t>
      </w:r>
      <w:r>
        <w:t>Policy</w:t>
      </w:r>
      <w:r>
        <w:rPr>
          <w:spacing w:val="-9"/>
        </w:rPr>
        <w:t xml:space="preserve"> </w:t>
      </w:r>
      <w:r>
        <w:t>include</w:t>
      </w:r>
      <w:r>
        <w:rPr>
          <w:spacing w:val="-11"/>
        </w:rPr>
        <w:t xml:space="preserve"> </w:t>
      </w:r>
      <w:r>
        <w:t>but</w:t>
      </w:r>
      <w:r>
        <w:rPr>
          <w:spacing w:val="-8"/>
        </w:rPr>
        <w:t xml:space="preserve"> </w:t>
      </w:r>
      <w:r>
        <w:t>are</w:t>
      </w:r>
      <w:r>
        <w:rPr>
          <w:spacing w:val="-8"/>
        </w:rPr>
        <w:t xml:space="preserve"> </w:t>
      </w:r>
      <w:r>
        <w:t>not</w:t>
      </w:r>
      <w:r>
        <w:rPr>
          <w:spacing w:val="-7"/>
        </w:rPr>
        <w:t xml:space="preserve"> </w:t>
      </w:r>
      <w:r>
        <w:t>limited</w:t>
      </w:r>
      <w:r>
        <w:rPr>
          <w:spacing w:val="-8"/>
        </w:rPr>
        <w:t xml:space="preserve"> </w:t>
      </w:r>
      <w:r>
        <w:t>to</w:t>
      </w:r>
      <w:r>
        <w:rPr>
          <w:spacing w:val="-11"/>
        </w:rPr>
        <w:t xml:space="preserve"> </w:t>
      </w:r>
      <w:r>
        <w:t>the</w:t>
      </w:r>
      <w:r>
        <w:rPr>
          <w:spacing w:val="-6"/>
        </w:rPr>
        <w:t xml:space="preserve"> </w:t>
      </w:r>
      <w:r>
        <w:rPr>
          <w:spacing w:val="-2"/>
        </w:rPr>
        <w:t>following:</w:t>
      </w:r>
    </w:p>
    <w:p w:rsidR="00805E3E" w:rsidRDefault="00805E3E">
      <w:pPr>
        <w:pStyle w:val="BodyText"/>
        <w:spacing w:before="4"/>
      </w:pPr>
    </w:p>
    <w:p w:rsidR="00805E3E" w:rsidRDefault="00614D44">
      <w:pPr>
        <w:pStyle w:val="ListParagraph"/>
        <w:numPr>
          <w:ilvl w:val="0"/>
          <w:numId w:val="32"/>
        </w:numPr>
        <w:tabs>
          <w:tab w:val="left" w:pos="1300"/>
          <w:tab w:val="left" w:pos="1301"/>
        </w:tabs>
        <w:spacing w:before="1" w:line="288" w:lineRule="exact"/>
        <w:ind w:hanging="361"/>
        <w:rPr>
          <w:sz w:val="24"/>
        </w:rPr>
      </w:pPr>
      <w:r>
        <w:rPr>
          <w:sz w:val="24"/>
        </w:rPr>
        <w:t>Drunkenness,</w:t>
      </w:r>
      <w:r>
        <w:rPr>
          <w:spacing w:val="-14"/>
          <w:sz w:val="24"/>
        </w:rPr>
        <w:t xml:space="preserve"> </w:t>
      </w:r>
      <w:r>
        <w:rPr>
          <w:sz w:val="24"/>
        </w:rPr>
        <w:t>intoxication</w:t>
      </w:r>
      <w:r>
        <w:rPr>
          <w:spacing w:val="-7"/>
          <w:sz w:val="24"/>
        </w:rPr>
        <w:t xml:space="preserve"> </w:t>
      </w:r>
      <w:r>
        <w:rPr>
          <w:sz w:val="24"/>
        </w:rPr>
        <w:t>or</w:t>
      </w:r>
      <w:r>
        <w:rPr>
          <w:spacing w:val="-12"/>
          <w:sz w:val="24"/>
        </w:rPr>
        <w:t xml:space="preserve"> </w:t>
      </w:r>
      <w:r>
        <w:rPr>
          <w:sz w:val="24"/>
        </w:rPr>
        <w:t>being</w:t>
      </w:r>
      <w:r>
        <w:rPr>
          <w:spacing w:val="-11"/>
          <w:sz w:val="24"/>
        </w:rPr>
        <w:t xml:space="preserve"> </w:t>
      </w:r>
      <w:r>
        <w:rPr>
          <w:sz w:val="24"/>
        </w:rPr>
        <w:t>under</w:t>
      </w:r>
      <w:r>
        <w:rPr>
          <w:spacing w:val="-10"/>
          <w:sz w:val="24"/>
        </w:rPr>
        <w:t xml:space="preserve"> </w:t>
      </w:r>
      <w:r>
        <w:rPr>
          <w:sz w:val="24"/>
        </w:rPr>
        <w:t>the</w:t>
      </w:r>
      <w:r>
        <w:rPr>
          <w:spacing w:val="-9"/>
          <w:sz w:val="24"/>
        </w:rPr>
        <w:t xml:space="preserve"> </w:t>
      </w:r>
      <w:r>
        <w:rPr>
          <w:sz w:val="24"/>
        </w:rPr>
        <w:t>influence</w:t>
      </w:r>
      <w:r>
        <w:rPr>
          <w:spacing w:val="-8"/>
          <w:sz w:val="24"/>
        </w:rPr>
        <w:t xml:space="preserve"> </w:t>
      </w:r>
      <w:r>
        <w:rPr>
          <w:sz w:val="24"/>
        </w:rPr>
        <w:t>of</w:t>
      </w:r>
      <w:r>
        <w:rPr>
          <w:spacing w:val="-8"/>
          <w:sz w:val="24"/>
        </w:rPr>
        <w:t xml:space="preserve"> </w:t>
      </w:r>
      <w:r>
        <w:rPr>
          <w:sz w:val="24"/>
        </w:rPr>
        <w:t>alcohol</w:t>
      </w:r>
      <w:r>
        <w:rPr>
          <w:spacing w:val="-9"/>
          <w:sz w:val="24"/>
        </w:rPr>
        <w:t xml:space="preserve"> </w:t>
      </w:r>
      <w:r>
        <w:rPr>
          <w:sz w:val="24"/>
        </w:rPr>
        <w:t>or</w:t>
      </w:r>
      <w:r>
        <w:rPr>
          <w:spacing w:val="-8"/>
          <w:sz w:val="24"/>
        </w:rPr>
        <w:t xml:space="preserve"> </w:t>
      </w:r>
      <w:r>
        <w:rPr>
          <w:sz w:val="24"/>
        </w:rPr>
        <w:t>illegal</w:t>
      </w:r>
      <w:r>
        <w:rPr>
          <w:spacing w:val="-12"/>
          <w:sz w:val="24"/>
        </w:rPr>
        <w:t xml:space="preserve"> </w:t>
      </w:r>
      <w:r>
        <w:rPr>
          <w:sz w:val="24"/>
        </w:rPr>
        <w:t>drugs</w:t>
      </w:r>
      <w:r>
        <w:rPr>
          <w:spacing w:val="-9"/>
          <w:sz w:val="24"/>
        </w:rPr>
        <w:t xml:space="preserve"> </w:t>
      </w:r>
      <w:r>
        <w:rPr>
          <w:sz w:val="24"/>
        </w:rPr>
        <w:t>or</w:t>
      </w:r>
      <w:r>
        <w:rPr>
          <w:spacing w:val="-8"/>
          <w:sz w:val="24"/>
        </w:rPr>
        <w:t xml:space="preserve"> </w:t>
      </w:r>
      <w:r>
        <w:rPr>
          <w:spacing w:val="-2"/>
          <w:sz w:val="24"/>
        </w:rPr>
        <w:t>substances</w:t>
      </w:r>
    </w:p>
    <w:p w:rsidR="00805E3E" w:rsidRDefault="00614D44">
      <w:pPr>
        <w:pStyle w:val="ListParagraph"/>
        <w:numPr>
          <w:ilvl w:val="0"/>
          <w:numId w:val="32"/>
        </w:numPr>
        <w:tabs>
          <w:tab w:val="left" w:pos="1300"/>
          <w:tab w:val="left" w:pos="1301"/>
        </w:tabs>
        <w:spacing w:line="235" w:lineRule="auto"/>
        <w:ind w:right="601"/>
        <w:rPr>
          <w:sz w:val="24"/>
        </w:rPr>
      </w:pPr>
      <w:r>
        <w:rPr>
          <w:sz w:val="24"/>
        </w:rPr>
        <w:t>Use of cell</w:t>
      </w:r>
      <w:r>
        <w:rPr>
          <w:spacing w:val="-2"/>
          <w:sz w:val="24"/>
        </w:rPr>
        <w:t xml:space="preserve"> </w:t>
      </w:r>
      <w:r>
        <w:rPr>
          <w:sz w:val="24"/>
        </w:rPr>
        <w:t>phones</w:t>
      </w:r>
      <w:r>
        <w:rPr>
          <w:spacing w:val="-1"/>
          <w:sz w:val="24"/>
        </w:rPr>
        <w:t xml:space="preserve"> </w:t>
      </w:r>
      <w:r>
        <w:rPr>
          <w:sz w:val="24"/>
        </w:rPr>
        <w:t>or</w:t>
      </w:r>
      <w:r>
        <w:rPr>
          <w:spacing w:val="-2"/>
          <w:sz w:val="24"/>
        </w:rPr>
        <w:t xml:space="preserve"> </w:t>
      </w:r>
      <w:r>
        <w:rPr>
          <w:sz w:val="24"/>
        </w:rPr>
        <w:t>other devices</w:t>
      </w:r>
      <w:r>
        <w:rPr>
          <w:spacing w:val="-1"/>
          <w:sz w:val="24"/>
        </w:rPr>
        <w:t xml:space="preserve"> </w:t>
      </w:r>
      <w:r>
        <w:rPr>
          <w:sz w:val="24"/>
        </w:rPr>
        <w:t>where</w:t>
      </w:r>
      <w:r>
        <w:rPr>
          <w:spacing w:val="-1"/>
          <w:sz w:val="24"/>
        </w:rPr>
        <w:t xml:space="preserve"> </w:t>
      </w:r>
      <w:r>
        <w:rPr>
          <w:sz w:val="24"/>
        </w:rPr>
        <w:t>use is</w:t>
      </w:r>
      <w:r>
        <w:rPr>
          <w:spacing w:val="-3"/>
          <w:sz w:val="24"/>
        </w:rPr>
        <w:t xml:space="preserve"> </w:t>
      </w:r>
      <w:r>
        <w:rPr>
          <w:sz w:val="24"/>
        </w:rPr>
        <w:t>disruptive (e.g.,</w:t>
      </w:r>
      <w:r>
        <w:rPr>
          <w:spacing w:val="-1"/>
          <w:sz w:val="24"/>
        </w:rPr>
        <w:t xml:space="preserve"> </w:t>
      </w:r>
      <w:r>
        <w:rPr>
          <w:sz w:val="24"/>
        </w:rPr>
        <w:t>classroom, reading room, student lounge, parking area, laboratory)</w:t>
      </w:r>
    </w:p>
    <w:p w:rsidR="00805E3E" w:rsidRDefault="00614D44">
      <w:pPr>
        <w:pStyle w:val="ListParagraph"/>
        <w:numPr>
          <w:ilvl w:val="0"/>
          <w:numId w:val="32"/>
        </w:numPr>
        <w:tabs>
          <w:tab w:val="left" w:pos="1300"/>
          <w:tab w:val="left" w:pos="1301"/>
        </w:tabs>
        <w:spacing w:before="2" w:line="289" w:lineRule="exact"/>
        <w:ind w:hanging="361"/>
        <w:rPr>
          <w:sz w:val="24"/>
        </w:rPr>
      </w:pPr>
      <w:r>
        <w:rPr>
          <w:sz w:val="24"/>
        </w:rPr>
        <w:t>Eating,</w:t>
      </w:r>
      <w:r>
        <w:rPr>
          <w:spacing w:val="-10"/>
          <w:sz w:val="24"/>
        </w:rPr>
        <w:t xml:space="preserve"> </w:t>
      </w:r>
      <w:r>
        <w:rPr>
          <w:sz w:val="24"/>
        </w:rPr>
        <w:t>drinking,</w:t>
      </w:r>
      <w:r>
        <w:rPr>
          <w:spacing w:val="-6"/>
          <w:sz w:val="24"/>
        </w:rPr>
        <w:t xml:space="preserve"> </w:t>
      </w:r>
      <w:r>
        <w:rPr>
          <w:sz w:val="24"/>
        </w:rPr>
        <w:t>or</w:t>
      </w:r>
      <w:r>
        <w:rPr>
          <w:spacing w:val="-8"/>
          <w:sz w:val="24"/>
        </w:rPr>
        <w:t xml:space="preserve"> </w:t>
      </w:r>
      <w:r>
        <w:rPr>
          <w:sz w:val="24"/>
        </w:rPr>
        <w:t>chewing</w:t>
      </w:r>
      <w:r>
        <w:rPr>
          <w:spacing w:val="-7"/>
          <w:sz w:val="24"/>
        </w:rPr>
        <w:t xml:space="preserve"> </w:t>
      </w:r>
      <w:r>
        <w:rPr>
          <w:sz w:val="24"/>
        </w:rPr>
        <w:t>gum</w:t>
      </w:r>
      <w:r>
        <w:rPr>
          <w:spacing w:val="-6"/>
          <w:sz w:val="24"/>
        </w:rPr>
        <w:t xml:space="preserve"> </w:t>
      </w:r>
      <w:r>
        <w:rPr>
          <w:sz w:val="24"/>
        </w:rPr>
        <w:t>during</w:t>
      </w:r>
      <w:r>
        <w:rPr>
          <w:spacing w:val="-6"/>
          <w:sz w:val="24"/>
        </w:rPr>
        <w:t xml:space="preserve"> </w:t>
      </w:r>
      <w:r>
        <w:rPr>
          <w:spacing w:val="-4"/>
          <w:sz w:val="24"/>
        </w:rPr>
        <w:t>class</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Abusing,</w:t>
      </w:r>
      <w:r>
        <w:rPr>
          <w:spacing w:val="-10"/>
          <w:sz w:val="24"/>
        </w:rPr>
        <w:t xml:space="preserve"> </w:t>
      </w:r>
      <w:r>
        <w:rPr>
          <w:sz w:val="24"/>
        </w:rPr>
        <w:t>harassing,</w:t>
      </w:r>
      <w:r>
        <w:rPr>
          <w:spacing w:val="-6"/>
          <w:sz w:val="24"/>
        </w:rPr>
        <w:t xml:space="preserve"> </w:t>
      </w:r>
      <w:r>
        <w:rPr>
          <w:sz w:val="24"/>
        </w:rPr>
        <w:t>or</w:t>
      </w:r>
      <w:r>
        <w:rPr>
          <w:spacing w:val="-7"/>
          <w:sz w:val="24"/>
        </w:rPr>
        <w:t xml:space="preserve"> </w:t>
      </w:r>
      <w:r>
        <w:rPr>
          <w:sz w:val="24"/>
        </w:rPr>
        <w:t>threatening</w:t>
      </w:r>
      <w:r>
        <w:rPr>
          <w:spacing w:val="-4"/>
          <w:sz w:val="24"/>
        </w:rPr>
        <w:t xml:space="preserve"> </w:t>
      </w:r>
      <w:r>
        <w:rPr>
          <w:sz w:val="24"/>
        </w:rPr>
        <w:t>language</w:t>
      </w:r>
      <w:r>
        <w:rPr>
          <w:spacing w:val="-6"/>
          <w:sz w:val="24"/>
        </w:rPr>
        <w:t xml:space="preserve"> </w:t>
      </w:r>
      <w:r>
        <w:rPr>
          <w:sz w:val="24"/>
        </w:rPr>
        <w:t>or</w:t>
      </w:r>
      <w:r>
        <w:rPr>
          <w:spacing w:val="-4"/>
          <w:sz w:val="24"/>
        </w:rPr>
        <w:t xml:space="preserve"> </w:t>
      </w:r>
      <w:r>
        <w:rPr>
          <w:spacing w:val="-2"/>
          <w:sz w:val="24"/>
        </w:rPr>
        <w:t>actions</w:t>
      </w:r>
    </w:p>
    <w:p w:rsidR="00805E3E" w:rsidRDefault="00614D44">
      <w:pPr>
        <w:pStyle w:val="ListParagraph"/>
        <w:numPr>
          <w:ilvl w:val="0"/>
          <w:numId w:val="32"/>
        </w:numPr>
        <w:tabs>
          <w:tab w:val="left" w:pos="1300"/>
          <w:tab w:val="left" w:pos="1301"/>
        </w:tabs>
        <w:spacing w:before="2" w:line="290" w:lineRule="exact"/>
        <w:ind w:hanging="361"/>
        <w:rPr>
          <w:sz w:val="24"/>
        </w:rPr>
      </w:pPr>
      <w:r>
        <w:rPr>
          <w:sz w:val="24"/>
        </w:rPr>
        <w:t>Any</w:t>
      </w:r>
      <w:r>
        <w:rPr>
          <w:spacing w:val="-8"/>
          <w:sz w:val="24"/>
        </w:rPr>
        <w:t xml:space="preserve"> </w:t>
      </w:r>
      <w:r>
        <w:rPr>
          <w:sz w:val="24"/>
        </w:rPr>
        <w:t>unlawful</w:t>
      </w:r>
      <w:r>
        <w:rPr>
          <w:spacing w:val="-7"/>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unsafe</w:t>
      </w:r>
      <w:r>
        <w:rPr>
          <w:spacing w:val="-9"/>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obscenity</w:t>
      </w:r>
      <w:r>
        <w:rPr>
          <w:spacing w:val="-2"/>
          <w:sz w:val="24"/>
        </w:rPr>
        <w:t xml:space="preserve"> </w:t>
      </w:r>
      <w:r>
        <w:rPr>
          <w:sz w:val="24"/>
        </w:rPr>
        <w:t>or</w:t>
      </w:r>
      <w:r>
        <w:rPr>
          <w:spacing w:val="-1"/>
          <w:sz w:val="24"/>
        </w:rPr>
        <w:t xml:space="preserve"> </w:t>
      </w:r>
      <w:r>
        <w:rPr>
          <w:sz w:val="24"/>
        </w:rPr>
        <w:t>use</w:t>
      </w:r>
      <w:r>
        <w:rPr>
          <w:spacing w:val="-8"/>
          <w:sz w:val="24"/>
        </w:rPr>
        <w:t xml:space="preserve"> </w:t>
      </w:r>
      <w:r>
        <w:rPr>
          <w:sz w:val="24"/>
        </w:rPr>
        <w:t>of</w:t>
      </w:r>
      <w:r>
        <w:rPr>
          <w:spacing w:val="-10"/>
          <w:sz w:val="24"/>
        </w:rPr>
        <w:t xml:space="preserve"> </w:t>
      </w:r>
      <w:r>
        <w:rPr>
          <w:sz w:val="24"/>
        </w:rPr>
        <w:t>foul</w:t>
      </w:r>
      <w:r>
        <w:rPr>
          <w:spacing w:val="-10"/>
          <w:sz w:val="24"/>
        </w:rPr>
        <w:t xml:space="preserve"> </w:t>
      </w:r>
      <w:r>
        <w:rPr>
          <w:spacing w:val="-2"/>
          <w:sz w:val="24"/>
        </w:rPr>
        <w:t>language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Unauthorized</w:t>
      </w:r>
      <w:r>
        <w:rPr>
          <w:spacing w:val="-9"/>
          <w:sz w:val="24"/>
        </w:rPr>
        <w:t xml:space="preserve"> </w:t>
      </w:r>
      <w:r>
        <w:rPr>
          <w:sz w:val="24"/>
        </w:rPr>
        <w:t>use</w:t>
      </w:r>
      <w:r>
        <w:rPr>
          <w:spacing w:val="-8"/>
          <w:sz w:val="24"/>
        </w:rPr>
        <w:t xml:space="preserve"> </w:t>
      </w:r>
      <w:r>
        <w:rPr>
          <w:sz w:val="24"/>
        </w:rPr>
        <w:t>of</w:t>
      </w:r>
      <w:r>
        <w:rPr>
          <w:spacing w:val="-8"/>
          <w:sz w:val="24"/>
        </w:rPr>
        <w:t xml:space="preserve"> </w:t>
      </w:r>
      <w:r>
        <w:rPr>
          <w:sz w:val="24"/>
        </w:rPr>
        <w:t>College</w:t>
      </w:r>
      <w:r>
        <w:rPr>
          <w:spacing w:val="-5"/>
          <w:sz w:val="24"/>
        </w:rPr>
        <w:t xml:space="preserve"> </w:t>
      </w:r>
      <w:r>
        <w:rPr>
          <w:sz w:val="24"/>
        </w:rPr>
        <w:t>equipment</w:t>
      </w:r>
      <w:r>
        <w:rPr>
          <w:spacing w:val="-7"/>
          <w:sz w:val="24"/>
        </w:rPr>
        <w:t xml:space="preserve"> </w:t>
      </w:r>
      <w:r>
        <w:rPr>
          <w:sz w:val="24"/>
        </w:rPr>
        <w:t>or</w:t>
      </w:r>
      <w:r>
        <w:rPr>
          <w:spacing w:val="-8"/>
          <w:sz w:val="24"/>
        </w:rPr>
        <w:t xml:space="preserve"> </w:t>
      </w:r>
      <w:r>
        <w:rPr>
          <w:sz w:val="24"/>
        </w:rPr>
        <w:t>equipment</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College</w:t>
      </w:r>
      <w:r>
        <w:rPr>
          <w:spacing w:val="-5"/>
          <w:sz w:val="24"/>
        </w:rPr>
        <w:t xml:space="preserve"> </w:t>
      </w:r>
      <w:r>
        <w:rPr>
          <w:sz w:val="24"/>
        </w:rPr>
        <w:t>affiliated</w:t>
      </w:r>
      <w:r>
        <w:rPr>
          <w:spacing w:val="-4"/>
          <w:sz w:val="24"/>
        </w:rPr>
        <w:t xml:space="preserve"> </w:t>
      </w:r>
      <w:r>
        <w:rPr>
          <w:spacing w:val="-2"/>
          <w:sz w:val="24"/>
        </w:rPr>
        <w:t>facility</w:t>
      </w:r>
    </w:p>
    <w:p w:rsidR="00805E3E" w:rsidRDefault="00614D44">
      <w:pPr>
        <w:pStyle w:val="ListParagraph"/>
        <w:numPr>
          <w:ilvl w:val="0"/>
          <w:numId w:val="32"/>
        </w:numPr>
        <w:tabs>
          <w:tab w:val="left" w:pos="1300"/>
          <w:tab w:val="left" w:pos="1301"/>
        </w:tabs>
        <w:spacing w:line="287" w:lineRule="exact"/>
        <w:ind w:hanging="361"/>
        <w:rPr>
          <w:sz w:val="24"/>
        </w:rPr>
      </w:pPr>
      <w:r>
        <w:rPr>
          <w:sz w:val="24"/>
        </w:rPr>
        <w:t>Destroying</w:t>
      </w:r>
      <w:r>
        <w:rPr>
          <w:spacing w:val="-16"/>
          <w:sz w:val="24"/>
        </w:rPr>
        <w:t xml:space="preserve"> </w:t>
      </w:r>
      <w:r>
        <w:rPr>
          <w:sz w:val="24"/>
        </w:rPr>
        <w:t>(defacing,</w:t>
      </w:r>
      <w:r>
        <w:rPr>
          <w:spacing w:val="-12"/>
          <w:sz w:val="24"/>
        </w:rPr>
        <w:t xml:space="preserve"> </w:t>
      </w:r>
      <w:r>
        <w:rPr>
          <w:sz w:val="24"/>
        </w:rPr>
        <w:t>vandalizing)</w:t>
      </w:r>
      <w:r>
        <w:rPr>
          <w:spacing w:val="-13"/>
          <w:sz w:val="24"/>
        </w:rPr>
        <w:t xml:space="preserve"> </w:t>
      </w:r>
      <w:r>
        <w:rPr>
          <w:sz w:val="24"/>
        </w:rPr>
        <w:t>College</w:t>
      </w:r>
      <w:r>
        <w:rPr>
          <w:spacing w:val="-13"/>
          <w:sz w:val="24"/>
        </w:rPr>
        <w:t xml:space="preserve"> </w:t>
      </w:r>
      <w:r>
        <w:rPr>
          <w:sz w:val="24"/>
        </w:rPr>
        <w:t>property</w:t>
      </w:r>
      <w:r>
        <w:rPr>
          <w:spacing w:val="-13"/>
          <w:sz w:val="24"/>
        </w:rPr>
        <w:t xml:space="preserve"> </w:t>
      </w:r>
      <w:r>
        <w:rPr>
          <w:sz w:val="24"/>
        </w:rPr>
        <w:t>including</w:t>
      </w:r>
      <w:r>
        <w:rPr>
          <w:spacing w:val="-13"/>
          <w:sz w:val="24"/>
        </w:rPr>
        <w:t xml:space="preserve"> </w:t>
      </w:r>
      <w:r>
        <w:rPr>
          <w:sz w:val="24"/>
        </w:rPr>
        <w:t>physical</w:t>
      </w:r>
      <w:r>
        <w:rPr>
          <w:spacing w:val="-12"/>
          <w:sz w:val="24"/>
        </w:rPr>
        <w:t xml:space="preserve"> </w:t>
      </w:r>
      <w:r>
        <w:rPr>
          <w:sz w:val="24"/>
        </w:rPr>
        <w:t>plants</w:t>
      </w:r>
      <w:r>
        <w:rPr>
          <w:spacing w:val="-11"/>
          <w:sz w:val="24"/>
        </w:rPr>
        <w:t xml:space="preserve"> </w:t>
      </w:r>
      <w:r>
        <w:rPr>
          <w:spacing w:val="-2"/>
          <w:sz w:val="24"/>
        </w:rPr>
        <w:t>(inside/outside)</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Possession</w:t>
      </w:r>
      <w:r>
        <w:rPr>
          <w:spacing w:val="-9"/>
          <w:sz w:val="24"/>
        </w:rPr>
        <w:t xml:space="preserve"> </w:t>
      </w:r>
      <w:r>
        <w:rPr>
          <w:sz w:val="24"/>
        </w:rPr>
        <w:t>of</w:t>
      </w:r>
      <w:r>
        <w:rPr>
          <w:spacing w:val="-5"/>
          <w:sz w:val="24"/>
        </w:rPr>
        <w:t xml:space="preserve"> </w:t>
      </w:r>
      <w:r>
        <w:rPr>
          <w:sz w:val="24"/>
        </w:rPr>
        <w:t>a</w:t>
      </w:r>
      <w:r>
        <w:rPr>
          <w:spacing w:val="-6"/>
          <w:sz w:val="24"/>
        </w:rPr>
        <w:t xml:space="preserve"> </w:t>
      </w:r>
      <w:r>
        <w:rPr>
          <w:sz w:val="24"/>
        </w:rPr>
        <w:t>weapon</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device</w:t>
      </w:r>
      <w:r>
        <w:rPr>
          <w:spacing w:val="-6"/>
          <w:sz w:val="24"/>
        </w:rPr>
        <w:t xml:space="preserve"> </w:t>
      </w:r>
      <w:r>
        <w:rPr>
          <w:sz w:val="24"/>
        </w:rPr>
        <w:t>which</w:t>
      </w:r>
      <w:r>
        <w:rPr>
          <w:spacing w:val="-5"/>
          <w:sz w:val="24"/>
        </w:rPr>
        <w:t xml:space="preserve"> </w:t>
      </w:r>
      <w:r>
        <w:rPr>
          <w:sz w:val="24"/>
        </w:rPr>
        <w:t>by</w:t>
      </w:r>
      <w:r>
        <w:rPr>
          <w:spacing w:val="-5"/>
          <w:sz w:val="24"/>
        </w:rPr>
        <w:t xml:space="preserve"> </w:t>
      </w:r>
      <w:r>
        <w:rPr>
          <w:sz w:val="24"/>
        </w:rPr>
        <w:t>law</w:t>
      </w:r>
      <w:r>
        <w:rPr>
          <w:spacing w:val="-5"/>
          <w:sz w:val="24"/>
        </w:rPr>
        <w:t xml:space="preserve"> </w:t>
      </w:r>
      <w:r>
        <w:rPr>
          <w:sz w:val="24"/>
        </w:rPr>
        <w:t>is</w:t>
      </w:r>
      <w:r>
        <w:rPr>
          <w:spacing w:val="-6"/>
          <w:sz w:val="24"/>
        </w:rPr>
        <w:t xml:space="preserve"> </w:t>
      </w:r>
      <w:r>
        <w:rPr>
          <w:sz w:val="24"/>
        </w:rPr>
        <w:t>considered</w:t>
      </w:r>
      <w:r>
        <w:rPr>
          <w:spacing w:val="-4"/>
          <w:sz w:val="24"/>
        </w:rPr>
        <w:t xml:space="preserve"> </w:t>
      </w:r>
      <w:r>
        <w:rPr>
          <w:sz w:val="24"/>
        </w:rPr>
        <w:t>a</w:t>
      </w:r>
      <w:r>
        <w:rPr>
          <w:spacing w:val="-6"/>
          <w:sz w:val="24"/>
        </w:rPr>
        <w:t xml:space="preserve"> </w:t>
      </w:r>
      <w:r>
        <w:rPr>
          <w:sz w:val="24"/>
        </w:rPr>
        <w:t>weapon</w:t>
      </w:r>
      <w:r>
        <w:rPr>
          <w:spacing w:val="-2"/>
          <w:sz w:val="24"/>
        </w:rPr>
        <w:t xml:space="preserve"> </w:t>
      </w:r>
      <w:r>
        <w:rPr>
          <w:sz w:val="24"/>
        </w:rPr>
        <w:t>of</w:t>
      </w:r>
      <w:r>
        <w:rPr>
          <w:spacing w:val="-5"/>
          <w:sz w:val="24"/>
        </w:rPr>
        <w:t xml:space="preserve"> </w:t>
      </w:r>
      <w:r>
        <w:rPr>
          <w:sz w:val="24"/>
        </w:rPr>
        <w:t>harm</w:t>
      </w:r>
      <w:r>
        <w:rPr>
          <w:spacing w:val="-6"/>
          <w:sz w:val="24"/>
        </w:rPr>
        <w:t xml:space="preserve"> </w:t>
      </w:r>
      <w:r>
        <w:rPr>
          <w:sz w:val="24"/>
        </w:rPr>
        <w:t>or</w:t>
      </w:r>
      <w:r>
        <w:rPr>
          <w:spacing w:val="-5"/>
          <w:sz w:val="24"/>
        </w:rPr>
        <w:t xml:space="preserve"> </w:t>
      </w:r>
      <w:r>
        <w:rPr>
          <w:spacing w:val="-2"/>
          <w:sz w:val="24"/>
        </w:rPr>
        <w:t>destruction</w:t>
      </w:r>
    </w:p>
    <w:p w:rsidR="00805E3E" w:rsidRDefault="00614D44">
      <w:pPr>
        <w:pStyle w:val="ListParagraph"/>
        <w:numPr>
          <w:ilvl w:val="0"/>
          <w:numId w:val="32"/>
        </w:numPr>
        <w:tabs>
          <w:tab w:val="left" w:pos="1300"/>
          <w:tab w:val="left" w:pos="1301"/>
        </w:tabs>
        <w:spacing w:before="4" w:line="290" w:lineRule="exact"/>
        <w:ind w:hanging="361"/>
        <w:rPr>
          <w:sz w:val="24"/>
        </w:rPr>
      </w:pPr>
      <w:r>
        <w:rPr>
          <w:sz w:val="24"/>
        </w:rPr>
        <w:t>Smoking</w:t>
      </w:r>
      <w:r>
        <w:rPr>
          <w:spacing w:val="-10"/>
          <w:sz w:val="24"/>
        </w:rPr>
        <w:t xml:space="preserve"> </w:t>
      </w:r>
      <w:r>
        <w:rPr>
          <w:sz w:val="24"/>
        </w:rPr>
        <w:t>within</w:t>
      </w:r>
      <w:r>
        <w:rPr>
          <w:spacing w:val="-5"/>
          <w:sz w:val="24"/>
        </w:rPr>
        <w:t xml:space="preserve"> </w:t>
      </w:r>
      <w:r>
        <w:rPr>
          <w:sz w:val="24"/>
        </w:rPr>
        <w:t>a</w:t>
      </w:r>
      <w:r>
        <w:rPr>
          <w:spacing w:val="-7"/>
          <w:sz w:val="24"/>
        </w:rPr>
        <w:t xml:space="preserve"> </w:t>
      </w:r>
      <w:r>
        <w:rPr>
          <w:sz w:val="24"/>
        </w:rPr>
        <w:t>building</w:t>
      </w:r>
      <w:r>
        <w:rPr>
          <w:spacing w:val="-6"/>
          <w:sz w:val="24"/>
        </w:rPr>
        <w:t xml:space="preserve"> </w:t>
      </w:r>
      <w:r>
        <w:rPr>
          <w:sz w:val="24"/>
        </w:rPr>
        <w:t>or</w:t>
      </w:r>
      <w:r>
        <w:rPr>
          <w:spacing w:val="-7"/>
          <w:sz w:val="24"/>
        </w:rPr>
        <w:t xml:space="preserve"> </w:t>
      </w:r>
      <w:r>
        <w:rPr>
          <w:sz w:val="24"/>
        </w:rPr>
        <w:t>outside</w:t>
      </w:r>
      <w:r>
        <w:rPr>
          <w:spacing w:val="-6"/>
          <w:sz w:val="24"/>
        </w:rPr>
        <w:t xml:space="preserve"> </w:t>
      </w:r>
      <w:r>
        <w:rPr>
          <w:sz w:val="24"/>
        </w:rPr>
        <w:t>within</w:t>
      </w:r>
      <w:r>
        <w:rPr>
          <w:spacing w:val="-7"/>
          <w:sz w:val="24"/>
        </w:rPr>
        <w:t xml:space="preserve"> </w:t>
      </w:r>
      <w:r>
        <w:rPr>
          <w:sz w:val="24"/>
        </w:rPr>
        <w:t>20-feet</w:t>
      </w:r>
      <w:r>
        <w:rPr>
          <w:spacing w:val="-5"/>
          <w:sz w:val="24"/>
        </w:rPr>
        <w:t xml:space="preserve"> </w:t>
      </w:r>
      <w:r>
        <w:rPr>
          <w:sz w:val="24"/>
        </w:rPr>
        <w:t>of</w:t>
      </w:r>
      <w:r>
        <w:rPr>
          <w:spacing w:val="-8"/>
          <w:sz w:val="24"/>
        </w:rPr>
        <w:t xml:space="preserve"> </w:t>
      </w:r>
      <w:r>
        <w:rPr>
          <w:sz w:val="24"/>
        </w:rPr>
        <w:t>a</w:t>
      </w:r>
      <w:r>
        <w:rPr>
          <w:spacing w:val="-6"/>
          <w:sz w:val="24"/>
        </w:rPr>
        <w:t xml:space="preserve"> </w:t>
      </w:r>
      <w:r>
        <w:rPr>
          <w:sz w:val="24"/>
        </w:rPr>
        <w:t>facility</w:t>
      </w:r>
      <w:r>
        <w:rPr>
          <w:spacing w:val="-7"/>
          <w:sz w:val="24"/>
        </w:rPr>
        <w:t xml:space="preserve"> </w:t>
      </w:r>
      <w:r>
        <w:rPr>
          <w:sz w:val="24"/>
        </w:rPr>
        <w:t>entrance,</w:t>
      </w:r>
      <w:r>
        <w:rPr>
          <w:spacing w:val="-7"/>
          <w:sz w:val="24"/>
        </w:rPr>
        <w:t xml:space="preserve"> </w:t>
      </w:r>
      <w:r>
        <w:rPr>
          <w:sz w:val="24"/>
        </w:rPr>
        <w:t>exit,</w:t>
      </w:r>
      <w:r>
        <w:rPr>
          <w:spacing w:val="-7"/>
          <w:sz w:val="24"/>
        </w:rPr>
        <w:t xml:space="preserve"> </w:t>
      </w:r>
      <w:r>
        <w:rPr>
          <w:sz w:val="24"/>
        </w:rPr>
        <w:t>or</w:t>
      </w:r>
      <w:r>
        <w:rPr>
          <w:spacing w:val="-6"/>
          <w:sz w:val="24"/>
        </w:rPr>
        <w:t xml:space="preserve"> </w:t>
      </w:r>
      <w:r>
        <w:rPr>
          <w:spacing w:val="-2"/>
          <w:sz w:val="24"/>
        </w:rPr>
        <w:t>window</w:t>
      </w:r>
    </w:p>
    <w:p w:rsidR="00805E3E" w:rsidRDefault="00614D44">
      <w:pPr>
        <w:pStyle w:val="ListParagraph"/>
        <w:numPr>
          <w:ilvl w:val="0"/>
          <w:numId w:val="32"/>
        </w:numPr>
        <w:tabs>
          <w:tab w:val="left" w:pos="1300"/>
          <w:tab w:val="left" w:pos="1301"/>
        </w:tabs>
        <w:spacing w:line="290" w:lineRule="exact"/>
        <w:ind w:hanging="361"/>
        <w:rPr>
          <w:sz w:val="24"/>
        </w:rPr>
      </w:pPr>
      <w:r>
        <w:rPr>
          <w:sz w:val="24"/>
        </w:rPr>
        <w:t>Possession</w:t>
      </w:r>
      <w:r>
        <w:rPr>
          <w:spacing w:val="-13"/>
          <w:sz w:val="24"/>
        </w:rPr>
        <w:t xml:space="preserve"> </w:t>
      </w:r>
      <w:r>
        <w:rPr>
          <w:sz w:val="24"/>
        </w:rPr>
        <w:t>of</w:t>
      </w:r>
      <w:r>
        <w:rPr>
          <w:spacing w:val="-11"/>
          <w:sz w:val="24"/>
        </w:rPr>
        <w:t xml:space="preserve"> </w:t>
      </w:r>
      <w:r>
        <w:rPr>
          <w:sz w:val="24"/>
        </w:rPr>
        <w:t>prohibited</w:t>
      </w:r>
      <w:r>
        <w:rPr>
          <w:spacing w:val="-10"/>
          <w:sz w:val="24"/>
        </w:rPr>
        <w:t xml:space="preserve"> </w:t>
      </w:r>
      <w:r>
        <w:rPr>
          <w:sz w:val="24"/>
        </w:rPr>
        <w:t>drugs</w:t>
      </w:r>
      <w:r>
        <w:rPr>
          <w:spacing w:val="-10"/>
          <w:sz w:val="24"/>
        </w:rPr>
        <w:t xml:space="preserve"> </w:t>
      </w:r>
      <w:r>
        <w:rPr>
          <w:sz w:val="24"/>
        </w:rPr>
        <w:t>or</w:t>
      </w:r>
      <w:r>
        <w:rPr>
          <w:spacing w:val="-8"/>
          <w:sz w:val="24"/>
        </w:rPr>
        <w:t xml:space="preserve"> </w:t>
      </w:r>
      <w:r>
        <w:rPr>
          <w:spacing w:val="-2"/>
          <w:sz w:val="24"/>
        </w:rPr>
        <w:t>substances.</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
        <w:rPr>
          <w:sz w:val="22"/>
        </w:rPr>
      </w:pPr>
    </w:p>
    <w:p w:rsidR="00805E3E" w:rsidRDefault="00614D44">
      <w:pPr>
        <w:pStyle w:val="BodyText"/>
        <w:spacing w:before="56" w:line="235" w:lineRule="auto"/>
        <w:ind w:left="220" w:right="510"/>
        <w:jc w:val="both"/>
      </w:pPr>
      <w:r>
        <w:t>Any student who violates the General Conduct Policy is subject to disciplinary sanctions up to and including suspension or permanent dismissal.</w:t>
      </w:r>
      <w:r>
        <w:rPr>
          <w:spacing w:val="40"/>
        </w:rPr>
        <w:t xml:space="preserve"> </w:t>
      </w:r>
      <w:r>
        <w:t>Any student who is terminated for violating this conduct policy is not eligible for readmission.</w:t>
      </w:r>
    </w:p>
    <w:p w:rsidR="00805E3E" w:rsidRDefault="00805E3E">
      <w:pPr>
        <w:pStyle w:val="BodyText"/>
        <w:spacing w:before="2"/>
        <w:rPr>
          <w:sz w:val="28"/>
        </w:rPr>
      </w:pPr>
    </w:p>
    <w:p w:rsidR="00805E3E" w:rsidRDefault="00614D44">
      <w:pPr>
        <w:pStyle w:val="Heading2"/>
        <w:jc w:val="both"/>
      </w:pPr>
      <w:bookmarkStart w:id="39" w:name="_bookmark39"/>
      <w:bookmarkEnd w:id="39"/>
      <w:r>
        <w:t>Dress</w:t>
      </w:r>
      <w:r>
        <w:rPr>
          <w:spacing w:val="-9"/>
        </w:rPr>
        <w:t xml:space="preserve"> </w:t>
      </w:r>
      <w:r>
        <w:rPr>
          <w:spacing w:val="-2"/>
        </w:rPr>
        <w:t>Code/Grooming</w:t>
      </w:r>
    </w:p>
    <w:p w:rsidR="00805E3E" w:rsidRDefault="00805E3E">
      <w:pPr>
        <w:pStyle w:val="BodyText"/>
        <w:spacing w:before="11"/>
        <w:rPr>
          <w:b/>
          <w:sz w:val="23"/>
        </w:rPr>
      </w:pPr>
    </w:p>
    <w:p w:rsidR="00805E3E" w:rsidRDefault="00614D44">
      <w:pPr>
        <w:pStyle w:val="BodyText"/>
        <w:ind w:left="220"/>
        <w:jc w:val="both"/>
      </w:pPr>
      <w:r>
        <w:t>Students</w:t>
      </w:r>
      <w:r>
        <w:rPr>
          <w:spacing w:val="-10"/>
        </w:rPr>
        <w:t xml:space="preserve"> </w:t>
      </w:r>
      <w:r>
        <w:t>are</w:t>
      </w:r>
      <w:r>
        <w:rPr>
          <w:spacing w:val="-8"/>
        </w:rPr>
        <w:t xml:space="preserve"> </w:t>
      </w:r>
      <w:r>
        <w:t>required</w:t>
      </w:r>
      <w:r>
        <w:rPr>
          <w:spacing w:val="-7"/>
        </w:rPr>
        <w:t xml:space="preserve"> </w:t>
      </w:r>
      <w:r>
        <w:t>to</w:t>
      </w:r>
      <w:r>
        <w:rPr>
          <w:spacing w:val="-10"/>
        </w:rPr>
        <w:t xml:space="preserve"> </w:t>
      </w:r>
      <w:r>
        <w:t>follow</w:t>
      </w:r>
      <w:r>
        <w:rPr>
          <w:spacing w:val="-8"/>
        </w:rPr>
        <w:t xml:space="preserve"> </w:t>
      </w:r>
      <w:r>
        <w:t>the</w:t>
      </w:r>
      <w:r>
        <w:rPr>
          <w:spacing w:val="-8"/>
        </w:rPr>
        <w:t xml:space="preserve"> </w:t>
      </w:r>
      <w:r>
        <w:t>following</w:t>
      </w:r>
      <w:r>
        <w:rPr>
          <w:spacing w:val="-8"/>
        </w:rPr>
        <w:t xml:space="preserve"> </w:t>
      </w:r>
      <w:r>
        <w:t>dress</w:t>
      </w:r>
      <w:r>
        <w:rPr>
          <w:spacing w:val="-7"/>
        </w:rPr>
        <w:t xml:space="preserve"> </w:t>
      </w:r>
      <w:r>
        <w:t>and</w:t>
      </w:r>
      <w:r>
        <w:rPr>
          <w:spacing w:val="-6"/>
        </w:rPr>
        <w:t xml:space="preserve"> </w:t>
      </w:r>
      <w:r>
        <w:t>grooming</w:t>
      </w:r>
      <w:r>
        <w:rPr>
          <w:spacing w:val="-9"/>
        </w:rPr>
        <w:t xml:space="preserve"> </w:t>
      </w:r>
      <w:r>
        <w:t>code</w:t>
      </w:r>
      <w:r>
        <w:rPr>
          <w:spacing w:val="-6"/>
        </w:rPr>
        <w:t xml:space="preserve"> </w:t>
      </w:r>
      <w:r>
        <w:t>while</w:t>
      </w:r>
      <w:r>
        <w:rPr>
          <w:spacing w:val="-6"/>
        </w:rPr>
        <w:t xml:space="preserve"> </w:t>
      </w:r>
      <w:r>
        <w:t>on</w:t>
      </w:r>
      <w:r>
        <w:rPr>
          <w:spacing w:val="-6"/>
        </w:rPr>
        <w:t xml:space="preserve"> </w:t>
      </w:r>
      <w:r>
        <w:rPr>
          <w:spacing w:val="-2"/>
        </w:rPr>
        <w:t>campus:</w:t>
      </w:r>
    </w:p>
    <w:p w:rsidR="00805E3E" w:rsidRDefault="00805E3E">
      <w:pPr>
        <w:pStyle w:val="BodyText"/>
        <w:spacing w:before="4"/>
        <w:rPr>
          <w:sz w:val="23"/>
        </w:rPr>
      </w:pPr>
    </w:p>
    <w:p w:rsidR="00805E3E" w:rsidRDefault="00614D44">
      <w:pPr>
        <w:pStyle w:val="ListParagraph"/>
        <w:numPr>
          <w:ilvl w:val="0"/>
          <w:numId w:val="31"/>
        </w:numPr>
        <w:tabs>
          <w:tab w:val="left" w:pos="940"/>
          <w:tab w:val="left" w:pos="941"/>
        </w:tabs>
        <w:spacing w:line="302" w:lineRule="exact"/>
        <w:rPr>
          <w:sz w:val="24"/>
        </w:rPr>
      </w:pPr>
      <w:r>
        <w:rPr>
          <w:sz w:val="24"/>
        </w:rPr>
        <w:t>be</w:t>
      </w:r>
      <w:r>
        <w:rPr>
          <w:spacing w:val="-13"/>
          <w:sz w:val="24"/>
        </w:rPr>
        <w:t xml:space="preserve"> </w:t>
      </w:r>
      <w:r>
        <w:rPr>
          <w:sz w:val="24"/>
        </w:rPr>
        <w:t>clean-shaven</w:t>
      </w:r>
      <w:r>
        <w:rPr>
          <w:spacing w:val="-8"/>
          <w:sz w:val="24"/>
        </w:rPr>
        <w:t xml:space="preserve"> </w:t>
      </w:r>
      <w:r>
        <w:rPr>
          <w:sz w:val="24"/>
        </w:rPr>
        <w:t>or</w:t>
      </w:r>
      <w:r>
        <w:rPr>
          <w:spacing w:val="-10"/>
          <w:sz w:val="24"/>
        </w:rPr>
        <w:t xml:space="preserve"> </w:t>
      </w:r>
      <w:r>
        <w:rPr>
          <w:sz w:val="24"/>
        </w:rPr>
        <w:t>have</w:t>
      </w:r>
      <w:r>
        <w:rPr>
          <w:spacing w:val="-10"/>
          <w:sz w:val="24"/>
        </w:rPr>
        <w:t xml:space="preserve"> </w:t>
      </w:r>
      <w:r>
        <w:rPr>
          <w:sz w:val="24"/>
        </w:rPr>
        <w:t>a</w:t>
      </w:r>
      <w:r>
        <w:rPr>
          <w:spacing w:val="-10"/>
          <w:sz w:val="24"/>
        </w:rPr>
        <w:t xml:space="preserve"> </w:t>
      </w:r>
      <w:r>
        <w:rPr>
          <w:sz w:val="24"/>
        </w:rPr>
        <w:t>neatly-trimmed</w:t>
      </w:r>
      <w:r>
        <w:rPr>
          <w:spacing w:val="-9"/>
          <w:sz w:val="24"/>
        </w:rPr>
        <w:t xml:space="preserve"> </w:t>
      </w:r>
      <w:r>
        <w:rPr>
          <w:spacing w:val="-2"/>
          <w:sz w:val="24"/>
        </w:rPr>
        <w:t>beard/mustache</w:t>
      </w:r>
    </w:p>
    <w:p w:rsidR="00805E3E" w:rsidRDefault="00614D44">
      <w:pPr>
        <w:pStyle w:val="ListParagraph"/>
        <w:numPr>
          <w:ilvl w:val="0"/>
          <w:numId w:val="31"/>
        </w:numPr>
        <w:tabs>
          <w:tab w:val="left" w:pos="940"/>
          <w:tab w:val="left" w:pos="941"/>
        </w:tabs>
        <w:spacing w:before="1" w:line="235" w:lineRule="auto"/>
        <w:ind w:right="824"/>
        <w:rPr>
          <w:sz w:val="24"/>
        </w:rPr>
      </w:pPr>
      <w:r>
        <w:rPr>
          <w:sz w:val="24"/>
        </w:rPr>
        <w:t>have a conservative hairstyle with hair clipped or tied away from face and secured to the head; no head- wear allowed</w:t>
      </w:r>
    </w:p>
    <w:p w:rsidR="00805E3E" w:rsidRDefault="00614D44">
      <w:pPr>
        <w:pStyle w:val="ListParagraph"/>
        <w:numPr>
          <w:ilvl w:val="0"/>
          <w:numId w:val="31"/>
        </w:numPr>
        <w:tabs>
          <w:tab w:val="left" w:pos="940"/>
          <w:tab w:val="left" w:pos="941"/>
        </w:tabs>
        <w:spacing w:line="286" w:lineRule="exact"/>
        <w:rPr>
          <w:sz w:val="24"/>
        </w:rPr>
      </w:pPr>
      <w:r>
        <w:rPr>
          <w:sz w:val="24"/>
        </w:rPr>
        <w:t>multiple</w:t>
      </w:r>
      <w:r>
        <w:rPr>
          <w:spacing w:val="-13"/>
          <w:sz w:val="24"/>
        </w:rPr>
        <w:t xml:space="preserve"> </w:t>
      </w:r>
      <w:r>
        <w:rPr>
          <w:sz w:val="24"/>
        </w:rPr>
        <w:t>hair</w:t>
      </w:r>
      <w:r>
        <w:rPr>
          <w:spacing w:val="-11"/>
          <w:sz w:val="24"/>
        </w:rPr>
        <w:t xml:space="preserve"> </w:t>
      </w:r>
      <w:r>
        <w:rPr>
          <w:sz w:val="24"/>
        </w:rPr>
        <w:t>color,</w:t>
      </w:r>
      <w:r>
        <w:rPr>
          <w:spacing w:val="-9"/>
          <w:sz w:val="24"/>
        </w:rPr>
        <w:t xml:space="preserve"> </w:t>
      </w:r>
      <w:r>
        <w:rPr>
          <w:sz w:val="24"/>
        </w:rPr>
        <w:t>highlights,</w:t>
      </w:r>
      <w:r>
        <w:rPr>
          <w:spacing w:val="-9"/>
          <w:sz w:val="24"/>
        </w:rPr>
        <w:t xml:space="preserve"> </w:t>
      </w:r>
      <w:r>
        <w:rPr>
          <w:sz w:val="24"/>
        </w:rPr>
        <w:t>out</w:t>
      </w:r>
      <w:r>
        <w:rPr>
          <w:spacing w:val="-11"/>
          <w:sz w:val="24"/>
        </w:rPr>
        <w:t xml:space="preserve"> </w:t>
      </w:r>
      <w:r>
        <w:rPr>
          <w:sz w:val="24"/>
        </w:rPr>
        <w:t>of</w:t>
      </w:r>
      <w:r>
        <w:rPr>
          <w:spacing w:val="-10"/>
          <w:sz w:val="24"/>
        </w:rPr>
        <w:t xml:space="preserve"> </w:t>
      </w:r>
      <w:r>
        <w:rPr>
          <w:sz w:val="24"/>
        </w:rPr>
        <w:t>professionally</w:t>
      </w:r>
      <w:r>
        <w:rPr>
          <w:spacing w:val="-9"/>
          <w:sz w:val="24"/>
        </w:rPr>
        <w:t xml:space="preserve"> </w:t>
      </w:r>
      <w:r>
        <w:rPr>
          <w:sz w:val="24"/>
        </w:rPr>
        <w:t>acceptable</w:t>
      </w:r>
      <w:r>
        <w:rPr>
          <w:spacing w:val="-9"/>
          <w:sz w:val="24"/>
        </w:rPr>
        <w:t xml:space="preserve"> </w:t>
      </w:r>
      <w:r>
        <w:rPr>
          <w:sz w:val="24"/>
        </w:rPr>
        <w:t>hair</w:t>
      </w:r>
      <w:r>
        <w:rPr>
          <w:spacing w:val="-9"/>
          <w:sz w:val="24"/>
        </w:rPr>
        <w:t xml:space="preserve"> </w:t>
      </w:r>
      <w:r>
        <w:rPr>
          <w:sz w:val="24"/>
        </w:rPr>
        <w:t>coloring</w:t>
      </w:r>
      <w:r>
        <w:rPr>
          <w:spacing w:val="-9"/>
          <w:sz w:val="24"/>
        </w:rPr>
        <w:t xml:space="preserve"> </w:t>
      </w:r>
      <w:r>
        <w:rPr>
          <w:sz w:val="24"/>
        </w:rPr>
        <w:t>is</w:t>
      </w:r>
      <w:r>
        <w:rPr>
          <w:spacing w:val="-10"/>
          <w:sz w:val="24"/>
        </w:rPr>
        <w:t xml:space="preserve"> </w:t>
      </w:r>
      <w:r>
        <w:rPr>
          <w:sz w:val="24"/>
        </w:rPr>
        <w:t>not</w:t>
      </w:r>
      <w:r>
        <w:rPr>
          <w:spacing w:val="-9"/>
          <w:sz w:val="24"/>
        </w:rPr>
        <w:t xml:space="preserve"> </w:t>
      </w:r>
      <w:r>
        <w:rPr>
          <w:spacing w:val="-2"/>
          <w:sz w:val="24"/>
        </w:rPr>
        <w:t>allowed</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8"/>
          <w:sz w:val="24"/>
        </w:rPr>
        <w:t xml:space="preserve"> </w:t>
      </w:r>
      <w:r>
        <w:rPr>
          <w:sz w:val="24"/>
        </w:rPr>
        <w:t>no</w:t>
      </w:r>
      <w:r>
        <w:rPr>
          <w:spacing w:val="-6"/>
          <w:sz w:val="24"/>
        </w:rPr>
        <w:t xml:space="preserve"> </w:t>
      </w:r>
      <w:r>
        <w:rPr>
          <w:sz w:val="24"/>
        </w:rPr>
        <w:t>more</w:t>
      </w:r>
      <w:r>
        <w:rPr>
          <w:spacing w:val="-6"/>
          <w:sz w:val="24"/>
        </w:rPr>
        <w:t xml:space="preserve"> </w:t>
      </w:r>
      <w:r>
        <w:rPr>
          <w:sz w:val="24"/>
        </w:rPr>
        <w:t>than</w:t>
      </w:r>
      <w:r>
        <w:rPr>
          <w:spacing w:val="-1"/>
          <w:sz w:val="24"/>
        </w:rPr>
        <w:t xml:space="preserve"> </w:t>
      </w:r>
      <w:r>
        <w:rPr>
          <w:sz w:val="24"/>
        </w:rPr>
        <w:t>one</w:t>
      </w:r>
      <w:r>
        <w:rPr>
          <w:spacing w:val="-3"/>
          <w:sz w:val="24"/>
        </w:rPr>
        <w:t xml:space="preserve"> </w:t>
      </w:r>
      <w:r>
        <w:rPr>
          <w:sz w:val="24"/>
        </w:rPr>
        <w:t>stud</w:t>
      </w:r>
      <w:r>
        <w:rPr>
          <w:spacing w:val="-5"/>
          <w:sz w:val="24"/>
        </w:rPr>
        <w:t xml:space="preserve"> </w:t>
      </w:r>
      <w:r>
        <w:rPr>
          <w:sz w:val="24"/>
        </w:rPr>
        <w:t>earring</w:t>
      </w:r>
      <w:r>
        <w:rPr>
          <w:spacing w:val="-4"/>
          <w:sz w:val="24"/>
        </w:rPr>
        <w:t xml:space="preserve"> </w:t>
      </w:r>
      <w:r>
        <w:rPr>
          <w:sz w:val="24"/>
        </w:rPr>
        <w:t>per</w:t>
      </w:r>
      <w:r>
        <w:rPr>
          <w:spacing w:val="-6"/>
          <w:sz w:val="24"/>
        </w:rPr>
        <w:t xml:space="preserve"> </w:t>
      </w:r>
      <w:r>
        <w:rPr>
          <w:sz w:val="24"/>
        </w:rPr>
        <w:t>ear</w:t>
      </w:r>
      <w:r>
        <w:rPr>
          <w:spacing w:val="-2"/>
          <w:sz w:val="24"/>
        </w:rPr>
        <w:t xml:space="preserve"> </w:t>
      </w:r>
      <w:r>
        <w:rPr>
          <w:sz w:val="24"/>
        </w:rPr>
        <w:t>and</w:t>
      </w:r>
      <w:r>
        <w:rPr>
          <w:spacing w:val="-5"/>
          <w:sz w:val="24"/>
        </w:rPr>
        <w:t xml:space="preserve"> </w:t>
      </w:r>
      <w:r>
        <w:rPr>
          <w:sz w:val="24"/>
        </w:rPr>
        <w:t>no</w:t>
      </w:r>
      <w:r>
        <w:rPr>
          <w:spacing w:val="-3"/>
          <w:sz w:val="24"/>
        </w:rPr>
        <w:t xml:space="preserve"> </w:t>
      </w:r>
      <w:r>
        <w:rPr>
          <w:sz w:val="24"/>
        </w:rPr>
        <w:t>other</w:t>
      </w:r>
      <w:r>
        <w:rPr>
          <w:spacing w:val="-5"/>
          <w:sz w:val="24"/>
        </w:rPr>
        <w:t xml:space="preserve"> </w:t>
      </w:r>
      <w:r>
        <w:rPr>
          <w:sz w:val="24"/>
        </w:rPr>
        <w:t>visible</w:t>
      </w:r>
      <w:r>
        <w:rPr>
          <w:spacing w:val="-2"/>
          <w:sz w:val="24"/>
        </w:rPr>
        <w:t xml:space="preserve"> piercing</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7"/>
          <w:sz w:val="24"/>
        </w:rPr>
        <w:t xml:space="preserve"> </w:t>
      </w:r>
      <w:r>
        <w:rPr>
          <w:sz w:val="24"/>
        </w:rPr>
        <w:t>no</w:t>
      </w:r>
      <w:r>
        <w:rPr>
          <w:spacing w:val="-10"/>
          <w:sz w:val="24"/>
        </w:rPr>
        <w:t xml:space="preserve"> </w:t>
      </w:r>
      <w:r>
        <w:rPr>
          <w:sz w:val="24"/>
        </w:rPr>
        <w:t>visible</w:t>
      </w:r>
      <w:r>
        <w:rPr>
          <w:spacing w:val="-7"/>
          <w:sz w:val="24"/>
        </w:rPr>
        <w:t xml:space="preserve"> </w:t>
      </w:r>
      <w:r>
        <w:rPr>
          <w:sz w:val="24"/>
        </w:rPr>
        <w:t>tattoos</w:t>
      </w:r>
      <w:r>
        <w:rPr>
          <w:spacing w:val="-6"/>
          <w:sz w:val="24"/>
        </w:rPr>
        <w:t xml:space="preserve"> </w:t>
      </w:r>
      <w:r>
        <w:rPr>
          <w:sz w:val="24"/>
        </w:rPr>
        <w:t>or</w:t>
      </w:r>
      <w:r>
        <w:rPr>
          <w:spacing w:val="-10"/>
          <w:sz w:val="24"/>
        </w:rPr>
        <w:t xml:space="preserve"> </w:t>
      </w:r>
      <w:r>
        <w:rPr>
          <w:sz w:val="24"/>
        </w:rPr>
        <w:t>body</w:t>
      </w:r>
      <w:r>
        <w:rPr>
          <w:spacing w:val="-7"/>
          <w:sz w:val="24"/>
        </w:rPr>
        <w:t xml:space="preserve"> </w:t>
      </w:r>
      <w:r>
        <w:rPr>
          <w:spacing w:val="-5"/>
          <w:sz w:val="24"/>
        </w:rPr>
        <w:t>art</w:t>
      </w:r>
    </w:p>
    <w:p w:rsidR="00805E3E" w:rsidRDefault="00614D44">
      <w:pPr>
        <w:pStyle w:val="ListParagraph"/>
        <w:numPr>
          <w:ilvl w:val="0"/>
          <w:numId w:val="31"/>
        </w:numPr>
        <w:tabs>
          <w:tab w:val="left" w:pos="940"/>
          <w:tab w:val="left" w:pos="941"/>
        </w:tabs>
        <w:spacing w:line="297" w:lineRule="exact"/>
        <w:rPr>
          <w:sz w:val="24"/>
        </w:rPr>
      </w:pPr>
      <w:r>
        <w:rPr>
          <w:sz w:val="24"/>
        </w:rPr>
        <w:t>wear</w:t>
      </w:r>
      <w:r>
        <w:rPr>
          <w:spacing w:val="-16"/>
          <w:sz w:val="24"/>
        </w:rPr>
        <w:t xml:space="preserve"> </w:t>
      </w:r>
      <w:r>
        <w:rPr>
          <w:sz w:val="24"/>
        </w:rPr>
        <w:t>College-approved</w:t>
      </w:r>
      <w:r>
        <w:rPr>
          <w:spacing w:val="-11"/>
          <w:sz w:val="24"/>
        </w:rPr>
        <w:t xml:space="preserve"> </w:t>
      </w:r>
      <w:r>
        <w:rPr>
          <w:sz w:val="24"/>
        </w:rPr>
        <w:t>uniform</w:t>
      </w:r>
      <w:r>
        <w:rPr>
          <w:spacing w:val="-14"/>
          <w:sz w:val="24"/>
        </w:rPr>
        <w:t xml:space="preserve"> </w:t>
      </w:r>
      <w:r>
        <w:rPr>
          <w:sz w:val="24"/>
        </w:rPr>
        <w:t>for</w:t>
      </w:r>
      <w:r>
        <w:rPr>
          <w:spacing w:val="-13"/>
          <w:sz w:val="24"/>
        </w:rPr>
        <w:t xml:space="preserve"> </w:t>
      </w:r>
      <w:r>
        <w:rPr>
          <w:sz w:val="24"/>
        </w:rPr>
        <w:t>the</w:t>
      </w:r>
      <w:r>
        <w:rPr>
          <w:spacing w:val="-12"/>
          <w:sz w:val="24"/>
        </w:rPr>
        <w:t xml:space="preserve"> </w:t>
      </w:r>
      <w:r>
        <w:rPr>
          <w:sz w:val="24"/>
        </w:rPr>
        <w:t>following</w:t>
      </w:r>
      <w:r>
        <w:rPr>
          <w:spacing w:val="-11"/>
          <w:sz w:val="24"/>
        </w:rPr>
        <w:t xml:space="preserve"> </w:t>
      </w:r>
      <w:r>
        <w:rPr>
          <w:spacing w:val="-2"/>
          <w:sz w:val="24"/>
        </w:rPr>
        <w:t>programs:</w:t>
      </w:r>
    </w:p>
    <w:p w:rsidR="00805E3E" w:rsidRDefault="00805E3E">
      <w:pPr>
        <w:pStyle w:val="BodyText"/>
        <w:spacing w:before="7"/>
        <w:rPr>
          <w:sz w:val="23"/>
        </w:rPr>
      </w:pPr>
    </w:p>
    <w:p w:rsidR="00805E3E" w:rsidRDefault="00614D44">
      <w:pPr>
        <w:pStyle w:val="Heading4"/>
        <w:numPr>
          <w:ilvl w:val="1"/>
          <w:numId w:val="31"/>
        </w:numPr>
        <w:tabs>
          <w:tab w:val="left" w:pos="1661"/>
        </w:tabs>
        <w:spacing w:line="290" w:lineRule="exact"/>
        <w:ind w:hanging="361"/>
      </w:pPr>
      <w:r>
        <w:t>Medical</w:t>
      </w:r>
      <w:r>
        <w:rPr>
          <w:spacing w:val="-5"/>
        </w:rPr>
        <w:t xml:space="preserve"> </w:t>
      </w:r>
      <w:r>
        <w:rPr>
          <w:spacing w:val="-2"/>
        </w:rPr>
        <w:t>Assistant:</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white</w:t>
      </w:r>
      <w:r>
        <w:rPr>
          <w:spacing w:val="-6"/>
          <w:sz w:val="24"/>
        </w:rPr>
        <w:t xml:space="preserve"> </w:t>
      </w:r>
      <w:r>
        <w:rPr>
          <w:sz w:val="24"/>
        </w:rPr>
        <w:t>scrub</w:t>
      </w:r>
      <w:r>
        <w:rPr>
          <w:spacing w:val="-7"/>
          <w:sz w:val="24"/>
        </w:rPr>
        <w:t xml:space="preserve"> </w:t>
      </w:r>
      <w:r>
        <w:rPr>
          <w:sz w:val="24"/>
        </w:rPr>
        <w:t>top</w:t>
      </w:r>
      <w:r>
        <w:rPr>
          <w:spacing w:val="-5"/>
          <w:sz w:val="24"/>
        </w:rPr>
        <w:t xml:space="preserve"> </w:t>
      </w:r>
      <w:r>
        <w:rPr>
          <w:sz w:val="24"/>
        </w:rPr>
        <w:t>and</w:t>
      </w:r>
      <w:r>
        <w:rPr>
          <w:spacing w:val="-5"/>
          <w:sz w:val="24"/>
        </w:rPr>
        <w:t xml:space="preserve"> </w:t>
      </w:r>
      <w:r>
        <w:rPr>
          <w:spacing w:val="-4"/>
          <w:sz w:val="24"/>
        </w:rPr>
        <w:t>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spacing w:before="2"/>
        <w:rPr>
          <w:sz w:val="23"/>
        </w:rPr>
      </w:pPr>
    </w:p>
    <w:p w:rsidR="00805E3E" w:rsidRDefault="00614D44">
      <w:pPr>
        <w:pStyle w:val="Heading4"/>
        <w:numPr>
          <w:ilvl w:val="1"/>
          <w:numId w:val="31"/>
        </w:numPr>
        <w:tabs>
          <w:tab w:val="left" w:pos="1661"/>
        </w:tabs>
        <w:spacing w:line="290" w:lineRule="exact"/>
        <w:ind w:hanging="361"/>
      </w:pPr>
      <w:r>
        <w:t>Hospital</w:t>
      </w:r>
      <w:r>
        <w:rPr>
          <w:spacing w:val="-15"/>
        </w:rPr>
        <w:t xml:space="preserve"> </w:t>
      </w:r>
      <w:r>
        <w:t>Central</w:t>
      </w:r>
      <w:r>
        <w:rPr>
          <w:spacing w:val="-10"/>
        </w:rPr>
        <w:t xml:space="preserve"> </w:t>
      </w:r>
      <w:r>
        <w:t>Service</w:t>
      </w:r>
      <w:r>
        <w:rPr>
          <w:spacing w:val="-13"/>
        </w:rPr>
        <w:t xml:space="preserve"> </w:t>
      </w:r>
      <w:r>
        <w:t>Technician</w:t>
      </w:r>
      <w:r>
        <w:rPr>
          <w:spacing w:val="-8"/>
        </w:rPr>
        <w:t xml:space="preserve"> </w:t>
      </w:r>
      <w:r>
        <w:t>and</w:t>
      </w:r>
      <w:r>
        <w:rPr>
          <w:spacing w:val="-11"/>
        </w:rPr>
        <w:t xml:space="preserve"> </w:t>
      </w:r>
      <w:r>
        <w:t>Associate</w:t>
      </w:r>
      <w:r>
        <w:rPr>
          <w:spacing w:val="-10"/>
        </w:rPr>
        <w:t xml:space="preserve"> </w:t>
      </w:r>
      <w:r>
        <w:t>of</w:t>
      </w:r>
      <w:r>
        <w:rPr>
          <w:spacing w:val="-11"/>
        </w:rPr>
        <w:t xml:space="preserve"> </w:t>
      </w:r>
      <w:r>
        <w:t>Occupational</w:t>
      </w:r>
      <w:r>
        <w:rPr>
          <w:spacing w:val="-10"/>
        </w:rPr>
        <w:t xml:space="preserve"> </w:t>
      </w:r>
      <w:r>
        <w:t>Science</w:t>
      </w:r>
      <w:r>
        <w:rPr>
          <w:spacing w:val="-11"/>
        </w:rPr>
        <w:t xml:space="preserve"> </w:t>
      </w:r>
      <w:r>
        <w:t>in</w:t>
      </w:r>
      <w:r>
        <w:rPr>
          <w:spacing w:val="-11"/>
        </w:rPr>
        <w:t xml:space="preserve"> </w:t>
      </w:r>
      <w:r>
        <w:t>Surgical</w:t>
      </w:r>
      <w:r>
        <w:rPr>
          <w:spacing w:val="-10"/>
        </w:rPr>
        <w:t xml:space="preserve"> </w:t>
      </w:r>
      <w:r>
        <w:rPr>
          <w:spacing w:val="-2"/>
        </w:rPr>
        <w:t>Technology:</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blue</w:t>
      </w:r>
      <w:r>
        <w:rPr>
          <w:spacing w:val="-7"/>
          <w:sz w:val="24"/>
        </w:rPr>
        <w:t xml:space="preserve"> </w:t>
      </w:r>
      <w:r>
        <w:rPr>
          <w:sz w:val="24"/>
        </w:rPr>
        <w:t>scrub</w:t>
      </w:r>
      <w:r>
        <w:rPr>
          <w:spacing w:val="-4"/>
          <w:sz w:val="24"/>
        </w:rPr>
        <w:t xml:space="preserve"> </w:t>
      </w:r>
      <w:r>
        <w:rPr>
          <w:sz w:val="24"/>
        </w:rPr>
        <w:t>top</w:t>
      </w:r>
      <w:r>
        <w:rPr>
          <w:spacing w:val="-4"/>
          <w:sz w:val="24"/>
        </w:rPr>
        <w:t xml:space="preserve"> </w:t>
      </w:r>
      <w:r>
        <w:rPr>
          <w:sz w:val="24"/>
        </w:rPr>
        <w:t>and</w:t>
      </w:r>
      <w:r>
        <w:rPr>
          <w:spacing w:val="-4"/>
          <w:sz w:val="24"/>
        </w:rPr>
        <w:t xml:space="preserve"> 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rPr>
          <w:sz w:val="23"/>
        </w:rPr>
      </w:pPr>
    </w:p>
    <w:p w:rsidR="00805E3E" w:rsidRDefault="00614D44">
      <w:pPr>
        <w:pStyle w:val="Heading4"/>
        <w:numPr>
          <w:ilvl w:val="1"/>
          <w:numId w:val="31"/>
        </w:numPr>
        <w:tabs>
          <w:tab w:val="left" w:pos="1661"/>
        </w:tabs>
        <w:ind w:hanging="361"/>
      </w:pPr>
      <w:r>
        <w:t>General</w:t>
      </w:r>
      <w:r>
        <w:rPr>
          <w:spacing w:val="-4"/>
        </w:rPr>
        <w:t xml:space="preserve"> </w:t>
      </w:r>
      <w:r>
        <w:t>Office</w:t>
      </w:r>
      <w:r>
        <w:rPr>
          <w:spacing w:val="-6"/>
        </w:rPr>
        <w:t xml:space="preserve"> </w:t>
      </w:r>
      <w:r>
        <w:t>Assistant</w:t>
      </w:r>
      <w:r>
        <w:rPr>
          <w:spacing w:val="-7"/>
        </w:rPr>
        <w:t xml:space="preserve"> </w:t>
      </w:r>
      <w:r>
        <w:t>and</w:t>
      </w:r>
      <w:r>
        <w:rPr>
          <w:spacing w:val="-2"/>
        </w:rPr>
        <w:t xml:space="preserve"> </w:t>
      </w:r>
      <w:r>
        <w:t>Financial</w:t>
      </w:r>
      <w:r>
        <w:rPr>
          <w:spacing w:val="-4"/>
        </w:rPr>
        <w:t xml:space="preserve"> </w:t>
      </w:r>
      <w:r>
        <w:t>Records</w:t>
      </w:r>
      <w:r>
        <w:rPr>
          <w:spacing w:val="-4"/>
        </w:rPr>
        <w:t xml:space="preserve"> </w:t>
      </w:r>
      <w:r>
        <w:rPr>
          <w:spacing w:val="-2"/>
        </w:rPr>
        <w:t>Processing:</w:t>
      </w:r>
    </w:p>
    <w:p w:rsidR="00805E3E" w:rsidRDefault="00614D44">
      <w:pPr>
        <w:pStyle w:val="ListParagraph"/>
        <w:numPr>
          <w:ilvl w:val="2"/>
          <w:numId w:val="31"/>
        </w:numPr>
        <w:tabs>
          <w:tab w:val="left" w:pos="2065"/>
          <w:tab w:val="left" w:pos="2066"/>
        </w:tabs>
        <w:spacing w:before="2"/>
        <w:ind w:left="2066"/>
        <w:rPr>
          <w:rFonts w:ascii="Wingdings" w:hAnsi="Wingdings"/>
        </w:rPr>
      </w:pPr>
      <w:r>
        <w:rPr>
          <w:sz w:val="24"/>
        </w:rPr>
        <w:t>College</w:t>
      </w:r>
      <w:r>
        <w:rPr>
          <w:spacing w:val="-7"/>
          <w:sz w:val="24"/>
        </w:rPr>
        <w:t xml:space="preserve"> </w:t>
      </w:r>
      <w:r>
        <w:rPr>
          <w:sz w:val="24"/>
        </w:rPr>
        <w:t>polo</w:t>
      </w:r>
      <w:r>
        <w:rPr>
          <w:spacing w:val="-6"/>
          <w:sz w:val="24"/>
        </w:rPr>
        <w:t xml:space="preserve"> </w:t>
      </w:r>
      <w:r>
        <w:rPr>
          <w:sz w:val="24"/>
        </w:rPr>
        <w:t>shirt</w:t>
      </w:r>
      <w:r>
        <w:rPr>
          <w:spacing w:val="-7"/>
          <w:sz w:val="24"/>
        </w:rPr>
        <w:t xml:space="preserve"> </w:t>
      </w:r>
      <w:r>
        <w:rPr>
          <w:sz w:val="24"/>
        </w:rPr>
        <w:t>and</w:t>
      </w:r>
      <w:r>
        <w:rPr>
          <w:spacing w:val="-8"/>
          <w:sz w:val="24"/>
        </w:rPr>
        <w:t xml:space="preserve"> </w:t>
      </w:r>
      <w:r>
        <w:rPr>
          <w:sz w:val="24"/>
        </w:rPr>
        <w:t>dark</w:t>
      </w:r>
      <w:r>
        <w:rPr>
          <w:spacing w:val="-8"/>
          <w:sz w:val="24"/>
        </w:rPr>
        <w:t xml:space="preserve"> </w:t>
      </w:r>
      <w:r>
        <w:rPr>
          <w:spacing w:val="-4"/>
          <w:sz w:val="24"/>
        </w:rPr>
        <w:t>pants</w:t>
      </w:r>
    </w:p>
    <w:p w:rsidR="00805E3E" w:rsidRDefault="00614D44">
      <w:pPr>
        <w:pStyle w:val="ListParagraph"/>
        <w:numPr>
          <w:ilvl w:val="2"/>
          <w:numId w:val="31"/>
        </w:numPr>
        <w:tabs>
          <w:tab w:val="left" w:pos="2065"/>
          <w:tab w:val="left" w:pos="2066"/>
        </w:tabs>
        <w:spacing w:before="15"/>
        <w:ind w:left="2066"/>
        <w:rPr>
          <w:rFonts w:ascii="Wingdings" w:hAnsi="Wingdings"/>
        </w:rPr>
      </w:pPr>
      <w:r>
        <w:t>Wear</w:t>
      </w:r>
      <w:r>
        <w:rPr>
          <w:spacing w:val="-4"/>
        </w:rPr>
        <w:t xml:space="preserve"> </w:t>
      </w:r>
      <w:r>
        <w:t>College-issued</w:t>
      </w:r>
      <w:r>
        <w:rPr>
          <w:spacing w:val="-3"/>
        </w:rPr>
        <w:t xml:space="preserve"> </w:t>
      </w:r>
      <w:r>
        <w:t>ID</w:t>
      </w:r>
      <w:r>
        <w:rPr>
          <w:spacing w:val="-2"/>
        </w:rPr>
        <w:t xml:space="preserve"> badge</w:t>
      </w:r>
    </w:p>
    <w:p w:rsidR="00805E3E" w:rsidRDefault="00805E3E">
      <w:pPr>
        <w:pStyle w:val="BodyText"/>
        <w:spacing w:before="2"/>
        <w:rPr>
          <w:sz w:val="23"/>
        </w:rPr>
      </w:pPr>
    </w:p>
    <w:p w:rsidR="00805E3E" w:rsidRDefault="00614D44">
      <w:pPr>
        <w:pStyle w:val="BodyText"/>
        <w:spacing w:line="235" w:lineRule="auto"/>
        <w:ind w:left="220" w:right="510"/>
        <w:jc w:val="both"/>
      </w:pPr>
      <w:r>
        <w:t>Students who do not follow the dress and grooming standards will be sent out and not allowed to participate with the class activities. The student will be responsible for making up work as deemed necessary by the instructor, potentially repeating the entire session.</w:t>
      </w:r>
    </w:p>
    <w:p w:rsidR="00805E3E" w:rsidRDefault="00805E3E">
      <w:pPr>
        <w:pStyle w:val="BodyText"/>
        <w:spacing w:before="7"/>
        <w:rPr>
          <w:sz w:val="23"/>
        </w:rPr>
      </w:pPr>
    </w:p>
    <w:p w:rsidR="00805E3E" w:rsidRDefault="00614D44">
      <w:pPr>
        <w:pStyle w:val="BodyText"/>
        <w:spacing w:before="1" w:line="235" w:lineRule="auto"/>
        <w:ind w:left="220" w:right="511"/>
        <w:jc w:val="both"/>
      </w:pPr>
      <w:r>
        <w:t>Specific</w:t>
      </w:r>
      <w:r>
        <w:rPr>
          <w:spacing w:val="-10"/>
        </w:rPr>
        <w:t xml:space="preserve"> </w:t>
      </w:r>
      <w:r>
        <w:t>programs,</w:t>
      </w:r>
      <w:r>
        <w:rPr>
          <w:spacing w:val="-9"/>
        </w:rPr>
        <w:t xml:space="preserve"> </w:t>
      </w:r>
      <w:r>
        <w:t>instructors,</w:t>
      </w:r>
      <w:r>
        <w:rPr>
          <w:spacing w:val="-9"/>
        </w:rPr>
        <w:t xml:space="preserve"> </w:t>
      </w:r>
      <w:r>
        <w:t>and</w:t>
      </w:r>
      <w:r>
        <w:rPr>
          <w:spacing w:val="-9"/>
        </w:rPr>
        <w:t xml:space="preserve"> </w:t>
      </w:r>
      <w:r>
        <w:t>affiliates</w:t>
      </w:r>
      <w:r>
        <w:rPr>
          <w:spacing w:val="-10"/>
        </w:rPr>
        <w:t xml:space="preserve"> </w:t>
      </w:r>
      <w:r>
        <w:t>may</w:t>
      </w:r>
      <w:r>
        <w:rPr>
          <w:spacing w:val="-8"/>
        </w:rPr>
        <w:t xml:space="preserve"> </w:t>
      </w:r>
      <w:r>
        <w:t>impose</w:t>
      </w:r>
      <w:r>
        <w:rPr>
          <w:spacing w:val="-8"/>
        </w:rPr>
        <w:t xml:space="preserve"> </w:t>
      </w:r>
      <w:r>
        <w:t>additional</w:t>
      </w:r>
      <w:r>
        <w:rPr>
          <w:spacing w:val="-12"/>
        </w:rPr>
        <w:t xml:space="preserve"> </w:t>
      </w:r>
      <w:r>
        <w:t>dress</w:t>
      </w:r>
      <w:r>
        <w:rPr>
          <w:spacing w:val="-10"/>
        </w:rPr>
        <w:t xml:space="preserve"> </w:t>
      </w:r>
      <w:r>
        <w:t>and</w:t>
      </w:r>
      <w:r>
        <w:rPr>
          <w:spacing w:val="-8"/>
        </w:rPr>
        <w:t xml:space="preserve"> </w:t>
      </w:r>
      <w:r>
        <w:t>grooming</w:t>
      </w:r>
      <w:r>
        <w:rPr>
          <w:spacing w:val="-9"/>
        </w:rPr>
        <w:t xml:space="preserve"> </w:t>
      </w:r>
      <w:r>
        <w:t>standards.</w:t>
      </w:r>
      <w:r>
        <w:rPr>
          <w:spacing w:val="-13"/>
        </w:rPr>
        <w:t xml:space="preserve"> </w:t>
      </w:r>
      <w:r>
        <w:t>Students</w:t>
      </w:r>
      <w:r>
        <w:rPr>
          <w:spacing w:val="-9"/>
        </w:rPr>
        <w:t xml:space="preserve"> </w:t>
      </w:r>
      <w:r>
        <w:t>are required</w:t>
      </w:r>
      <w:r>
        <w:rPr>
          <w:spacing w:val="-1"/>
        </w:rPr>
        <w:t xml:space="preserve"> </w:t>
      </w:r>
      <w:r>
        <w:t>to</w:t>
      </w:r>
      <w:r>
        <w:rPr>
          <w:spacing w:val="-3"/>
        </w:rPr>
        <w:t xml:space="preserve"> </w:t>
      </w:r>
      <w:r>
        <w:t>follow</w:t>
      </w:r>
      <w:r>
        <w:rPr>
          <w:spacing w:val="-2"/>
        </w:rPr>
        <w:t xml:space="preserve"> </w:t>
      </w:r>
      <w:r>
        <w:t>any</w:t>
      </w:r>
      <w:r>
        <w:rPr>
          <w:spacing w:val="-4"/>
        </w:rPr>
        <w:t xml:space="preserve"> </w:t>
      </w:r>
      <w:r>
        <w:t>such</w:t>
      </w:r>
      <w:r>
        <w:rPr>
          <w:spacing w:val="-1"/>
        </w:rPr>
        <w:t xml:space="preserve"> </w:t>
      </w:r>
      <w:r>
        <w:t>standards.</w:t>
      </w:r>
      <w:r>
        <w:rPr>
          <w:spacing w:val="-1"/>
        </w:rPr>
        <w:t xml:space="preserve"> </w:t>
      </w:r>
      <w:r>
        <w:t>If a</w:t>
      </w:r>
      <w:r>
        <w:rPr>
          <w:spacing w:val="-4"/>
        </w:rPr>
        <w:t xml:space="preserve"> </w:t>
      </w:r>
      <w:r>
        <w:t>student is</w:t>
      </w:r>
      <w:r>
        <w:rPr>
          <w:spacing w:val="-4"/>
        </w:rPr>
        <w:t xml:space="preserve"> </w:t>
      </w:r>
      <w:r>
        <w:t>not</w:t>
      </w:r>
      <w:r>
        <w:rPr>
          <w:spacing w:val="40"/>
        </w:rPr>
        <w:t xml:space="preserve"> </w:t>
      </w:r>
      <w:r>
        <w:t>dressed</w:t>
      </w:r>
      <w:r>
        <w:rPr>
          <w:spacing w:val="40"/>
        </w:rPr>
        <w:t xml:space="preserve"> </w:t>
      </w:r>
      <w:r>
        <w:t>or</w:t>
      </w:r>
      <w:r>
        <w:rPr>
          <w:spacing w:val="40"/>
        </w:rPr>
        <w:t xml:space="preserve"> </w:t>
      </w:r>
      <w:r>
        <w:t>groomed</w:t>
      </w:r>
      <w:r>
        <w:rPr>
          <w:spacing w:val="40"/>
        </w:rPr>
        <w:t xml:space="preserve"> </w:t>
      </w:r>
      <w:r>
        <w:t>properly</w:t>
      </w:r>
      <w:r>
        <w:rPr>
          <w:spacing w:val="40"/>
        </w:rPr>
        <w:t xml:space="preserve"> </w:t>
      </w:r>
      <w:r>
        <w:t>during</w:t>
      </w:r>
      <w:r>
        <w:rPr>
          <w:spacing w:val="40"/>
        </w:rPr>
        <w:t xml:space="preserve"> </w:t>
      </w:r>
      <w:r>
        <w:t>an</w:t>
      </w:r>
      <w:r>
        <w:rPr>
          <w:spacing w:val="40"/>
        </w:rPr>
        <w:t xml:space="preserve"> </w:t>
      </w:r>
      <w:r>
        <w:t>externship rotation, the student may be sent home and required to make up the entire rotation.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before="56"/>
      </w:pPr>
      <w:bookmarkStart w:id="40" w:name="_bookmark40"/>
      <w:bookmarkEnd w:id="40"/>
      <w:r>
        <w:lastRenderedPageBreak/>
        <w:t>Title</w:t>
      </w:r>
      <w:r>
        <w:rPr>
          <w:spacing w:val="-7"/>
        </w:rPr>
        <w:t xml:space="preserve"> </w:t>
      </w:r>
      <w:r>
        <w:t>IX</w:t>
      </w:r>
      <w:r>
        <w:rPr>
          <w:spacing w:val="-7"/>
        </w:rPr>
        <w:t xml:space="preserve"> </w:t>
      </w:r>
      <w:r>
        <w:t>Notice</w:t>
      </w:r>
      <w:r>
        <w:rPr>
          <w:spacing w:val="-5"/>
        </w:rPr>
        <w:t xml:space="preserve"> </w:t>
      </w:r>
      <w:r>
        <w:t>of</w:t>
      </w:r>
      <w:r>
        <w:rPr>
          <w:spacing w:val="-5"/>
        </w:rPr>
        <w:t xml:space="preserve"> </w:t>
      </w:r>
      <w:r>
        <w:rPr>
          <w:spacing w:val="-2"/>
        </w:rPr>
        <w:t>Nondiscrimination</w:t>
      </w:r>
    </w:p>
    <w:p w:rsidR="00805E3E" w:rsidRDefault="00805E3E">
      <w:pPr>
        <w:pStyle w:val="BodyText"/>
        <w:spacing w:before="9"/>
        <w:rPr>
          <w:b/>
          <w:sz w:val="22"/>
        </w:rPr>
      </w:pPr>
    </w:p>
    <w:p w:rsidR="00805E3E" w:rsidRDefault="00614D44">
      <w:pPr>
        <w:pStyle w:val="BodyText"/>
        <w:spacing w:line="235" w:lineRule="auto"/>
        <w:ind w:left="220" w:right="509"/>
        <w:jc w:val="both"/>
      </w:pPr>
      <w:r>
        <w:t>Premiere</w:t>
      </w:r>
      <w:r>
        <w:rPr>
          <w:spacing w:val="-14"/>
        </w:rPr>
        <w:t xml:space="preserve"> </w:t>
      </w:r>
      <w:r>
        <w:t>Career</w:t>
      </w:r>
      <w:r>
        <w:rPr>
          <w:spacing w:val="-14"/>
        </w:rPr>
        <w:t xml:space="preserve"> </w:t>
      </w:r>
      <w:r>
        <w:t>College</w:t>
      </w:r>
      <w:r>
        <w:rPr>
          <w:spacing w:val="-13"/>
        </w:rPr>
        <w:t xml:space="preserve"> </w:t>
      </w:r>
      <w:r>
        <w:t>prohibits</w:t>
      </w:r>
      <w:r>
        <w:rPr>
          <w:spacing w:val="-14"/>
        </w:rPr>
        <w:t xml:space="preserve"> </w:t>
      </w:r>
      <w:r>
        <w:t>sexual</w:t>
      </w:r>
      <w:r>
        <w:rPr>
          <w:spacing w:val="-13"/>
        </w:rPr>
        <w:t xml:space="preserve"> </w:t>
      </w:r>
      <w:r>
        <w:t>and</w:t>
      </w:r>
      <w:r>
        <w:rPr>
          <w:spacing w:val="-14"/>
        </w:rPr>
        <w:t xml:space="preserve"> </w:t>
      </w:r>
      <w:r>
        <w:t>racial</w:t>
      </w:r>
      <w:r>
        <w:rPr>
          <w:spacing w:val="-13"/>
        </w:rPr>
        <w:t xml:space="preserve"> </w:t>
      </w:r>
      <w:r>
        <w:t>or</w:t>
      </w:r>
      <w:r>
        <w:rPr>
          <w:spacing w:val="-14"/>
        </w:rPr>
        <w:t xml:space="preserve"> </w:t>
      </w:r>
      <w:r>
        <w:t>any</w:t>
      </w:r>
      <w:r>
        <w:rPr>
          <w:spacing w:val="-14"/>
        </w:rPr>
        <w:t xml:space="preserve"> </w:t>
      </w:r>
      <w:r>
        <w:t>other</w:t>
      </w:r>
      <w:r>
        <w:rPr>
          <w:spacing w:val="-13"/>
        </w:rPr>
        <w:t xml:space="preserve"> </w:t>
      </w:r>
      <w:r>
        <w:t>forms</w:t>
      </w:r>
      <w:r>
        <w:rPr>
          <w:spacing w:val="-14"/>
        </w:rPr>
        <w:t xml:space="preserve"> </w:t>
      </w:r>
      <w:r>
        <w:t>of</w:t>
      </w:r>
      <w:r>
        <w:rPr>
          <w:spacing w:val="-13"/>
        </w:rPr>
        <w:t xml:space="preserve"> </w:t>
      </w:r>
      <w:r>
        <w:t>discrimination,</w:t>
      </w:r>
      <w:r>
        <w:rPr>
          <w:spacing w:val="-13"/>
        </w:rPr>
        <w:t xml:space="preserve"> </w:t>
      </w:r>
      <w:r>
        <w:t>in</w:t>
      </w:r>
      <w:r>
        <w:rPr>
          <w:spacing w:val="-12"/>
        </w:rPr>
        <w:t xml:space="preserve"> </w:t>
      </w:r>
      <w:r>
        <w:t>compliance</w:t>
      </w:r>
      <w:r>
        <w:rPr>
          <w:spacing w:val="-12"/>
        </w:rPr>
        <w:t xml:space="preserve"> </w:t>
      </w:r>
      <w:r>
        <w:t>with</w:t>
      </w:r>
      <w:r>
        <w:rPr>
          <w:spacing w:val="-14"/>
        </w:rPr>
        <w:t xml:space="preserve"> </w:t>
      </w:r>
      <w:r>
        <w:t>Title IX of</w:t>
      </w:r>
      <w:r>
        <w:rPr>
          <w:spacing w:val="-1"/>
        </w:rPr>
        <w:t xml:space="preserve"> </w:t>
      </w:r>
      <w:r>
        <w:t>the</w:t>
      </w:r>
      <w:r>
        <w:rPr>
          <w:spacing w:val="-2"/>
        </w:rPr>
        <w:t xml:space="preserve"> </w:t>
      </w:r>
      <w:r>
        <w:t>Education Amendments</w:t>
      </w:r>
      <w:r>
        <w:rPr>
          <w:spacing w:val="-1"/>
        </w:rPr>
        <w:t xml:space="preserve"> </w:t>
      </w:r>
      <w:r>
        <w:t>of</w:t>
      </w:r>
      <w:r>
        <w:rPr>
          <w:spacing w:val="-1"/>
        </w:rPr>
        <w:t xml:space="preserve"> </w:t>
      </w:r>
      <w:r>
        <w:t>1972</w:t>
      </w:r>
      <w:r>
        <w:rPr>
          <w:spacing w:val="-1"/>
        </w:rPr>
        <w:t xml:space="preserve"> </w:t>
      </w:r>
      <w:r>
        <w:t>and all</w:t>
      </w:r>
      <w:r>
        <w:rPr>
          <w:spacing w:val="-4"/>
        </w:rPr>
        <w:t xml:space="preserve"> </w:t>
      </w:r>
      <w:r>
        <w:t>implementing federal regulations. Sex</w:t>
      </w:r>
      <w:r>
        <w:rPr>
          <w:spacing w:val="-3"/>
        </w:rPr>
        <w:t xml:space="preserve"> </w:t>
      </w:r>
      <w:r>
        <w:t>discrimination</w:t>
      </w:r>
      <w:r>
        <w:rPr>
          <w:spacing w:val="-1"/>
        </w:rPr>
        <w:t xml:space="preserve"> </w:t>
      </w:r>
      <w:r>
        <w:t>includes sexual harassment and sexual violence. Inquiries concerning the application of Title IX may be referred to Premiere</w:t>
      </w:r>
      <w:r>
        <w:rPr>
          <w:spacing w:val="-2"/>
        </w:rPr>
        <w:t xml:space="preserve"> </w:t>
      </w:r>
      <w:r>
        <w:t>Career</w:t>
      </w:r>
      <w:r>
        <w:rPr>
          <w:spacing w:val="-3"/>
        </w:rPr>
        <w:t xml:space="preserve"> </w:t>
      </w:r>
      <w:r>
        <w:t>College’s</w:t>
      </w:r>
      <w:r>
        <w:rPr>
          <w:spacing w:val="-3"/>
        </w:rPr>
        <w:t xml:space="preserve"> </w:t>
      </w:r>
      <w:r>
        <w:t>Title</w:t>
      </w:r>
      <w:r>
        <w:rPr>
          <w:spacing w:val="-2"/>
        </w:rPr>
        <w:t xml:space="preserve"> </w:t>
      </w:r>
      <w:r>
        <w:t>IX</w:t>
      </w:r>
      <w:r>
        <w:rPr>
          <w:spacing w:val="-4"/>
        </w:rPr>
        <w:t xml:space="preserve"> </w:t>
      </w:r>
      <w:r>
        <w:t>coordinator</w:t>
      </w:r>
      <w:r>
        <w:rPr>
          <w:spacing w:val="-2"/>
        </w:rPr>
        <w:t xml:space="preserve"> </w:t>
      </w:r>
      <w:r>
        <w:t>or</w:t>
      </w:r>
      <w:r>
        <w:rPr>
          <w:spacing w:val="-4"/>
        </w:rPr>
        <w:t xml:space="preserve"> </w:t>
      </w:r>
      <w:r>
        <w:t>to</w:t>
      </w:r>
      <w:r>
        <w:rPr>
          <w:spacing w:val="-3"/>
        </w:rPr>
        <w:t xml:space="preserve"> </w:t>
      </w:r>
      <w:r>
        <w:t>the</w:t>
      </w:r>
      <w:r>
        <w:rPr>
          <w:spacing w:val="-3"/>
        </w:rPr>
        <w:t xml:space="preserve"> </w:t>
      </w:r>
      <w:r>
        <w:t>Office</w:t>
      </w:r>
      <w:r>
        <w:rPr>
          <w:spacing w:val="-3"/>
        </w:rPr>
        <w:t xml:space="preserve"> </w:t>
      </w:r>
      <w:r>
        <w:t>of</w:t>
      </w:r>
      <w:r>
        <w:rPr>
          <w:spacing w:val="-3"/>
        </w:rPr>
        <w:t xml:space="preserve"> </w:t>
      </w:r>
      <w:r>
        <w:t>Civil</w:t>
      </w:r>
      <w:r>
        <w:rPr>
          <w:spacing w:val="-4"/>
        </w:rPr>
        <w:t xml:space="preserve"> </w:t>
      </w:r>
      <w:r>
        <w:t>Rights.</w:t>
      </w:r>
      <w:r>
        <w:rPr>
          <w:spacing w:val="-4"/>
        </w:rPr>
        <w:t xml:space="preserve"> </w:t>
      </w:r>
      <w:r>
        <w:t>Contact</w:t>
      </w:r>
      <w:r>
        <w:rPr>
          <w:spacing w:val="-2"/>
        </w:rPr>
        <w:t xml:space="preserve"> </w:t>
      </w:r>
      <w:r>
        <w:t>information</w:t>
      </w:r>
      <w:r>
        <w:rPr>
          <w:spacing w:val="-2"/>
        </w:rPr>
        <w:t xml:space="preserve"> </w:t>
      </w:r>
      <w:r>
        <w:t>is</w:t>
      </w:r>
      <w:r>
        <w:rPr>
          <w:spacing w:val="-7"/>
        </w:rPr>
        <w:t xml:space="preserve"> </w:t>
      </w:r>
      <w:r>
        <w:t>provided at the end of this section.</w:t>
      </w:r>
    </w:p>
    <w:p w:rsidR="00805E3E" w:rsidRDefault="00805E3E">
      <w:pPr>
        <w:pStyle w:val="BodyText"/>
        <w:spacing w:before="5"/>
        <w:rPr>
          <w:sz w:val="23"/>
        </w:rPr>
      </w:pPr>
    </w:p>
    <w:p w:rsidR="00805E3E" w:rsidRDefault="00614D44">
      <w:pPr>
        <w:pStyle w:val="Heading4"/>
      </w:pPr>
      <w:r>
        <w:t>What</w:t>
      </w:r>
      <w:r>
        <w:rPr>
          <w:spacing w:val="-6"/>
        </w:rPr>
        <w:t xml:space="preserve"> </w:t>
      </w:r>
      <w:r>
        <w:t>Is</w:t>
      </w:r>
      <w:r>
        <w:rPr>
          <w:spacing w:val="-6"/>
        </w:rPr>
        <w:t xml:space="preserve"> </w:t>
      </w:r>
      <w:r>
        <w:t>Sexual</w:t>
      </w:r>
      <w:r>
        <w:rPr>
          <w:spacing w:val="-5"/>
        </w:rPr>
        <w:t xml:space="preserve"> </w:t>
      </w:r>
      <w:r>
        <w:rPr>
          <w:spacing w:val="-2"/>
        </w:rPr>
        <w:t>Harassment?</w:t>
      </w:r>
    </w:p>
    <w:p w:rsidR="00805E3E" w:rsidRDefault="00805E3E">
      <w:pPr>
        <w:pStyle w:val="BodyText"/>
        <w:spacing w:before="7"/>
        <w:rPr>
          <w:b/>
          <w:sz w:val="23"/>
        </w:rPr>
      </w:pPr>
    </w:p>
    <w:p w:rsidR="00805E3E" w:rsidRDefault="00614D44">
      <w:pPr>
        <w:pStyle w:val="BodyText"/>
        <w:spacing w:line="235" w:lineRule="auto"/>
        <w:ind w:left="220" w:right="510"/>
        <w:jc w:val="both"/>
      </w:pPr>
      <w:r>
        <w:t>Sexual</w:t>
      </w:r>
      <w:r>
        <w:rPr>
          <w:spacing w:val="-9"/>
        </w:rPr>
        <w:t xml:space="preserve"> </w:t>
      </w:r>
      <w:r>
        <w:t>Harassment</w:t>
      </w:r>
      <w:r>
        <w:rPr>
          <w:spacing w:val="-10"/>
        </w:rPr>
        <w:t xml:space="preserve"> </w:t>
      </w:r>
      <w:r>
        <w:t>involves</w:t>
      </w:r>
      <w:r>
        <w:rPr>
          <w:spacing w:val="-11"/>
        </w:rPr>
        <w:t xml:space="preserve"> </w:t>
      </w:r>
      <w:r>
        <w:t>a</w:t>
      </w:r>
      <w:r>
        <w:rPr>
          <w:spacing w:val="-10"/>
        </w:rPr>
        <w:t xml:space="preserve"> </w:t>
      </w:r>
      <w:r>
        <w:t>school</w:t>
      </w:r>
      <w:r>
        <w:rPr>
          <w:spacing w:val="-13"/>
        </w:rPr>
        <w:t xml:space="preserve"> </w:t>
      </w:r>
      <w:r>
        <w:t>employee</w:t>
      </w:r>
      <w:r>
        <w:rPr>
          <w:spacing w:val="-12"/>
        </w:rPr>
        <w:t xml:space="preserve"> </w:t>
      </w:r>
      <w:r>
        <w:t>explicitly</w:t>
      </w:r>
      <w:r>
        <w:rPr>
          <w:spacing w:val="-13"/>
        </w:rPr>
        <w:t xml:space="preserve"> </w:t>
      </w:r>
      <w:r>
        <w:t>or</w:t>
      </w:r>
      <w:r>
        <w:rPr>
          <w:spacing w:val="-10"/>
        </w:rPr>
        <w:t xml:space="preserve"> </w:t>
      </w:r>
      <w:r>
        <w:t>implicitly</w:t>
      </w:r>
      <w:r>
        <w:rPr>
          <w:spacing w:val="-14"/>
        </w:rPr>
        <w:t xml:space="preserve"> </w:t>
      </w:r>
      <w:r>
        <w:t>conditioning</w:t>
      </w:r>
      <w:r>
        <w:rPr>
          <w:spacing w:val="-10"/>
        </w:rPr>
        <w:t xml:space="preserve"> </w:t>
      </w:r>
      <w:r>
        <w:t>a</w:t>
      </w:r>
      <w:r>
        <w:rPr>
          <w:spacing w:val="-13"/>
        </w:rPr>
        <w:t xml:space="preserve"> </w:t>
      </w:r>
      <w:r>
        <w:t>student’s</w:t>
      </w:r>
      <w:r>
        <w:rPr>
          <w:spacing w:val="-12"/>
        </w:rPr>
        <w:t xml:space="preserve"> </w:t>
      </w:r>
      <w:r>
        <w:t>participation</w:t>
      </w:r>
      <w:r>
        <w:rPr>
          <w:spacing w:val="-11"/>
        </w:rPr>
        <w:t xml:space="preserve"> </w:t>
      </w:r>
      <w:r>
        <w:t>in</w:t>
      </w:r>
      <w:r>
        <w:rPr>
          <w:spacing w:val="-12"/>
        </w:rPr>
        <w:t xml:space="preserve"> </w:t>
      </w:r>
      <w:r>
        <w:t>an education program or activity, or basing an education or employment decision on the student’s submission to unwelcome sexual advances, requests for sexual favors, or other verbal, nonverbal, or physical conduct of a sexual nature. Similarly, no employee, agent, or third party shall promise, imply, or grant any preferential treatment to any student for engaging in sexual conduct or submission to sexual harassment.</w:t>
      </w:r>
    </w:p>
    <w:p w:rsidR="00805E3E" w:rsidRDefault="00805E3E">
      <w:pPr>
        <w:pStyle w:val="BodyText"/>
      </w:pPr>
    </w:p>
    <w:p w:rsidR="00805E3E" w:rsidRDefault="00614D44">
      <w:pPr>
        <w:pStyle w:val="BodyText"/>
        <w:spacing w:line="235" w:lineRule="auto"/>
        <w:ind w:left="220" w:right="511"/>
        <w:jc w:val="both"/>
      </w:pPr>
      <w:r>
        <w:t>Hostile environment harassment can include unwelcome sexual advances, request for sexual favor, and other verbal,</w:t>
      </w:r>
      <w:r>
        <w:rPr>
          <w:spacing w:val="-3"/>
        </w:rPr>
        <w:t xml:space="preserve"> </w:t>
      </w:r>
      <w:r>
        <w:t>nonverbal,</w:t>
      </w:r>
      <w:r>
        <w:rPr>
          <w:spacing w:val="-3"/>
        </w:rPr>
        <w:t xml:space="preserve"> </w:t>
      </w:r>
      <w:r>
        <w:t>or</w:t>
      </w:r>
      <w:r>
        <w:rPr>
          <w:spacing w:val="-4"/>
        </w:rPr>
        <w:t xml:space="preserve"> </w:t>
      </w:r>
      <w:r>
        <w:t>physical conduct of a</w:t>
      </w:r>
      <w:r>
        <w:rPr>
          <w:spacing w:val="-4"/>
        </w:rPr>
        <w:t xml:space="preserve"> </w:t>
      </w:r>
      <w:r>
        <w:t>sexual</w:t>
      </w:r>
      <w:r>
        <w:rPr>
          <w:spacing w:val="-6"/>
        </w:rPr>
        <w:t xml:space="preserve"> </w:t>
      </w:r>
      <w:r>
        <w:t>nature.</w:t>
      </w:r>
      <w:r>
        <w:rPr>
          <w:spacing w:val="-1"/>
        </w:rPr>
        <w:t xml:space="preserve"> </w:t>
      </w:r>
      <w:r>
        <w:t>This</w:t>
      </w:r>
      <w:r>
        <w:rPr>
          <w:spacing w:val="-4"/>
        </w:rPr>
        <w:t xml:space="preserve"> </w:t>
      </w:r>
      <w:r>
        <w:t>type</w:t>
      </w:r>
      <w:r>
        <w:rPr>
          <w:spacing w:val="-3"/>
        </w:rPr>
        <w:t xml:space="preserve"> </w:t>
      </w:r>
      <w:r>
        <w:t>of</w:t>
      </w:r>
      <w:r>
        <w:rPr>
          <w:spacing w:val="-3"/>
        </w:rPr>
        <w:t xml:space="preserve"> </w:t>
      </w:r>
      <w:r>
        <w:t>sexually</w:t>
      </w:r>
      <w:r>
        <w:rPr>
          <w:spacing w:val="-2"/>
        </w:rPr>
        <w:t xml:space="preserve"> </w:t>
      </w:r>
      <w:r>
        <w:t>harassing</w:t>
      </w:r>
      <w:r>
        <w:rPr>
          <w:spacing w:val="-3"/>
        </w:rPr>
        <w:t xml:space="preserve"> </w:t>
      </w:r>
      <w:r>
        <w:t>behavior</w:t>
      </w:r>
      <w:r>
        <w:rPr>
          <w:spacing w:val="-3"/>
        </w:rPr>
        <w:t xml:space="preserve"> </w:t>
      </w:r>
      <w:r>
        <w:t>is</w:t>
      </w:r>
      <w:r>
        <w:rPr>
          <w:spacing w:val="-4"/>
        </w:rPr>
        <w:t xml:space="preserve"> </w:t>
      </w:r>
      <w:r>
        <w:t>sufficiently severe,</w:t>
      </w:r>
      <w:r>
        <w:rPr>
          <w:spacing w:val="-10"/>
        </w:rPr>
        <w:t xml:space="preserve"> </w:t>
      </w:r>
      <w:r>
        <w:t>persistent,</w:t>
      </w:r>
      <w:r>
        <w:rPr>
          <w:spacing w:val="-10"/>
        </w:rPr>
        <w:t xml:space="preserve"> </w:t>
      </w:r>
      <w:r>
        <w:t>or</w:t>
      </w:r>
      <w:r>
        <w:rPr>
          <w:spacing w:val="-13"/>
        </w:rPr>
        <w:t xml:space="preserve"> </w:t>
      </w:r>
      <w:r>
        <w:t>pervasive</w:t>
      </w:r>
      <w:r>
        <w:rPr>
          <w:spacing w:val="-8"/>
        </w:rPr>
        <w:t xml:space="preserve"> </w:t>
      </w:r>
      <w:r>
        <w:t>as</w:t>
      </w:r>
      <w:r>
        <w:rPr>
          <w:spacing w:val="-11"/>
        </w:rPr>
        <w:t xml:space="preserve"> </w:t>
      </w:r>
      <w:r>
        <w:t>to</w:t>
      </w:r>
      <w:r>
        <w:rPr>
          <w:spacing w:val="-11"/>
        </w:rPr>
        <w:t xml:space="preserve"> </w:t>
      </w:r>
      <w:r>
        <w:t>limit</w:t>
      </w:r>
      <w:r>
        <w:rPr>
          <w:spacing w:val="-8"/>
        </w:rPr>
        <w:t xml:space="preserve"> </w:t>
      </w:r>
      <w:r>
        <w:t>a</w:t>
      </w:r>
      <w:r>
        <w:rPr>
          <w:spacing w:val="-11"/>
        </w:rPr>
        <w:t xml:space="preserve"> </w:t>
      </w:r>
      <w:r>
        <w:t>student’s</w:t>
      </w:r>
      <w:r>
        <w:rPr>
          <w:spacing w:val="-10"/>
        </w:rPr>
        <w:t xml:space="preserve"> </w:t>
      </w:r>
      <w:r>
        <w:t>ability</w:t>
      </w:r>
      <w:r>
        <w:rPr>
          <w:spacing w:val="-11"/>
        </w:rPr>
        <w:t xml:space="preserve"> </w:t>
      </w:r>
      <w:r>
        <w:t>to</w:t>
      </w:r>
      <w:r>
        <w:rPr>
          <w:spacing w:val="-13"/>
        </w:rPr>
        <w:t xml:space="preserve"> </w:t>
      </w:r>
      <w:r>
        <w:t>benefit</w:t>
      </w:r>
      <w:r>
        <w:rPr>
          <w:spacing w:val="-10"/>
        </w:rPr>
        <w:t xml:space="preserve"> </w:t>
      </w:r>
      <w:r>
        <w:t>from</w:t>
      </w:r>
      <w:r>
        <w:rPr>
          <w:spacing w:val="-11"/>
        </w:rPr>
        <w:t xml:space="preserve"> </w:t>
      </w:r>
      <w:r>
        <w:t>an</w:t>
      </w:r>
      <w:r>
        <w:rPr>
          <w:spacing w:val="-8"/>
        </w:rPr>
        <w:t xml:space="preserve"> </w:t>
      </w:r>
      <w:r>
        <w:t>education</w:t>
      </w:r>
      <w:r>
        <w:rPr>
          <w:spacing w:val="-8"/>
        </w:rPr>
        <w:t xml:space="preserve"> </w:t>
      </w:r>
      <w:r>
        <w:t>program</w:t>
      </w:r>
      <w:r>
        <w:rPr>
          <w:spacing w:val="-13"/>
        </w:rPr>
        <w:t xml:space="preserve"> </w:t>
      </w:r>
      <w:r>
        <w:t>or</w:t>
      </w:r>
      <w:r>
        <w:rPr>
          <w:spacing w:val="-11"/>
        </w:rPr>
        <w:t xml:space="preserve"> </w:t>
      </w:r>
      <w:r>
        <w:t>activity,</w:t>
      </w:r>
      <w:r>
        <w:rPr>
          <w:spacing w:val="-11"/>
        </w:rPr>
        <w:t xml:space="preserve"> </w:t>
      </w:r>
      <w:r>
        <w:t>or has created a hostile or abusive educational or work environment. Acts of physical aggression, intimidation, hostility, or unequal treatment based on sex are example of a hostile environment. This type of sexual harassment also includes a display in</w:t>
      </w:r>
      <w:r>
        <w:rPr>
          <w:spacing w:val="-1"/>
        </w:rPr>
        <w:t xml:space="preserve"> </w:t>
      </w:r>
      <w:r>
        <w:t>the workplace of sexually suggestive objects or</w:t>
      </w:r>
      <w:r>
        <w:rPr>
          <w:spacing w:val="-2"/>
        </w:rPr>
        <w:t xml:space="preserve"> </w:t>
      </w:r>
      <w:r>
        <w:t>pictures</w:t>
      </w:r>
      <w:r>
        <w:rPr>
          <w:spacing w:val="-2"/>
        </w:rPr>
        <w:t xml:space="preserve"> </w:t>
      </w:r>
      <w:r>
        <w:t>or graphic verbal commentaries about an individual’s body, dress, or habits.</w:t>
      </w:r>
    </w:p>
    <w:p w:rsidR="00805E3E" w:rsidRDefault="00805E3E">
      <w:pPr>
        <w:pStyle w:val="BodyText"/>
      </w:pPr>
    </w:p>
    <w:p w:rsidR="00805E3E" w:rsidRDefault="00805E3E">
      <w:pPr>
        <w:pStyle w:val="BodyText"/>
        <w:spacing w:before="12"/>
        <w:rPr>
          <w:sz w:val="23"/>
        </w:rPr>
      </w:pPr>
    </w:p>
    <w:p w:rsidR="00805E3E" w:rsidRDefault="00614D44">
      <w:pPr>
        <w:pStyle w:val="Heading2"/>
      </w:pPr>
      <w:r>
        <w:t>Sexual</w:t>
      </w:r>
      <w:r>
        <w:rPr>
          <w:spacing w:val="-16"/>
        </w:rPr>
        <w:t xml:space="preserve"> </w:t>
      </w:r>
      <w:r>
        <w:t>Harassment</w:t>
      </w:r>
      <w:r>
        <w:rPr>
          <w:spacing w:val="-14"/>
        </w:rPr>
        <w:t xml:space="preserve"> </w:t>
      </w:r>
      <w:r>
        <w:t>Complaint</w:t>
      </w:r>
      <w:r>
        <w:rPr>
          <w:spacing w:val="-15"/>
        </w:rPr>
        <w:t xml:space="preserve"> </w:t>
      </w:r>
      <w:r>
        <w:rPr>
          <w:spacing w:val="-2"/>
        </w:rPr>
        <w:t>Procedure</w:t>
      </w:r>
    </w:p>
    <w:p w:rsidR="00805E3E" w:rsidRDefault="00805E3E">
      <w:pPr>
        <w:pStyle w:val="BodyText"/>
        <w:spacing w:before="8"/>
        <w:rPr>
          <w:b/>
          <w:sz w:val="22"/>
        </w:rPr>
      </w:pPr>
    </w:p>
    <w:p w:rsidR="00805E3E" w:rsidRDefault="00614D44">
      <w:pPr>
        <w:pStyle w:val="BodyText"/>
        <w:spacing w:line="235" w:lineRule="auto"/>
        <w:ind w:left="220" w:right="516"/>
        <w:jc w:val="both"/>
      </w:pPr>
      <w:r>
        <w:t>Any Premiere Career College student who feels that he or she is a victim of or a witness to sexual harassment or</w:t>
      </w:r>
      <w:r>
        <w:rPr>
          <w:spacing w:val="-1"/>
        </w:rPr>
        <w:t xml:space="preserve"> </w:t>
      </w:r>
      <w:r>
        <w:t>sexual</w:t>
      </w:r>
      <w:r>
        <w:rPr>
          <w:spacing w:val="-4"/>
        </w:rPr>
        <w:t xml:space="preserve"> </w:t>
      </w:r>
      <w:r>
        <w:t>violence,</w:t>
      </w:r>
      <w:r>
        <w:rPr>
          <w:spacing w:val="-4"/>
        </w:rPr>
        <w:t xml:space="preserve"> </w:t>
      </w:r>
      <w:r>
        <w:t>including</w:t>
      </w:r>
      <w:r>
        <w:rPr>
          <w:spacing w:val="-2"/>
        </w:rPr>
        <w:t xml:space="preserve"> </w:t>
      </w:r>
      <w:r>
        <w:t>but</w:t>
      </w:r>
      <w:r>
        <w:rPr>
          <w:spacing w:val="-5"/>
        </w:rPr>
        <w:t xml:space="preserve"> </w:t>
      </w:r>
      <w:r>
        <w:t>not</w:t>
      </w:r>
      <w:r>
        <w:rPr>
          <w:spacing w:val="-3"/>
        </w:rPr>
        <w:t xml:space="preserve"> </w:t>
      </w:r>
      <w:r>
        <w:t>limited</w:t>
      </w:r>
      <w:r>
        <w:rPr>
          <w:spacing w:val="-2"/>
        </w:rPr>
        <w:t xml:space="preserve"> </w:t>
      </w:r>
      <w:r>
        <w:t>to</w:t>
      </w:r>
      <w:r>
        <w:rPr>
          <w:spacing w:val="-1"/>
        </w:rPr>
        <w:t xml:space="preserve"> </w:t>
      </w:r>
      <w:r>
        <w:t>any</w:t>
      </w:r>
      <w:r>
        <w:rPr>
          <w:spacing w:val="-2"/>
        </w:rPr>
        <w:t xml:space="preserve"> </w:t>
      </w:r>
      <w:r>
        <w:t>of</w:t>
      </w:r>
      <w:r>
        <w:rPr>
          <w:spacing w:val="-3"/>
        </w:rPr>
        <w:t xml:space="preserve"> </w:t>
      </w:r>
      <w:r>
        <w:t>the</w:t>
      </w:r>
      <w:r>
        <w:rPr>
          <w:spacing w:val="-1"/>
        </w:rPr>
        <w:t xml:space="preserve"> </w:t>
      </w:r>
      <w:r>
        <w:t>conduct</w:t>
      </w:r>
      <w:r>
        <w:rPr>
          <w:spacing w:val="-3"/>
        </w:rPr>
        <w:t xml:space="preserve"> </w:t>
      </w:r>
      <w:r>
        <w:t>listed</w:t>
      </w:r>
      <w:r>
        <w:rPr>
          <w:spacing w:val="-3"/>
        </w:rPr>
        <w:t xml:space="preserve"> </w:t>
      </w:r>
      <w:r>
        <w:t>above,</w:t>
      </w:r>
      <w:r>
        <w:rPr>
          <w:spacing w:val="-4"/>
        </w:rPr>
        <w:t xml:space="preserve"> </w:t>
      </w:r>
      <w:r>
        <w:t>by</w:t>
      </w:r>
      <w:r>
        <w:rPr>
          <w:spacing w:val="-2"/>
        </w:rPr>
        <w:t xml:space="preserve"> </w:t>
      </w:r>
      <w:r>
        <w:t>any</w:t>
      </w:r>
      <w:r>
        <w:rPr>
          <w:spacing w:val="-2"/>
        </w:rPr>
        <w:t xml:space="preserve"> </w:t>
      </w:r>
      <w:r>
        <w:t>Premiere</w:t>
      </w:r>
      <w:r>
        <w:rPr>
          <w:spacing w:val="-1"/>
        </w:rPr>
        <w:t xml:space="preserve"> </w:t>
      </w:r>
      <w:r>
        <w:t>Career</w:t>
      </w:r>
      <w:r>
        <w:rPr>
          <w:spacing w:val="-1"/>
        </w:rPr>
        <w:t xml:space="preserve"> </w:t>
      </w:r>
      <w:r>
        <w:t xml:space="preserve">College employee, student, or third party, should report the matter to the </w:t>
      </w:r>
      <w:r>
        <w:rPr>
          <w:b/>
        </w:rPr>
        <w:t>Premiere Career College Title IX Coordinators</w:t>
      </w:r>
      <w:r>
        <w:t>:</w:t>
      </w:r>
      <w:r>
        <w:rPr>
          <w:spacing w:val="-12"/>
        </w:rPr>
        <w:t xml:space="preserve"> </w:t>
      </w:r>
      <w:r>
        <w:rPr>
          <w:b/>
        </w:rPr>
        <w:t>Fe</w:t>
      </w:r>
      <w:r>
        <w:rPr>
          <w:b/>
          <w:spacing w:val="-10"/>
        </w:rPr>
        <w:t xml:space="preserve"> </w:t>
      </w:r>
      <w:r>
        <w:rPr>
          <w:b/>
        </w:rPr>
        <w:t>Ludovico-Aragon</w:t>
      </w:r>
      <w:r>
        <w:t>,</w:t>
      </w:r>
      <w:r>
        <w:rPr>
          <w:spacing w:val="-12"/>
        </w:rPr>
        <w:t xml:space="preserve"> </w:t>
      </w:r>
      <w:r>
        <w:t>President/Executive</w:t>
      </w:r>
      <w:r>
        <w:rPr>
          <w:spacing w:val="-12"/>
        </w:rPr>
        <w:t xml:space="preserve"> </w:t>
      </w:r>
      <w:r>
        <w:t>Director</w:t>
      </w:r>
      <w:r>
        <w:rPr>
          <w:spacing w:val="-9"/>
        </w:rPr>
        <w:t xml:space="preserve"> </w:t>
      </w:r>
      <w:r>
        <w:t>assisted</w:t>
      </w:r>
      <w:r>
        <w:rPr>
          <w:spacing w:val="-10"/>
        </w:rPr>
        <w:t xml:space="preserve"> </w:t>
      </w:r>
      <w:r>
        <w:t>by</w:t>
      </w:r>
      <w:r>
        <w:rPr>
          <w:spacing w:val="-9"/>
        </w:rPr>
        <w:t xml:space="preserve"> </w:t>
      </w:r>
      <w:r>
        <w:rPr>
          <w:b/>
        </w:rPr>
        <w:t>Hedy</w:t>
      </w:r>
      <w:r>
        <w:rPr>
          <w:b/>
          <w:spacing w:val="-11"/>
        </w:rPr>
        <w:t xml:space="preserve"> </w:t>
      </w:r>
      <w:r>
        <w:rPr>
          <w:b/>
        </w:rPr>
        <w:t>Diaz</w:t>
      </w:r>
      <w:r>
        <w:t>,</w:t>
      </w:r>
      <w:r>
        <w:rPr>
          <w:spacing w:val="-10"/>
        </w:rPr>
        <w:t xml:space="preserve"> </w:t>
      </w:r>
      <w:r>
        <w:t>Director</w:t>
      </w:r>
      <w:r>
        <w:rPr>
          <w:spacing w:val="-11"/>
        </w:rPr>
        <w:t xml:space="preserve"> </w:t>
      </w:r>
      <w:r>
        <w:t>of</w:t>
      </w:r>
      <w:r>
        <w:rPr>
          <w:spacing w:val="-10"/>
        </w:rPr>
        <w:t xml:space="preserve"> </w:t>
      </w:r>
      <w:r>
        <w:t>Student</w:t>
      </w:r>
      <w:r>
        <w:rPr>
          <w:spacing w:val="-9"/>
        </w:rPr>
        <w:t xml:space="preserve"> </w:t>
      </w:r>
      <w:r>
        <w:t xml:space="preserve">and Employee Services. The Title IX Coordinators will promptly investigate all allegations of sexual harassment in a confidential manner. The investigation will be initiated within seven calendar days of the student’s complaint, and the Title IX Coordinators will inform the complainant of his or her right to file a criminal complaint, if </w:t>
      </w:r>
      <w:r>
        <w:rPr>
          <w:spacing w:val="-2"/>
        </w:rPr>
        <w:t>applicable.</w:t>
      </w:r>
    </w:p>
    <w:p w:rsidR="00805E3E" w:rsidRDefault="00805E3E">
      <w:pPr>
        <w:pStyle w:val="BodyText"/>
      </w:pPr>
    </w:p>
    <w:p w:rsidR="00805E3E" w:rsidRDefault="00614D44">
      <w:pPr>
        <w:pStyle w:val="BodyText"/>
        <w:spacing w:line="235" w:lineRule="auto"/>
        <w:ind w:left="220" w:right="515"/>
        <w:jc w:val="both"/>
      </w:pPr>
      <w:r>
        <w:t>The complainant may be asked to appear before the Title IX Coordinators and/or the ad-hoc Grievance Committee to answer questions about the allegation(s). The Committee may call such witnesses as are appropriate</w:t>
      </w:r>
      <w:r>
        <w:rPr>
          <w:spacing w:val="-2"/>
        </w:rPr>
        <w:t xml:space="preserve"> </w:t>
      </w:r>
      <w:r>
        <w:t>and</w:t>
      </w:r>
      <w:r>
        <w:rPr>
          <w:spacing w:val="-4"/>
        </w:rPr>
        <w:t xml:space="preserve"> </w:t>
      </w:r>
      <w:r>
        <w:t>the</w:t>
      </w:r>
      <w:r>
        <w:rPr>
          <w:spacing w:val="-5"/>
        </w:rPr>
        <w:t xml:space="preserve"> </w:t>
      </w:r>
      <w:r>
        <w:t>complainant</w:t>
      </w:r>
      <w:r>
        <w:rPr>
          <w:spacing w:val="-4"/>
        </w:rPr>
        <w:t xml:space="preserve"> </w:t>
      </w:r>
      <w:r>
        <w:t>or</w:t>
      </w:r>
      <w:r>
        <w:rPr>
          <w:spacing w:val="-4"/>
        </w:rPr>
        <w:t xml:space="preserve"> </w:t>
      </w:r>
      <w:r>
        <w:t>alleged harasser</w:t>
      </w:r>
      <w:r>
        <w:rPr>
          <w:spacing w:val="-2"/>
        </w:rPr>
        <w:t xml:space="preserve"> </w:t>
      </w:r>
      <w:r>
        <w:t>or</w:t>
      </w:r>
      <w:r>
        <w:rPr>
          <w:spacing w:val="-4"/>
        </w:rPr>
        <w:t xml:space="preserve"> </w:t>
      </w:r>
      <w:r>
        <w:t>perpetrator</w:t>
      </w:r>
      <w:r>
        <w:rPr>
          <w:spacing w:val="-2"/>
        </w:rPr>
        <w:t xml:space="preserve"> </w:t>
      </w:r>
      <w:r>
        <w:t>may</w:t>
      </w:r>
      <w:r>
        <w:rPr>
          <w:spacing w:val="-5"/>
        </w:rPr>
        <w:t xml:space="preserve"> </w:t>
      </w:r>
      <w:r>
        <w:t>also</w:t>
      </w:r>
      <w:r>
        <w:rPr>
          <w:spacing w:val="-2"/>
        </w:rPr>
        <w:t xml:space="preserve"> </w:t>
      </w:r>
      <w:r>
        <w:t>request</w:t>
      </w:r>
      <w:r>
        <w:rPr>
          <w:spacing w:val="-4"/>
        </w:rPr>
        <w:t xml:space="preserve"> </w:t>
      </w:r>
      <w:r>
        <w:t>that</w:t>
      </w:r>
      <w:r>
        <w:rPr>
          <w:spacing w:val="-4"/>
        </w:rPr>
        <w:t xml:space="preserve"> </w:t>
      </w:r>
      <w:r>
        <w:t>the</w:t>
      </w:r>
      <w:r>
        <w:rPr>
          <w:spacing w:val="-5"/>
        </w:rPr>
        <w:t xml:space="preserve"> </w:t>
      </w:r>
      <w:r>
        <w:t>Committee</w:t>
      </w:r>
      <w:r>
        <w:rPr>
          <w:spacing w:val="-4"/>
        </w:rPr>
        <w:t xml:space="preserve"> </w:t>
      </w:r>
      <w:r>
        <w:t>hear witnesses.</w:t>
      </w:r>
      <w:r>
        <w:rPr>
          <w:spacing w:val="-2"/>
        </w:rPr>
        <w:t xml:space="preserve"> </w:t>
      </w:r>
      <w:r>
        <w:t>Both</w:t>
      </w:r>
      <w:r>
        <w:rPr>
          <w:spacing w:val="-3"/>
        </w:rPr>
        <w:t xml:space="preserve"> </w:t>
      </w:r>
      <w:r>
        <w:t>parties</w:t>
      </w:r>
      <w:r>
        <w:rPr>
          <w:spacing w:val="-1"/>
        </w:rPr>
        <w:t xml:space="preserve"> </w:t>
      </w:r>
      <w:r>
        <w:t>have</w:t>
      </w:r>
      <w:r>
        <w:rPr>
          <w:spacing w:val="-2"/>
        </w:rPr>
        <w:t xml:space="preserve"> </w:t>
      </w:r>
      <w:r>
        <w:t>an</w:t>
      </w:r>
      <w:r>
        <w:rPr>
          <w:spacing w:val="-1"/>
        </w:rPr>
        <w:t xml:space="preserve"> </w:t>
      </w:r>
      <w:r>
        <w:t>equal</w:t>
      </w:r>
      <w:r>
        <w:rPr>
          <w:spacing w:val="-2"/>
        </w:rPr>
        <w:t xml:space="preserve"> </w:t>
      </w:r>
      <w:r>
        <w:t>right</w:t>
      </w:r>
      <w:r>
        <w:rPr>
          <w:spacing w:val="-3"/>
        </w:rPr>
        <w:t xml:space="preserve"> </w:t>
      </w:r>
      <w:r>
        <w:t>to</w:t>
      </w:r>
      <w:r>
        <w:rPr>
          <w:spacing w:val="-3"/>
        </w:rPr>
        <w:t xml:space="preserve"> </w:t>
      </w:r>
      <w:r>
        <w:t>present</w:t>
      </w:r>
      <w:r>
        <w:rPr>
          <w:spacing w:val="-1"/>
        </w:rPr>
        <w:t xml:space="preserve"> </w:t>
      </w:r>
      <w:r>
        <w:t>relevant</w:t>
      </w:r>
      <w:r>
        <w:rPr>
          <w:spacing w:val="-1"/>
        </w:rPr>
        <w:t xml:space="preserve"> </w:t>
      </w:r>
      <w:r>
        <w:t>witnesses</w:t>
      </w:r>
      <w:r>
        <w:rPr>
          <w:spacing w:val="-1"/>
        </w:rPr>
        <w:t xml:space="preserve"> </w:t>
      </w:r>
      <w:r>
        <w:t>and</w:t>
      </w:r>
      <w:r>
        <w:rPr>
          <w:spacing w:val="-1"/>
        </w:rPr>
        <w:t xml:space="preserve"> </w:t>
      </w:r>
      <w:r>
        <w:t>other</w:t>
      </w:r>
      <w:r>
        <w:rPr>
          <w:spacing w:val="-1"/>
        </w:rPr>
        <w:t xml:space="preserve"> </w:t>
      </w:r>
      <w:r>
        <w:t>evidence,</w:t>
      </w:r>
      <w:r>
        <w:rPr>
          <w:spacing w:val="-1"/>
        </w:rPr>
        <w:t xml:space="preserve"> </w:t>
      </w:r>
      <w:r>
        <w:t>and</w:t>
      </w:r>
      <w:r>
        <w:rPr>
          <w:spacing w:val="-3"/>
        </w:rPr>
        <w:t xml:space="preserve"> </w:t>
      </w:r>
      <w:r>
        <w:t>both</w:t>
      </w:r>
      <w:r>
        <w:rPr>
          <w:spacing w:val="-1"/>
        </w:rPr>
        <w:t xml:space="preserve"> </w:t>
      </w:r>
      <w:r>
        <w:t>parties will have similar and timely access to any information used at the hearing. The committee uses the preponderance of evidence to evaluate complaints.</w:t>
      </w:r>
    </w:p>
    <w:p w:rsidR="00805E3E" w:rsidRDefault="00805E3E">
      <w:pPr>
        <w:pStyle w:val="BodyText"/>
        <w:spacing w:before="1"/>
      </w:pPr>
    </w:p>
    <w:p w:rsidR="00805E3E" w:rsidRDefault="00614D44">
      <w:pPr>
        <w:pStyle w:val="BodyText"/>
        <w:spacing w:line="235" w:lineRule="auto"/>
        <w:ind w:left="220" w:right="511"/>
        <w:jc w:val="both"/>
      </w:pPr>
      <w:r>
        <w:t>If the complainant requests that his or her name be kept confidential, that request will be honored. However, such a course of confidentiality may hinder the investigation and/or limit the school’s ability to respond to</w:t>
      </w:r>
      <w:r>
        <w:rPr>
          <w:spacing w:val="-1"/>
        </w:rPr>
        <w:t xml:space="preserve"> </w:t>
      </w:r>
      <w:r>
        <w:t xml:space="preserve">the </w:t>
      </w:r>
      <w:r>
        <w:rPr>
          <w:spacing w:val="-2"/>
        </w:rPr>
        <w:t>situation.</w:t>
      </w:r>
    </w:p>
    <w:p w:rsidR="00805E3E" w:rsidRDefault="00805E3E">
      <w:pPr>
        <w:pStyle w:val="BodyText"/>
        <w:spacing w:before="7"/>
        <w:rPr>
          <w:sz w:val="23"/>
        </w:rPr>
      </w:pPr>
    </w:p>
    <w:p w:rsidR="00805E3E" w:rsidRDefault="00614D44">
      <w:pPr>
        <w:pStyle w:val="BodyText"/>
        <w:spacing w:line="235" w:lineRule="auto"/>
        <w:ind w:left="220" w:right="509"/>
        <w:jc w:val="both"/>
      </w:pPr>
      <w:r>
        <w:t>The</w:t>
      </w:r>
      <w:r>
        <w:rPr>
          <w:spacing w:val="-3"/>
        </w:rPr>
        <w:t xml:space="preserve"> </w:t>
      </w:r>
      <w:r>
        <w:t>school</w:t>
      </w:r>
      <w:r>
        <w:rPr>
          <w:spacing w:val="-3"/>
        </w:rPr>
        <w:t xml:space="preserve"> </w:t>
      </w:r>
      <w:r>
        <w:t>will</w:t>
      </w:r>
      <w:r>
        <w:rPr>
          <w:spacing w:val="-4"/>
        </w:rPr>
        <w:t xml:space="preserve"> </w:t>
      </w:r>
      <w:r>
        <w:t>take</w:t>
      </w:r>
      <w:r>
        <w:rPr>
          <w:spacing w:val="-1"/>
        </w:rPr>
        <w:t xml:space="preserve"> </w:t>
      </w:r>
      <w:r>
        <w:t>immediate</w:t>
      </w:r>
      <w:r>
        <w:rPr>
          <w:spacing w:val="-1"/>
        </w:rPr>
        <w:t xml:space="preserve"> </w:t>
      </w:r>
      <w:r>
        <w:t>action</w:t>
      </w:r>
      <w:r>
        <w:rPr>
          <w:spacing w:val="-2"/>
        </w:rPr>
        <w:t xml:space="preserve"> </w:t>
      </w:r>
      <w:r>
        <w:t>and</w:t>
      </w:r>
      <w:r>
        <w:rPr>
          <w:spacing w:val="-3"/>
        </w:rPr>
        <w:t xml:space="preserve"> </w:t>
      </w:r>
      <w:r>
        <w:t>any</w:t>
      </w:r>
      <w:r>
        <w:rPr>
          <w:spacing w:val="-4"/>
        </w:rPr>
        <w:t xml:space="preserve"> </w:t>
      </w:r>
      <w:r>
        <w:t>interim</w:t>
      </w:r>
      <w:r>
        <w:rPr>
          <w:spacing w:val="-1"/>
        </w:rPr>
        <w:t xml:space="preserve"> </w:t>
      </w:r>
      <w:r>
        <w:t>steps</w:t>
      </w:r>
      <w:r>
        <w:rPr>
          <w:spacing w:val="-4"/>
        </w:rPr>
        <w:t xml:space="preserve"> </w:t>
      </w:r>
      <w:r>
        <w:t>necessary</w:t>
      </w:r>
      <w:r>
        <w:rPr>
          <w:spacing w:val="-5"/>
        </w:rPr>
        <w:t xml:space="preserve"> </w:t>
      </w:r>
      <w:r>
        <w:t>to</w:t>
      </w:r>
      <w:r>
        <w:rPr>
          <w:spacing w:val="-3"/>
        </w:rPr>
        <w:t xml:space="preserve"> </w:t>
      </w:r>
      <w:r>
        <w:t>eliminate</w:t>
      </w:r>
      <w:r>
        <w:rPr>
          <w:spacing w:val="-2"/>
        </w:rPr>
        <w:t xml:space="preserve"> </w:t>
      </w:r>
      <w:r>
        <w:t>a</w:t>
      </w:r>
      <w:r>
        <w:rPr>
          <w:spacing w:val="-4"/>
        </w:rPr>
        <w:t xml:space="preserve"> </w:t>
      </w:r>
      <w:r>
        <w:t>hostile environment</w:t>
      </w:r>
      <w:r>
        <w:rPr>
          <w:spacing w:val="-2"/>
        </w:rPr>
        <w:t xml:space="preserve"> </w:t>
      </w:r>
      <w:r>
        <w:t>or</w:t>
      </w:r>
      <w:r>
        <w:rPr>
          <w:spacing w:val="-4"/>
        </w:rPr>
        <w:t xml:space="preserve"> </w:t>
      </w:r>
      <w:r>
        <w:t>to protect the complainant,</w:t>
      </w:r>
      <w:r>
        <w:rPr>
          <w:spacing w:val="-2"/>
        </w:rPr>
        <w:t xml:space="preserve"> </w:t>
      </w:r>
      <w:r>
        <w:t>prior</w:t>
      </w:r>
      <w:r>
        <w:rPr>
          <w:spacing w:val="-1"/>
        </w:rPr>
        <w:t xml:space="preserve"> </w:t>
      </w:r>
      <w:r>
        <w:t>to</w:t>
      </w:r>
      <w:r>
        <w:rPr>
          <w:spacing w:val="-1"/>
        </w:rPr>
        <w:t xml:space="preserve"> </w:t>
      </w:r>
      <w:r>
        <w:t>the final outcome of the investigation.</w:t>
      </w:r>
      <w:r>
        <w:rPr>
          <w:spacing w:val="-3"/>
        </w:rPr>
        <w:t xml:space="preserve"> </w:t>
      </w:r>
      <w:r>
        <w:t>The Title IX coordinators</w:t>
      </w:r>
      <w:r>
        <w:rPr>
          <w:spacing w:val="-2"/>
        </w:rPr>
        <w:t xml:space="preserve"> </w:t>
      </w:r>
      <w:r>
        <w:t>will maintain documentation of the allegation(s) and any related hearing(s), and pro- vide written notice to both parties of</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5" w:lineRule="auto"/>
        <w:ind w:left="220" w:right="511"/>
        <w:jc w:val="both"/>
      </w:pPr>
      <w:r>
        <w:t xml:space="preserve">the outcome(s) of the investigation(s) and any related hearing(s) within seven days of the conclusion of the </w:t>
      </w:r>
      <w:r>
        <w:rPr>
          <w:spacing w:val="-2"/>
        </w:rPr>
        <w:t>investigation</w:t>
      </w:r>
      <w:r>
        <w:rPr>
          <w:spacing w:val="-9"/>
        </w:rPr>
        <w:t xml:space="preserve"> </w:t>
      </w:r>
      <w:r>
        <w:rPr>
          <w:spacing w:val="-2"/>
        </w:rPr>
        <w:t>and</w:t>
      </w:r>
      <w:r>
        <w:rPr>
          <w:spacing w:val="-8"/>
        </w:rPr>
        <w:t xml:space="preserve"> </w:t>
      </w:r>
      <w:r>
        <w:rPr>
          <w:spacing w:val="-2"/>
        </w:rPr>
        <w:t>hearing(s).</w:t>
      </w:r>
      <w:r>
        <w:rPr>
          <w:spacing w:val="-6"/>
        </w:rPr>
        <w:t xml:space="preserve"> </w:t>
      </w:r>
      <w:r>
        <w:rPr>
          <w:spacing w:val="-2"/>
        </w:rPr>
        <w:t>The</w:t>
      </w:r>
      <w:r>
        <w:rPr>
          <w:spacing w:val="-6"/>
        </w:rPr>
        <w:t xml:space="preserve"> </w:t>
      </w:r>
      <w:r>
        <w:rPr>
          <w:spacing w:val="-2"/>
        </w:rPr>
        <w:t>complainant</w:t>
      </w:r>
      <w:r>
        <w:rPr>
          <w:spacing w:val="-6"/>
        </w:rPr>
        <w:t xml:space="preserve"> </w:t>
      </w:r>
      <w:r>
        <w:rPr>
          <w:spacing w:val="-2"/>
        </w:rPr>
        <w:t>will</w:t>
      </w:r>
      <w:r w:rsidR="003420F9">
        <w:rPr>
          <w:spacing w:val="-2"/>
        </w:rPr>
        <w:t xml:space="preserve"> </w:t>
      </w:r>
      <w:r>
        <w:rPr>
          <w:spacing w:val="-2"/>
        </w:rPr>
        <w:t>be</w:t>
      </w:r>
      <w:r>
        <w:rPr>
          <w:spacing w:val="-8"/>
        </w:rPr>
        <w:t xml:space="preserve"> </w:t>
      </w:r>
      <w:r>
        <w:rPr>
          <w:spacing w:val="-2"/>
        </w:rPr>
        <w:t>notified</w:t>
      </w:r>
      <w:r>
        <w:rPr>
          <w:spacing w:val="-8"/>
        </w:rPr>
        <w:t xml:space="preserve"> </w:t>
      </w:r>
      <w:r>
        <w:rPr>
          <w:spacing w:val="-2"/>
        </w:rPr>
        <w:t>of</w:t>
      </w:r>
      <w:r>
        <w:rPr>
          <w:spacing w:val="-6"/>
        </w:rPr>
        <w:t xml:space="preserve"> </w:t>
      </w:r>
      <w:r>
        <w:rPr>
          <w:spacing w:val="-2"/>
        </w:rPr>
        <w:t>any</w:t>
      </w:r>
      <w:r>
        <w:rPr>
          <w:spacing w:val="-9"/>
        </w:rPr>
        <w:t xml:space="preserve"> </w:t>
      </w:r>
      <w:r>
        <w:rPr>
          <w:spacing w:val="-2"/>
        </w:rPr>
        <w:t>sanction</w:t>
      </w:r>
      <w:r>
        <w:rPr>
          <w:spacing w:val="-6"/>
        </w:rPr>
        <w:t xml:space="preserve"> </w:t>
      </w:r>
      <w:r>
        <w:rPr>
          <w:spacing w:val="-2"/>
        </w:rPr>
        <w:t>imposed</w:t>
      </w:r>
      <w:r>
        <w:rPr>
          <w:spacing w:val="-9"/>
        </w:rPr>
        <w:t xml:space="preserve"> </w:t>
      </w:r>
      <w:r>
        <w:rPr>
          <w:spacing w:val="-2"/>
        </w:rPr>
        <w:t>upon</w:t>
      </w:r>
      <w:r>
        <w:rPr>
          <w:spacing w:val="-9"/>
        </w:rPr>
        <w:t xml:space="preserve"> </w:t>
      </w:r>
      <w:r>
        <w:rPr>
          <w:spacing w:val="-2"/>
        </w:rPr>
        <w:t>the</w:t>
      </w:r>
      <w:r w:rsidR="007F7A9F">
        <w:rPr>
          <w:spacing w:val="-2"/>
        </w:rPr>
        <w:t xml:space="preserve"> </w:t>
      </w:r>
      <w:r>
        <w:rPr>
          <w:spacing w:val="-2"/>
        </w:rPr>
        <w:t>harasser.</w:t>
      </w:r>
      <w:r>
        <w:rPr>
          <w:spacing w:val="-8"/>
        </w:rPr>
        <w:t xml:space="preserve"> </w:t>
      </w:r>
      <w:r>
        <w:rPr>
          <w:spacing w:val="-2"/>
        </w:rPr>
        <w:t>The</w:t>
      </w:r>
      <w:r>
        <w:rPr>
          <w:spacing w:val="-11"/>
        </w:rPr>
        <w:t xml:space="preserve"> </w:t>
      </w:r>
      <w:r>
        <w:rPr>
          <w:spacing w:val="-2"/>
        </w:rPr>
        <w:t xml:space="preserve">Title </w:t>
      </w:r>
      <w:r>
        <w:t>IX</w:t>
      </w:r>
      <w:r>
        <w:rPr>
          <w:spacing w:val="-12"/>
        </w:rPr>
        <w:t xml:space="preserve"> </w:t>
      </w:r>
      <w:r>
        <w:t>Coordinators</w:t>
      </w:r>
      <w:r>
        <w:rPr>
          <w:spacing w:val="-14"/>
        </w:rPr>
        <w:t xml:space="preserve"> </w:t>
      </w:r>
      <w:r>
        <w:t>will</w:t>
      </w:r>
      <w:r>
        <w:rPr>
          <w:spacing w:val="-12"/>
        </w:rPr>
        <w:t xml:space="preserve"> </w:t>
      </w:r>
      <w:r>
        <w:t>follow</w:t>
      </w:r>
      <w:r>
        <w:rPr>
          <w:spacing w:val="-13"/>
        </w:rPr>
        <w:t xml:space="preserve"> </w:t>
      </w:r>
      <w:r>
        <w:t>written</w:t>
      </w:r>
      <w:r>
        <w:rPr>
          <w:spacing w:val="-12"/>
        </w:rPr>
        <w:t xml:space="preserve"> </w:t>
      </w:r>
      <w:r>
        <w:t>procedures</w:t>
      </w:r>
      <w:r>
        <w:rPr>
          <w:spacing w:val="-14"/>
        </w:rPr>
        <w:t xml:space="preserve"> </w:t>
      </w:r>
      <w:r>
        <w:t>for</w:t>
      </w:r>
      <w:r>
        <w:rPr>
          <w:spacing w:val="-14"/>
        </w:rPr>
        <w:t xml:space="preserve"> </w:t>
      </w:r>
      <w:r>
        <w:t>conducting</w:t>
      </w:r>
      <w:r>
        <w:rPr>
          <w:spacing w:val="-10"/>
        </w:rPr>
        <w:t xml:space="preserve"> </w:t>
      </w:r>
      <w:r>
        <w:t>the</w:t>
      </w:r>
      <w:r>
        <w:rPr>
          <w:spacing w:val="-11"/>
        </w:rPr>
        <w:t xml:space="preserve"> </w:t>
      </w:r>
      <w:r>
        <w:t>investigation,</w:t>
      </w:r>
      <w:r>
        <w:rPr>
          <w:spacing w:val="-14"/>
        </w:rPr>
        <w:t xml:space="preserve"> </w:t>
      </w:r>
      <w:r>
        <w:t>reporting</w:t>
      </w:r>
      <w:r>
        <w:rPr>
          <w:spacing w:val="-11"/>
        </w:rPr>
        <w:t xml:space="preserve"> </w:t>
      </w:r>
      <w:r>
        <w:t>subsequent</w:t>
      </w:r>
      <w:r>
        <w:rPr>
          <w:spacing w:val="-13"/>
        </w:rPr>
        <w:t xml:space="preserve"> </w:t>
      </w:r>
      <w:r>
        <w:t>problems, and making follow-up inquiries to the complainant(s). Generally, the investigation should be concluded within 30 to 60 calendar days.</w:t>
      </w:r>
    </w:p>
    <w:p w:rsidR="00805E3E" w:rsidRDefault="00805E3E">
      <w:pPr>
        <w:pStyle w:val="BodyText"/>
      </w:pPr>
    </w:p>
    <w:p w:rsidR="00805E3E" w:rsidRDefault="00614D44">
      <w:pPr>
        <w:pStyle w:val="BodyText"/>
        <w:spacing w:line="235" w:lineRule="auto"/>
        <w:ind w:left="220" w:right="510"/>
        <w:jc w:val="both"/>
      </w:pPr>
      <w:r>
        <w:t>Any employee, student, agent or third party who is determined, after such investigation, to have engaged in sexual harassment or sexual violence in violation of this policy is subject to appropriate disciplinary action, up to</w:t>
      </w:r>
      <w:r>
        <w:rPr>
          <w:spacing w:val="-2"/>
        </w:rPr>
        <w:t xml:space="preserve"> </w:t>
      </w:r>
      <w:r>
        <w:t>and</w:t>
      </w:r>
      <w:r>
        <w:rPr>
          <w:spacing w:val="-1"/>
        </w:rPr>
        <w:t xml:space="preserve"> </w:t>
      </w:r>
      <w:r>
        <w:t>including</w:t>
      </w:r>
      <w:r>
        <w:rPr>
          <w:spacing w:val="-2"/>
        </w:rPr>
        <w:t xml:space="preserve"> </w:t>
      </w:r>
      <w:r>
        <w:t>dismissal,</w:t>
      </w:r>
      <w:r>
        <w:rPr>
          <w:spacing w:val="-3"/>
        </w:rPr>
        <w:t xml:space="preserve"> </w:t>
      </w:r>
      <w:r>
        <w:t>expulsion,</w:t>
      </w:r>
      <w:r>
        <w:rPr>
          <w:spacing w:val="-2"/>
        </w:rPr>
        <w:t xml:space="preserve"> </w:t>
      </w:r>
      <w:r>
        <w:t>contract</w:t>
      </w:r>
      <w:r>
        <w:rPr>
          <w:spacing w:val="-1"/>
        </w:rPr>
        <w:t xml:space="preserve"> </w:t>
      </w:r>
      <w:r>
        <w:t>termination,</w:t>
      </w:r>
      <w:r>
        <w:rPr>
          <w:spacing w:val="-1"/>
        </w:rPr>
        <w:t xml:space="preserve"> </w:t>
      </w:r>
      <w:r>
        <w:t>and/or</w:t>
      </w:r>
      <w:r>
        <w:rPr>
          <w:spacing w:val="-2"/>
        </w:rPr>
        <w:t xml:space="preserve"> </w:t>
      </w:r>
      <w:r>
        <w:t>appropriate legal</w:t>
      </w:r>
      <w:r>
        <w:rPr>
          <w:spacing w:val="-2"/>
        </w:rPr>
        <w:t xml:space="preserve"> </w:t>
      </w:r>
      <w:r>
        <w:t>action.</w:t>
      </w:r>
      <w:r>
        <w:rPr>
          <w:spacing w:val="-3"/>
        </w:rPr>
        <w:t xml:space="preserve"> </w:t>
      </w:r>
      <w:r>
        <w:t>The</w:t>
      </w:r>
      <w:r>
        <w:rPr>
          <w:spacing w:val="-2"/>
        </w:rPr>
        <w:t xml:space="preserve"> </w:t>
      </w:r>
      <w:r>
        <w:t>institution will take any and all reasonable steps to prevent the recurrence of sexual harassment and sexual violence.</w:t>
      </w:r>
    </w:p>
    <w:p w:rsidR="00805E3E" w:rsidRDefault="00805E3E">
      <w:pPr>
        <w:pStyle w:val="BodyText"/>
        <w:spacing w:before="4"/>
        <w:rPr>
          <w:sz w:val="23"/>
        </w:rPr>
      </w:pPr>
    </w:p>
    <w:p w:rsidR="00805E3E" w:rsidRDefault="00614D44">
      <w:pPr>
        <w:pStyle w:val="Heading4"/>
      </w:pPr>
      <w:r>
        <w:t>Appeal</w:t>
      </w:r>
      <w:r>
        <w:rPr>
          <w:spacing w:val="1"/>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11"/>
        <w:jc w:val="both"/>
      </w:pPr>
      <w:r>
        <w:t>Either</w:t>
      </w:r>
      <w:r>
        <w:rPr>
          <w:spacing w:val="-3"/>
        </w:rPr>
        <w:t xml:space="preserve"> </w:t>
      </w:r>
      <w:r>
        <w:t>party</w:t>
      </w:r>
      <w:r>
        <w:rPr>
          <w:spacing w:val="-5"/>
        </w:rPr>
        <w:t xml:space="preserve"> </w:t>
      </w:r>
      <w:r>
        <w:t>in</w:t>
      </w:r>
      <w:r>
        <w:rPr>
          <w:spacing w:val="-6"/>
        </w:rPr>
        <w:t xml:space="preserve"> </w:t>
      </w:r>
      <w:r>
        <w:t>the</w:t>
      </w:r>
      <w:r>
        <w:rPr>
          <w:spacing w:val="-4"/>
        </w:rPr>
        <w:t xml:space="preserve"> </w:t>
      </w:r>
      <w:r>
        <w:t>grievance</w:t>
      </w:r>
      <w:r>
        <w:rPr>
          <w:spacing w:val="-4"/>
        </w:rPr>
        <w:t xml:space="preserve"> </w:t>
      </w:r>
      <w:r>
        <w:t>procedure</w:t>
      </w:r>
      <w:r>
        <w:rPr>
          <w:spacing w:val="-5"/>
        </w:rPr>
        <w:t xml:space="preserve"> </w:t>
      </w:r>
      <w:r>
        <w:t>has</w:t>
      </w:r>
      <w:r>
        <w:rPr>
          <w:spacing w:val="-7"/>
        </w:rPr>
        <w:t xml:space="preserve"> </w:t>
      </w:r>
      <w:r>
        <w:t>the</w:t>
      </w:r>
      <w:r>
        <w:rPr>
          <w:spacing w:val="-7"/>
        </w:rPr>
        <w:t xml:space="preserve"> </w:t>
      </w:r>
      <w:r>
        <w:t>right</w:t>
      </w:r>
      <w:r>
        <w:rPr>
          <w:spacing w:val="-6"/>
        </w:rPr>
        <w:t xml:space="preserve"> </w:t>
      </w:r>
      <w:r>
        <w:t>to</w:t>
      </w:r>
      <w:r>
        <w:rPr>
          <w:spacing w:val="-6"/>
        </w:rPr>
        <w:t xml:space="preserve"> </w:t>
      </w:r>
      <w:r>
        <w:t>appeal</w:t>
      </w:r>
      <w:r>
        <w:rPr>
          <w:spacing w:val="-7"/>
        </w:rPr>
        <w:t xml:space="preserve"> </w:t>
      </w:r>
      <w:r>
        <w:t>the</w:t>
      </w:r>
      <w:r>
        <w:rPr>
          <w:spacing w:val="-4"/>
        </w:rPr>
        <w:t xml:space="preserve"> </w:t>
      </w:r>
      <w:r>
        <w:t>outcome</w:t>
      </w:r>
      <w:r>
        <w:rPr>
          <w:spacing w:val="-4"/>
        </w:rPr>
        <w:t xml:space="preserve"> </w:t>
      </w:r>
      <w:r>
        <w:t>of</w:t>
      </w:r>
      <w:r>
        <w:rPr>
          <w:spacing w:val="-4"/>
        </w:rPr>
        <w:t xml:space="preserve"> </w:t>
      </w:r>
      <w:r>
        <w:t>the</w:t>
      </w:r>
      <w:r>
        <w:rPr>
          <w:spacing w:val="-6"/>
        </w:rPr>
        <w:t xml:space="preserve"> </w:t>
      </w:r>
      <w:r>
        <w:t>investigation</w:t>
      </w:r>
      <w:r>
        <w:rPr>
          <w:spacing w:val="-4"/>
        </w:rPr>
        <w:t xml:space="preserve"> </w:t>
      </w:r>
      <w:r>
        <w:t>and</w:t>
      </w:r>
      <w:r>
        <w:rPr>
          <w:spacing w:val="-6"/>
        </w:rPr>
        <w:t xml:space="preserve"> </w:t>
      </w:r>
      <w:r>
        <w:t>hearing(s). Such appeal must be made in writing to the Title IX Coordinators, within ten calendar days of the date of the written</w:t>
      </w:r>
      <w:r>
        <w:rPr>
          <w:spacing w:val="-6"/>
        </w:rPr>
        <w:t xml:space="preserve"> </w:t>
      </w:r>
      <w:r>
        <w:t>notice</w:t>
      </w:r>
      <w:r>
        <w:rPr>
          <w:spacing w:val="-8"/>
        </w:rPr>
        <w:t xml:space="preserve"> </w:t>
      </w:r>
      <w:r>
        <w:t>of</w:t>
      </w:r>
      <w:r>
        <w:rPr>
          <w:spacing w:val="-8"/>
        </w:rPr>
        <w:t xml:space="preserve"> </w:t>
      </w:r>
      <w:r>
        <w:t>the</w:t>
      </w:r>
      <w:r>
        <w:rPr>
          <w:spacing w:val="-8"/>
        </w:rPr>
        <w:t xml:space="preserve"> </w:t>
      </w:r>
      <w:r>
        <w:t>outcome.</w:t>
      </w:r>
      <w:r>
        <w:rPr>
          <w:spacing w:val="-5"/>
        </w:rPr>
        <w:t xml:space="preserve"> </w:t>
      </w:r>
      <w:r>
        <w:t>The</w:t>
      </w:r>
      <w:r>
        <w:rPr>
          <w:spacing w:val="-6"/>
        </w:rPr>
        <w:t xml:space="preserve"> </w:t>
      </w:r>
      <w:r>
        <w:t>ad</w:t>
      </w:r>
      <w:r>
        <w:rPr>
          <w:spacing w:val="-8"/>
        </w:rPr>
        <w:t xml:space="preserve"> </w:t>
      </w:r>
      <w:r>
        <w:t>hoc</w:t>
      </w:r>
      <w:r>
        <w:rPr>
          <w:spacing w:val="-6"/>
        </w:rPr>
        <w:t xml:space="preserve"> </w:t>
      </w:r>
      <w:r>
        <w:t>Grievance</w:t>
      </w:r>
      <w:r>
        <w:rPr>
          <w:spacing w:val="-5"/>
        </w:rPr>
        <w:t xml:space="preserve"> </w:t>
      </w:r>
      <w:r>
        <w:t>Committee</w:t>
      </w:r>
      <w:r>
        <w:rPr>
          <w:spacing w:val="-4"/>
        </w:rPr>
        <w:t xml:space="preserve"> </w:t>
      </w:r>
      <w:r>
        <w:t>will</w:t>
      </w:r>
      <w:r>
        <w:rPr>
          <w:spacing w:val="-9"/>
        </w:rPr>
        <w:t xml:space="preserve"> </w:t>
      </w:r>
      <w:r>
        <w:t>hear</w:t>
      </w:r>
      <w:r>
        <w:rPr>
          <w:spacing w:val="-10"/>
        </w:rPr>
        <w:t xml:space="preserve"> </w:t>
      </w:r>
      <w:r>
        <w:t>the</w:t>
      </w:r>
      <w:r>
        <w:rPr>
          <w:spacing w:val="-8"/>
        </w:rPr>
        <w:t xml:space="preserve"> </w:t>
      </w:r>
      <w:r>
        <w:t>appeal</w:t>
      </w:r>
      <w:r>
        <w:rPr>
          <w:spacing w:val="-8"/>
        </w:rPr>
        <w:t xml:space="preserve"> </w:t>
      </w:r>
      <w:r>
        <w:t>and</w:t>
      </w:r>
      <w:r>
        <w:rPr>
          <w:spacing w:val="-5"/>
        </w:rPr>
        <w:t xml:space="preserve"> </w:t>
      </w:r>
      <w:r>
        <w:t>a</w:t>
      </w:r>
      <w:r>
        <w:rPr>
          <w:spacing w:val="-9"/>
        </w:rPr>
        <w:t xml:space="preserve"> </w:t>
      </w:r>
      <w:r>
        <w:t>written</w:t>
      </w:r>
      <w:r>
        <w:rPr>
          <w:spacing w:val="-9"/>
        </w:rPr>
        <w:t xml:space="preserve"> </w:t>
      </w:r>
      <w:r>
        <w:t>decision</w:t>
      </w:r>
      <w:r>
        <w:rPr>
          <w:spacing w:val="-7"/>
        </w:rPr>
        <w:t xml:space="preserve"> </w:t>
      </w:r>
      <w:r>
        <w:t>will be sent to the appellant within three calendar days of the appeal hearing. The decision of the Grievance Committee is final.</w:t>
      </w:r>
    </w:p>
    <w:p w:rsidR="00805E3E" w:rsidRDefault="00805E3E">
      <w:pPr>
        <w:pStyle w:val="BodyText"/>
        <w:spacing w:before="2"/>
        <w:rPr>
          <w:sz w:val="23"/>
        </w:rPr>
      </w:pPr>
    </w:p>
    <w:p w:rsidR="00805E3E" w:rsidRDefault="00614D44">
      <w:pPr>
        <w:pStyle w:val="Heading4"/>
      </w:pPr>
      <w:r>
        <w:t>Retaliation</w:t>
      </w:r>
      <w:r>
        <w:rPr>
          <w:spacing w:val="-11"/>
        </w:rPr>
        <w:t xml:space="preserve"> </w:t>
      </w:r>
      <w:r>
        <w:t>Is</w:t>
      </w:r>
      <w:r>
        <w:rPr>
          <w:spacing w:val="-10"/>
        </w:rPr>
        <w:t xml:space="preserve"> </w:t>
      </w:r>
      <w:r>
        <w:rPr>
          <w:spacing w:val="-2"/>
        </w:rPr>
        <w:t>Prohibited</w:t>
      </w:r>
    </w:p>
    <w:p w:rsidR="00805E3E" w:rsidRDefault="00805E3E">
      <w:pPr>
        <w:pStyle w:val="BodyText"/>
        <w:spacing w:before="9"/>
        <w:rPr>
          <w:b/>
          <w:sz w:val="23"/>
        </w:rPr>
      </w:pPr>
    </w:p>
    <w:p w:rsidR="00805E3E" w:rsidRDefault="00614D44">
      <w:pPr>
        <w:pStyle w:val="BodyText"/>
        <w:spacing w:line="235" w:lineRule="auto"/>
        <w:ind w:left="220" w:right="509"/>
        <w:jc w:val="both"/>
      </w:pPr>
      <w:r>
        <w:t>Retaliation</w:t>
      </w:r>
      <w:r>
        <w:rPr>
          <w:spacing w:val="-13"/>
        </w:rPr>
        <w:t xml:space="preserve"> </w:t>
      </w:r>
      <w:r>
        <w:t>against</w:t>
      </w:r>
      <w:r>
        <w:rPr>
          <w:spacing w:val="-14"/>
        </w:rPr>
        <w:t xml:space="preserve"> </w:t>
      </w:r>
      <w:r>
        <w:t>a</w:t>
      </w:r>
      <w:r>
        <w:rPr>
          <w:spacing w:val="-11"/>
        </w:rPr>
        <w:t xml:space="preserve"> </w:t>
      </w:r>
      <w:r>
        <w:t>sexual</w:t>
      </w:r>
      <w:r>
        <w:rPr>
          <w:spacing w:val="-12"/>
        </w:rPr>
        <w:t xml:space="preserve"> </w:t>
      </w:r>
      <w:r>
        <w:t>harassment</w:t>
      </w:r>
      <w:r>
        <w:rPr>
          <w:spacing w:val="-14"/>
        </w:rPr>
        <w:t xml:space="preserve"> </w:t>
      </w:r>
      <w:r>
        <w:t>or</w:t>
      </w:r>
      <w:r>
        <w:rPr>
          <w:spacing w:val="-11"/>
        </w:rPr>
        <w:t xml:space="preserve"> </w:t>
      </w:r>
      <w:r>
        <w:t>sexual</w:t>
      </w:r>
      <w:r>
        <w:rPr>
          <w:spacing w:val="-14"/>
        </w:rPr>
        <w:t xml:space="preserve"> </w:t>
      </w:r>
      <w:r>
        <w:t>violence</w:t>
      </w:r>
      <w:r>
        <w:rPr>
          <w:spacing w:val="-10"/>
        </w:rPr>
        <w:t xml:space="preserve"> </w:t>
      </w:r>
      <w:r>
        <w:t>complainant</w:t>
      </w:r>
      <w:r>
        <w:rPr>
          <w:spacing w:val="-14"/>
        </w:rPr>
        <w:t xml:space="preserve"> </w:t>
      </w:r>
      <w:r>
        <w:t>by</w:t>
      </w:r>
      <w:r>
        <w:rPr>
          <w:spacing w:val="-12"/>
        </w:rPr>
        <w:t xml:space="preserve"> </w:t>
      </w:r>
      <w:r>
        <w:t>any</w:t>
      </w:r>
      <w:r>
        <w:rPr>
          <w:spacing w:val="-13"/>
        </w:rPr>
        <w:t xml:space="preserve"> </w:t>
      </w:r>
      <w:r>
        <w:t>employee,</w:t>
      </w:r>
      <w:r>
        <w:rPr>
          <w:spacing w:val="-14"/>
        </w:rPr>
        <w:t xml:space="preserve"> </w:t>
      </w:r>
      <w:r>
        <w:t>student,</w:t>
      </w:r>
      <w:r>
        <w:rPr>
          <w:spacing w:val="-11"/>
        </w:rPr>
        <w:t xml:space="preserve"> </w:t>
      </w:r>
      <w:r>
        <w:t>agent</w:t>
      </w:r>
      <w:r>
        <w:rPr>
          <w:spacing w:val="-13"/>
        </w:rPr>
        <w:t xml:space="preserve"> </w:t>
      </w:r>
      <w:r>
        <w:t>or</w:t>
      </w:r>
      <w:r>
        <w:rPr>
          <w:spacing w:val="-14"/>
        </w:rPr>
        <w:t xml:space="preserve"> </w:t>
      </w:r>
      <w:r>
        <w:t>third party is prohibited. Likewise, retaliation against any witness or other participant in a Title IX hearing or investigation by any employee, student, agent or third party is also prohibited.</w:t>
      </w:r>
      <w:r>
        <w:rPr>
          <w:spacing w:val="40"/>
        </w:rPr>
        <w:t xml:space="preserve"> </w:t>
      </w:r>
      <w:r>
        <w:t>Any such retaliation will be grounds for disciplinary action, up to and including dismissal, expulsion, contract termination and/or appropriate legal action.</w:t>
      </w:r>
    </w:p>
    <w:p w:rsidR="00805E3E" w:rsidRDefault="00805E3E">
      <w:pPr>
        <w:pStyle w:val="BodyText"/>
        <w:spacing w:before="5"/>
        <w:rPr>
          <w:sz w:val="23"/>
        </w:rPr>
      </w:pPr>
    </w:p>
    <w:p w:rsidR="00805E3E" w:rsidRDefault="00614D44">
      <w:pPr>
        <w:pStyle w:val="Heading4"/>
      </w:pPr>
      <w:r>
        <w:t>Office</w:t>
      </w:r>
      <w:r>
        <w:rPr>
          <w:spacing w:val="-12"/>
        </w:rPr>
        <w:t xml:space="preserve"> </w:t>
      </w:r>
      <w:r>
        <w:t>for</w:t>
      </w:r>
      <w:r>
        <w:rPr>
          <w:spacing w:val="-11"/>
        </w:rPr>
        <w:t xml:space="preserve"> </w:t>
      </w:r>
      <w:r>
        <w:t>Civil</w:t>
      </w:r>
      <w:r>
        <w:rPr>
          <w:spacing w:val="-11"/>
        </w:rPr>
        <w:t xml:space="preserve"> </w:t>
      </w:r>
      <w:r>
        <w:rPr>
          <w:spacing w:val="-2"/>
        </w:rPr>
        <w:t>Rights</w:t>
      </w:r>
    </w:p>
    <w:p w:rsidR="00805E3E" w:rsidRDefault="00805E3E">
      <w:pPr>
        <w:pStyle w:val="BodyText"/>
        <w:spacing w:before="2"/>
        <w:rPr>
          <w:b/>
          <w:sz w:val="23"/>
        </w:rPr>
      </w:pPr>
    </w:p>
    <w:p w:rsidR="00805E3E" w:rsidRDefault="00614D44">
      <w:pPr>
        <w:pStyle w:val="BodyText"/>
        <w:spacing w:before="1"/>
        <w:ind w:left="220"/>
      </w:pPr>
      <w:r>
        <w:t>For</w:t>
      </w:r>
      <w:r>
        <w:rPr>
          <w:spacing w:val="-11"/>
        </w:rPr>
        <w:t xml:space="preserve"> </w:t>
      </w:r>
      <w:r>
        <w:t>additional</w:t>
      </w:r>
      <w:r>
        <w:rPr>
          <w:spacing w:val="-8"/>
        </w:rPr>
        <w:t xml:space="preserve"> </w:t>
      </w:r>
      <w:r>
        <w:t>assistance</w:t>
      </w:r>
      <w:r>
        <w:rPr>
          <w:spacing w:val="-13"/>
        </w:rPr>
        <w:t xml:space="preserve"> </w:t>
      </w:r>
      <w:r>
        <w:t>related</w:t>
      </w:r>
      <w:r>
        <w:rPr>
          <w:spacing w:val="-9"/>
        </w:rPr>
        <w:t xml:space="preserve"> </w:t>
      </w:r>
      <w:r>
        <w:t>to</w:t>
      </w:r>
      <w:r>
        <w:rPr>
          <w:spacing w:val="-11"/>
        </w:rPr>
        <w:t xml:space="preserve"> </w:t>
      </w:r>
      <w:r>
        <w:t>civil</w:t>
      </w:r>
      <w:r>
        <w:rPr>
          <w:spacing w:val="-9"/>
        </w:rPr>
        <w:t xml:space="preserve"> </w:t>
      </w:r>
      <w:r>
        <w:t>rights</w:t>
      </w:r>
      <w:r>
        <w:rPr>
          <w:spacing w:val="-9"/>
        </w:rPr>
        <w:t xml:space="preserve"> </w:t>
      </w:r>
      <w:r>
        <w:t>under</w:t>
      </w:r>
      <w:r>
        <w:rPr>
          <w:spacing w:val="-8"/>
        </w:rPr>
        <w:t xml:space="preserve"> </w:t>
      </w:r>
      <w:r>
        <w:t>Title</w:t>
      </w:r>
      <w:r>
        <w:rPr>
          <w:spacing w:val="-10"/>
        </w:rPr>
        <w:t xml:space="preserve"> </w:t>
      </w:r>
      <w:r>
        <w:t>IX,</w:t>
      </w:r>
      <w:r>
        <w:rPr>
          <w:spacing w:val="-9"/>
        </w:rPr>
        <w:t xml:space="preserve"> </w:t>
      </w:r>
      <w:r>
        <w:rPr>
          <w:spacing w:val="-2"/>
        </w:rPr>
        <w:t>contact:</w:t>
      </w:r>
    </w:p>
    <w:p w:rsidR="00805E3E" w:rsidRDefault="00805E3E">
      <w:pPr>
        <w:pStyle w:val="BodyText"/>
        <w:spacing w:before="9"/>
        <w:rPr>
          <w:sz w:val="22"/>
        </w:rPr>
      </w:pPr>
    </w:p>
    <w:p w:rsidR="00805E3E" w:rsidRDefault="00614D44">
      <w:pPr>
        <w:pStyle w:val="Heading4"/>
      </w:pPr>
      <w:r>
        <w:t>Office</w:t>
      </w:r>
      <w:r>
        <w:rPr>
          <w:spacing w:val="-4"/>
        </w:rPr>
        <w:t xml:space="preserve"> </w:t>
      </w:r>
      <w:r>
        <w:t>for</w:t>
      </w:r>
      <w:r>
        <w:rPr>
          <w:spacing w:val="-2"/>
        </w:rPr>
        <w:t xml:space="preserve"> </w:t>
      </w:r>
      <w:r>
        <w:t>Civil</w:t>
      </w:r>
      <w:r>
        <w:rPr>
          <w:spacing w:val="-4"/>
        </w:rPr>
        <w:t xml:space="preserve"> </w:t>
      </w:r>
      <w:r>
        <w:rPr>
          <w:spacing w:val="-2"/>
        </w:rPr>
        <w:t>Rights</w:t>
      </w:r>
    </w:p>
    <w:p w:rsidR="00805E3E" w:rsidRDefault="00614D44">
      <w:pPr>
        <w:pStyle w:val="BodyText"/>
        <w:spacing w:before="5" w:line="235" w:lineRule="auto"/>
        <w:ind w:left="220" w:right="8318"/>
      </w:pPr>
      <w:r>
        <w:rPr>
          <w:spacing w:val="-2"/>
        </w:rPr>
        <w:t>U.S.</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 xml:space="preserve">Education </w:t>
      </w:r>
      <w:r>
        <w:t>400 Maryland Avenue, SW Washington, DC 20202</w:t>
      </w:r>
    </w:p>
    <w:p w:rsidR="00805E3E" w:rsidRDefault="00614D44">
      <w:pPr>
        <w:pStyle w:val="BodyText"/>
        <w:spacing w:line="237" w:lineRule="auto"/>
        <w:ind w:left="220" w:right="9086"/>
      </w:pPr>
      <w:r>
        <w:rPr>
          <w:spacing w:val="-4"/>
        </w:rPr>
        <w:t>Tel:</w:t>
      </w:r>
      <w:r>
        <w:rPr>
          <w:spacing w:val="-13"/>
        </w:rPr>
        <w:t xml:space="preserve"> </w:t>
      </w:r>
      <w:r>
        <w:rPr>
          <w:spacing w:val="-4"/>
        </w:rPr>
        <w:t xml:space="preserve">800.USA.LEARN </w:t>
      </w:r>
      <w:r>
        <w:t>Fax: 202.401.0689</w:t>
      </w:r>
    </w:p>
    <w:p w:rsidR="00805E3E" w:rsidRDefault="00614D44">
      <w:pPr>
        <w:pStyle w:val="BodyText"/>
        <w:spacing w:line="290" w:lineRule="exact"/>
        <w:ind w:left="220"/>
      </w:pPr>
      <w:r>
        <w:t>TDD:</w:t>
      </w:r>
      <w:r>
        <w:rPr>
          <w:spacing w:val="-5"/>
        </w:rPr>
        <w:t xml:space="preserve"> </w:t>
      </w:r>
      <w:r>
        <w:rPr>
          <w:spacing w:val="-2"/>
        </w:rPr>
        <w:t>800.437.0833</w:t>
      </w:r>
    </w:p>
    <w:p w:rsidR="00805E3E" w:rsidRDefault="00614D44">
      <w:pPr>
        <w:spacing w:line="290" w:lineRule="exact"/>
        <w:ind w:left="220"/>
        <w:rPr>
          <w:i/>
          <w:sz w:val="24"/>
        </w:rPr>
      </w:pPr>
      <w:r>
        <w:rPr>
          <w:sz w:val="24"/>
        </w:rPr>
        <w:t>Email:</w:t>
      </w:r>
      <w:r>
        <w:rPr>
          <w:spacing w:val="-5"/>
          <w:sz w:val="24"/>
        </w:rPr>
        <w:t xml:space="preserve"> </w:t>
      </w:r>
      <w:hyperlink r:id="rId30">
        <w:r>
          <w:rPr>
            <w:i/>
            <w:spacing w:val="-2"/>
            <w:sz w:val="24"/>
            <w:u w:val="single"/>
          </w:rPr>
          <w:t>customerservice@inet.ed.gov</w:t>
        </w:r>
      </w:hyperlink>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Heading2"/>
        <w:spacing w:before="56"/>
        <w:jc w:val="both"/>
      </w:pPr>
      <w:bookmarkStart w:id="41" w:name="_bookmark41"/>
      <w:bookmarkEnd w:id="41"/>
      <w:r>
        <w:rPr>
          <w:spacing w:val="-2"/>
        </w:rPr>
        <w:lastRenderedPageBreak/>
        <w:t>Student</w:t>
      </w:r>
      <w:r>
        <w:rPr>
          <w:spacing w:val="5"/>
        </w:rPr>
        <w:t xml:space="preserve"> </w:t>
      </w:r>
      <w:r>
        <w:rPr>
          <w:spacing w:val="-2"/>
        </w:rPr>
        <w:t>Complaint/Grievance</w:t>
      </w:r>
      <w:r>
        <w:rPr>
          <w:spacing w:val="8"/>
        </w:rPr>
        <w:t xml:space="preserve"> </w:t>
      </w:r>
      <w:r>
        <w:rPr>
          <w:spacing w:val="-2"/>
        </w:rPr>
        <w:t>Procedure</w:t>
      </w:r>
    </w:p>
    <w:p w:rsidR="00805E3E" w:rsidRDefault="00805E3E">
      <w:pPr>
        <w:pStyle w:val="BodyText"/>
        <w:spacing w:before="9"/>
        <w:rPr>
          <w:b/>
          <w:sz w:val="22"/>
        </w:rPr>
      </w:pPr>
    </w:p>
    <w:p w:rsidR="00805E3E" w:rsidRDefault="00614D44">
      <w:pPr>
        <w:pStyle w:val="BodyText"/>
        <w:spacing w:line="235" w:lineRule="auto"/>
        <w:ind w:left="220" w:right="516"/>
        <w:jc w:val="both"/>
      </w:pPr>
      <w:r>
        <w:rPr>
          <w:spacing w:val="-2"/>
        </w:rPr>
        <w:t>The</w:t>
      </w:r>
      <w:r>
        <w:rPr>
          <w:spacing w:val="-9"/>
        </w:rPr>
        <w:t xml:space="preserve"> </w:t>
      </w:r>
      <w:r>
        <w:rPr>
          <w:spacing w:val="-2"/>
        </w:rPr>
        <w:t>purpose</w:t>
      </w:r>
      <w:r>
        <w:rPr>
          <w:spacing w:val="-7"/>
        </w:rPr>
        <w:t xml:space="preserve"> </w:t>
      </w:r>
      <w:r>
        <w:rPr>
          <w:spacing w:val="-2"/>
        </w:rPr>
        <w:t>of</w:t>
      </w:r>
      <w:r>
        <w:rPr>
          <w:spacing w:val="-9"/>
        </w:rPr>
        <w:t xml:space="preserve"> </w:t>
      </w:r>
      <w:r>
        <w:rPr>
          <w:spacing w:val="-2"/>
        </w:rPr>
        <w:t>this</w:t>
      </w:r>
      <w:r>
        <w:rPr>
          <w:spacing w:val="-7"/>
        </w:rPr>
        <w:t xml:space="preserve"> </w:t>
      </w:r>
      <w:r>
        <w:rPr>
          <w:spacing w:val="-2"/>
        </w:rPr>
        <w:t>is</w:t>
      </w:r>
      <w:r>
        <w:rPr>
          <w:spacing w:val="-11"/>
        </w:rPr>
        <w:t xml:space="preserve"> </w:t>
      </w:r>
      <w:r>
        <w:rPr>
          <w:spacing w:val="-2"/>
        </w:rPr>
        <w:t>to</w:t>
      </w:r>
      <w:r>
        <w:rPr>
          <w:spacing w:val="-7"/>
        </w:rPr>
        <w:t xml:space="preserve"> </w:t>
      </w:r>
      <w:r>
        <w:rPr>
          <w:spacing w:val="-2"/>
        </w:rPr>
        <w:t>afford</w:t>
      </w:r>
      <w:r>
        <w:rPr>
          <w:spacing w:val="-5"/>
        </w:rPr>
        <w:t xml:space="preserve"> </w:t>
      </w:r>
      <w:r>
        <w:rPr>
          <w:spacing w:val="-2"/>
        </w:rPr>
        <w:t>consideration</w:t>
      </w:r>
      <w:r>
        <w:rPr>
          <w:spacing w:val="-8"/>
        </w:rPr>
        <w:t xml:space="preserve"> </w:t>
      </w:r>
      <w:r>
        <w:rPr>
          <w:spacing w:val="-2"/>
        </w:rPr>
        <w:t>to</w:t>
      </w:r>
      <w:r>
        <w:rPr>
          <w:spacing w:val="-7"/>
        </w:rPr>
        <w:t xml:space="preserve"> </w:t>
      </w:r>
      <w:r>
        <w:rPr>
          <w:spacing w:val="-2"/>
        </w:rPr>
        <w:t>complaints</w:t>
      </w:r>
      <w:r>
        <w:rPr>
          <w:spacing w:val="-7"/>
        </w:rPr>
        <w:t xml:space="preserve"> </w:t>
      </w:r>
      <w:r>
        <w:rPr>
          <w:spacing w:val="-2"/>
        </w:rPr>
        <w:t>that</w:t>
      </w:r>
      <w:r>
        <w:rPr>
          <w:spacing w:val="-8"/>
        </w:rPr>
        <w:t xml:space="preserve"> </w:t>
      </w:r>
      <w:r>
        <w:rPr>
          <w:spacing w:val="-2"/>
        </w:rPr>
        <w:t>are</w:t>
      </w:r>
      <w:r>
        <w:rPr>
          <w:spacing w:val="-9"/>
        </w:rPr>
        <w:t xml:space="preserve"> </w:t>
      </w:r>
      <w:r>
        <w:rPr>
          <w:spacing w:val="-2"/>
        </w:rPr>
        <w:t>submitted</w:t>
      </w:r>
      <w:r>
        <w:rPr>
          <w:spacing w:val="-5"/>
        </w:rPr>
        <w:t xml:space="preserve"> </w:t>
      </w:r>
      <w:r>
        <w:rPr>
          <w:spacing w:val="-2"/>
        </w:rPr>
        <w:t>by</w:t>
      </w:r>
      <w:r>
        <w:rPr>
          <w:spacing w:val="-11"/>
        </w:rPr>
        <w:t xml:space="preserve"> </w:t>
      </w:r>
      <w:r>
        <w:rPr>
          <w:spacing w:val="-2"/>
        </w:rPr>
        <w:t>students</w:t>
      </w:r>
      <w:r>
        <w:rPr>
          <w:spacing w:val="-7"/>
        </w:rPr>
        <w:t xml:space="preserve"> </w:t>
      </w:r>
      <w:r>
        <w:rPr>
          <w:spacing w:val="-2"/>
        </w:rPr>
        <w:t>concerning</w:t>
      </w:r>
      <w:r>
        <w:rPr>
          <w:spacing w:val="-7"/>
        </w:rPr>
        <w:t xml:space="preserve"> </w:t>
      </w:r>
      <w:r>
        <w:rPr>
          <w:spacing w:val="-2"/>
        </w:rPr>
        <w:t xml:space="preserve">any aspect </w:t>
      </w:r>
      <w:r>
        <w:t>of the programs, facilities, or other services offered by or associated with the College.</w:t>
      </w:r>
    </w:p>
    <w:p w:rsidR="00805E3E" w:rsidRDefault="00805E3E">
      <w:pPr>
        <w:pStyle w:val="BodyText"/>
        <w:spacing w:before="9"/>
        <w:rPr>
          <w:sz w:val="23"/>
        </w:rPr>
      </w:pPr>
    </w:p>
    <w:p w:rsidR="00805E3E" w:rsidRDefault="00614D44">
      <w:pPr>
        <w:pStyle w:val="BodyText"/>
        <w:spacing w:line="235" w:lineRule="auto"/>
        <w:ind w:left="220" w:right="515"/>
        <w:jc w:val="both"/>
      </w:pPr>
      <w:r>
        <w:t>This complaint procedure is intended to provide a formal framework within which such complaints may be resolved.</w:t>
      </w:r>
      <w:r>
        <w:rPr>
          <w:spacing w:val="-14"/>
        </w:rPr>
        <w:t xml:space="preserve"> </w:t>
      </w:r>
      <w:r>
        <w:t>This</w:t>
      </w:r>
      <w:r>
        <w:rPr>
          <w:spacing w:val="-14"/>
        </w:rPr>
        <w:t xml:space="preserve"> </w:t>
      </w:r>
      <w:r>
        <w:t>procedure</w:t>
      </w:r>
      <w:r>
        <w:rPr>
          <w:spacing w:val="-13"/>
        </w:rPr>
        <w:t xml:space="preserve"> </w:t>
      </w:r>
      <w:r>
        <w:t>is</w:t>
      </w:r>
      <w:r>
        <w:rPr>
          <w:spacing w:val="-14"/>
        </w:rPr>
        <w:t xml:space="preserve"> </w:t>
      </w:r>
      <w:r>
        <w:t>not,</w:t>
      </w:r>
      <w:r>
        <w:rPr>
          <w:spacing w:val="-13"/>
        </w:rPr>
        <w:t xml:space="preserve"> </w:t>
      </w:r>
      <w:r>
        <w:t>however,</w:t>
      </w:r>
      <w:r>
        <w:rPr>
          <w:spacing w:val="-14"/>
        </w:rPr>
        <w:t xml:space="preserve"> </w:t>
      </w:r>
      <w:r>
        <w:t>a</w:t>
      </w:r>
      <w:r>
        <w:rPr>
          <w:spacing w:val="-13"/>
        </w:rPr>
        <w:t xml:space="preserve"> </w:t>
      </w:r>
      <w:r>
        <w:t>substitute</w:t>
      </w:r>
      <w:r>
        <w:rPr>
          <w:spacing w:val="-14"/>
        </w:rPr>
        <w:t xml:space="preserve"> </w:t>
      </w:r>
      <w:r>
        <w:t>for</w:t>
      </w:r>
      <w:r>
        <w:rPr>
          <w:spacing w:val="-14"/>
        </w:rPr>
        <w:t xml:space="preserve"> </w:t>
      </w:r>
      <w:r>
        <w:t>other</w:t>
      </w:r>
      <w:r>
        <w:rPr>
          <w:spacing w:val="-13"/>
        </w:rPr>
        <w:t xml:space="preserve"> </w:t>
      </w:r>
      <w:r>
        <w:t>available</w:t>
      </w:r>
      <w:r>
        <w:rPr>
          <w:spacing w:val="-14"/>
        </w:rPr>
        <w:t xml:space="preserve"> </w:t>
      </w:r>
      <w:r>
        <w:t>informal</w:t>
      </w:r>
      <w:r>
        <w:rPr>
          <w:spacing w:val="-13"/>
        </w:rPr>
        <w:t xml:space="preserve"> </w:t>
      </w:r>
      <w:r>
        <w:t>means</w:t>
      </w:r>
      <w:r>
        <w:rPr>
          <w:spacing w:val="-14"/>
        </w:rPr>
        <w:t xml:space="preserve"> </w:t>
      </w:r>
      <w:r>
        <w:t>of</w:t>
      </w:r>
      <w:r>
        <w:rPr>
          <w:spacing w:val="-13"/>
        </w:rPr>
        <w:t xml:space="preserve"> </w:t>
      </w:r>
      <w:r>
        <w:t>resolving</w:t>
      </w:r>
      <w:r>
        <w:rPr>
          <w:spacing w:val="-14"/>
        </w:rPr>
        <w:t xml:space="preserve"> </w:t>
      </w:r>
      <w:r>
        <w:t>complaints or other problems.</w:t>
      </w:r>
    </w:p>
    <w:p w:rsidR="00805E3E" w:rsidRDefault="00805E3E">
      <w:pPr>
        <w:pStyle w:val="BodyText"/>
        <w:spacing w:before="8"/>
        <w:rPr>
          <w:sz w:val="23"/>
        </w:rPr>
      </w:pPr>
    </w:p>
    <w:p w:rsidR="00805E3E" w:rsidRDefault="00614D44">
      <w:pPr>
        <w:pStyle w:val="BodyText"/>
        <w:spacing w:line="235" w:lineRule="auto"/>
        <w:ind w:left="220" w:right="512"/>
        <w:jc w:val="both"/>
      </w:pPr>
      <w:r>
        <w:t>In order to provide an effective and equitable means of resolving student complaints, a process is available to any</w:t>
      </w:r>
      <w:r>
        <w:rPr>
          <w:spacing w:val="-4"/>
        </w:rPr>
        <w:t xml:space="preserve"> </w:t>
      </w:r>
      <w:r>
        <w:t>student</w:t>
      </w:r>
      <w:r>
        <w:rPr>
          <w:spacing w:val="-3"/>
        </w:rPr>
        <w:t xml:space="preserve"> </w:t>
      </w:r>
      <w:r>
        <w:t>who</w:t>
      </w:r>
      <w:r>
        <w:rPr>
          <w:spacing w:val="-3"/>
        </w:rPr>
        <w:t xml:space="preserve"> </w:t>
      </w:r>
      <w:r>
        <w:t>believes</w:t>
      </w:r>
      <w:r>
        <w:rPr>
          <w:spacing w:val="-4"/>
        </w:rPr>
        <w:t xml:space="preserve"> </w:t>
      </w:r>
      <w:r>
        <w:t>that</w:t>
      </w:r>
      <w:r>
        <w:rPr>
          <w:spacing w:val="-5"/>
        </w:rPr>
        <w:t xml:space="preserve"> </w:t>
      </w:r>
      <w:r>
        <w:t>the</w:t>
      </w:r>
      <w:r>
        <w:rPr>
          <w:spacing w:val="-3"/>
        </w:rPr>
        <w:t xml:space="preserve"> </w:t>
      </w:r>
      <w:r>
        <w:t>College’s</w:t>
      </w:r>
      <w:r>
        <w:rPr>
          <w:spacing w:val="-4"/>
        </w:rPr>
        <w:t xml:space="preserve"> </w:t>
      </w:r>
      <w:r>
        <w:t>decision,</w:t>
      </w:r>
      <w:r>
        <w:rPr>
          <w:spacing w:val="-4"/>
        </w:rPr>
        <w:t xml:space="preserve"> </w:t>
      </w:r>
      <w:r>
        <w:t>action,</w:t>
      </w:r>
      <w:r>
        <w:rPr>
          <w:spacing w:val="-4"/>
        </w:rPr>
        <w:t xml:space="preserve"> </w:t>
      </w:r>
      <w:r>
        <w:t>or</w:t>
      </w:r>
      <w:r>
        <w:rPr>
          <w:spacing w:val="-6"/>
        </w:rPr>
        <w:t xml:space="preserve"> </w:t>
      </w:r>
      <w:r>
        <w:t>policy</w:t>
      </w:r>
      <w:r>
        <w:rPr>
          <w:spacing w:val="-5"/>
        </w:rPr>
        <w:t xml:space="preserve"> </w:t>
      </w:r>
      <w:r>
        <w:t>has</w:t>
      </w:r>
      <w:r>
        <w:rPr>
          <w:spacing w:val="-6"/>
        </w:rPr>
        <w:t xml:space="preserve"> </w:t>
      </w:r>
      <w:r>
        <w:t>unfairly</w:t>
      </w:r>
      <w:r>
        <w:rPr>
          <w:spacing w:val="-4"/>
        </w:rPr>
        <w:t xml:space="preserve"> </w:t>
      </w:r>
      <w:r>
        <w:t>and</w:t>
      </w:r>
      <w:r>
        <w:rPr>
          <w:spacing w:val="-3"/>
        </w:rPr>
        <w:t xml:space="preserve"> </w:t>
      </w:r>
      <w:r>
        <w:t>adversely</w:t>
      </w:r>
      <w:r>
        <w:rPr>
          <w:spacing w:val="-4"/>
        </w:rPr>
        <w:t xml:space="preserve"> </w:t>
      </w:r>
      <w:r>
        <w:t>affected</w:t>
      </w:r>
      <w:r>
        <w:rPr>
          <w:spacing w:val="-3"/>
        </w:rPr>
        <w:t xml:space="preserve"> </w:t>
      </w:r>
      <w:r>
        <w:t>his</w:t>
      </w:r>
      <w:r>
        <w:rPr>
          <w:spacing w:val="-4"/>
        </w:rPr>
        <w:t xml:space="preserve"> </w:t>
      </w:r>
      <w:r>
        <w:t>or her status, rights, or privileges as a student. In most cases, a complaint can be resolved at the College level. Faculty and staff are available to guide students in completing their programs, and students must be aware of those resources to whom issues and concerns should be addressed. These are as follows:</w:t>
      </w:r>
    </w:p>
    <w:p w:rsidR="00805E3E" w:rsidRDefault="00805E3E">
      <w:pPr>
        <w:pStyle w:val="BodyText"/>
        <w:spacing w:before="3"/>
        <w:rPr>
          <w:sz w:val="25"/>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73"/>
        <w:gridCol w:w="7727"/>
      </w:tblGrid>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pacing w:val="-2"/>
                <w:sz w:val="24"/>
              </w:rPr>
              <w:t>Instructor</w:t>
            </w:r>
          </w:p>
        </w:tc>
        <w:tc>
          <w:tcPr>
            <w:tcW w:w="7727" w:type="dxa"/>
          </w:tcPr>
          <w:p w:rsidR="00805E3E" w:rsidRDefault="00614D44">
            <w:pPr>
              <w:pStyle w:val="TableParagraph"/>
              <w:spacing w:before="32" w:line="235" w:lineRule="auto"/>
              <w:ind w:left="79" w:right="154"/>
              <w:rPr>
                <w:sz w:val="24"/>
              </w:rPr>
            </w:pPr>
            <w:r>
              <w:rPr>
                <w:sz w:val="24"/>
              </w:rPr>
              <w:t>Resolution</w:t>
            </w:r>
            <w:r>
              <w:rPr>
                <w:spacing w:val="-10"/>
                <w:sz w:val="24"/>
              </w:rPr>
              <w:t xml:space="preserve"> </w:t>
            </w:r>
            <w:r>
              <w:rPr>
                <w:sz w:val="24"/>
              </w:rPr>
              <w:t>of</w:t>
            </w:r>
            <w:r>
              <w:rPr>
                <w:spacing w:val="-13"/>
                <w:sz w:val="24"/>
              </w:rPr>
              <w:t xml:space="preserve"> </w:t>
            </w:r>
            <w:r>
              <w:rPr>
                <w:sz w:val="24"/>
              </w:rPr>
              <w:t>academic</w:t>
            </w:r>
            <w:r>
              <w:rPr>
                <w:spacing w:val="-14"/>
                <w:sz w:val="24"/>
              </w:rPr>
              <w:t xml:space="preserve"> </w:t>
            </w:r>
            <w:r>
              <w:rPr>
                <w:sz w:val="24"/>
              </w:rPr>
              <w:t>concerns</w:t>
            </w:r>
            <w:r>
              <w:rPr>
                <w:spacing w:val="-13"/>
                <w:sz w:val="24"/>
              </w:rPr>
              <w:t xml:space="preserve"> </w:t>
            </w:r>
            <w:r>
              <w:rPr>
                <w:sz w:val="24"/>
              </w:rPr>
              <w:t>pertaining</w:t>
            </w:r>
            <w:r>
              <w:rPr>
                <w:spacing w:val="-13"/>
                <w:sz w:val="24"/>
              </w:rPr>
              <w:t xml:space="preserve"> </w:t>
            </w:r>
            <w:r>
              <w:rPr>
                <w:sz w:val="24"/>
              </w:rPr>
              <w:t>to</w:t>
            </w:r>
            <w:r>
              <w:rPr>
                <w:spacing w:val="-11"/>
                <w:sz w:val="24"/>
              </w:rPr>
              <w:t xml:space="preserve"> </w:t>
            </w:r>
            <w:r>
              <w:rPr>
                <w:sz w:val="24"/>
              </w:rPr>
              <w:t>individual</w:t>
            </w:r>
            <w:r>
              <w:rPr>
                <w:spacing w:val="-13"/>
                <w:sz w:val="24"/>
              </w:rPr>
              <w:t xml:space="preserve"> </w:t>
            </w:r>
            <w:r>
              <w:rPr>
                <w:sz w:val="24"/>
              </w:rPr>
              <w:t>courses</w:t>
            </w:r>
            <w:r>
              <w:rPr>
                <w:spacing w:val="-14"/>
                <w:sz w:val="24"/>
              </w:rPr>
              <w:t xml:space="preserve"> </w:t>
            </w:r>
            <w:r>
              <w:rPr>
                <w:sz w:val="24"/>
              </w:rPr>
              <w:t>(as</w:t>
            </w:r>
            <w:r>
              <w:rPr>
                <w:spacing w:val="-11"/>
                <w:sz w:val="24"/>
              </w:rPr>
              <w:t xml:space="preserve"> </w:t>
            </w:r>
            <w:r>
              <w:rPr>
                <w:sz w:val="24"/>
              </w:rPr>
              <w:t>grades, assignments, attendance, etc.)</w:t>
            </w:r>
          </w:p>
        </w:tc>
      </w:tr>
      <w:tr w:rsidR="00805E3E">
        <w:trPr>
          <w:trHeight w:val="1487"/>
        </w:trPr>
        <w:tc>
          <w:tcPr>
            <w:tcW w:w="3073" w:type="dxa"/>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ind w:left="81"/>
              <w:rPr>
                <w:b/>
                <w:sz w:val="24"/>
              </w:rPr>
            </w:pPr>
            <w:r>
              <w:rPr>
                <w:b/>
                <w:sz w:val="24"/>
              </w:rPr>
              <w:t>Program</w:t>
            </w:r>
            <w:r>
              <w:rPr>
                <w:b/>
                <w:spacing w:val="-11"/>
                <w:sz w:val="24"/>
              </w:rPr>
              <w:t xml:space="preserve"> </w:t>
            </w:r>
            <w:r>
              <w:rPr>
                <w:b/>
                <w:spacing w:val="-2"/>
                <w:sz w:val="24"/>
              </w:rPr>
              <w:t>Director</w:t>
            </w:r>
          </w:p>
        </w:tc>
        <w:tc>
          <w:tcPr>
            <w:tcW w:w="7727" w:type="dxa"/>
          </w:tcPr>
          <w:p w:rsidR="00805E3E" w:rsidRDefault="00614D44">
            <w:pPr>
              <w:pStyle w:val="TableParagraph"/>
              <w:spacing w:before="27" w:line="288" w:lineRule="exact"/>
              <w:ind w:left="79" w:right="154"/>
              <w:rPr>
                <w:sz w:val="24"/>
              </w:rPr>
            </w:pPr>
            <w:r>
              <w:rPr>
                <w:sz w:val="24"/>
              </w:rPr>
              <w:t>Unresolved</w:t>
            </w:r>
            <w:r>
              <w:rPr>
                <w:spacing w:val="-6"/>
                <w:sz w:val="24"/>
              </w:rPr>
              <w:t xml:space="preserve"> </w:t>
            </w:r>
            <w:r>
              <w:rPr>
                <w:sz w:val="24"/>
              </w:rPr>
              <w:t>academic</w:t>
            </w:r>
            <w:r>
              <w:rPr>
                <w:spacing w:val="-8"/>
                <w:sz w:val="24"/>
              </w:rPr>
              <w:t xml:space="preserve"> </w:t>
            </w:r>
            <w:r>
              <w:rPr>
                <w:sz w:val="24"/>
              </w:rPr>
              <w:t>issues</w:t>
            </w:r>
            <w:r>
              <w:rPr>
                <w:spacing w:val="-8"/>
                <w:sz w:val="24"/>
              </w:rPr>
              <w:t xml:space="preserve"> </w:t>
            </w:r>
            <w:r>
              <w:rPr>
                <w:sz w:val="24"/>
              </w:rPr>
              <w:t>pertaining</w:t>
            </w:r>
            <w:r>
              <w:rPr>
                <w:spacing w:val="-8"/>
                <w:sz w:val="24"/>
              </w:rPr>
              <w:t xml:space="preserve"> </w:t>
            </w:r>
            <w:r>
              <w:rPr>
                <w:sz w:val="24"/>
              </w:rPr>
              <w:t>to</w:t>
            </w:r>
            <w:r>
              <w:rPr>
                <w:spacing w:val="-8"/>
                <w:sz w:val="24"/>
              </w:rPr>
              <w:t xml:space="preserve"> </w:t>
            </w:r>
            <w:r>
              <w:rPr>
                <w:sz w:val="24"/>
              </w:rPr>
              <w:t>the</w:t>
            </w:r>
            <w:r>
              <w:rPr>
                <w:spacing w:val="-5"/>
                <w:sz w:val="24"/>
              </w:rPr>
              <w:t xml:space="preserve"> </w:t>
            </w:r>
            <w:r>
              <w:rPr>
                <w:sz w:val="24"/>
              </w:rPr>
              <w:t>student’s</w:t>
            </w:r>
            <w:r>
              <w:rPr>
                <w:spacing w:val="-8"/>
                <w:sz w:val="24"/>
              </w:rPr>
              <w:t xml:space="preserve"> </w:t>
            </w:r>
            <w:r>
              <w:rPr>
                <w:sz w:val="24"/>
              </w:rPr>
              <w:t>program</w:t>
            </w:r>
            <w:r>
              <w:rPr>
                <w:spacing w:val="-8"/>
                <w:sz w:val="24"/>
              </w:rPr>
              <w:t xml:space="preserve"> </w:t>
            </w:r>
            <w:r>
              <w:rPr>
                <w:sz w:val="24"/>
              </w:rPr>
              <w:t>(as</w:t>
            </w:r>
            <w:r>
              <w:rPr>
                <w:spacing w:val="-9"/>
                <w:sz w:val="24"/>
              </w:rPr>
              <w:t xml:space="preserve"> </w:t>
            </w:r>
            <w:r>
              <w:rPr>
                <w:sz w:val="24"/>
              </w:rPr>
              <w:t>program objectives, curriculum, graduation requirements, licensure examinations, faculty,</w:t>
            </w:r>
            <w:r>
              <w:rPr>
                <w:spacing w:val="-14"/>
                <w:sz w:val="24"/>
              </w:rPr>
              <w:t xml:space="preserve"> </w:t>
            </w:r>
            <w:r>
              <w:rPr>
                <w:sz w:val="24"/>
              </w:rPr>
              <w:t>etc.).</w:t>
            </w:r>
            <w:r>
              <w:rPr>
                <w:spacing w:val="-14"/>
                <w:sz w:val="24"/>
              </w:rPr>
              <w:t xml:space="preserve"> </w:t>
            </w:r>
            <w:r>
              <w:rPr>
                <w:sz w:val="24"/>
              </w:rPr>
              <w:t>Also,</w:t>
            </w:r>
            <w:r>
              <w:rPr>
                <w:spacing w:val="-14"/>
                <w:sz w:val="24"/>
              </w:rPr>
              <w:t xml:space="preserve"> </w:t>
            </w:r>
            <w:r>
              <w:rPr>
                <w:sz w:val="24"/>
              </w:rPr>
              <w:t>unresolved</w:t>
            </w:r>
            <w:r>
              <w:rPr>
                <w:spacing w:val="-14"/>
                <w:sz w:val="24"/>
              </w:rPr>
              <w:t xml:space="preserve"> </w:t>
            </w:r>
            <w:r>
              <w:rPr>
                <w:sz w:val="24"/>
              </w:rPr>
              <w:t>issues</w:t>
            </w:r>
            <w:r>
              <w:rPr>
                <w:spacing w:val="-14"/>
                <w:sz w:val="24"/>
              </w:rPr>
              <w:t xml:space="preserve"> </w:t>
            </w:r>
            <w:r>
              <w:rPr>
                <w:sz w:val="24"/>
              </w:rPr>
              <w:t>pertaining</w:t>
            </w:r>
            <w:r>
              <w:rPr>
                <w:spacing w:val="-13"/>
                <w:sz w:val="24"/>
              </w:rPr>
              <w:t xml:space="preserve"> </w:t>
            </w:r>
            <w:r>
              <w:rPr>
                <w:sz w:val="24"/>
              </w:rPr>
              <w:t>to</w:t>
            </w:r>
            <w:r>
              <w:rPr>
                <w:spacing w:val="-14"/>
                <w:sz w:val="24"/>
              </w:rPr>
              <w:t xml:space="preserve"> </w:t>
            </w:r>
            <w:r>
              <w:rPr>
                <w:sz w:val="24"/>
              </w:rPr>
              <w:t>faculty,</w:t>
            </w:r>
            <w:r>
              <w:rPr>
                <w:spacing w:val="-13"/>
                <w:sz w:val="24"/>
              </w:rPr>
              <w:t xml:space="preserve"> </w:t>
            </w:r>
            <w:r>
              <w:rPr>
                <w:sz w:val="24"/>
              </w:rPr>
              <w:t>curriculum,</w:t>
            </w:r>
            <w:r>
              <w:rPr>
                <w:spacing w:val="-14"/>
                <w:sz w:val="24"/>
              </w:rPr>
              <w:t xml:space="preserve"> </w:t>
            </w:r>
            <w:r>
              <w:rPr>
                <w:sz w:val="24"/>
              </w:rPr>
              <w:t>grades, attendance,</w:t>
            </w:r>
            <w:r>
              <w:rPr>
                <w:spacing w:val="-1"/>
                <w:sz w:val="24"/>
              </w:rPr>
              <w:t xml:space="preserve"> </w:t>
            </w:r>
            <w:r>
              <w:rPr>
                <w:sz w:val="24"/>
              </w:rPr>
              <w:t>change</w:t>
            </w:r>
            <w:r>
              <w:rPr>
                <w:spacing w:val="-4"/>
                <w:sz w:val="24"/>
              </w:rPr>
              <w:t xml:space="preserve"> </w:t>
            </w:r>
            <w:r>
              <w:rPr>
                <w:sz w:val="24"/>
              </w:rPr>
              <w:t>of</w:t>
            </w:r>
            <w:r>
              <w:rPr>
                <w:spacing w:val="-3"/>
                <w:sz w:val="24"/>
              </w:rPr>
              <w:t xml:space="preserve"> </w:t>
            </w:r>
            <w:r>
              <w:rPr>
                <w:sz w:val="24"/>
              </w:rPr>
              <w:t>program,</w:t>
            </w:r>
            <w:r>
              <w:rPr>
                <w:spacing w:val="-1"/>
                <w:sz w:val="24"/>
              </w:rPr>
              <w:t xml:space="preserve"> </w:t>
            </w:r>
            <w:r>
              <w:rPr>
                <w:sz w:val="24"/>
              </w:rPr>
              <w:t>transfer</w:t>
            </w:r>
            <w:r>
              <w:rPr>
                <w:spacing w:val="-3"/>
                <w:sz w:val="24"/>
              </w:rPr>
              <w:t xml:space="preserve"> </w:t>
            </w:r>
            <w:r>
              <w:rPr>
                <w:sz w:val="24"/>
              </w:rPr>
              <w:t>of credit,</w:t>
            </w:r>
            <w:r>
              <w:rPr>
                <w:spacing w:val="-4"/>
                <w:sz w:val="24"/>
              </w:rPr>
              <w:t xml:space="preserve"> </w:t>
            </w:r>
            <w:r>
              <w:rPr>
                <w:sz w:val="24"/>
              </w:rPr>
              <w:t>graduation</w:t>
            </w:r>
            <w:r>
              <w:rPr>
                <w:spacing w:val="-1"/>
                <w:sz w:val="24"/>
              </w:rPr>
              <w:t xml:space="preserve"> </w:t>
            </w:r>
            <w:r>
              <w:rPr>
                <w:sz w:val="24"/>
              </w:rPr>
              <w:t>requirements, withdrawal, and personal issues which may impact the student’s education.</w:t>
            </w:r>
          </w:p>
        </w:tc>
      </w:tr>
      <w:tr w:rsidR="00805E3E">
        <w:trPr>
          <w:trHeight w:val="335"/>
        </w:trPr>
        <w:tc>
          <w:tcPr>
            <w:tcW w:w="3073" w:type="dxa"/>
          </w:tcPr>
          <w:p w:rsidR="00805E3E" w:rsidRDefault="00614D44">
            <w:pPr>
              <w:pStyle w:val="TableParagraph"/>
              <w:spacing w:before="28" w:line="288" w:lineRule="exact"/>
              <w:ind w:left="81"/>
              <w:rPr>
                <w:b/>
                <w:sz w:val="24"/>
              </w:rPr>
            </w:pPr>
            <w:r>
              <w:rPr>
                <w:b/>
                <w:sz w:val="24"/>
              </w:rPr>
              <w:t>Director</w:t>
            </w:r>
            <w:r>
              <w:rPr>
                <w:b/>
                <w:spacing w:val="-6"/>
                <w:sz w:val="24"/>
              </w:rPr>
              <w:t xml:space="preserve"> </w:t>
            </w:r>
            <w:r>
              <w:rPr>
                <w:b/>
                <w:sz w:val="24"/>
              </w:rPr>
              <w:t>of</w:t>
            </w:r>
            <w:r>
              <w:rPr>
                <w:b/>
                <w:spacing w:val="-6"/>
                <w:sz w:val="24"/>
              </w:rPr>
              <w:t xml:space="preserve"> </w:t>
            </w:r>
            <w:r>
              <w:rPr>
                <w:b/>
                <w:spacing w:val="-2"/>
                <w:sz w:val="24"/>
              </w:rPr>
              <w:t>Education</w:t>
            </w:r>
          </w:p>
        </w:tc>
        <w:tc>
          <w:tcPr>
            <w:tcW w:w="7727" w:type="dxa"/>
          </w:tcPr>
          <w:p w:rsidR="00805E3E" w:rsidRDefault="00614D44">
            <w:pPr>
              <w:pStyle w:val="TableParagraph"/>
              <w:spacing w:before="28" w:line="288" w:lineRule="exact"/>
              <w:ind w:left="79"/>
              <w:rPr>
                <w:sz w:val="24"/>
              </w:rPr>
            </w:pPr>
            <w:r>
              <w:rPr>
                <w:sz w:val="24"/>
              </w:rPr>
              <w:t>Academic</w:t>
            </w:r>
            <w:r>
              <w:rPr>
                <w:spacing w:val="-11"/>
                <w:sz w:val="24"/>
              </w:rPr>
              <w:t xml:space="preserve"> </w:t>
            </w:r>
            <w:r>
              <w:rPr>
                <w:sz w:val="24"/>
              </w:rPr>
              <w:t>issues</w:t>
            </w:r>
            <w:r>
              <w:rPr>
                <w:spacing w:val="-9"/>
                <w:sz w:val="24"/>
              </w:rPr>
              <w:t xml:space="preserve"> </w:t>
            </w:r>
            <w:r>
              <w:rPr>
                <w:sz w:val="24"/>
              </w:rPr>
              <w:t>not</w:t>
            </w:r>
            <w:r>
              <w:rPr>
                <w:spacing w:val="-6"/>
                <w:sz w:val="24"/>
              </w:rPr>
              <w:t xml:space="preserve"> </w:t>
            </w:r>
            <w:r>
              <w:rPr>
                <w:sz w:val="24"/>
              </w:rPr>
              <w:t>resolved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instructor</w:t>
            </w:r>
            <w:r>
              <w:rPr>
                <w:spacing w:val="-7"/>
                <w:sz w:val="24"/>
              </w:rPr>
              <w:t xml:space="preserve"> </w:t>
            </w:r>
            <w:r>
              <w:rPr>
                <w:sz w:val="24"/>
              </w:rPr>
              <w:t>and</w:t>
            </w:r>
            <w:r>
              <w:rPr>
                <w:spacing w:val="-5"/>
                <w:sz w:val="24"/>
              </w:rPr>
              <w:t xml:space="preserve"> </w:t>
            </w:r>
            <w:r>
              <w:rPr>
                <w:sz w:val="24"/>
              </w:rPr>
              <w:t>Program</w:t>
            </w:r>
            <w:r>
              <w:rPr>
                <w:spacing w:val="-7"/>
                <w:sz w:val="24"/>
              </w:rPr>
              <w:t xml:space="preserve"> </w:t>
            </w:r>
            <w:r>
              <w:rPr>
                <w:spacing w:val="-2"/>
                <w:sz w:val="24"/>
              </w:rPr>
              <w:t>Director</w:t>
            </w:r>
          </w:p>
        </w:tc>
      </w:tr>
      <w:tr w:rsidR="00805E3E">
        <w:trPr>
          <w:trHeight w:val="621"/>
        </w:trPr>
        <w:tc>
          <w:tcPr>
            <w:tcW w:w="3073" w:type="dxa"/>
          </w:tcPr>
          <w:p w:rsidR="00805E3E" w:rsidRDefault="00614D44">
            <w:pPr>
              <w:pStyle w:val="TableParagraph"/>
              <w:spacing w:before="33" w:line="284" w:lineRule="exact"/>
              <w:ind w:left="81" w:right="641"/>
              <w:rPr>
                <w:b/>
                <w:sz w:val="24"/>
              </w:rPr>
            </w:pPr>
            <w:r>
              <w:rPr>
                <w:b/>
                <w:sz w:val="24"/>
              </w:rPr>
              <w:t>Registrar</w:t>
            </w:r>
            <w:r>
              <w:rPr>
                <w:b/>
                <w:spacing w:val="-14"/>
                <w:sz w:val="24"/>
              </w:rPr>
              <w:t xml:space="preserve"> </w:t>
            </w:r>
            <w:r>
              <w:rPr>
                <w:b/>
                <w:sz w:val="24"/>
              </w:rPr>
              <w:t>/</w:t>
            </w:r>
            <w:r>
              <w:rPr>
                <w:b/>
                <w:spacing w:val="-14"/>
                <w:sz w:val="24"/>
              </w:rPr>
              <w:t xml:space="preserve"> </w:t>
            </w:r>
            <w:r>
              <w:rPr>
                <w:b/>
                <w:sz w:val="24"/>
              </w:rPr>
              <w:t>Custodian</w:t>
            </w:r>
            <w:r>
              <w:rPr>
                <w:b/>
                <w:spacing w:val="-13"/>
                <w:sz w:val="24"/>
              </w:rPr>
              <w:t xml:space="preserve"> </w:t>
            </w:r>
            <w:r>
              <w:rPr>
                <w:b/>
                <w:sz w:val="24"/>
              </w:rPr>
              <w:t xml:space="preserve">of </w:t>
            </w:r>
            <w:r>
              <w:rPr>
                <w:b/>
                <w:spacing w:val="-2"/>
                <w:sz w:val="24"/>
              </w:rPr>
              <w:t>Records</w:t>
            </w:r>
          </w:p>
        </w:tc>
        <w:tc>
          <w:tcPr>
            <w:tcW w:w="7727" w:type="dxa"/>
          </w:tcPr>
          <w:p w:rsidR="00805E3E" w:rsidRDefault="00614D44">
            <w:pPr>
              <w:pStyle w:val="TableParagraph"/>
              <w:spacing w:before="172"/>
              <w:ind w:left="79"/>
              <w:rPr>
                <w:sz w:val="24"/>
              </w:rPr>
            </w:pPr>
            <w:r>
              <w:rPr>
                <w:sz w:val="24"/>
              </w:rPr>
              <w:t>Resolution</w:t>
            </w:r>
            <w:r>
              <w:rPr>
                <w:spacing w:val="-14"/>
                <w:sz w:val="24"/>
              </w:rPr>
              <w:t xml:space="preserve"> </w:t>
            </w:r>
            <w:r>
              <w:rPr>
                <w:sz w:val="24"/>
              </w:rPr>
              <w:t>of</w:t>
            </w:r>
            <w:r>
              <w:rPr>
                <w:spacing w:val="-11"/>
                <w:sz w:val="24"/>
              </w:rPr>
              <w:t xml:space="preserve"> </w:t>
            </w:r>
            <w:r>
              <w:rPr>
                <w:sz w:val="24"/>
              </w:rPr>
              <w:t>issues</w:t>
            </w:r>
            <w:r>
              <w:rPr>
                <w:spacing w:val="-10"/>
                <w:sz w:val="24"/>
              </w:rPr>
              <w:t xml:space="preserve"> </w:t>
            </w:r>
            <w:r>
              <w:rPr>
                <w:sz w:val="24"/>
              </w:rPr>
              <w:t>involving</w:t>
            </w:r>
            <w:r>
              <w:rPr>
                <w:spacing w:val="-9"/>
                <w:sz w:val="24"/>
              </w:rPr>
              <w:t xml:space="preserve"> </w:t>
            </w:r>
            <w:r>
              <w:rPr>
                <w:sz w:val="24"/>
              </w:rPr>
              <w:t>course</w:t>
            </w:r>
            <w:r>
              <w:rPr>
                <w:spacing w:val="-9"/>
                <w:sz w:val="24"/>
              </w:rPr>
              <w:t xml:space="preserve"> </w:t>
            </w:r>
            <w:r>
              <w:rPr>
                <w:sz w:val="24"/>
              </w:rPr>
              <w:t>scheduling</w:t>
            </w:r>
            <w:r>
              <w:rPr>
                <w:spacing w:val="-12"/>
                <w:sz w:val="24"/>
              </w:rPr>
              <w:t xml:space="preserve"> </w:t>
            </w:r>
            <w:r>
              <w:rPr>
                <w:sz w:val="24"/>
              </w:rPr>
              <w:t>and</w:t>
            </w:r>
            <w:r>
              <w:rPr>
                <w:spacing w:val="-11"/>
                <w:sz w:val="24"/>
              </w:rPr>
              <w:t xml:space="preserve"> </w:t>
            </w:r>
            <w:r>
              <w:rPr>
                <w:sz w:val="24"/>
              </w:rPr>
              <w:t>obtaining</w:t>
            </w:r>
            <w:r>
              <w:rPr>
                <w:spacing w:val="-12"/>
                <w:sz w:val="24"/>
              </w:rPr>
              <w:t xml:space="preserve"> </w:t>
            </w:r>
            <w:r>
              <w:rPr>
                <w:spacing w:val="-2"/>
                <w:sz w:val="24"/>
              </w:rPr>
              <w:t>transcripts</w:t>
            </w:r>
          </w:p>
        </w:tc>
      </w:tr>
      <w:tr w:rsidR="00805E3E">
        <w:trPr>
          <w:trHeight w:val="623"/>
        </w:trPr>
        <w:tc>
          <w:tcPr>
            <w:tcW w:w="3073" w:type="dxa"/>
          </w:tcPr>
          <w:p w:rsidR="00805E3E" w:rsidRDefault="00614D44">
            <w:pPr>
              <w:pStyle w:val="TableParagraph"/>
              <w:spacing w:before="172"/>
              <w:ind w:left="81"/>
              <w:rPr>
                <w:b/>
                <w:sz w:val="24"/>
              </w:rPr>
            </w:pPr>
            <w:r>
              <w:rPr>
                <w:b/>
                <w:sz w:val="24"/>
              </w:rPr>
              <w:t>Student</w:t>
            </w:r>
            <w:r>
              <w:rPr>
                <w:b/>
                <w:spacing w:val="-5"/>
                <w:sz w:val="24"/>
              </w:rPr>
              <w:t xml:space="preserve"> </w:t>
            </w:r>
            <w:r>
              <w:rPr>
                <w:b/>
                <w:sz w:val="24"/>
              </w:rPr>
              <w:t>Financial</w:t>
            </w:r>
            <w:r>
              <w:rPr>
                <w:b/>
                <w:spacing w:val="-4"/>
                <w:sz w:val="24"/>
              </w:rPr>
              <w:t xml:space="preserve"> </w:t>
            </w:r>
            <w:r>
              <w:rPr>
                <w:b/>
                <w:sz w:val="24"/>
              </w:rPr>
              <w:t>Aid</w:t>
            </w:r>
            <w:r>
              <w:rPr>
                <w:b/>
                <w:spacing w:val="-3"/>
                <w:sz w:val="24"/>
              </w:rPr>
              <w:t xml:space="preserve"> </w:t>
            </w:r>
            <w:r>
              <w:rPr>
                <w:b/>
                <w:spacing w:val="-2"/>
                <w:sz w:val="24"/>
              </w:rPr>
              <w:t>Office</w:t>
            </w:r>
          </w:p>
        </w:tc>
        <w:tc>
          <w:tcPr>
            <w:tcW w:w="7727" w:type="dxa"/>
          </w:tcPr>
          <w:p w:rsidR="00805E3E" w:rsidRDefault="00614D44">
            <w:pPr>
              <w:pStyle w:val="TableParagraph"/>
              <w:spacing w:before="26" w:line="288" w:lineRule="exact"/>
              <w:ind w:left="79" w:right="154"/>
              <w:rPr>
                <w:sz w:val="24"/>
              </w:rPr>
            </w:pPr>
            <w:r>
              <w:rPr>
                <w:sz w:val="24"/>
              </w:rPr>
              <w:t>Resolution</w:t>
            </w:r>
            <w:r>
              <w:rPr>
                <w:spacing w:val="-14"/>
                <w:sz w:val="24"/>
              </w:rPr>
              <w:t xml:space="preserve"> </w:t>
            </w:r>
            <w:r>
              <w:rPr>
                <w:sz w:val="24"/>
              </w:rPr>
              <w:t>of</w:t>
            </w:r>
            <w:r>
              <w:rPr>
                <w:spacing w:val="-14"/>
                <w:sz w:val="24"/>
              </w:rPr>
              <w:t xml:space="preserve"> </w:t>
            </w:r>
            <w:r>
              <w:rPr>
                <w:sz w:val="24"/>
              </w:rPr>
              <w:t>issues</w:t>
            </w:r>
            <w:r>
              <w:rPr>
                <w:spacing w:val="-14"/>
                <w:sz w:val="24"/>
              </w:rPr>
              <w:t xml:space="preserve"> </w:t>
            </w:r>
            <w:r>
              <w:rPr>
                <w:sz w:val="24"/>
              </w:rPr>
              <w:t>involving</w:t>
            </w:r>
            <w:r>
              <w:rPr>
                <w:spacing w:val="-13"/>
                <w:sz w:val="24"/>
              </w:rPr>
              <w:t xml:space="preserve"> </w:t>
            </w:r>
            <w:r>
              <w:rPr>
                <w:sz w:val="24"/>
              </w:rPr>
              <w:t>loans,</w:t>
            </w:r>
            <w:r>
              <w:rPr>
                <w:spacing w:val="-14"/>
                <w:sz w:val="24"/>
              </w:rPr>
              <w:t xml:space="preserve"> </w:t>
            </w:r>
            <w:r>
              <w:rPr>
                <w:sz w:val="24"/>
              </w:rPr>
              <w:t>grants,</w:t>
            </w:r>
            <w:r>
              <w:rPr>
                <w:spacing w:val="-13"/>
                <w:sz w:val="24"/>
              </w:rPr>
              <w:t xml:space="preserve"> </w:t>
            </w:r>
            <w:r>
              <w:rPr>
                <w:sz w:val="24"/>
              </w:rPr>
              <w:t>deferments,</w:t>
            </w:r>
            <w:r>
              <w:rPr>
                <w:spacing w:val="-14"/>
                <w:sz w:val="24"/>
              </w:rPr>
              <w:t xml:space="preserve"> </w:t>
            </w:r>
            <w:r>
              <w:rPr>
                <w:sz w:val="24"/>
              </w:rPr>
              <w:t>verification,</w:t>
            </w:r>
            <w:r>
              <w:rPr>
                <w:spacing w:val="-13"/>
                <w:sz w:val="24"/>
              </w:rPr>
              <w:t xml:space="preserve"> </w:t>
            </w:r>
            <w:r>
              <w:rPr>
                <w:sz w:val="24"/>
              </w:rPr>
              <w:t>federal funding, and consequences of withdrawal.</w:t>
            </w:r>
          </w:p>
        </w:tc>
      </w:tr>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z w:val="24"/>
              </w:rPr>
              <w:t>Student</w:t>
            </w:r>
            <w:r>
              <w:rPr>
                <w:b/>
                <w:spacing w:val="-11"/>
                <w:sz w:val="24"/>
              </w:rPr>
              <w:t xml:space="preserve"> </w:t>
            </w:r>
            <w:r>
              <w:rPr>
                <w:b/>
                <w:sz w:val="24"/>
              </w:rPr>
              <w:t>Accounting</w:t>
            </w:r>
            <w:r>
              <w:rPr>
                <w:b/>
                <w:spacing w:val="-11"/>
                <w:sz w:val="24"/>
              </w:rPr>
              <w:t xml:space="preserve"> </w:t>
            </w:r>
            <w:r>
              <w:rPr>
                <w:b/>
                <w:spacing w:val="-2"/>
                <w:sz w:val="24"/>
              </w:rPr>
              <w:t>Office</w:t>
            </w:r>
          </w:p>
        </w:tc>
        <w:tc>
          <w:tcPr>
            <w:tcW w:w="7727" w:type="dxa"/>
          </w:tcPr>
          <w:p w:rsidR="00805E3E" w:rsidRDefault="00614D44">
            <w:pPr>
              <w:pStyle w:val="TableParagraph"/>
              <w:spacing w:before="25" w:line="288" w:lineRule="exact"/>
              <w:ind w:left="79" w:right="298"/>
              <w:jc w:val="both"/>
              <w:rPr>
                <w:sz w:val="24"/>
              </w:rPr>
            </w:pPr>
            <w:r>
              <w:rPr>
                <w:sz w:val="24"/>
              </w:rPr>
              <w:t>Resolution</w:t>
            </w:r>
            <w:r>
              <w:rPr>
                <w:spacing w:val="-5"/>
                <w:sz w:val="24"/>
              </w:rPr>
              <w:t xml:space="preserve"> </w:t>
            </w:r>
            <w:r>
              <w:rPr>
                <w:sz w:val="24"/>
              </w:rPr>
              <w:t>of</w:t>
            </w:r>
            <w:r>
              <w:rPr>
                <w:spacing w:val="-5"/>
                <w:sz w:val="24"/>
              </w:rPr>
              <w:t xml:space="preserve"> </w:t>
            </w:r>
            <w:r>
              <w:rPr>
                <w:sz w:val="24"/>
              </w:rPr>
              <w:t>issues</w:t>
            </w:r>
            <w:r>
              <w:rPr>
                <w:spacing w:val="-6"/>
                <w:sz w:val="24"/>
              </w:rPr>
              <w:t xml:space="preserve"> </w:t>
            </w:r>
            <w:r>
              <w:rPr>
                <w:sz w:val="24"/>
              </w:rPr>
              <w:t>involving</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student’s</w:t>
            </w:r>
            <w:r>
              <w:rPr>
                <w:spacing w:val="-6"/>
                <w:sz w:val="24"/>
              </w:rPr>
              <w:t xml:space="preserve"> </w:t>
            </w:r>
            <w:r>
              <w:rPr>
                <w:sz w:val="24"/>
              </w:rPr>
              <w:t>account</w:t>
            </w:r>
            <w:r>
              <w:rPr>
                <w:spacing w:val="-6"/>
                <w:sz w:val="24"/>
              </w:rPr>
              <w:t xml:space="preserve"> </w:t>
            </w:r>
            <w:r>
              <w:rPr>
                <w:sz w:val="24"/>
              </w:rPr>
              <w:t>and</w:t>
            </w:r>
            <w:r>
              <w:rPr>
                <w:spacing w:val="-7"/>
                <w:sz w:val="24"/>
              </w:rPr>
              <w:t xml:space="preserve"> </w:t>
            </w:r>
            <w:r>
              <w:rPr>
                <w:sz w:val="24"/>
              </w:rPr>
              <w:t>issues of</w:t>
            </w:r>
            <w:r>
              <w:rPr>
                <w:spacing w:val="-7"/>
                <w:sz w:val="24"/>
              </w:rPr>
              <w:t xml:space="preserve"> </w:t>
            </w:r>
            <w:r>
              <w:rPr>
                <w:sz w:val="24"/>
              </w:rPr>
              <w:t>billing</w:t>
            </w:r>
            <w:r>
              <w:rPr>
                <w:spacing w:val="-6"/>
                <w:sz w:val="24"/>
              </w:rPr>
              <w:t xml:space="preserve"> </w:t>
            </w:r>
            <w:r>
              <w:rPr>
                <w:sz w:val="24"/>
              </w:rPr>
              <w:t>(as</w:t>
            </w:r>
            <w:r>
              <w:rPr>
                <w:spacing w:val="-9"/>
                <w:sz w:val="24"/>
              </w:rPr>
              <w:t xml:space="preserve"> </w:t>
            </w:r>
            <w:r>
              <w:rPr>
                <w:sz w:val="24"/>
              </w:rPr>
              <w:t>monthly</w:t>
            </w:r>
            <w:r>
              <w:rPr>
                <w:spacing w:val="-6"/>
                <w:sz w:val="24"/>
              </w:rPr>
              <w:t xml:space="preserve"> </w:t>
            </w:r>
            <w:r>
              <w:rPr>
                <w:sz w:val="24"/>
              </w:rPr>
              <w:t>payments,</w:t>
            </w:r>
            <w:r>
              <w:rPr>
                <w:spacing w:val="-10"/>
                <w:sz w:val="24"/>
              </w:rPr>
              <w:t xml:space="preserve"> </w:t>
            </w:r>
            <w:r>
              <w:rPr>
                <w:sz w:val="24"/>
              </w:rPr>
              <w:t>book</w:t>
            </w:r>
            <w:r>
              <w:rPr>
                <w:spacing w:val="-9"/>
                <w:sz w:val="24"/>
              </w:rPr>
              <w:t xml:space="preserve"> </w:t>
            </w:r>
            <w:r>
              <w:rPr>
                <w:sz w:val="24"/>
              </w:rPr>
              <w:t>returns,</w:t>
            </w:r>
            <w:r>
              <w:rPr>
                <w:spacing w:val="-7"/>
                <w:sz w:val="24"/>
              </w:rPr>
              <w:t xml:space="preserve"> </w:t>
            </w:r>
            <w:r>
              <w:rPr>
                <w:sz w:val="24"/>
              </w:rPr>
              <w:t>financial</w:t>
            </w:r>
            <w:r>
              <w:rPr>
                <w:spacing w:val="-5"/>
                <w:sz w:val="24"/>
              </w:rPr>
              <w:t xml:space="preserve"> </w:t>
            </w:r>
            <w:r>
              <w:rPr>
                <w:sz w:val="24"/>
              </w:rPr>
              <w:t>arrangements,</w:t>
            </w:r>
            <w:r>
              <w:rPr>
                <w:spacing w:val="-6"/>
                <w:sz w:val="24"/>
              </w:rPr>
              <w:t xml:space="preserve"> </w:t>
            </w:r>
            <w:r>
              <w:rPr>
                <w:sz w:val="24"/>
              </w:rPr>
              <w:t xml:space="preserve">fees, </w:t>
            </w:r>
            <w:r>
              <w:rPr>
                <w:spacing w:val="-2"/>
                <w:sz w:val="24"/>
              </w:rPr>
              <w:t>etc.)</w:t>
            </w:r>
          </w:p>
        </w:tc>
      </w:tr>
      <w:tr w:rsidR="00805E3E">
        <w:trPr>
          <w:trHeight w:val="623"/>
        </w:trPr>
        <w:tc>
          <w:tcPr>
            <w:tcW w:w="3073" w:type="dxa"/>
          </w:tcPr>
          <w:p w:rsidR="00805E3E" w:rsidRDefault="00614D44">
            <w:pPr>
              <w:pStyle w:val="TableParagraph"/>
              <w:spacing w:before="24" w:line="290" w:lineRule="exact"/>
              <w:ind w:left="81" w:right="457"/>
              <w:rPr>
                <w:b/>
                <w:sz w:val="24"/>
              </w:rPr>
            </w:pPr>
            <w:r>
              <w:rPr>
                <w:b/>
                <w:spacing w:val="-2"/>
                <w:sz w:val="24"/>
              </w:rPr>
              <w:t>Career</w:t>
            </w:r>
            <w:r>
              <w:rPr>
                <w:b/>
                <w:spacing w:val="-12"/>
                <w:sz w:val="24"/>
              </w:rPr>
              <w:t xml:space="preserve"> </w:t>
            </w:r>
            <w:r>
              <w:rPr>
                <w:b/>
                <w:spacing w:val="-2"/>
                <w:sz w:val="24"/>
              </w:rPr>
              <w:t xml:space="preserve">Development/Stu- </w:t>
            </w:r>
            <w:r>
              <w:rPr>
                <w:b/>
                <w:sz w:val="24"/>
              </w:rPr>
              <w:t>dent Services</w:t>
            </w:r>
          </w:p>
        </w:tc>
        <w:tc>
          <w:tcPr>
            <w:tcW w:w="7727" w:type="dxa"/>
          </w:tcPr>
          <w:p w:rsidR="00805E3E" w:rsidRDefault="00614D44">
            <w:pPr>
              <w:pStyle w:val="TableParagraph"/>
              <w:spacing w:before="24" w:line="290" w:lineRule="exact"/>
              <w:ind w:left="79" w:right="36"/>
              <w:rPr>
                <w:sz w:val="24"/>
              </w:rPr>
            </w:pPr>
            <w:r>
              <w:rPr>
                <w:sz w:val="24"/>
              </w:rPr>
              <w:t>Full-time</w:t>
            </w:r>
            <w:r>
              <w:rPr>
                <w:spacing w:val="-14"/>
                <w:sz w:val="24"/>
              </w:rPr>
              <w:t xml:space="preserve"> </w:t>
            </w:r>
            <w:r>
              <w:rPr>
                <w:sz w:val="24"/>
              </w:rPr>
              <w:t>and</w:t>
            </w:r>
            <w:r>
              <w:rPr>
                <w:spacing w:val="-14"/>
                <w:sz w:val="24"/>
              </w:rPr>
              <w:t xml:space="preserve"> </w:t>
            </w:r>
            <w:r>
              <w:rPr>
                <w:sz w:val="24"/>
              </w:rPr>
              <w:t>part-time</w:t>
            </w:r>
            <w:r>
              <w:rPr>
                <w:spacing w:val="-13"/>
                <w:sz w:val="24"/>
              </w:rPr>
              <w:t xml:space="preserve"> </w:t>
            </w:r>
            <w:r>
              <w:rPr>
                <w:sz w:val="24"/>
              </w:rPr>
              <w:t>employment</w:t>
            </w:r>
            <w:r>
              <w:rPr>
                <w:spacing w:val="-14"/>
                <w:sz w:val="24"/>
              </w:rPr>
              <w:t xml:space="preserve"> </w:t>
            </w:r>
            <w:r>
              <w:rPr>
                <w:sz w:val="24"/>
              </w:rPr>
              <w:t>assistance,</w:t>
            </w:r>
            <w:r>
              <w:rPr>
                <w:spacing w:val="-13"/>
                <w:sz w:val="24"/>
              </w:rPr>
              <w:t xml:space="preserve"> </w:t>
            </w:r>
            <w:r>
              <w:rPr>
                <w:sz w:val="24"/>
              </w:rPr>
              <w:t>employment</w:t>
            </w:r>
            <w:r>
              <w:rPr>
                <w:spacing w:val="-14"/>
                <w:sz w:val="24"/>
              </w:rPr>
              <w:t xml:space="preserve"> </w:t>
            </w:r>
            <w:r>
              <w:rPr>
                <w:sz w:val="24"/>
              </w:rPr>
              <w:t>correspondence, and related employment services</w:t>
            </w:r>
          </w:p>
        </w:tc>
      </w:tr>
      <w:tr w:rsidR="00805E3E">
        <w:trPr>
          <w:trHeight w:val="621"/>
        </w:trPr>
        <w:tc>
          <w:tcPr>
            <w:tcW w:w="3073" w:type="dxa"/>
          </w:tcPr>
          <w:p w:rsidR="00805E3E" w:rsidRDefault="00614D44">
            <w:pPr>
              <w:pStyle w:val="TableParagraph"/>
              <w:spacing w:before="172"/>
              <w:ind w:left="81"/>
              <w:rPr>
                <w:b/>
                <w:sz w:val="24"/>
              </w:rPr>
            </w:pPr>
            <w:r>
              <w:rPr>
                <w:b/>
                <w:sz w:val="24"/>
              </w:rPr>
              <w:t>College</w:t>
            </w:r>
            <w:r>
              <w:rPr>
                <w:b/>
                <w:spacing w:val="-12"/>
                <w:sz w:val="24"/>
              </w:rPr>
              <w:t xml:space="preserve"> </w:t>
            </w:r>
            <w:r>
              <w:rPr>
                <w:b/>
                <w:spacing w:val="-2"/>
                <w:sz w:val="24"/>
              </w:rPr>
              <w:t>President</w:t>
            </w:r>
          </w:p>
        </w:tc>
        <w:tc>
          <w:tcPr>
            <w:tcW w:w="7727" w:type="dxa"/>
          </w:tcPr>
          <w:p w:rsidR="00805E3E" w:rsidRDefault="00614D44">
            <w:pPr>
              <w:pStyle w:val="TableParagraph"/>
              <w:spacing w:before="25" w:line="288" w:lineRule="exact"/>
              <w:ind w:left="79" w:right="154"/>
              <w:rPr>
                <w:sz w:val="24"/>
              </w:rPr>
            </w:pPr>
            <w:r>
              <w:rPr>
                <w:sz w:val="24"/>
              </w:rPr>
              <w:t>Resolution</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issue</w:t>
            </w:r>
            <w:r>
              <w:rPr>
                <w:spacing w:val="-9"/>
                <w:sz w:val="24"/>
              </w:rPr>
              <w:t xml:space="preserve"> </w:t>
            </w:r>
            <w:r>
              <w:rPr>
                <w:sz w:val="24"/>
              </w:rPr>
              <w:t>in</w:t>
            </w:r>
            <w:r>
              <w:rPr>
                <w:spacing w:val="-11"/>
                <w:sz w:val="24"/>
              </w:rPr>
              <w:t xml:space="preserve"> </w:t>
            </w:r>
            <w:r>
              <w:rPr>
                <w:sz w:val="24"/>
              </w:rPr>
              <w:t>any</w:t>
            </w:r>
            <w:r>
              <w:rPr>
                <w:spacing w:val="-8"/>
                <w:sz w:val="24"/>
              </w:rPr>
              <w:t xml:space="preserve"> </w:t>
            </w:r>
            <w:r>
              <w:rPr>
                <w:sz w:val="24"/>
              </w:rPr>
              <w:t>area</w:t>
            </w:r>
            <w:r>
              <w:rPr>
                <w:spacing w:val="-9"/>
                <w:sz w:val="24"/>
              </w:rPr>
              <w:t xml:space="preserve"> </w:t>
            </w:r>
            <w:r>
              <w:rPr>
                <w:sz w:val="24"/>
              </w:rPr>
              <w:t>above</w:t>
            </w:r>
            <w:r>
              <w:rPr>
                <w:spacing w:val="-6"/>
                <w:sz w:val="24"/>
              </w:rPr>
              <w:t xml:space="preserve"> </w:t>
            </w:r>
            <w:r>
              <w:rPr>
                <w:sz w:val="24"/>
              </w:rPr>
              <w:t>which</w:t>
            </w:r>
            <w:r>
              <w:rPr>
                <w:spacing w:val="-8"/>
                <w:sz w:val="24"/>
              </w:rPr>
              <w:t xml:space="preserve"> </w:t>
            </w:r>
            <w:r>
              <w:rPr>
                <w:sz w:val="24"/>
              </w:rPr>
              <w:t>remains</w:t>
            </w:r>
            <w:r>
              <w:rPr>
                <w:spacing w:val="-10"/>
                <w:sz w:val="24"/>
              </w:rPr>
              <w:t xml:space="preserve"> </w:t>
            </w:r>
            <w:r>
              <w:rPr>
                <w:sz w:val="24"/>
              </w:rPr>
              <w:t>unresolved</w:t>
            </w:r>
            <w:r>
              <w:rPr>
                <w:spacing w:val="-7"/>
                <w:sz w:val="24"/>
              </w:rPr>
              <w:t xml:space="preserve"> </w:t>
            </w:r>
            <w:r>
              <w:rPr>
                <w:sz w:val="24"/>
              </w:rPr>
              <w:t>by</w:t>
            </w:r>
            <w:r>
              <w:rPr>
                <w:spacing w:val="-10"/>
                <w:sz w:val="24"/>
              </w:rPr>
              <w:t xml:space="preserve"> </w:t>
            </w:r>
            <w:r>
              <w:rPr>
                <w:sz w:val="24"/>
              </w:rPr>
              <w:t>the employees, to whom the issue has been properly addressed.</w:t>
            </w:r>
          </w:p>
        </w:tc>
      </w:tr>
    </w:tbl>
    <w:p w:rsidR="00805E3E" w:rsidRDefault="00805E3E">
      <w:pPr>
        <w:pStyle w:val="BodyText"/>
        <w:rPr>
          <w:sz w:val="23"/>
        </w:rPr>
      </w:pPr>
    </w:p>
    <w:p w:rsidR="00805E3E" w:rsidRDefault="00614D44">
      <w:pPr>
        <w:pStyle w:val="BodyText"/>
        <w:spacing w:line="235" w:lineRule="auto"/>
        <w:ind w:left="220" w:right="514"/>
        <w:jc w:val="both"/>
      </w:pPr>
      <w:r>
        <w:t>To</w:t>
      </w:r>
      <w:r>
        <w:rPr>
          <w:spacing w:val="-3"/>
        </w:rPr>
        <w:t xml:space="preserve"> </w:t>
      </w:r>
      <w:r>
        <w:t>summarize,</w:t>
      </w:r>
      <w:r>
        <w:rPr>
          <w:spacing w:val="-3"/>
        </w:rPr>
        <w:t xml:space="preserve"> </w:t>
      </w:r>
      <w:r>
        <w:t>any</w:t>
      </w:r>
      <w:r>
        <w:rPr>
          <w:spacing w:val="-4"/>
        </w:rPr>
        <w:t xml:space="preserve"> </w:t>
      </w:r>
      <w:r>
        <w:t>student</w:t>
      </w:r>
      <w:r>
        <w:rPr>
          <w:spacing w:val="-4"/>
        </w:rPr>
        <w:t xml:space="preserve"> </w:t>
      </w:r>
      <w:r>
        <w:t>experiencing</w:t>
      </w:r>
      <w:r>
        <w:rPr>
          <w:spacing w:val="-6"/>
        </w:rPr>
        <w:t xml:space="preserve"> </w:t>
      </w:r>
      <w:r>
        <w:t>difficulty</w:t>
      </w:r>
      <w:r>
        <w:rPr>
          <w:spacing w:val="-6"/>
        </w:rPr>
        <w:t xml:space="preserve"> </w:t>
      </w:r>
      <w:r>
        <w:t>or</w:t>
      </w:r>
      <w:r>
        <w:rPr>
          <w:spacing w:val="-6"/>
        </w:rPr>
        <w:t xml:space="preserve"> </w:t>
      </w:r>
      <w:r>
        <w:t>who</w:t>
      </w:r>
      <w:r>
        <w:rPr>
          <w:spacing w:val="-5"/>
        </w:rPr>
        <w:t xml:space="preserve"> </w:t>
      </w:r>
      <w:r>
        <w:t>has</w:t>
      </w:r>
      <w:r>
        <w:rPr>
          <w:spacing w:val="-4"/>
        </w:rPr>
        <w:t xml:space="preserve"> </w:t>
      </w:r>
      <w:r>
        <w:t>any</w:t>
      </w:r>
      <w:r>
        <w:rPr>
          <w:spacing w:val="-4"/>
        </w:rPr>
        <w:t xml:space="preserve"> </w:t>
      </w:r>
      <w:r>
        <w:t>concern</w:t>
      </w:r>
      <w:r>
        <w:rPr>
          <w:spacing w:val="-7"/>
        </w:rPr>
        <w:t xml:space="preserve"> </w:t>
      </w:r>
      <w:r>
        <w:t>related</w:t>
      </w:r>
      <w:r>
        <w:rPr>
          <w:spacing w:val="-4"/>
        </w:rPr>
        <w:t xml:space="preserve"> </w:t>
      </w:r>
      <w:r>
        <w:t>to</w:t>
      </w:r>
      <w:r>
        <w:rPr>
          <w:spacing w:val="-6"/>
        </w:rPr>
        <w:t xml:space="preserve"> </w:t>
      </w:r>
      <w:r>
        <w:t>the</w:t>
      </w:r>
      <w:r>
        <w:rPr>
          <w:spacing w:val="-6"/>
        </w:rPr>
        <w:t xml:space="preserve"> </w:t>
      </w:r>
      <w:r>
        <w:t>training</w:t>
      </w:r>
      <w:r>
        <w:rPr>
          <w:spacing w:val="-6"/>
        </w:rPr>
        <w:t xml:space="preserve"> </w:t>
      </w:r>
      <w:r>
        <w:t>or</w:t>
      </w:r>
      <w:r>
        <w:rPr>
          <w:spacing w:val="-8"/>
        </w:rPr>
        <w:t xml:space="preserve"> </w:t>
      </w:r>
      <w:r>
        <w:t>the</w:t>
      </w:r>
      <w:r>
        <w:rPr>
          <w:spacing w:val="-6"/>
        </w:rPr>
        <w:t xml:space="preserve"> </w:t>
      </w:r>
      <w:r>
        <w:t>College should</w:t>
      </w:r>
      <w:r>
        <w:rPr>
          <w:spacing w:val="-4"/>
        </w:rPr>
        <w:t xml:space="preserve"> </w:t>
      </w:r>
      <w:r>
        <w:t>first</w:t>
      </w:r>
      <w:r>
        <w:rPr>
          <w:spacing w:val="-5"/>
        </w:rPr>
        <w:t xml:space="preserve"> </w:t>
      </w:r>
      <w:r>
        <w:t>try</w:t>
      </w:r>
      <w:r>
        <w:rPr>
          <w:spacing w:val="-4"/>
        </w:rPr>
        <w:t xml:space="preserve"> </w:t>
      </w:r>
      <w:r>
        <w:t>to</w:t>
      </w:r>
      <w:r>
        <w:rPr>
          <w:spacing w:val="-6"/>
        </w:rPr>
        <w:t xml:space="preserve"> </w:t>
      </w:r>
      <w:r>
        <w:t>resolve</w:t>
      </w:r>
      <w:r>
        <w:rPr>
          <w:spacing w:val="-5"/>
        </w:rPr>
        <w:t xml:space="preserve"> </w:t>
      </w:r>
      <w:r>
        <w:t>the</w:t>
      </w:r>
      <w:r>
        <w:rPr>
          <w:spacing w:val="-3"/>
        </w:rPr>
        <w:t xml:space="preserve"> </w:t>
      </w:r>
      <w:r>
        <w:t>matter</w:t>
      </w:r>
      <w:r>
        <w:rPr>
          <w:spacing w:val="-3"/>
        </w:rPr>
        <w:t xml:space="preserve"> </w:t>
      </w:r>
      <w:r>
        <w:t>by</w:t>
      </w:r>
      <w:r>
        <w:rPr>
          <w:spacing w:val="-5"/>
        </w:rPr>
        <w:t xml:space="preserve"> </w:t>
      </w:r>
      <w:r>
        <w:t>informing</w:t>
      </w:r>
      <w:r>
        <w:rPr>
          <w:spacing w:val="-6"/>
        </w:rPr>
        <w:t xml:space="preserve"> </w:t>
      </w:r>
      <w:r>
        <w:t>the</w:t>
      </w:r>
      <w:r>
        <w:rPr>
          <w:spacing w:val="-3"/>
        </w:rPr>
        <w:t xml:space="preserve"> </w:t>
      </w:r>
      <w:r>
        <w:t>instructor.</w:t>
      </w:r>
      <w:r>
        <w:rPr>
          <w:spacing w:val="-6"/>
        </w:rPr>
        <w:t xml:space="preserve"> </w:t>
      </w:r>
      <w:r>
        <w:t>Should</w:t>
      </w:r>
      <w:r>
        <w:rPr>
          <w:spacing w:val="-5"/>
        </w:rPr>
        <w:t xml:space="preserve"> </w:t>
      </w:r>
      <w:r>
        <w:t>the</w:t>
      </w:r>
      <w:r>
        <w:rPr>
          <w:spacing w:val="-3"/>
        </w:rPr>
        <w:t xml:space="preserve"> </w:t>
      </w:r>
      <w:r>
        <w:t>instructor</w:t>
      </w:r>
      <w:r>
        <w:rPr>
          <w:spacing w:val="-4"/>
        </w:rPr>
        <w:t xml:space="preserve"> </w:t>
      </w:r>
      <w:r>
        <w:t>be</w:t>
      </w:r>
      <w:r>
        <w:rPr>
          <w:spacing w:val="-3"/>
        </w:rPr>
        <w:t xml:space="preserve"> </w:t>
      </w:r>
      <w:r>
        <w:t>unable</w:t>
      </w:r>
      <w:r>
        <w:rPr>
          <w:spacing w:val="-6"/>
        </w:rPr>
        <w:t xml:space="preserve"> </w:t>
      </w:r>
      <w:r>
        <w:t>to</w:t>
      </w:r>
      <w:r>
        <w:rPr>
          <w:spacing w:val="-6"/>
        </w:rPr>
        <w:t xml:space="preserve"> </w:t>
      </w:r>
      <w:r>
        <w:t>resolve</w:t>
      </w:r>
      <w:r>
        <w:rPr>
          <w:spacing w:val="-5"/>
        </w:rPr>
        <w:t xml:space="preserve"> </w:t>
      </w:r>
      <w:r>
        <w:t>the situation, request for further action may be made to the Program Director, and then to the Director of Education.</w:t>
      </w:r>
      <w:r>
        <w:rPr>
          <w:spacing w:val="-5"/>
        </w:rPr>
        <w:t xml:space="preserve"> </w:t>
      </w:r>
      <w:r>
        <w:t>If</w:t>
      </w:r>
      <w:r>
        <w:rPr>
          <w:spacing w:val="-5"/>
        </w:rPr>
        <w:t xml:space="preserve"> </w:t>
      </w:r>
      <w:r>
        <w:t>further</w:t>
      </w:r>
      <w:r>
        <w:rPr>
          <w:spacing w:val="-3"/>
        </w:rPr>
        <w:t xml:space="preserve"> </w:t>
      </w:r>
      <w:r>
        <w:t>resolution</w:t>
      </w:r>
      <w:r>
        <w:rPr>
          <w:spacing w:val="-3"/>
        </w:rPr>
        <w:t xml:space="preserve"> </w:t>
      </w:r>
      <w:r>
        <w:t>is</w:t>
      </w:r>
      <w:r>
        <w:rPr>
          <w:spacing w:val="-6"/>
        </w:rPr>
        <w:t xml:space="preserve"> </w:t>
      </w:r>
      <w:r>
        <w:t>required,</w:t>
      </w:r>
      <w:r>
        <w:rPr>
          <w:spacing w:val="-6"/>
        </w:rPr>
        <w:t xml:space="preserve"> </w:t>
      </w:r>
      <w:r>
        <w:t>then</w:t>
      </w:r>
      <w:r>
        <w:rPr>
          <w:spacing w:val="-5"/>
        </w:rPr>
        <w:t xml:space="preserve"> </w:t>
      </w:r>
      <w:r>
        <w:t>the</w:t>
      </w:r>
      <w:r>
        <w:rPr>
          <w:spacing w:val="-3"/>
        </w:rPr>
        <w:t xml:space="preserve"> </w:t>
      </w:r>
      <w:r>
        <w:t>matter</w:t>
      </w:r>
      <w:r>
        <w:rPr>
          <w:spacing w:val="-3"/>
        </w:rPr>
        <w:t xml:space="preserve"> </w:t>
      </w:r>
      <w:r>
        <w:t>can</w:t>
      </w:r>
      <w:r>
        <w:rPr>
          <w:spacing w:val="-5"/>
        </w:rPr>
        <w:t xml:space="preserve"> </w:t>
      </w:r>
      <w:r>
        <w:t>be</w:t>
      </w:r>
      <w:r>
        <w:rPr>
          <w:spacing w:val="-6"/>
        </w:rPr>
        <w:t xml:space="preserve"> </w:t>
      </w:r>
      <w:r>
        <w:t>brought</w:t>
      </w:r>
      <w:r>
        <w:rPr>
          <w:spacing w:val="-5"/>
        </w:rPr>
        <w:t xml:space="preserve"> </w:t>
      </w:r>
      <w:r>
        <w:t>up</w:t>
      </w:r>
      <w:r>
        <w:rPr>
          <w:spacing w:val="-5"/>
        </w:rPr>
        <w:t xml:space="preserve"> </w:t>
      </w:r>
      <w:r>
        <w:t>to</w:t>
      </w:r>
      <w:r>
        <w:rPr>
          <w:spacing w:val="-6"/>
        </w:rPr>
        <w:t xml:space="preserve"> </w:t>
      </w:r>
      <w:r>
        <w:t>the</w:t>
      </w:r>
      <w:r>
        <w:rPr>
          <w:spacing w:val="-6"/>
        </w:rPr>
        <w:t xml:space="preserve"> </w:t>
      </w:r>
      <w:r>
        <w:t>attention</w:t>
      </w:r>
      <w:r>
        <w:rPr>
          <w:spacing w:val="-5"/>
        </w:rPr>
        <w:t xml:space="preserve"> </w:t>
      </w:r>
      <w:r>
        <w:t>of</w:t>
      </w:r>
      <w:r>
        <w:rPr>
          <w:spacing w:val="-5"/>
        </w:rPr>
        <w:t xml:space="preserve"> </w:t>
      </w:r>
      <w:r>
        <w:t>the</w:t>
      </w:r>
      <w:r>
        <w:rPr>
          <w:spacing w:val="-3"/>
        </w:rPr>
        <w:t xml:space="preserve"> </w:t>
      </w:r>
      <w:r>
        <w:t>Executive Director/President. These may be</w:t>
      </w:r>
      <w:r>
        <w:rPr>
          <w:spacing w:val="-1"/>
        </w:rPr>
        <w:t xml:space="preserve"> </w:t>
      </w:r>
      <w:r>
        <w:t>oral</w:t>
      </w:r>
      <w:r>
        <w:rPr>
          <w:spacing w:val="-2"/>
        </w:rPr>
        <w:t xml:space="preserve"> </w:t>
      </w:r>
      <w:r>
        <w:t>or written. The</w:t>
      </w:r>
      <w:r>
        <w:rPr>
          <w:spacing w:val="-1"/>
        </w:rPr>
        <w:t xml:space="preserve"> </w:t>
      </w:r>
      <w:r>
        <w:t>Executive</w:t>
      </w:r>
      <w:r>
        <w:rPr>
          <w:spacing w:val="-2"/>
        </w:rPr>
        <w:t xml:space="preserve"> </w:t>
      </w:r>
      <w:r>
        <w:t>Director/President</w:t>
      </w:r>
      <w:r>
        <w:rPr>
          <w:spacing w:val="-1"/>
        </w:rPr>
        <w:t xml:space="preserve"> </w:t>
      </w:r>
      <w:r>
        <w:t>will promptly</w:t>
      </w:r>
      <w:r>
        <w:rPr>
          <w:spacing w:val="-2"/>
        </w:rPr>
        <w:t xml:space="preserve"> </w:t>
      </w:r>
      <w:r>
        <w:t>acknowledge receipt of the complaint, and will respond to the student orally or in writing within three (3) school days following receipt</w:t>
      </w:r>
      <w:r>
        <w:rPr>
          <w:spacing w:val="-1"/>
        </w:rPr>
        <w:t xml:space="preserve"> </w:t>
      </w:r>
      <w:r>
        <w:t>of</w:t>
      </w:r>
      <w:r>
        <w:rPr>
          <w:spacing w:val="-1"/>
        </w:rPr>
        <w:t xml:space="preserve"> </w:t>
      </w:r>
      <w:r>
        <w:t>the complaint. The written response shall address the</w:t>
      </w:r>
      <w:r>
        <w:rPr>
          <w:spacing w:val="-2"/>
        </w:rPr>
        <w:t xml:space="preserve"> </w:t>
      </w:r>
      <w:r>
        <w:t>specific complaint and shall indicate any corrective action that has been proposed or accomplished.</w:t>
      </w:r>
    </w:p>
    <w:p w:rsidR="00805E3E" w:rsidRDefault="00805E3E">
      <w:pPr>
        <w:pStyle w:val="BodyText"/>
        <w:spacing w:before="11"/>
        <w:rPr>
          <w:sz w:val="23"/>
        </w:rPr>
      </w:pPr>
    </w:p>
    <w:p w:rsidR="00805E3E" w:rsidRDefault="00614D44">
      <w:pPr>
        <w:pStyle w:val="BodyText"/>
        <w:spacing w:before="1" w:line="235" w:lineRule="auto"/>
        <w:ind w:left="220" w:right="516"/>
        <w:jc w:val="both"/>
      </w:pPr>
      <w:r>
        <w:t>A student or any member of the public may file a complaint about this institution with the Bureau for Private Postsecondary</w:t>
      </w:r>
      <w:r>
        <w:rPr>
          <w:spacing w:val="-4"/>
        </w:rPr>
        <w:t xml:space="preserve"> </w:t>
      </w:r>
      <w:r>
        <w:t>Education</w:t>
      </w:r>
      <w:r>
        <w:rPr>
          <w:spacing w:val="-3"/>
        </w:rPr>
        <w:t xml:space="preserve"> </w:t>
      </w:r>
      <w:r>
        <w:t>(BPPE)</w:t>
      </w:r>
      <w:r>
        <w:rPr>
          <w:spacing w:val="-4"/>
        </w:rPr>
        <w:t xml:space="preserve"> </w:t>
      </w:r>
      <w:r>
        <w:t>by</w:t>
      </w:r>
      <w:r>
        <w:rPr>
          <w:spacing w:val="-3"/>
        </w:rPr>
        <w:t xml:space="preserve"> </w:t>
      </w:r>
      <w:r>
        <w:t>calling:</w:t>
      </w:r>
      <w:r>
        <w:rPr>
          <w:spacing w:val="-4"/>
        </w:rPr>
        <w:t xml:space="preserve"> </w:t>
      </w:r>
      <w:r>
        <w:t>Toll</w:t>
      </w:r>
      <w:r>
        <w:rPr>
          <w:spacing w:val="-5"/>
        </w:rPr>
        <w:t xml:space="preserve"> </w:t>
      </w:r>
      <w:r>
        <w:t>Free:</w:t>
      </w:r>
      <w:r>
        <w:rPr>
          <w:spacing w:val="-2"/>
        </w:rPr>
        <w:t xml:space="preserve"> </w:t>
      </w:r>
      <w:r>
        <w:t>(883)</w:t>
      </w:r>
      <w:r>
        <w:rPr>
          <w:spacing w:val="-4"/>
        </w:rPr>
        <w:t xml:space="preserve"> </w:t>
      </w:r>
      <w:r>
        <w:t>370-7589</w:t>
      </w:r>
      <w:r>
        <w:rPr>
          <w:spacing w:val="-3"/>
        </w:rPr>
        <w:t xml:space="preserve"> </w:t>
      </w:r>
      <w:r>
        <w:t>or</w:t>
      </w:r>
      <w:r>
        <w:rPr>
          <w:spacing w:val="-5"/>
        </w:rPr>
        <w:t xml:space="preserve"> </w:t>
      </w:r>
      <w:r>
        <w:t>by</w:t>
      </w:r>
      <w:r>
        <w:rPr>
          <w:spacing w:val="-6"/>
        </w:rPr>
        <w:t xml:space="preserve"> </w:t>
      </w:r>
      <w:r>
        <w:t>completing</w:t>
      </w:r>
      <w:r>
        <w:rPr>
          <w:spacing w:val="-4"/>
        </w:rPr>
        <w:t xml:space="preserve"> </w:t>
      </w:r>
      <w:r>
        <w:t>a</w:t>
      </w:r>
      <w:r>
        <w:rPr>
          <w:spacing w:val="-5"/>
        </w:rPr>
        <w:t xml:space="preserve"> </w:t>
      </w:r>
      <w:r>
        <w:t>complaint</w:t>
      </w:r>
      <w:r>
        <w:rPr>
          <w:spacing w:val="-3"/>
        </w:rPr>
        <w:t xml:space="preserve"> </w:t>
      </w:r>
      <w:r>
        <w:t>form,</w:t>
      </w:r>
      <w:r>
        <w:rPr>
          <w:spacing w:val="-1"/>
        </w:rPr>
        <w:t xml:space="preserve"> </w:t>
      </w:r>
      <w:r>
        <w:t xml:space="preserve">which can be obtained on BPPE’s website: </w:t>
      </w:r>
      <w:hyperlink r:id="rId31">
        <w:r>
          <w:t>www.bppe.ca.gov.</w:t>
        </w:r>
      </w:hyperlink>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7" w:lineRule="auto"/>
        <w:ind w:left="220" w:right="509"/>
        <w:jc w:val="both"/>
      </w:pPr>
      <w:r>
        <w:t>Schools accredited by</w:t>
      </w:r>
      <w:r>
        <w:rPr>
          <w:spacing w:val="-2"/>
        </w:rPr>
        <w:t xml:space="preserve"> </w:t>
      </w:r>
      <w:r>
        <w:t>the Accrediting Bureau of Health Education Schools</w:t>
      </w:r>
      <w:r>
        <w:rPr>
          <w:spacing w:val="-1"/>
        </w:rPr>
        <w:t xml:space="preserve"> </w:t>
      </w:r>
      <w:r>
        <w:t>(ABHES) must have a</w:t>
      </w:r>
      <w:r>
        <w:rPr>
          <w:spacing w:val="-1"/>
        </w:rPr>
        <w:t xml:space="preserve"> </w:t>
      </w:r>
      <w:r>
        <w:t>procedure and operational plan for handling student complaints. If the student feels that the College has not adequately addressed a complaint or concern, the student may consider contacting the Accrediting Bureau of Health Education</w:t>
      </w:r>
      <w:r>
        <w:rPr>
          <w:spacing w:val="20"/>
        </w:rPr>
        <w:t xml:space="preserve"> </w:t>
      </w:r>
      <w:r>
        <w:t>Schools</w:t>
      </w:r>
      <w:r>
        <w:rPr>
          <w:spacing w:val="15"/>
        </w:rPr>
        <w:t xml:space="preserve"> </w:t>
      </w:r>
      <w:r>
        <w:t>(ABHES)</w:t>
      </w:r>
      <w:r>
        <w:rPr>
          <w:spacing w:val="18"/>
        </w:rPr>
        <w:t xml:space="preserve"> </w:t>
      </w:r>
      <w:r>
        <w:t>at</w:t>
      </w:r>
      <w:r>
        <w:rPr>
          <w:spacing w:val="19"/>
        </w:rPr>
        <w:t xml:space="preserve"> </w:t>
      </w:r>
      <w:r>
        <w:t>6116</w:t>
      </w:r>
      <w:r>
        <w:rPr>
          <w:spacing w:val="16"/>
        </w:rPr>
        <w:t xml:space="preserve"> </w:t>
      </w:r>
      <w:r>
        <w:t>Executive</w:t>
      </w:r>
      <w:r>
        <w:rPr>
          <w:spacing w:val="18"/>
        </w:rPr>
        <w:t xml:space="preserve"> </w:t>
      </w:r>
      <w:r>
        <w:t>Blvd.,</w:t>
      </w:r>
      <w:r>
        <w:rPr>
          <w:spacing w:val="19"/>
        </w:rPr>
        <w:t xml:space="preserve"> </w:t>
      </w:r>
      <w:r>
        <w:t>Suite</w:t>
      </w:r>
      <w:r>
        <w:rPr>
          <w:spacing w:val="18"/>
        </w:rPr>
        <w:t xml:space="preserve"> </w:t>
      </w:r>
      <w:r>
        <w:t>730,</w:t>
      </w:r>
      <w:r>
        <w:rPr>
          <w:spacing w:val="15"/>
        </w:rPr>
        <w:t xml:space="preserve"> </w:t>
      </w:r>
      <w:r>
        <w:t>North</w:t>
      </w:r>
      <w:r>
        <w:rPr>
          <w:spacing w:val="18"/>
        </w:rPr>
        <w:t xml:space="preserve"> </w:t>
      </w:r>
      <w:r>
        <w:t>Bethesda,</w:t>
      </w:r>
      <w:r>
        <w:rPr>
          <w:spacing w:val="18"/>
        </w:rPr>
        <w:t xml:space="preserve"> </w:t>
      </w:r>
      <w:r>
        <w:t>MD</w:t>
      </w:r>
      <w:r>
        <w:rPr>
          <w:spacing w:val="18"/>
        </w:rPr>
        <w:t xml:space="preserve"> </w:t>
      </w:r>
      <w:r>
        <w:t>20852,</w:t>
      </w:r>
      <w:r>
        <w:rPr>
          <w:spacing w:val="18"/>
        </w:rPr>
        <w:t xml:space="preserve"> </w:t>
      </w:r>
      <w:r>
        <w:t>with</w:t>
      </w:r>
      <w:r>
        <w:rPr>
          <w:spacing w:val="16"/>
        </w:rPr>
        <w:t xml:space="preserve"> </w:t>
      </w:r>
      <w:r>
        <w:t>telephone</w:t>
      </w:r>
      <w:r>
        <w:rPr>
          <w:spacing w:val="18"/>
        </w:rPr>
        <w:t xml:space="preserve"> </w:t>
      </w:r>
      <w:r>
        <w:t>#</w:t>
      </w:r>
    </w:p>
    <w:p w:rsidR="00805E3E" w:rsidRDefault="00614D44">
      <w:pPr>
        <w:pStyle w:val="BodyText"/>
        <w:spacing w:line="290" w:lineRule="exact"/>
        <w:ind w:left="220"/>
        <w:jc w:val="both"/>
      </w:pPr>
      <w:r>
        <w:t>(301)</w:t>
      </w:r>
      <w:r>
        <w:rPr>
          <w:spacing w:val="-4"/>
        </w:rPr>
        <w:t xml:space="preserve"> </w:t>
      </w:r>
      <w:r>
        <w:t>291-7550</w:t>
      </w:r>
      <w:r>
        <w:rPr>
          <w:spacing w:val="-3"/>
        </w:rPr>
        <w:t xml:space="preserve"> </w:t>
      </w:r>
      <w:r>
        <w:t>or</w:t>
      </w:r>
      <w:r>
        <w:rPr>
          <w:spacing w:val="-3"/>
        </w:rPr>
        <w:t xml:space="preserve"> </w:t>
      </w:r>
      <w:r>
        <w:t>email</w:t>
      </w:r>
      <w:r>
        <w:rPr>
          <w:spacing w:val="-4"/>
        </w:rPr>
        <w:t xml:space="preserve"> </w:t>
      </w:r>
      <w:r>
        <w:t>to</w:t>
      </w:r>
      <w:r>
        <w:rPr>
          <w:spacing w:val="-1"/>
        </w:rPr>
        <w:t xml:space="preserve"> </w:t>
      </w:r>
      <w:hyperlink r:id="rId32">
        <w:r>
          <w:t>info@abhes.org.</w:t>
        </w:r>
      </w:hyperlink>
      <w:r>
        <w:rPr>
          <w:spacing w:val="-1"/>
        </w:rPr>
        <w:t xml:space="preserve"> </w:t>
      </w:r>
      <w:r>
        <w:t>Complaint</w:t>
      </w:r>
      <w:r>
        <w:rPr>
          <w:spacing w:val="-1"/>
        </w:rPr>
        <w:t xml:space="preserve"> </w:t>
      </w:r>
      <w:r>
        <w:t>form</w:t>
      </w:r>
      <w:r>
        <w:rPr>
          <w:spacing w:val="-2"/>
        </w:rPr>
        <w:t xml:space="preserve"> </w:t>
      </w:r>
      <w:r>
        <w:t>is</w:t>
      </w:r>
      <w:r>
        <w:rPr>
          <w:spacing w:val="-4"/>
        </w:rPr>
        <w:t xml:space="preserve"> </w:t>
      </w:r>
      <w:r>
        <w:t>available</w:t>
      </w:r>
      <w:r>
        <w:rPr>
          <w:spacing w:val="-1"/>
        </w:rPr>
        <w:t xml:space="preserve"> </w:t>
      </w:r>
      <w:r>
        <w:t>at</w:t>
      </w:r>
      <w:r>
        <w:rPr>
          <w:spacing w:val="1"/>
        </w:rPr>
        <w:t xml:space="preserve"> </w:t>
      </w:r>
      <w:hyperlink r:id="rId33">
        <w:r>
          <w:rPr>
            <w:spacing w:val="-2"/>
          </w:rPr>
          <w:t>www.abhes.org.</w:t>
        </w:r>
      </w:hyperlink>
    </w:p>
    <w:p w:rsidR="00805E3E" w:rsidRDefault="00805E3E">
      <w:pPr>
        <w:pStyle w:val="BodyText"/>
        <w:spacing w:before="4"/>
        <w:rPr>
          <w:sz w:val="23"/>
        </w:rPr>
      </w:pPr>
    </w:p>
    <w:p w:rsidR="00805E3E" w:rsidRDefault="00614D44">
      <w:pPr>
        <w:pStyle w:val="BodyText"/>
        <w:spacing w:before="1" w:line="235" w:lineRule="auto"/>
        <w:ind w:left="220" w:right="514"/>
        <w:jc w:val="both"/>
      </w:pPr>
      <w:r>
        <w:t>ABHES reviews complaints against an accredited institution or program that relate to the accreditation requirements</w:t>
      </w:r>
      <w:r>
        <w:rPr>
          <w:spacing w:val="-14"/>
        </w:rPr>
        <w:t xml:space="preserve"> </w:t>
      </w:r>
      <w:r>
        <w:t>set</w:t>
      </w:r>
      <w:r>
        <w:rPr>
          <w:spacing w:val="-14"/>
        </w:rPr>
        <w:t xml:space="preserve"> </w:t>
      </w:r>
      <w:r>
        <w:t>forth</w:t>
      </w:r>
      <w:r>
        <w:rPr>
          <w:spacing w:val="-13"/>
        </w:rPr>
        <w:t xml:space="preserve"> </w:t>
      </w:r>
      <w:r>
        <w:t>in</w:t>
      </w:r>
      <w:r>
        <w:rPr>
          <w:spacing w:val="-14"/>
        </w:rPr>
        <w:t xml:space="preserve"> </w:t>
      </w:r>
      <w:r>
        <w:t>the</w:t>
      </w:r>
      <w:r>
        <w:rPr>
          <w:spacing w:val="-13"/>
        </w:rPr>
        <w:t xml:space="preserve"> </w:t>
      </w:r>
      <w:r>
        <w:t>Accreditation</w:t>
      </w:r>
      <w:r>
        <w:rPr>
          <w:spacing w:val="-14"/>
        </w:rPr>
        <w:t xml:space="preserve"> </w:t>
      </w:r>
      <w:r>
        <w:t>Manual.</w:t>
      </w:r>
      <w:r>
        <w:rPr>
          <w:spacing w:val="-13"/>
        </w:rPr>
        <w:t xml:space="preserve"> </w:t>
      </w:r>
      <w:r>
        <w:t>If</w:t>
      </w:r>
      <w:r>
        <w:rPr>
          <w:spacing w:val="-14"/>
        </w:rPr>
        <w:t xml:space="preserve"> </w:t>
      </w:r>
      <w:r>
        <w:t>a</w:t>
      </w:r>
      <w:r>
        <w:rPr>
          <w:spacing w:val="-14"/>
        </w:rPr>
        <w:t xml:space="preserve"> </w:t>
      </w:r>
      <w:r>
        <w:t>complaint</w:t>
      </w:r>
      <w:r>
        <w:rPr>
          <w:spacing w:val="-13"/>
        </w:rPr>
        <w:t xml:space="preserve"> </w:t>
      </w:r>
      <w:r>
        <w:t>raises</w:t>
      </w:r>
      <w:r>
        <w:rPr>
          <w:spacing w:val="-10"/>
        </w:rPr>
        <w:t xml:space="preserve"> </w:t>
      </w:r>
      <w:r>
        <w:t>a</w:t>
      </w:r>
      <w:r>
        <w:rPr>
          <w:spacing w:val="-13"/>
        </w:rPr>
        <w:t xml:space="preserve"> </w:t>
      </w:r>
      <w:r>
        <w:t>question</w:t>
      </w:r>
      <w:r>
        <w:rPr>
          <w:spacing w:val="-13"/>
        </w:rPr>
        <w:t xml:space="preserve"> </w:t>
      </w:r>
      <w:r>
        <w:t>of</w:t>
      </w:r>
      <w:r>
        <w:rPr>
          <w:spacing w:val="-14"/>
        </w:rPr>
        <w:t xml:space="preserve"> </w:t>
      </w:r>
      <w:r>
        <w:t>possible</w:t>
      </w:r>
      <w:r>
        <w:rPr>
          <w:spacing w:val="-13"/>
        </w:rPr>
        <w:t xml:space="preserve"> </w:t>
      </w:r>
      <w:r>
        <w:t>violation</w:t>
      </w:r>
      <w:r>
        <w:rPr>
          <w:spacing w:val="-12"/>
        </w:rPr>
        <w:t xml:space="preserve"> </w:t>
      </w:r>
      <w:r>
        <w:t>of</w:t>
      </w:r>
      <w:r>
        <w:rPr>
          <w:spacing w:val="-14"/>
        </w:rPr>
        <w:t xml:space="preserve"> </w:t>
      </w:r>
      <w:r>
        <w:t>these requirements,</w:t>
      </w:r>
      <w:r>
        <w:rPr>
          <w:spacing w:val="-13"/>
        </w:rPr>
        <w:t xml:space="preserve"> </w:t>
      </w:r>
      <w:r>
        <w:t>the</w:t>
      </w:r>
      <w:r>
        <w:rPr>
          <w:spacing w:val="-14"/>
        </w:rPr>
        <w:t xml:space="preserve"> </w:t>
      </w:r>
      <w:r>
        <w:t>institution</w:t>
      </w:r>
      <w:r>
        <w:rPr>
          <w:spacing w:val="-11"/>
        </w:rPr>
        <w:t xml:space="preserve"> </w:t>
      </w:r>
      <w:r>
        <w:t>or</w:t>
      </w:r>
      <w:r>
        <w:rPr>
          <w:spacing w:val="-14"/>
        </w:rPr>
        <w:t xml:space="preserve"> </w:t>
      </w:r>
      <w:r>
        <w:t>program</w:t>
      </w:r>
      <w:r>
        <w:rPr>
          <w:spacing w:val="-10"/>
        </w:rPr>
        <w:t xml:space="preserve"> </w:t>
      </w:r>
      <w:r>
        <w:t>will</w:t>
      </w:r>
      <w:r>
        <w:rPr>
          <w:spacing w:val="-14"/>
        </w:rPr>
        <w:t xml:space="preserve"> </w:t>
      </w:r>
      <w:r>
        <w:t>be</w:t>
      </w:r>
      <w:r>
        <w:rPr>
          <w:spacing w:val="-11"/>
        </w:rPr>
        <w:t xml:space="preserve"> </w:t>
      </w:r>
      <w:r>
        <w:t>given</w:t>
      </w:r>
      <w:r>
        <w:rPr>
          <w:spacing w:val="-11"/>
        </w:rPr>
        <w:t xml:space="preserve"> </w:t>
      </w:r>
      <w:r>
        <w:t>the</w:t>
      </w:r>
      <w:r>
        <w:rPr>
          <w:spacing w:val="-11"/>
        </w:rPr>
        <w:t xml:space="preserve"> </w:t>
      </w:r>
      <w:r>
        <w:t>opportunity</w:t>
      </w:r>
      <w:r>
        <w:rPr>
          <w:spacing w:val="-12"/>
        </w:rPr>
        <w:t xml:space="preserve"> </w:t>
      </w:r>
      <w:r>
        <w:t>to</w:t>
      </w:r>
      <w:r>
        <w:rPr>
          <w:spacing w:val="-12"/>
        </w:rPr>
        <w:t xml:space="preserve"> </w:t>
      </w:r>
      <w:r>
        <w:t>respond</w:t>
      </w:r>
      <w:r>
        <w:rPr>
          <w:spacing w:val="-11"/>
        </w:rPr>
        <w:t xml:space="preserve"> </w:t>
      </w:r>
      <w:r>
        <w:t>to</w:t>
      </w:r>
      <w:r>
        <w:rPr>
          <w:spacing w:val="-14"/>
        </w:rPr>
        <w:t xml:space="preserve"> </w:t>
      </w:r>
      <w:r>
        <w:t>the</w:t>
      </w:r>
      <w:r>
        <w:rPr>
          <w:spacing w:val="-10"/>
        </w:rPr>
        <w:t xml:space="preserve"> </w:t>
      </w:r>
      <w:r>
        <w:t>complaint.</w:t>
      </w:r>
      <w:r>
        <w:rPr>
          <w:spacing w:val="-12"/>
        </w:rPr>
        <w:t xml:space="preserve"> </w:t>
      </w:r>
      <w:r>
        <w:t>If</w:t>
      </w:r>
      <w:r>
        <w:rPr>
          <w:spacing w:val="-11"/>
        </w:rPr>
        <w:t xml:space="preserve"> </w:t>
      </w:r>
      <w:r>
        <w:t>a</w:t>
      </w:r>
      <w:r>
        <w:rPr>
          <w:spacing w:val="-12"/>
        </w:rPr>
        <w:t xml:space="preserve"> </w:t>
      </w:r>
      <w:r>
        <w:t>violation is found,</w:t>
      </w:r>
      <w:r>
        <w:rPr>
          <w:spacing w:val="-2"/>
        </w:rPr>
        <w:t xml:space="preserve"> </w:t>
      </w:r>
      <w:r>
        <w:t>ABHES will take enforcement action as</w:t>
      </w:r>
      <w:r>
        <w:rPr>
          <w:spacing w:val="-3"/>
        </w:rPr>
        <w:t xml:space="preserve"> </w:t>
      </w:r>
      <w:r>
        <w:t>necessary.</w:t>
      </w:r>
      <w:r>
        <w:rPr>
          <w:spacing w:val="-1"/>
        </w:rPr>
        <w:t xml:space="preserve"> </w:t>
      </w:r>
      <w:r>
        <w:t>The Commission maintains all records</w:t>
      </w:r>
      <w:r>
        <w:rPr>
          <w:spacing w:val="-3"/>
        </w:rPr>
        <w:t xml:space="preserve"> </w:t>
      </w:r>
      <w:r>
        <w:t>of complaint received against institutions or programs.</w:t>
      </w:r>
    </w:p>
    <w:p w:rsidR="00805E3E" w:rsidRDefault="00805E3E">
      <w:pPr>
        <w:pStyle w:val="BodyText"/>
        <w:spacing w:before="4"/>
        <w:rPr>
          <w:sz w:val="23"/>
        </w:rPr>
      </w:pPr>
    </w:p>
    <w:p w:rsidR="00805E3E" w:rsidRDefault="00614D44">
      <w:pPr>
        <w:pStyle w:val="BodyText"/>
        <w:ind w:left="220"/>
        <w:jc w:val="both"/>
      </w:pPr>
      <w:r>
        <w:t>Please</w:t>
      </w:r>
      <w:r>
        <w:rPr>
          <w:spacing w:val="-6"/>
        </w:rPr>
        <w:t xml:space="preserve"> </w:t>
      </w:r>
      <w:r>
        <w:t>direct</w:t>
      </w:r>
      <w:r>
        <w:rPr>
          <w:spacing w:val="-5"/>
        </w:rPr>
        <w:t xml:space="preserve"> </w:t>
      </w:r>
      <w:r>
        <w:t>all</w:t>
      </w:r>
      <w:r>
        <w:rPr>
          <w:spacing w:val="-6"/>
        </w:rPr>
        <w:t xml:space="preserve"> </w:t>
      </w:r>
      <w:r>
        <w:t>inquiries</w:t>
      </w:r>
      <w:r>
        <w:rPr>
          <w:spacing w:val="-7"/>
        </w:rPr>
        <w:t xml:space="preserve"> </w:t>
      </w:r>
      <w:r>
        <w:rPr>
          <w:spacing w:val="-5"/>
        </w:rPr>
        <w:t>to:</w:t>
      </w:r>
    </w:p>
    <w:p w:rsidR="00805E3E" w:rsidRDefault="00805E3E">
      <w:pPr>
        <w:pStyle w:val="BodyText"/>
        <w:spacing w:before="8"/>
        <w:rPr>
          <w:sz w:val="23"/>
        </w:rPr>
      </w:pPr>
    </w:p>
    <w:p w:rsidR="00805E3E" w:rsidRDefault="00614D44">
      <w:pPr>
        <w:pStyle w:val="Heading5"/>
        <w:spacing w:line="289" w:lineRule="exact"/>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1" w:line="235" w:lineRule="auto"/>
        <w:ind w:left="220" w:right="8318"/>
      </w:pPr>
      <w:r>
        <w:rPr>
          <w:spacing w:val="-2"/>
        </w:rPr>
        <w:t>616</w:t>
      </w:r>
      <w:r>
        <w:rPr>
          <w:spacing w:val="-9"/>
        </w:rPr>
        <w:t xml:space="preserve"> </w:t>
      </w:r>
      <w:r>
        <w:rPr>
          <w:spacing w:val="-2"/>
        </w:rPr>
        <w:t>Executive</w:t>
      </w:r>
      <w:r>
        <w:rPr>
          <w:spacing w:val="-9"/>
        </w:rPr>
        <w:t xml:space="preserve"> </w:t>
      </w:r>
      <w:r>
        <w:rPr>
          <w:spacing w:val="-2"/>
        </w:rPr>
        <w:t>Blvd,</w:t>
      </w:r>
      <w:r>
        <w:rPr>
          <w:spacing w:val="-10"/>
        </w:rPr>
        <w:t xml:space="preserve"> </w:t>
      </w:r>
      <w:r>
        <w:rPr>
          <w:spacing w:val="-2"/>
        </w:rPr>
        <w:t>Suite</w:t>
      </w:r>
      <w:r>
        <w:rPr>
          <w:spacing w:val="-12"/>
        </w:rPr>
        <w:t xml:space="preserve"> </w:t>
      </w:r>
      <w:r>
        <w:rPr>
          <w:spacing w:val="-2"/>
        </w:rPr>
        <w:t xml:space="preserve">730 </w:t>
      </w:r>
      <w:r>
        <w:t>North Bethesda, MD 20852 Tel: 801.291.7550</w:t>
      </w:r>
    </w:p>
    <w:p w:rsidR="00805E3E" w:rsidRDefault="00614D44">
      <w:pPr>
        <w:pStyle w:val="BodyText"/>
        <w:spacing w:line="288" w:lineRule="exact"/>
        <w:ind w:left="220"/>
      </w:pPr>
      <w:r>
        <w:rPr>
          <w:spacing w:val="-2"/>
        </w:rPr>
        <w:t>Fax:</w:t>
      </w:r>
      <w:r>
        <w:rPr>
          <w:spacing w:val="-6"/>
        </w:rPr>
        <w:t xml:space="preserve"> </w:t>
      </w:r>
      <w:r>
        <w:rPr>
          <w:spacing w:val="-2"/>
        </w:rPr>
        <w:t>703.917.4109</w:t>
      </w:r>
    </w:p>
    <w:p w:rsidR="00805E3E" w:rsidRDefault="00614D44">
      <w:pPr>
        <w:spacing w:line="235" w:lineRule="auto"/>
        <w:ind w:left="220" w:right="8318"/>
        <w:rPr>
          <w:i/>
          <w:sz w:val="24"/>
        </w:rPr>
      </w:pPr>
      <w:r>
        <w:rPr>
          <w:sz w:val="24"/>
        </w:rPr>
        <w:t xml:space="preserve">E-mail: </w:t>
      </w:r>
      <w:hyperlink r:id="rId34">
        <w:r>
          <w:rPr>
            <w:sz w:val="24"/>
          </w:rPr>
          <w:t>info@abhes.org</w:t>
        </w:r>
      </w:hyperlink>
      <w:r>
        <w:rPr>
          <w:sz w:val="24"/>
        </w:rPr>
        <w:t xml:space="preserve"> </w:t>
      </w:r>
      <w:r>
        <w:rPr>
          <w:spacing w:val="-4"/>
          <w:sz w:val="24"/>
        </w:rPr>
        <w:t>Website:</w:t>
      </w:r>
      <w:r>
        <w:rPr>
          <w:spacing w:val="-12"/>
          <w:sz w:val="24"/>
        </w:rPr>
        <w:t xml:space="preserve"> </w:t>
      </w:r>
      <w:hyperlink r:id="rId35">
        <w:r>
          <w:rPr>
            <w:i/>
            <w:spacing w:val="-4"/>
            <w:sz w:val="24"/>
            <w:u w:val="single"/>
          </w:rPr>
          <w:t>www.abhes.org</w:t>
        </w:r>
      </w:hyperlink>
    </w:p>
    <w:p w:rsidR="00805E3E" w:rsidRDefault="00805E3E">
      <w:pPr>
        <w:pStyle w:val="BodyText"/>
        <w:spacing w:before="6"/>
        <w:rPr>
          <w:i/>
          <w:sz w:val="19"/>
        </w:rPr>
      </w:pPr>
    </w:p>
    <w:p w:rsidR="00805E3E" w:rsidRDefault="00614D44">
      <w:pPr>
        <w:pStyle w:val="BodyText"/>
        <w:spacing w:before="52" w:line="290" w:lineRule="exact"/>
        <w:ind w:left="220"/>
      </w:pPr>
      <w:r>
        <w:t>For</w:t>
      </w:r>
      <w:r>
        <w:rPr>
          <w:spacing w:val="-14"/>
        </w:rPr>
        <w:t xml:space="preserve"> </w:t>
      </w:r>
      <w:r>
        <w:t>the</w:t>
      </w:r>
      <w:r>
        <w:rPr>
          <w:spacing w:val="-9"/>
        </w:rPr>
        <w:t xml:space="preserve"> </w:t>
      </w:r>
      <w:r>
        <w:t>Associate</w:t>
      </w:r>
      <w:r>
        <w:rPr>
          <w:spacing w:val="-10"/>
        </w:rPr>
        <w:t xml:space="preserve"> </w:t>
      </w:r>
      <w:r>
        <w:t>of</w:t>
      </w:r>
      <w:r>
        <w:rPr>
          <w:spacing w:val="-9"/>
        </w:rPr>
        <w:t xml:space="preserve"> </w:t>
      </w:r>
      <w:r>
        <w:t>Occupational</w:t>
      </w:r>
      <w:r>
        <w:rPr>
          <w:spacing w:val="-8"/>
        </w:rPr>
        <w:t xml:space="preserve"> </w:t>
      </w:r>
      <w:r>
        <w:t>Science</w:t>
      </w:r>
      <w:r>
        <w:rPr>
          <w:spacing w:val="-8"/>
        </w:rPr>
        <w:t xml:space="preserve"> </w:t>
      </w:r>
      <w:r>
        <w:t>in</w:t>
      </w:r>
      <w:r>
        <w:rPr>
          <w:spacing w:val="-9"/>
        </w:rPr>
        <w:t xml:space="preserve"> </w:t>
      </w:r>
      <w:r>
        <w:t>Surgical</w:t>
      </w:r>
      <w:r>
        <w:rPr>
          <w:spacing w:val="-9"/>
        </w:rPr>
        <w:t xml:space="preserve"> </w:t>
      </w:r>
      <w:r>
        <w:t>Technology</w:t>
      </w:r>
      <w:r>
        <w:rPr>
          <w:spacing w:val="-9"/>
        </w:rPr>
        <w:t xml:space="preserve"> </w:t>
      </w:r>
      <w:r>
        <w:t>concerns</w:t>
      </w:r>
      <w:r>
        <w:rPr>
          <w:spacing w:val="-12"/>
        </w:rPr>
        <w:t xml:space="preserve"> </w:t>
      </w:r>
      <w:r>
        <w:t>may</w:t>
      </w:r>
      <w:r>
        <w:rPr>
          <w:spacing w:val="-10"/>
        </w:rPr>
        <w:t xml:space="preserve"> </w:t>
      </w:r>
      <w:r>
        <w:t>also</w:t>
      </w:r>
      <w:r>
        <w:rPr>
          <w:spacing w:val="-8"/>
        </w:rPr>
        <w:t xml:space="preserve"> </w:t>
      </w:r>
      <w:r>
        <w:t>be</w:t>
      </w:r>
      <w:r>
        <w:rPr>
          <w:spacing w:val="-8"/>
        </w:rPr>
        <w:t xml:space="preserve"> </w:t>
      </w:r>
      <w:r>
        <w:t>directed</w:t>
      </w:r>
      <w:r>
        <w:rPr>
          <w:spacing w:val="-8"/>
        </w:rPr>
        <w:t xml:space="preserve"> </w:t>
      </w:r>
      <w:r>
        <w:rPr>
          <w:spacing w:val="-5"/>
        </w:rPr>
        <w:t>to:</w:t>
      </w:r>
    </w:p>
    <w:p w:rsidR="00805E3E" w:rsidRDefault="00614D44">
      <w:pPr>
        <w:pStyle w:val="Heading5"/>
      </w:pPr>
      <w:r>
        <w:t>Commission</w:t>
      </w:r>
      <w:r>
        <w:rPr>
          <w:spacing w:val="-12"/>
        </w:rPr>
        <w:t xml:space="preserve"> </w:t>
      </w:r>
      <w:r>
        <w:t>on</w:t>
      </w:r>
      <w:r>
        <w:rPr>
          <w:spacing w:val="-14"/>
        </w:rPr>
        <w:t xml:space="preserve"> </w:t>
      </w:r>
      <w:r>
        <w:t>Accreditation</w:t>
      </w:r>
      <w:r>
        <w:rPr>
          <w:spacing w:val="-9"/>
        </w:rPr>
        <w:t xml:space="preserve"> </w:t>
      </w:r>
      <w:r>
        <w:t>of</w:t>
      </w:r>
      <w:r>
        <w:rPr>
          <w:spacing w:val="-13"/>
        </w:rPr>
        <w:t xml:space="preserve"> </w:t>
      </w:r>
      <w:r>
        <w:t>Allied</w:t>
      </w:r>
      <w:r>
        <w:rPr>
          <w:spacing w:val="-13"/>
        </w:rPr>
        <w:t xml:space="preserve"> </w:t>
      </w:r>
      <w:r>
        <w:t>Health</w:t>
      </w:r>
      <w:r>
        <w:rPr>
          <w:spacing w:val="-13"/>
        </w:rPr>
        <w:t xml:space="preserve"> </w:t>
      </w:r>
      <w:r>
        <w:t>Education</w:t>
      </w:r>
      <w:r>
        <w:rPr>
          <w:spacing w:val="-10"/>
        </w:rPr>
        <w:t xml:space="preserve"> </w:t>
      </w:r>
      <w:r>
        <w:t>Programs</w:t>
      </w:r>
      <w:r>
        <w:rPr>
          <w:spacing w:val="-10"/>
        </w:rPr>
        <w:t xml:space="preserve"> </w:t>
      </w:r>
      <w:r>
        <w:rPr>
          <w:spacing w:val="-2"/>
        </w:rPr>
        <w:t>(CAAHEP)</w:t>
      </w:r>
    </w:p>
    <w:p w:rsidR="00805E3E" w:rsidRDefault="00614D44">
      <w:pPr>
        <w:pStyle w:val="BodyText"/>
        <w:spacing w:line="288" w:lineRule="exact"/>
        <w:ind w:left="220"/>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220"/>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220"/>
      </w:pPr>
      <w:r>
        <w:rPr>
          <w:spacing w:val="-5"/>
        </w:rPr>
        <w:t>Tel:</w:t>
      </w:r>
      <w:r>
        <w:rPr>
          <w:spacing w:val="-6"/>
        </w:rPr>
        <w:t xml:space="preserve"> </w:t>
      </w:r>
      <w:r>
        <w:rPr>
          <w:spacing w:val="-2"/>
        </w:rPr>
        <w:t>727.210.2350</w:t>
      </w:r>
    </w:p>
    <w:p w:rsidR="00805E3E" w:rsidRDefault="00614D44">
      <w:pPr>
        <w:pStyle w:val="BodyText"/>
        <w:spacing w:line="288" w:lineRule="exact"/>
        <w:ind w:left="220"/>
      </w:pPr>
      <w:r>
        <w:rPr>
          <w:spacing w:val="-2"/>
        </w:rPr>
        <w:t>Fax:</w:t>
      </w:r>
      <w:r>
        <w:rPr>
          <w:spacing w:val="-6"/>
        </w:rPr>
        <w:t xml:space="preserve"> </w:t>
      </w:r>
      <w:r>
        <w:rPr>
          <w:spacing w:val="-2"/>
        </w:rPr>
        <w:t>727.210.2354</w:t>
      </w:r>
    </w:p>
    <w:p w:rsidR="00805E3E" w:rsidRDefault="00614D44">
      <w:pPr>
        <w:spacing w:line="290" w:lineRule="exact"/>
        <w:ind w:left="220"/>
        <w:rPr>
          <w:i/>
          <w:sz w:val="24"/>
        </w:rPr>
      </w:pPr>
      <w:r>
        <w:rPr>
          <w:spacing w:val="-2"/>
          <w:sz w:val="24"/>
        </w:rPr>
        <w:t xml:space="preserve">Website: </w:t>
      </w:r>
      <w:hyperlink r:id="rId36">
        <w:r>
          <w:rPr>
            <w:i/>
            <w:spacing w:val="-2"/>
            <w:sz w:val="24"/>
            <w:u w:val="single"/>
          </w:rPr>
          <w:t>www.caahep.org</w:t>
        </w:r>
      </w:hyperlink>
    </w:p>
    <w:p w:rsidR="00805E3E" w:rsidRDefault="00805E3E">
      <w:pPr>
        <w:pStyle w:val="BodyText"/>
        <w:spacing w:before="11"/>
        <w:rPr>
          <w:i/>
          <w:sz w:val="26"/>
        </w:rPr>
      </w:pPr>
    </w:p>
    <w:p w:rsidR="00805E3E" w:rsidRDefault="00614D44">
      <w:pPr>
        <w:pStyle w:val="Heading2"/>
        <w:spacing w:before="44"/>
        <w:ind w:left="224"/>
      </w:pPr>
      <w:bookmarkStart w:id="42" w:name="_bookmark42"/>
      <w:bookmarkEnd w:id="42"/>
      <w:r>
        <w:rPr>
          <w:spacing w:val="-2"/>
        </w:rPr>
        <w:t>Disciplinary</w:t>
      </w:r>
      <w:r>
        <w:rPr>
          <w:spacing w:val="7"/>
        </w:rPr>
        <w:t xml:space="preserve"> </w:t>
      </w:r>
      <w:r>
        <w:rPr>
          <w:spacing w:val="-2"/>
        </w:rPr>
        <w:t>Procedures</w:t>
      </w:r>
    </w:p>
    <w:p w:rsidR="00805E3E" w:rsidRDefault="00805E3E">
      <w:pPr>
        <w:pStyle w:val="BodyText"/>
        <w:spacing w:before="3"/>
        <w:rPr>
          <w:b/>
          <w:sz w:val="22"/>
        </w:rPr>
      </w:pPr>
    </w:p>
    <w:p w:rsidR="00805E3E" w:rsidRDefault="00614D44">
      <w:pPr>
        <w:pStyle w:val="Heading4"/>
        <w:spacing w:before="1" w:line="291" w:lineRule="exact"/>
        <w:ind w:left="224"/>
      </w:pPr>
      <w:r>
        <w:rPr>
          <w:spacing w:val="-2"/>
        </w:rPr>
        <w:t>Complaint</w:t>
      </w:r>
    </w:p>
    <w:p w:rsidR="00805E3E" w:rsidRDefault="00614D44">
      <w:pPr>
        <w:pStyle w:val="ListParagraph"/>
        <w:numPr>
          <w:ilvl w:val="0"/>
          <w:numId w:val="30"/>
        </w:numPr>
        <w:tabs>
          <w:tab w:val="left" w:pos="941"/>
        </w:tabs>
        <w:spacing w:before="3" w:line="235" w:lineRule="auto"/>
        <w:ind w:right="502"/>
        <w:jc w:val="both"/>
        <w:rPr>
          <w:sz w:val="24"/>
        </w:rPr>
      </w:pPr>
      <w:r>
        <w:rPr>
          <w:sz w:val="24"/>
        </w:rPr>
        <w:t>Any member of Premiere Career College (i.e., staff, faculty,</w:t>
      </w:r>
      <w:r>
        <w:rPr>
          <w:spacing w:val="-1"/>
          <w:sz w:val="24"/>
        </w:rPr>
        <w:t xml:space="preserve"> </w:t>
      </w:r>
      <w:r>
        <w:rPr>
          <w:sz w:val="24"/>
        </w:rPr>
        <w:t>students, etc.), may</w:t>
      </w:r>
      <w:r>
        <w:rPr>
          <w:spacing w:val="-1"/>
          <w:sz w:val="24"/>
        </w:rPr>
        <w:t xml:space="preserve"> </w:t>
      </w:r>
      <w:r>
        <w:rPr>
          <w:sz w:val="24"/>
        </w:rPr>
        <w:t>file a complaint against any student</w:t>
      </w:r>
      <w:r>
        <w:rPr>
          <w:spacing w:val="-4"/>
          <w:sz w:val="24"/>
        </w:rPr>
        <w:t xml:space="preserve"> </w:t>
      </w:r>
      <w:r>
        <w:rPr>
          <w:sz w:val="24"/>
        </w:rPr>
        <w:t>for</w:t>
      </w:r>
      <w:r>
        <w:rPr>
          <w:spacing w:val="-3"/>
          <w:sz w:val="24"/>
        </w:rPr>
        <w:t xml:space="preserve"> </w:t>
      </w:r>
      <w:r>
        <w:rPr>
          <w:sz w:val="24"/>
        </w:rPr>
        <w:t>violating</w:t>
      </w:r>
      <w:r>
        <w:rPr>
          <w:spacing w:val="-8"/>
          <w:sz w:val="24"/>
        </w:rPr>
        <w:t xml:space="preserve"> </w:t>
      </w:r>
      <w:r>
        <w:rPr>
          <w:sz w:val="24"/>
        </w:rPr>
        <w:t>College</w:t>
      </w:r>
      <w:r>
        <w:rPr>
          <w:spacing w:val="-3"/>
          <w:sz w:val="24"/>
        </w:rPr>
        <w:t xml:space="preserve"> </w:t>
      </w:r>
      <w:r>
        <w:rPr>
          <w:sz w:val="24"/>
        </w:rPr>
        <w:t>policies.</w:t>
      </w:r>
      <w:r>
        <w:rPr>
          <w:spacing w:val="-3"/>
          <w:sz w:val="24"/>
        </w:rPr>
        <w:t xml:space="preserve"> </w:t>
      </w:r>
      <w:r>
        <w:rPr>
          <w:sz w:val="24"/>
        </w:rPr>
        <w:t>The</w:t>
      </w:r>
      <w:r>
        <w:rPr>
          <w:spacing w:val="-3"/>
          <w:sz w:val="24"/>
        </w:rPr>
        <w:t xml:space="preserve"> </w:t>
      </w:r>
      <w:r>
        <w:rPr>
          <w:sz w:val="24"/>
        </w:rPr>
        <w:t>complaint</w:t>
      </w:r>
      <w:r>
        <w:rPr>
          <w:spacing w:val="-2"/>
          <w:sz w:val="24"/>
        </w:rPr>
        <w:t xml:space="preserve"> </w:t>
      </w:r>
      <w:r>
        <w:rPr>
          <w:sz w:val="24"/>
        </w:rPr>
        <w:t>shall</w:t>
      </w:r>
      <w:r>
        <w:rPr>
          <w:spacing w:val="-6"/>
          <w:sz w:val="24"/>
        </w:rPr>
        <w:t xml:space="preserve"> </w:t>
      </w:r>
      <w:r>
        <w:rPr>
          <w:sz w:val="24"/>
        </w:rPr>
        <w:t>be</w:t>
      </w:r>
      <w:r>
        <w:rPr>
          <w:spacing w:val="-6"/>
          <w:sz w:val="24"/>
        </w:rPr>
        <w:t xml:space="preserve"> </w:t>
      </w:r>
      <w:r>
        <w:rPr>
          <w:sz w:val="24"/>
        </w:rPr>
        <w:t>prepared</w:t>
      </w:r>
      <w:r>
        <w:rPr>
          <w:spacing w:val="-2"/>
          <w:sz w:val="24"/>
        </w:rPr>
        <w:t xml:space="preserve"> </w:t>
      </w:r>
      <w:r>
        <w:rPr>
          <w:sz w:val="24"/>
        </w:rPr>
        <w:t>in</w:t>
      </w:r>
      <w:r>
        <w:rPr>
          <w:spacing w:val="-3"/>
          <w:sz w:val="24"/>
        </w:rPr>
        <w:t xml:space="preserve"> </w:t>
      </w:r>
      <w:r>
        <w:rPr>
          <w:sz w:val="24"/>
        </w:rPr>
        <w:t>writing</w:t>
      </w:r>
      <w:r>
        <w:rPr>
          <w:spacing w:val="-4"/>
          <w:sz w:val="24"/>
        </w:rPr>
        <w:t xml:space="preserve"> </w:t>
      </w:r>
      <w:r>
        <w:rPr>
          <w:sz w:val="24"/>
        </w:rPr>
        <w:t>and</w:t>
      </w:r>
      <w:r>
        <w:rPr>
          <w:spacing w:val="-5"/>
          <w:sz w:val="24"/>
        </w:rPr>
        <w:t xml:space="preserve"> </w:t>
      </w:r>
      <w:r>
        <w:rPr>
          <w:sz w:val="24"/>
        </w:rPr>
        <w:t>directed</w:t>
      </w:r>
      <w:r>
        <w:rPr>
          <w:spacing w:val="-4"/>
          <w:sz w:val="24"/>
        </w:rPr>
        <w:t xml:space="preserve"> </w:t>
      </w:r>
      <w:r>
        <w:rPr>
          <w:sz w:val="24"/>
        </w:rPr>
        <w:t>to</w:t>
      </w:r>
      <w:r>
        <w:rPr>
          <w:spacing w:val="-6"/>
          <w:sz w:val="24"/>
        </w:rPr>
        <w:t xml:space="preserve"> </w:t>
      </w:r>
      <w:r>
        <w:rPr>
          <w:sz w:val="24"/>
        </w:rPr>
        <w:t>the Director of Student Services. Complaints should be submitted as soon as possible after the alleged violation</w:t>
      </w:r>
      <w:r>
        <w:rPr>
          <w:spacing w:val="-12"/>
          <w:sz w:val="24"/>
        </w:rPr>
        <w:t xml:space="preserve"> </w:t>
      </w:r>
      <w:r>
        <w:rPr>
          <w:sz w:val="24"/>
        </w:rPr>
        <w:t>occurred.</w:t>
      </w:r>
    </w:p>
    <w:p w:rsidR="00805E3E" w:rsidRDefault="00614D44">
      <w:pPr>
        <w:pStyle w:val="ListParagraph"/>
        <w:numPr>
          <w:ilvl w:val="0"/>
          <w:numId w:val="30"/>
        </w:numPr>
        <w:tabs>
          <w:tab w:val="left" w:pos="941"/>
        </w:tabs>
        <w:spacing w:before="1" w:line="235" w:lineRule="auto"/>
        <w:ind w:right="506"/>
        <w:jc w:val="both"/>
        <w:rPr>
          <w:sz w:val="24"/>
        </w:rPr>
      </w:pPr>
      <w:r>
        <w:rPr>
          <w:sz w:val="24"/>
        </w:rPr>
        <w:t>The Director of Student Services reviews and investigates the complaint to determine if the allegations have merit, to identify any violations of College policy, and imposes sanctions for such violations.</w:t>
      </w:r>
    </w:p>
    <w:p w:rsidR="00805E3E" w:rsidRDefault="00614D44">
      <w:pPr>
        <w:pStyle w:val="ListParagraph"/>
        <w:numPr>
          <w:ilvl w:val="0"/>
          <w:numId w:val="30"/>
        </w:numPr>
        <w:tabs>
          <w:tab w:val="left" w:pos="941"/>
        </w:tabs>
        <w:spacing w:before="1" w:line="235" w:lineRule="auto"/>
        <w:ind w:right="516"/>
        <w:jc w:val="both"/>
        <w:rPr>
          <w:sz w:val="24"/>
        </w:rPr>
      </w:pPr>
      <w:r>
        <w:rPr>
          <w:sz w:val="24"/>
        </w:rPr>
        <w:t>Unless otherwise provided by law, the College does not disclose the name of the person making the complaint to the accused unless it determines in its sole discretion that the circumstances warrant it.</w:t>
      </w:r>
    </w:p>
    <w:p w:rsidR="00805E3E" w:rsidRDefault="00805E3E">
      <w:pPr>
        <w:pStyle w:val="BodyText"/>
        <w:spacing w:before="1"/>
        <w:rPr>
          <w:sz w:val="23"/>
        </w:rPr>
      </w:pPr>
    </w:p>
    <w:p w:rsidR="00805E3E" w:rsidRDefault="00614D44">
      <w:pPr>
        <w:pStyle w:val="Heading4"/>
        <w:spacing w:before="1" w:line="292" w:lineRule="exact"/>
        <w:ind w:left="224"/>
        <w:jc w:val="both"/>
      </w:pPr>
      <w:r>
        <w:t>Notification</w:t>
      </w:r>
      <w:r>
        <w:rPr>
          <w:spacing w:val="-13"/>
        </w:rPr>
        <w:t xml:space="preserve"> </w:t>
      </w:r>
      <w:r>
        <w:t>and</w:t>
      </w:r>
      <w:r>
        <w:rPr>
          <w:spacing w:val="-13"/>
        </w:rPr>
        <w:t xml:space="preserve"> </w:t>
      </w:r>
      <w:r>
        <w:rPr>
          <w:spacing w:val="-2"/>
        </w:rPr>
        <w:t>Adjudication</w:t>
      </w:r>
    </w:p>
    <w:p w:rsidR="00805E3E" w:rsidRDefault="00614D44">
      <w:pPr>
        <w:pStyle w:val="ListParagraph"/>
        <w:numPr>
          <w:ilvl w:val="0"/>
          <w:numId w:val="30"/>
        </w:numPr>
        <w:tabs>
          <w:tab w:val="left" w:pos="946"/>
        </w:tabs>
        <w:spacing w:before="4" w:line="235" w:lineRule="auto"/>
        <w:ind w:left="945" w:right="504"/>
        <w:jc w:val="both"/>
        <w:rPr>
          <w:sz w:val="24"/>
        </w:rPr>
      </w:pPr>
      <w:r>
        <w:rPr>
          <w:sz w:val="24"/>
        </w:rPr>
        <w:t>Within a reasonable amount of time, the Director of Student Services notifies the accused of the complaint and the alleged violation of College policy.</w:t>
      </w:r>
      <w:r>
        <w:rPr>
          <w:spacing w:val="40"/>
          <w:sz w:val="24"/>
        </w:rPr>
        <w:t xml:space="preserve"> </w:t>
      </w:r>
      <w:r>
        <w:rPr>
          <w:sz w:val="24"/>
        </w:rPr>
        <w:t>The accused meets with the Director of Student Services to discuss the complaint, alleged violation, and any sanctions.</w:t>
      </w:r>
    </w:p>
    <w:p w:rsidR="00805E3E" w:rsidRDefault="00614D44">
      <w:pPr>
        <w:pStyle w:val="ListParagraph"/>
        <w:numPr>
          <w:ilvl w:val="0"/>
          <w:numId w:val="30"/>
        </w:numPr>
        <w:tabs>
          <w:tab w:val="left" w:pos="946"/>
        </w:tabs>
        <w:spacing w:before="2" w:line="235" w:lineRule="auto"/>
        <w:ind w:left="945" w:right="508"/>
        <w:jc w:val="both"/>
        <w:rPr>
          <w:sz w:val="24"/>
        </w:rPr>
      </w:pPr>
      <w:r>
        <w:rPr>
          <w:sz w:val="24"/>
        </w:rPr>
        <w:t>The Director of Student Services’ determination of appropriate sanction shall be made on the basis of whether it is more likely than not that the accused violated College policy.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ind w:left="224"/>
      </w:pPr>
      <w:r>
        <w:rPr>
          <w:spacing w:val="-2"/>
        </w:rPr>
        <w:t>Sanctions</w:t>
      </w:r>
    </w:p>
    <w:p w:rsidR="00805E3E" w:rsidRDefault="00805E3E">
      <w:pPr>
        <w:pStyle w:val="BodyText"/>
        <w:spacing w:before="7"/>
        <w:rPr>
          <w:b/>
          <w:sz w:val="23"/>
        </w:rPr>
      </w:pPr>
    </w:p>
    <w:p w:rsidR="00805E3E" w:rsidRDefault="00614D44">
      <w:pPr>
        <w:pStyle w:val="BodyText"/>
        <w:spacing w:before="1" w:line="235" w:lineRule="auto"/>
        <w:ind w:left="224" w:right="506"/>
        <w:jc w:val="both"/>
      </w:pPr>
      <w:r>
        <w:t>Premiere</w:t>
      </w:r>
      <w:r>
        <w:rPr>
          <w:spacing w:val="-10"/>
        </w:rPr>
        <w:t xml:space="preserve"> </w:t>
      </w:r>
      <w:r>
        <w:t>Career</w:t>
      </w:r>
      <w:r>
        <w:rPr>
          <w:spacing w:val="-11"/>
        </w:rPr>
        <w:t xml:space="preserve"> </w:t>
      </w:r>
      <w:r>
        <w:t>College</w:t>
      </w:r>
      <w:r>
        <w:rPr>
          <w:spacing w:val="-12"/>
        </w:rPr>
        <w:t xml:space="preserve"> </w:t>
      </w:r>
      <w:r>
        <w:t>may</w:t>
      </w:r>
      <w:r>
        <w:rPr>
          <w:spacing w:val="-11"/>
        </w:rPr>
        <w:t xml:space="preserve"> </w:t>
      </w:r>
      <w:r>
        <w:t>impose</w:t>
      </w:r>
      <w:r>
        <w:rPr>
          <w:spacing w:val="-12"/>
        </w:rPr>
        <w:t xml:space="preserve"> </w:t>
      </w:r>
      <w:r>
        <w:t>sanctions</w:t>
      </w:r>
      <w:r>
        <w:rPr>
          <w:spacing w:val="-11"/>
        </w:rPr>
        <w:t xml:space="preserve"> </w:t>
      </w:r>
      <w:r>
        <w:t>for</w:t>
      </w:r>
      <w:r>
        <w:rPr>
          <w:spacing w:val="-11"/>
        </w:rPr>
        <w:t xml:space="preserve"> </w:t>
      </w:r>
      <w:r>
        <w:t>violations</w:t>
      </w:r>
      <w:r>
        <w:rPr>
          <w:spacing w:val="-11"/>
        </w:rPr>
        <w:t xml:space="preserve"> </w:t>
      </w:r>
      <w:r>
        <w:t>of</w:t>
      </w:r>
      <w:r>
        <w:rPr>
          <w:spacing w:val="-11"/>
        </w:rPr>
        <w:t xml:space="preserve"> </w:t>
      </w:r>
      <w:r>
        <w:t>the</w:t>
      </w:r>
      <w:r>
        <w:rPr>
          <w:spacing w:val="-11"/>
        </w:rPr>
        <w:t xml:space="preserve"> </w:t>
      </w:r>
      <w:r>
        <w:t>general</w:t>
      </w:r>
      <w:r>
        <w:rPr>
          <w:spacing w:val="-11"/>
        </w:rPr>
        <w:t xml:space="preserve"> </w:t>
      </w:r>
      <w:r>
        <w:t>conduct</w:t>
      </w:r>
      <w:r>
        <w:rPr>
          <w:spacing w:val="-11"/>
        </w:rPr>
        <w:t xml:space="preserve"> </w:t>
      </w:r>
      <w:r>
        <w:t>policy.</w:t>
      </w:r>
      <w:r>
        <w:rPr>
          <w:spacing w:val="33"/>
        </w:rPr>
        <w:t xml:space="preserve"> </w:t>
      </w:r>
      <w:r>
        <w:t>The</w:t>
      </w:r>
      <w:r>
        <w:rPr>
          <w:spacing w:val="-13"/>
        </w:rPr>
        <w:t xml:space="preserve"> </w:t>
      </w:r>
      <w:r>
        <w:t>type</w:t>
      </w:r>
      <w:r>
        <w:rPr>
          <w:spacing w:val="-11"/>
        </w:rPr>
        <w:t xml:space="preserve"> </w:t>
      </w:r>
      <w:r>
        <w:t>of</w:t>
      </w:r>
      <w:r>
        <w:rPr>
          <w:spacing w:val="-12"/>
        </w:rPr>
        <w:t xml:space="preserve"> </w:t>
      </w:r>
      <w:r>
        <w:t>sanction imposed may vary depending upon the seriousness of the violation and include warning, review, probation, suspension, and dismissal/termination.</w:t>
      </w:r>
    </w:p>
    <w:p w:rsidR="00805E3E" w:rsidRDefault="00805E3E">
      <w:pPr>
        <w:pStyle w:val="BodyText"/>
        <w:spacing w:before="5"/>
        <w:rPr>
          <w:sz w:val="23"/>
        </w:rPr>
      </w:pPr>
    </w:p>
    <w:p w:rsidR="00805E3E" w:rsidRDefault="00614D44">
      <w:pPr>
        <w:pStyle w:val="Heading4"/>
        <w:ind w:left="224"/>
      </w:pPr>
      <w:r>
        <w:t>Interim</w:t>
      </w:r>
      <w:r>
        <w:rPr>
          <w:spacing w:val="-11"/>
        </w:rPr>
        <w:t xml:space="preserve"> </w:t>
      </w:r>
      <w:r>
        <w:rPr>
          <w:spacing w:val="-2"/>
        </w:rPr>
        <w:t>Suspension</w:t>
      </w:r>
    </w:p>
    <w:p w:rsidR="00805E3E" w:rsidRDefault="00805E3E">
      <w:pPr>
        <w:pStyle w:val="BodyText"/>
        <w:spacing w:before="6"/>
        <w:rPr>
          <w:b/>
          <w:sz w:val="23"/>
        </w:rPr>
      </w:pPr>
    </w:p>
    <w:p w:rsidR="00805E3E" w:rsidRDefault="00614D44">
      <w:pPr>
        <w:pStyle w:val="BodyText"/>
        <w:spacing w:before="1" w:line="235" w:lineRule="auto"/>
        <w:ind w:left="224" w:right="506"/>
        <w:jc w:val="both"/>
      </w:pPr>
      <w:r>
        <w:t>The College</w:t>
      </w:r>
      <w:r>
        <w:rPr>
          <w:spacing w:val="-3"/>
        </w:rPr>
        <w:t xml:space="preserve"> </w:t>
      </w:r>
      <w:r>
        <w:t>may</w:t>
      </w:r>
      <w:r>
        <w:rPr>
          <w:spacing w:val="-2"/>
        </w:rPr>
        <w:t xml:space="preserve"> </w:t>
      </w:r>
      <w:r>
        <w:t>immediately</w:t>
      </w:r>
      <w:r>
        <w:rPr>
          <w:spacing w:val="-1"/>
        </w:rPr>
        <w:t xml:space="preserve"> </w:t>
      </w:r>
      <w:r>
        <w:t>remove</w:t>
      </w:r>
      <w:r>
        <w:rPr>
          <w:spacing w:val="-3"/>
        </w:rPr>
        <w:t xml:space="preserve"> </w:t>
      </w:r>
      <w:r>
        <w:t>or</w:t>
      </w:r>
      <w:r>
        <w:rPr>
          <w:spacing w:val="-1"/>
        </w:rPr>
        <w:t xml:space="preserve"> </w:t>
      </w:r>
      <w:r>
        <w:t>suspend</w:t>
      </w:r>
      <w:r>
        <w:rPr>
          <w:spacing w:val="-2"/>
        </w:rPr>
        <w:t xml:space="preserve"> </w:t>
      </w:r>
      <w:r>
        <w:t>a</w:t>
      </w:r>
      <w:r>
        <w:rPr>
          <w:spacing w:val="-1"/>
        </w:rPr>
        <w:t xml:space="preserve"> </w:t>
      </w:r>
      <w:r>
        <w:t>student from</w:t>
      </w:r>
      <w:r>
        <w:rPr>
          <w:spacing w:val="-3"/>
        </w:rPr>
        <w:t xml:space="preserve"> </w:t>
      </w:r>
      <w:r>
        <w:t>training</w:t>
      </w:r>
      <w:r>
        <w:rPr>
          <w:spacing w:val="-4"/>
        </w:rPr>
        <w:t xml:space="preserve"> </w:t>
      </w:r>
      <w:r>
        <w:t>without applying</w:t>
      </w:r>
      <w:r>
        <w:rPr>
          <w:spacing w:val="-1"/>
        </w:rPr>
        <w:t xml:space="preserve"> </w:t>
      </w:r>
      <w:r>
        <w:t>or</w:t>
      </w:r>
      <w:r>
        <w:rPr>
          <w:spacing w:val="-4"/>
        </w:rPr>
        <w:t xml:space="preserve"> </w:t>
      </w:r>
      <w:r>
        <w:t>exhausting</w:t>
      </w:r>
      <w:r>
        <w:rPr>
          <w:spacing w:val="-3"/>
        </w:rPr>
        <w:t xml:space="preserve"> </w:t>
      </w:r>
      <w:r>
        <w:t>these procedures when, in the</w:t>
      </w:r>
      <w:r>
        <w:rPr>
          <w:spacing w:val="-2"/>
        </w:rPr>
        <w:t xml:space="preserve"> </w:t>
      </w:r>
      <w:r>
        <w:t>College’s sole judgment,</w:t>
      </w:r>
      <w:r>
        <w:rPr>
          <w:spacing w:val="-2"/>
        </w:rPr>
        <w:t xml:space="preserve"> </w:t>
      </w:r>
      <w:r>
        <w:t>the circumstances warrant it. During interim suspension,</w:t>
      </w:r>
      <w:r>
        <w:rPr>
          <w:spacing w:val="-2"/>
        </w:rPr>
        <w:t xml:space="preserve"> </w:t>
      </w:r>
      <w:r>
        <w:t>the student</w:t>
      </w:r>
      <w:r>
        <w:rPr>
          <w:spacing w:val="-2"/>
        </w:rPr>
        <w:t xml:space="preserve"> </w:t>
      </w:r>
      <w:r>
        <w:t>is</w:t>
      </w:r>
      <w:r>
        <w:rPr>
          <w:spacing w:val="-7"/>
        </w:rPr>
        <w:t xml:space="preserve"> </w:t>
      </w:r>
      <w:r>
        <w:t>denied</w:t>
      </w:r>
      <w:r>
        <w:rPr>
          <w:spacing w:val="-2"/>
        </w:rPr>
        <w:t xml:space="preserve"> </w:t>
      </w:r>
      <w:r>
        <w:t>access</w:t>
      </w:r>
      <w:r>
        <w:rPr>
          <w:spacing w:val="-4"/>
        </w:rPr>
        <w:t xml:space="preserve"> </w:t>
      </w:r>
      <w:r>
        <w:t>to</w:t>
      </w:r>
      <w:r>
        <w:rPr>
          <w:spacing w:val="-3"/>
        </w:rPr>
        <w:t xml:space="preserve"> </w:t>
      </w:r>
      <w:r>
        <w:t>the</w:t>
      </w:r>
      <w:r>
        <w:rPr>
          <w:spacing w:val="-3"/>
        </w:rPr>
        <w:t xml:space="preserve"> </w:t>
      </w:r>
      <w:r>
        <w:t>school</w:t>
      </w:r>
      <w:r>
        <w:rPr>
          <w:spacing w:val="-3"/>
        </w:rPr>
        <w:t xml:space="preserve"> </w:t>
      </w:r>
      <w:r>
        <w:t>and</w:t>
      </w:r>
      <w:r>
        <w:rPr>
          <w:spacing w:val="-3"/>
        </w:rPr>
        <w:t xml:space="preserve"> </w:t>
      </w:r>
      <w:r>
        <w:t>all</w:t>
      </w:r>
      <w:r>
        <w:rPr>
          <w:spacing w:val="-3"/>
        </w:rPr>
        <w:t xml:space="preserve"> </w:t>
      </w:r>
      <w:r>
        <w:t>its</w:t>
      </w:r>
      <w:r>
        <w:rPr>
          <w:spacing w:val="-4"/>
        </w:rPr>
        <w:t xml:space="preserve"> </w:t>
      </w:r>
      <w:r>
        <w:t>activities</w:t>
      </w:r>
      <w:r>
        <w:rPr>
          <w:spacing w:val="-3"/>
        </w:rPr>
        <w:t xml:space="preserve"> </w:t>
      </w:r>
      <w:r>
        <w:t>in</w:t>
      </w:r>
      <w:r>
        <w:rPr>
          <w:spacing w:val="-3"/>
        </w:rPr>
        <w:t xml:space="preserve"> </w:t>
      </w:r>
      <w:r>
        <w:t>which</w:t>
      </w:r>
      <w:r>
        <w:rPr>
          <w:spacing w:val="-5"/>
        </w:rPr>
        <w:t xml:space="preserve"> </w:t>
      </w:r>
      <w:r>
        <w:t>the</w:t>
      </w:r>
      <w:r>
        <w:rPr>
          <w:spacing w:val="-3"/>
        </w:rPr>
        <w:t xml:space="preserve"> </w:t>
      </w:r>
      <w:r>
        <w:t>student</w:t>
      </w:r>
      <w:r>
        <w:rPr>
          <w:spacing w:val="-2"/>
        </w:rPr>
        <w:t xml:space="preserve"> </w:t>
      </w:r>
      <w:r>
        <w:t>might</w:t>
      </w:r>
      <w:r>
        <w:rPr>
          <w:spacing w:val="-3"/>
        </w:rPr>
        <w:t xml:space="preserve"> </w:t>
      </w:r>
      <w:r>
        <w:t>otherwise</w:t>
      </w:r>
      <w:r>
        <w:rPr>
          <w:spacing w:val="-3"/>
        </w:rPr>
        <w:t xml:space="preserve"> </w:t>
      </w:r>
      <w:r>
        <w:t>be</w:t>
      </w:r>
      <w:r>
        <w:rPr>
          <w:spacing w:val="-6"/>
        </w:rPr>
        <w:t xml:space="preserve"> </w:t>
      </w:r>
      <w:r>
        <w:t>eligible.</w:t>
      </w:r>
      <w:r>
        <w:rPr>
          <w:spacing w:val="-4"/>
        </w:rPr>
        <w:t xml:space="preserve"> </w:t>
      </w:r>
      <w:r>
        <w:t>The Executive Director has the final say for this decision.</w:t>
      </w:r>
    </w:p>
    <w:p w:rsidR="00805E3E" w:rsidRDefault="00805E3E">
      <w:pPr>
        <w:pStyle w:val="BodyText"/>
        <w:spacing w:before="4"/>
        <w:rPr>
          <w:sz w:val="23"/>
        </w:rPr>
      </w:pPr>
    </w:p>
    <w:p w:rsidR="00805E3E" w:rsidRDefault="00614D44">
      <w:pPr>
        <w:pStyle w:val="Heading4"/>
        <w:ind w:left="224"/>
      </w:pPr>
      <w:r>
        <w:rPr>
          <w:spacing w:val="-2"/>
        </w:rPr>
        <w:t>Termination</w:t>
      </w:r>
      <w:r>
        <w:rPr>
          <w:spacing w:val="-8"/>
        </w:rPr>
        <w:t xml:space="preserve"> </w:t>
      </w:r>
      <w:r>
        <w:rPr>
          <w:spacing w:val="-2"/>
        </w:rPr>
        <w:t>and</w:t>
      </w:r>
      <w:r>
        <w:rPr>
          <w:spacing w:val="-7"/>
        </w:rPr>
        <w:t xml:space="preserve"> </w:t>
      </w:r>
      <w:r>
        <w:rPr>
          <w:spacing w:val="-2"/>
        </w:rPr>
        <w:t>Suspension</w:t>
      </w:r>
    </w:p>
    <w:p w:rsidR="00805E3E" w:rsidRDefault="00805E3E">
      <w:pPr>
        <w:pStyle w:val="BodyText"/>
        <w:spacing w:before="7"/>
        <w:rPr>
          <w:b/>
          <w:sz w:val="23"/>
        </w:rPr>
      </w:pPr>
    </w:p>
    <w:p w:rsidR="00805E3E" w:rsidRDefault="00614D44">
      <w:pPr>
        <w:pStyle w:val="BodyText"/>
        <w:spacing w:line="284" w:lineRule="exact"/>
        <w:ind w:left="224"/>
      </w:pPr>
      <w:r>
        <w:t>A</w:t>
      </w:r>
      <w:r>
        <w:rPr>
          <w:spacing w:val="-11"/>
        </w:rPr>
        <w:t xml:space="preserve"> </w:t>
      </w:r>
      <w:r>
        <w:t>student</w:t>
      </w:r>
      <w:r>
        <w:rPr>
          <w:spacing w:val="-7"/>
        </w:rPr>
        <w:t xml:space="preserve"> </w:t>
      </w:r>
      <w:r>
        <w:t>is</w:t>
      </w:r>
      <w:r>
        <w:rPr>
          <w:spacing w:val="-9"/>
        </w:rPr>
        <w:t xml:space="preserve"> </w:t>
      </w:r>
      <w:r>
        <w:t>subject</w:t>
      </w:r>
      <w:r>
        <w:rPr>
          <w:spacing w:val="-9"/>
        </w:rPr>
        <w:t xml:space="preserve"> </w:t>
      </w:r>
      <w:r>
        <w:t>to</w:t>
      </w:r>
      <w:r>
        <w:rPr>
          <w:spacing w:val="-11"/>
        </w:rPr>
        <w:t xml:space="preserve"> </w:t>
      </w:r>
      <w:r>
        <w:t>Termination</w:t>
      </w:r>
      <w:r>
        <w:rPr>
          <w:spacing w:val="-6"/>
        </w:rPr>
        <w:t xml:space="preserve"> </w:t>
      </w:r>
      <w:r>
        <w:t>or</w:t>
      </w:r>
      <w:r>
        <w:rPr>
          <w:spacing w:val="-11"/>
        </w:rPr>
        <w:t xml:space="preserve"> </w:t>
      </w:r>
      <w:r>
        <w:t>Suspension</w:t>
      </w:r>
      <w:r>
        <w:rPr>
          <w:spacing w:val="-9"/>
        </w:rPr>
        <w:t xml:space="preserve"> </w:t>
      </w:r>
      <w:r>
        <w:t>for</w:t>
      </w:r>
      <w:r>
        <w:rPr>
          <w:spacing w:val="-7"/>
        </w:rPr>
        <w:t xml:space="preserve"> </w:t>
      </w:r>
      <w:r>
        <w:t>any</w:t>
      </w:r>
      <w:r>
        <w:rPr>
          <w:spacing w:val="-9"/>
        </w:rPr>
        <w:t xml:space="preserve"> </w:t>
      </w:r>
      <w:r>
        <w:t>of</w:t>
      </w:r>
      <w:r>
        <w:rPr>
          <w:spacing w:val="-8"/>
        </w:rPr>
        <w:t xml:space="preserve"> </w:t>
      </w:r>
      <w:r>
        <w:t>the</w:t>
      </w:r>
      <w:r>
        <w:rPr>
          <w:spacing w:val="-8"/>
        </w:rPr>
        <w:t xml:space="preserve"> </w:t>
      </w:r>
      <w:r>
        <w:rPr>
          <w:spacing w:val="-2"/>
        </w:rPr>
        <w:t>following:</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0"/>
          <w:sz w:val="24"/>
        </w:rPr>
        <w:t xml:space="preserve"> </w:t>
      </w:r>
      <w:r>
        <w:rPr>
          <w:sz w:val="24"/>
        </w:rPr>
        <w:t>to</w:t>
      </w:r>
      <w:r>
        <w:rPr>
          <w:spacing w:val="-9"/>
          <w:sz w:val="24"/>
        </w:rPr>
        <w:t xml:space="preserve"> </w:t>
      </w:r>
      <w:r>
        <w:rPr>
          <w:sz w:val="24"/>
        </w:rPr>
        <w:t>meet</w:t>
      </w:r>
      <w:r>
        <w:rPr>
          <w:spacing w:val="-8"/>
          <w:sz w:val="24"/>
        </w:rPr>
        <w:t xml:space="preserve"> </w:t>
      </w:r>
      <w:r>
        <w:rPr>
          <w:sz w:val="24"/>
        </w:rPr>
        <w:t>satisfactory</w:t>
      </w:r>
      <w:r>
        <w:rPr>
          <w:spacing w:val="-9"/>
          <w:sz w:val="24"/>
        </w:rPr>
        <w:t xml:space="preserve"> </w:t>
      </w:r>
      <w:r>
        <w:rPr>
          <w:sz w:val="24"/>
        </w:rPr>
        <w:t>academic</w:t>
      </w:r>
      <w:r>
        <w:rPr>
          <w:spacing w:val="-10"/>
          <w:sz w:val="24"/>
        </w:rPr>
        <w:t xml:space="preserve"> </w:t>
      </w:r>
      <w:r>
        <w:rPr>
          <w:sz w:val="24"/>
        </w:rPr>
        <w:t>progress</w:t>
      </w:r>
      <w:r>
        <w:rPr>
          <w:spacing w:val="-9"/>
          <w:sz w:val="24"/>
        </w:rPr>
        <w:t xml:space="preserve"> </w:t>
      </w:r>
      <w:r>
        <w:rPr>
          <w:sz w:val="24"/>
        </w:rPr>
        <w:t>or</w:t>
      </w:r>
      <w:r>
        <w:rPr>
          <w:spacing w:val="-11"/>
          <w:sz w:val="24"/>
        </w:rPr>
        <w:t xml:space="preserve"> </w:t>
      </w:r>
      <w:r>
        <w:rPr>
          <w:sz w:val="24"/>
        </w:rPr>
        <w:t>other</w:t>
      </w:r>
      <w:r>
        <w:rPr>
          <w:spacing w:val="-9"/>
          <w:sz w:val="24"/>
        </w:rPr>
        <w:t xml:space="preserve"> </w:t>
      </w:r>
      <w:r>
        <w:rPr>
          <w:sz w:val="24"/>
        </w:rPr>
        <w:t>any</w:t>
      </w:r>
      <w:r>
        <w:rPr>
          <w:spacing w:val="-10"/>
          <w:sz w:val="24"/>
        </w:rPr>
        <w:t xml:space="preserve"> </w:t>
      </w:r>
      <w:r>
        <w:rPr>
          <w:sz w:val="24"/>
        </w:rPr>
        <w:t>other</w:t>
      </w:r>
      <w:r>
        <w:rPr>
          <w:spacing w:val="-9"/>
          <w:sz w:val="24"/>
        </w:rPr>
        <w:t xml:space="preserve"> </w:t>
      </w:r>
      <w:r>
        <w:rPr>
          <w:sz w:val="24"/>
        </w:rPr>
        <w:t>academic</w:t>
      </w:r>
      <w:r>
        <w:rPr>
          <w:spacing w:val="-9"/>
          <w:sz w:val="24"/>
        </w:rPr>
        <w:t xml:space="preserve"> </w:t>
      </w:r>
      <w:r>
        <w:rPr>
          <w:spacing w:val="-2"/>
          <w:sz w:val="24"/>
        </w:rPr>
        <w:t>standard</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3"/>
          <w:sz w:val="24"/>
        </w:rPr>
        <w:t xml:space="preserve"> </w:t>
      </w:r>
      <w:r>
        <w:rPr>
          <w:sz w:val="24"/>
        </w:rPr>
        <w:t>to</w:t>
      </w:r>
      <w:r>
        <w:rPr>
          <w:spacing w:val="-13"/>
          <w:sz w:val="24"/>
        </w:rPr>
        <w:t xml:space="preserve"> </w:t>
      </w:r>
      <w:r>
        <w:rPr>
          <w:sz w:val="24"/>
        </w:rPr>
        <w:t>meet</w:t>
      </w:r>
      <w:r>
        <w:rPr>
          <w:spacing w:val="-10"/>
          <w:sz w:val="24"/>
        </w:rPr>
        <w:t xml:space="preserve"> </w:t>
      </w:r>
      <w:r>
        <w:rPr>
          <w:sz w:val="24"/>
        </w:rPr>
        <w:t>attendance</w:t>
      </w:r>
      <w:r>
        <w:rPr>
          <w:spacing w:val="-9"/>
          <w:sz w:val="24"/>
        </w:rPr>
        <w:t xml:space="preserve"> </w:t>
      </w:r>
      <w:r>
        <w:rPr>
          <w:spacing w:val="-2"/>
          <w:sz w:val="24"/>
        </w:rPr>
        <w:t>standards</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7"/>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College</w:t>
      </w:r>
      <w:r>
        <w:rPr>
          <w:spacing w:val="-5"/>
          <w:sz w:val="24"/>
        </w:rPr>
        <w:t xml:space="preserve"> </w:t>
      </w:r>
      <w:r>
        <w:rPr>
          <w:sz w:val="24"/>
        </w:rPr>
        <w:t>code</w:t>
      </w:r>
      <w:r>
        <w:rPr>
          <w:spacing w:val="-9"/>
          <w:sz w:val="24"/>
        </w:rPr>
        <w:t xml:space="preserve"> </w:t>
      </w:r>
      <w:r>
        <w:rPr>
          <w:sz w:val="24"/>
        </w:rPr>
        <w:t>of</w:t>
      </w:r>
      <w:r>
        <w:rPr>
          <w:spacing w:val="-5"/>
          <w:sz w:val="24"/>
        </w:rPr>
        <w:t xml:space="preserve"> </w:t>
      </w:r>
      <w:r>
        <w:rPr>
          <w:spacing w:val="-2"/>
          <w:sz w:val="24"/>
        </w:rPr>
        <w:t>conduct</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8"/>
          <w:sz w:val="24"/>
        </w:rPr>
        <w:t xml:space="preserve"> </w:t>
      </w:r>
      <w:r>
        <w:rPr>
          <w:sz w:val="24"/>
        </w:rPr>
        <w:t>meet</w:t>
      </w:r>
      <w:r>
        <w:rPr>
          <w:spacing w:val="-10"/>
          <w:sz w:val="24"/>
        </w:rPr>
        <w:t xml:space="preserve"> </w:t>
      </w:r>
      <w:r>
        <w:rPr>
          <w:sz w:val="24"/>
        </w:rPr>
        <w:t>any</w:t>
      </w:r>
      <w:r>
        <w:rPr>
          <w:spacing w:val="-12"/>
          <w:sz w:val="24"/>
        </w:rPr>
        <w:t xml:space="preserve"> </w:t>
      </w:r>
      <w:r>
        <w:rPr>
          <w:sz w:val="24"/>
        </w:rPr>
        <w:t>financial</w:t>
      </w:r>
      <w:r>
        <w:rPr>
          <w:spacing w:val="-9"/>
          <w:sz w:val="24"/>
        </w:rPr>
        <w:t xml:space="preserve"> </w:t>
      </w:r>
      <w:r>
        <w:rPr>
          <w:sz w:val="24"/>
        </w:rPr>
        <w:t>obligation</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pacing w:val="-2"/>
          <w:sz w:val="24"/>
        </w:rPr>
        <w:t>College</w:t>
      </w:r>
    </w:p>
    <w:p w:rsidR="00805E3E" w:rsidRDefault="00614D44">
      <w:pPr>
        <w:pStyle w:val="ListParagraph"/>
        <w:numPr>
          <w:ilvl w:val="0"/>
          <w:numId w:val="30"/>
        </w:numPr>
        <w:tabs>
          <w:tab w:val="left" w:pos="945"/>
          <w:tab w:val="left" w:pos="946"/>
        </w:tabs>
        <w:spacing w:line="289" w:lineRule="exact"/>
        <w:ind w:left="945" w:hanging="362"/>
        <w:rPr>
          <w:sz w:val="24"/>
        </w:rPr>
      </w:pPr>
      <w:r>
        <w:rPr>
          <w:sz w:val="24"/>
        </w:rPr>
        <w:t>Failure</w:t>
      </w:r>
      <w:r>
        <w:rPr>
          <w:spacing w:val="-10"/>
          <w:sz w:val="24"/>
        </w:rPr>
        <w:t xml:space="preserve"> </w:t>
      </w:r>
      <w:r>
        <w:rPr>
          <w:sz w:val="24"/>
        </w:rPr>
        <w:t>to</w:t>
      </w:r>
      <w:r>
        <w:rPr>
          <w:spacing w:val="-10"/>
          <w:sz w:val="24"/>
        </w:rPr>
        <w:t xml:space="preserve"> </w:t>
      </w:r>
      <w:r>
        <w:rPr>
          <w:sz w:val="24"/>
        </w:rPr>
        <w:t>meet</w:t>
      </w:r>
      <w:r>
        <w:rPr>
          <w:spacing w:val="-6"/>
          <w:sz w:val="24"/>
        </w:rPr>
        <w:t xml:space="preserve"> </w:t>
      </w:r>
      <w:r>
        <w:rPr>
          <w:sz w:val="24"/>
        </w:rPr>
        <w:t>any</w:t>
      </w:r>
      <w:r>
        <w:rPr>
          <w:spacing w:val="-11"/>
          <w:sz w:val="24"/>
        </w:rPr>
        <w:t xml:space="preserve"> </w:t>
      </w:r>
      <w:r>
        <w:rPr>
          <w:sz w:val="24"/>
        </w:rPr>
        <w:t>program</w:t>
      </w:r>
      <w:r>
        <w:rPr>
          <w:spacing w:val="-6"/>
          <w:sz w:val="24"/>
        </w:rPr>
        <w:t xml:space="preserve"> </w:t>
      </w:r>
      <w:r>
        <w:rPr>
          <w:spacing w:val="-2"/>
          <w:sz w:val="24"/>
        </w:rPr>
        <w:t>requirement</w:t>
      </w:r>
    </w:p>
    <w:p w:rsidR="00805E3E" w:rsidRDefault="00614D44">
      <w:pPr>
        <w:pStyle w:val="ListParagraph"/>
        <w:numPr>
          <w:ilvl w:val="0"/>
          <w:numId w:val="30"/>
        </w:numPr>
        <w:tabs>
          <w:tab w:val="left" w:pos="945"/>
          <w:tab w:val="left" w:pos="946"/>
        </w:tabs>
        <w:spacing w:line="298" w:lineRule="exact"/>
        <w:ind w:left="945" w:hanging="362"/>
        <w:rPr>
          <w:sz w:val="24"/>
        </w:rPr>
      </w:pPr>
      <w:r>
        <w:rPr>
          <w:sz w:val="24"/>
        </w:rPr>
        <w:t>Violation</w:t>
      </w:r>
      <w:r>
        <w:rPr>
          <w:spacing w:val="-12"/>
          <w:sz w:val="24"/>
        </w:rPr>
        <w:t xml:space="preserve"> </w:t>
      </w:r>
      <w:r>
        <w:rPr>
          <w:sz w:val="24"/>
        </w:rPr>
        <w:t>of</w:t>
      </w:r>
      <w:r>
        <w:rPr>
          <w:spacing w:val="-8"/>
          <w:sz w:val="24"/>
        </w:rPr>
        <w:t xml:space="preserve"> </w:t>
      </w:r>
      <w:r>
        <w:rPr>
          <w:sz w:val="24"/>
        </w:rPr>
        <w:t>any</w:t>
      </w:r>
      <w:r>
        <w:rPr>
          <w:spacing w:val="-9"/>
          <w:sz w:val="24"/>
        </w:rPr>
        <w:t xml:space="preserve"> </w:t>
      </w:r>
      <w:r>
        <w:rPr>
          <w:sz w:val="24"/>
        </w:rPr>
        <w:t>term</w:t>
      </w:r>
      <w:r>
        <w:rPr>
          <w:spacing w:val="-7"/>
          <w:sz w:val="24"/>
        </w:rPr>
        <w:t xml:space="preserve"> </w:t>
      </w:r>
      <w:r>
        <w:rPr>
          <w:sz w:val="24"/>
        </w:rPr>
        <w:t>or</w:t>
      </w:r>
      <w:r>
        <w:rPr>
          <w:spacing w:val="-10"/>
          <w:sz w:val="24"/>
        </w:rPr>
        <w:t xml:space="preserve"> </w:t>
      </w:r>
      <w:r>
        <w:rPr>
          <w:sz w:val="24"/>
        </w:rPr>
        <w:t>condition</w:t>
      </w:r>
      <w:r>
        <w:rPr>
          <w:spacing w:val="-9"/>
          <w:sz w:val="24"/>
        </w:rPr>
        <w:t xml:space="preserve"> </w:t>
      </w:r>
      <w:r>
        <w:rPr>
          <w:sz w:val="24"/>
        </w:rPr>
        <w:t>in</w:t>
      </w:r>
      <w:r>
        <w:rPr>
          <w:spacing w:val="-10"/>
          <w:sz w:val="24"/>
        </w:rPr>
        <w:t xml:space="preserve"> </w:t>
      </w:r>
      <w:r>
        <w:rPr>
          <w:sz w:val="24"/>
        </w:rPr>
        <w:t>the</w:t>
      </w:r>
      <w:r>
        <w:rPr>
          <w:spacing w:val="-7"/>
          <w:sz w:val="24"/>
        </w:rPr>
        <w:t xml:space="preserve"> </w:t>
      </w:r>
      <w:r>
        <w:rPr>
          <w:sz w:val="24"/>
        </w:rPr>
        <w:t>Enrollment</w:t>
      </w:r>
      <w:r>
        <w:rPr>
          <w:spacing w:val="-7"/>
          <w:sz w:val="24"/>
        </w:rPr>
        <w:t xml:space="preserve"> </w:t>
      </w:r>
      <w:r>
        <w:rPr>
          <w:sz w:val="24"/>
        </w:rPr>
        <w:t>Agreement</w:t>
      </w:r>
      <w:r>
        <w:rPr>
          <w:spacing w:val="-7"/>
          <w:sz w:val="24"/>
        </w:rPr>
        <w:t xml:space="preserve"> </w:t>
      </w:r>
      <w:r>
        <w:rPr>
          <w:sz w:val="24"/>
        </w:rPr>
        <w:t>or</w:t>
      </w:r>
      <w:r>
        <w:rPr>
          <w:spacing w:val="-8"/>
          <w:sz w:val="24"/>
        </w:rPr>
        <w:t xml:space="preserve"> </w:t>
      </w:r>
      <w:r>
        <w:rPr>
          <w:spacing w:val="-2"/>
          <w:sz w:val="24"/>
        </w:rPr>
        <w:t>Catalog</w:t>
      </w:r>
    </w:p>
    <w:p w:rsidR="00805E3E" w:rsidRDefault="00805E3E">
      <w:pPr>
        <w:pStyle w:val="BodyText"/>
        <w:rPr>
          <w:sz w:val="30"/>
        </w:rPr>
      </w:pPr>
    </w:p>
    <w:p w:rsidR="00805E3E" w:rsidRDefault="00614D44">
      <w:pPr>
        <w:pStyle w:val="Heading4"/>
        <w:spacing w:before="198"/>
        <w:ind w:left="224"/>
      </w:pPr>
      <w:r>
        <w:t>Procedures</w:t>
      </w:r>
      <w:r>
        <w:rPr>
          <w:spacing w:val="-11"/>
        </w:rPr>
        <w:t xml:space="preserve"> </w:t>
      </w:r>
      <w:r>
        <w:t>Regarding</w:t>
      </w:r>
      <w:r>
        <w:rPr>
          <w:spacing w:val="-13"/>
        </w:rPr>
        <w:t xml:space="preserve"> </w:t>
      </w:r>
      <w:r>
        <w:t>Student</w:t>
      </w:r>
      <w:r>
        <w:rPr>
          <w:spacing w:val="-10"/>
        </w:rPr>
        <w:t xml:space="preserve"> </w:t>
      </w:r>
      <w:r>
        <w:rPr>
          <w:spacing w:val="-2"/>
        </w:rPr>
        <w:t>Dismissals</w:t>
      </w:r>
    </w:p>
    <w:p w:rsidR="00805E3E" w:rsidRDefault="00805E3E">
      <w:pPr>
        <w:pStyle w:val="BodyText"/>
        <w:spacing w:before="12"/>
        <w:rPr>
          <w:b/>
          <w:sz w:val="23"/>
        </w:rPr>
      </w:pPr>
    </w:p>
    <w:p w:rsidR="00805E3E" w:rsidRDefault="00614D44">
      <w:pPr>
        <w:pStyle w:val="BodyText"/>
        <w:spacing w:line="232" w:lineRule="auto"/>
        <w:ind w:left="224" w:right="514"/>
        <w:jc w:val="both"/>
      </w:pPr>
      <w:r>
        <w:t>Violation of the General Conduct Policy results in dismissal or expulsion of the student.</w:t>
      </w:r>
      <w:r>
        <w:rPr>
          <w:spacing w:val="40"/>
        </w:rPr>
        <w:t xml:space="preserve"> </w:t>
      </w:r>
      <w:r>
        <w:t>In such case, the following procedure shall apply:</w:t>
      </w:r>
    </w:p>
    <w:p w:rsidR="00805E3E" w:rsidRDefault="00614D44">
      <w:pPr>
        <w:pStyle w:val="ListParagraph"/>
        <w:numPr>
          <w:ilvl w:val="0"/>
          <w:numId w:val="30"/>
        </w:numPr>
        <w:tabs>
          <w:tab w:val="left" w:pos="946"/>
        </w:tabs>
        <w:spacing w:before="4" w:line="235" w:lineRule="auto"/>
        <w:ind w:left="945" w:right="525"/>
        <w:jc w:val="both"/>
        <w:rPr>
          <w:sz w:val="24"/>
        </w:rPr>
      </w:pPr>
      <w:r>
        <w:rPr>
          <w:sz w:val="24"/>
        </w:rPr>
        <w:t>If deemed necessary by the Executive Director in her sole discretion, a hearing may be conducted regarding the violation. If the student’s presence is requested, the College will inform the student in writing no less than five school days in advance of the date and time his presence will be required.</w:t>
      </w:r>
    </w:p>
    <w:p w:rsidR="00805E3E" w:rsidRDefault="00614D44">
      <w:pPr>
        <w:pStyle w:val="ListParagraph"/>
        <w:numPr>
          <w:ilvl w:val="0"/>
          <w:numId w:val="30"/>
        </w:numPr>
        <w:tabs>
          <w:tab w:val="left" w:pos="946"/>
        </w:tabs>
        <w:spacing w:before="79" w:line="235" w:lineRule="auto"/>
        <w:ind w:left="945" w:right="514"/>
        <w:jc w:val="both"/>
        <w:rPr>
          <w:sz w:val="24"/>
        </w:rPr>
      </w:pPr>
      <w:r>
        <w:rPr>
          <w:sz w:val="24"/>
        </w:rPr>
        <w:t>Determination</w:t>
      </w:r>
      <w:r>
        <w:rPr>
          <w:spacing w:val="-6"/>
          <w:sz w:val="24"/>
        </w:rPr>
        <w:t xml:space="preserve"> </w:t>
      </w:r>
      <w:r>
        <w:rPr>
          <w:sz w:val="24"/>
        </w:rPr>
        <w:t>of</w:t>
      </w:r>
      <w:r>
        <w:rPr>
          <w:spacing w:val="-6"/>
          <w:sz w:val="24"/>
        </w:rPr>
        <w:t xml:space="preserve"> </w:t>
      </w:r>
      <w:r>
        <w:rPr>
          <w:sz w:val="24"/>
        </w:rPr>
        <w:t>attendees</w:t>
      </w:r>
      <w:r>
        <w:rPr>
          <w:spacing w:val="-4"/>
          <w:sz w:val="24"/>
        </w:rPr>
        <w:t xml:space="preserve"> </w:t>
      </w:r>
      <w:r>
        <w:rPr>
          <w:sz w:val="24"/>
        </w:rPr>
        <w:t>and</w:t>
      </w:r>
      <w:r>
        <w:rPr>
          <w:spacing w:val="-8"/>
          <w:sz w:val="24"/>
        </w:rPr>
        <w:t xml:space="preserve"> </w:t>
      </w:r>
      <w:r>
        <w:rPr>
          <w:sz w:val="24"/>
        </w:rPr>
        <w:t>their</w:t>
      </w:r>
      <w:r>
        <w:rPr>
          <w:spacing w:val="-6"/>
          <w:sz w:val="24"/>
        </w:rPr>
        <w:t xml:space="preserve"> </w:t>
      </w:r>
      <w:r>
        <w:rPr>
          <w:sz w:val="24"/>
        </w:rPr>
        <w:t>admissions</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hearing</w:t>
      </w:r>
      <w:r>
        <w:rPr>
          <w:spacing w:val="-7"/>
          <w:sz w:val="24"/>
        </w:rPr>
        <w:t xml:space="preserve"> </w:t>
      </w:r>
      <w:r>
        <w:rPr>
          <w:sz w:val="24"/>
        </w:rPr>
        <w:t>is</w:t>
      </w:r>
      <w:r>
        <w:rPr>
          <w:spacing w:val="-8"/>
          <w:sz w:val="24"/>
        </w:rPr>
        <w:t xml:space="preserve"> </w:t>
      </w:r>
      <w:r>
        <w:rPr>
          <w:sz w:val="24"/>
        </w:rPr>
        <w:t>at</w:t>
      </w:r>
      <w:r>
        <w:rPr>
          <w:spacing w:val="-6"/>
          <w:sz w:val="24"/>
        </w:rPr>
        <w:t xml:space="preserve"> </w:t>
      </w:r>
      <w:r>
        <w:rPr>
          <w:sz w:val="24"/>
        </w:rPr>
        <w:t>the</w:t>
      </w:r>
      <w:r>
        <w:rPr>
          <w:spacing w:val="-6"/>
          <w:sz w:val="24"/>
        </w:rPr>
        <w:t xml:space="preserve"> </w:t>
      </w:r>
      <w:r>
        <w:rPr>
          <w:sz w:val="24"/>
        </w:rPr>
        <w:t>sole</w:t>
      </w:r>
      <w:r>
        <w:rPr>
          <w:spacing w:val="-6"/>
          <w:sz w:val="24"/>
        </w:rPr>
        <w:t xml:space="preserve"> </w:t>
      </w:r>
      <w:r>
        <w:rPr>
          <w:sz w:val="24"/>
        </w:rPr>
        <w:t>discretion</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 xml:space="preserve">Executive </w:t>
      </w:r>
      <w:r>
        <w:rPr>
          <w:spacing w:val="-2"/>
          <w:sz w:val="24"/>
        </w:rPr>
        <w:t>Director.</w:t>
      </w:r>
    </w:p>
    <w:p w:rsidR="00805E3E" w:rsidRDefault="00614D44">
      <w:pPr>
        <w:pStyle w:val="ListParagraph"/>
        <w:numPr>
          <w:ilvl w:val="0"/>
          <w:numId w:val="30"/>
        </w:numPr>
        <w:tabs>
          <w:tab w:val="left" w:pos="946"/>
        </w:tabs>
        <w:spacing w:before="3" w:line="235" w:lineRule="auto"/>
        <w:ind w:left="945" w:right="512"/>
        <w:jc w:val="both"/>
        <w:rPr>
          <w:sz w:val="24"/>
        </w:rPr>
      </w:pPr>
      <w:r>
        <w:rPr>
          <w:sz w:val="24"/>
        </w:rPr>
        <w:t>The</w:t>
      </w:r>
      <w:r>
        <w:rPr>
          <w:spacing w:val="-14"/>
          <w:sz w:val="24"/>
        </w:rPr>
        <w:t xml:space="preserve"> </w:t>
      </w:r>
      <w:r>
        <w:rPr>
          <w:sz w:val="24"/>
        </w:rPr>
        <w:t>final</w:t>
      </w:r>
      <w:r>
        <w:rPr>
          <w:spacing w:val="-13"/>
          <w:sz w:val="24"/>
        </w:rPr>
        <w:t xml:space="preserve"> </w:t>
      </w:r>
      <w:r>
        <w:rPr>
          <w:sz w:val="24"/>
        </w:rPr>
        <w:t>decision</w:t>
      </w:r>
      <w:r>
        <w:rPr>
          <w:spacing w:val="-11"/>
          <w:sz w:val="24"/>
        </w:rPr>
        <w:t xml:space="preserve"> </w:t>
      </w:r>
      <w:r>
        <w:rPr>
          <w:sz w:val="24"/>
        </w:rPr>
        <w:t>which</w:t>
      </w:r>
      <w:r>
        <w:rPr>
          <w:spacing w:val="-10"/>
          <w:sz w:val="24"/>
        </w:rPr>
        <w:t xml:space="preserve"> </w:t>
      </w:r>
      <w:r>
        <w:rPr>
          <w:sz w:val="24"/>
        </w:rPr>
        <w:t>includes</w:t>
      </w:r>
      <w:r>
        <w:rPr>
          <w:spacing w:val="-14"/>
          <w:sz w:val="24"/>
        </w:rPr>
        <w:t xml:space="preserve"> </w:t>
      </w:r>
      <w:r>
        <w:rPr>
          <w:sz w:val="24"/>
        </w:rPr>
        <w:t>a</w:t>
      </w:r>
      <w:r>
        <w:rPr>
          <w:spacing w:val="-11"/>
          <w:sz w:val="24"/>
        </w:rPr>
        <w:t xml:space="preserve"> </w:t>
      </w:r>
      <w:r>
        <w:rPr>
          <w:sz w:val="24"/>
        </w:rPr>
        <w:t>through</w:t>
      </w:r>
      <w:r>
        <w:rPr>
          <w:spacing w:val="-13"/>
          <w:sz w:val="24"/>
        </w:rPr>
        <w:t xml:space="preserve"> </w:t>
      </w:r>
      <w:r>
        <w:rPr>
          <w:sz w:val="24"/>
        </w:rPr>
        <w:t>description</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violations</w:t>
      </w:r>
      <w:r>
        <w:rPr>
          <w:spacing w:val="-12"/>
          <w:sz w:val="24"/>
        </w:rPr>
        <w:t xml:space="preserve"> </w:t>
      </w:r>
      <w:r>
        <w:rPr>
          <w:sz w:val="24"/>
        </w:rPr>
        <w:t>and</w:t>
      </w:r>
      <w:r>
        <w:rPr>
          <w:spacing w:val="-11"/>
          <w:sz w:val="24"/>
        </w:rPr>
        <w:t xml:space="preserve"> </w:t>
      </w:r>
      <w:r>
        <w:rPr>
          <w:sz w:val="24"/>
        </w:rPr>
        <w:t>the</w:t>
      </w:r>
      <w:r>
        <w:rPr>
          <w:spacing w:val="-11"/>
          <w:sz w:val="24"/>
        </w:rPr>
        <w:t xml:space="preserve"> </w:t>
      </w:r>
      <w:r>
        <w:rPr>
          <w:sz w:val="24"/>
        </w:rPr>
        <w:t>sanctions</w:t>
      </w:r>
      <w:r>
        <w:rPr>
          <w:spacing w:val="-12"/>
          <w:sz w:val="24"/>
        </w:rPr>
        <w:t xml:space="preserve"> </w:t>
      </w:r>
      <w:r>
        <w:rPr>
          <w:sz w:val="24"/>
        </w:rPr>
        <w:t>with</w:t>
      </w:r>
      <w:r>
        <w:rPr>
          <w:spacing w:val="-11"/>
          <w:sz w:val="24"/>
        </w:rPr>
        <w:t xml:space="preserve"> </w:t>
      </w:r>
      <w:r>
        <w:rPr>
          <w:sz w:val="24"/>
        </w:rPr>
        <w:t xml:space="preserve">complete explanation are communicated to the student in writing within five school days from the decision was </w:t>
      </w:r>
      <w:r>
        <w:rPr>
          <w:spacing w:val="-4"/>
          <w:sz w:val="24"/>
        </w:rPr>
        <w:t>made.</w:t>
      </w:r>
    </w:p>
    <w:p w:rsidR="00805E3E" w:rsidRDefault="00805E3E">
      <w:pPr>
        <w:pStyle w:val="BodyText"/>
        <w:spacing w:before="4"/>
        <w:rPr>
          <w:sz w:val="23"/>
        </w:rPr>
      </w:pPr>
    </w:p>
    <w:p w:rsidR="00805E3E" w:rsidRDefault="00614D44">
      <w:pPr>
        <w:pStyle w:val="Heading4"/>
      </w:pPr>
      <w:bookmarkStart w:id="43" w:name="_bookmark43"/>
      <w:bookmarkEnd w:id="43"/>
      <w:r>
        <w:t>Appeal</w:t>
      </w:r>
      <w:r>
        <w:rPr>
          <w:spacing w:val="1"/>
        </w:rPr>
        <w:t xml:space="preserve"> </w:t>
      </w:r>
      <w:r>
        <w:rPr>
          <w:spacing w:val="-2"/>
        </w:rPr>
        <w:t>Procedures</w:t>
      </w:r>
    </w:p>
    <w:p w:rsidR="00805E3E" w:rsidRDefault="00805E3E">
      <w:pPr>
        <w:pStyle w:val="BodyText"/>
        <w:spacing w:before="7"/>
        <w:rPr>
          <w:b/>
          <w:sz w:val="23"/>
        </w:rPr>
      </w:pPr>
    </w:p>
    <w:p w:rsidR="00805E3E" w:rsidRDefault="00614D44">
      <w:pPr>
        <w:pStyle w:val="BodyText"/>
        <w:spacing w:line="289" w:lineRule="exact"/>
        <w:ind w:left="220"/>
      </w:pPr>
      <w:r>
        <w:t>Students</w:t>
      </w:r>
      <w:r>
        <w:rPr>
          <w:spacing w:val="-10"/>
        </w:rPr>
        <w:t xml:space="preserve"> </w:t>
      </w:r>
      <w:r>
        <w:t>may</w:t>
      </w:r>
      <w:r>
        <w:rPr>
          <w:spacing w:val="-10"/>
        </w:rPr>
        <w:t xml:space="preserve"> </w:t>
      </w:r>
      <w:r>
        <w:t>appeal</w:t>
      </w:r>
      <w:r>
        <w:rPr>
          <w:spacing w:val="-8"/>
        </w:rPr>
        <w:t xml:space="preserve"> </w:t>
      </w:r>
      <w:r>
        <w:t>disciplinary</w:t>
      </w:r>
      <w:r>
        <w:rPr>
          <w:spacing w:val="-8"/>
        </w:rPr>
        <w:t xml:space="preserve"> </w:t>
      </w:r>
      <w:r>
        <w:t>decisions</w:t>
      </w:r>
      <w:r>
        <w:rPr>
          <w:spacing w:val="-6"/>
        </w:rPr>
        <w:t xml:space="preserve"> </w:t>
      </w:r>
      <w:r>
        <w:t>in</w:t>
      </w:r>
      <w:r>
        <w:rPr>
          <w:spacing w:val="-10"/>
        </w:rPr>
        <w:t xml:space="preserve"> </w:t>
      </w:r>
      <w:r>
        <w:t>the</w:t>
      </w:r>
      <w:r>
        <w:rPr>
          <w:spacing w:val="-8"/>
        </w:rPr>
        <w:t xml:space="preserve"> </w:t>
      </w:r>
      <w:r>
        <w:t>following</w:t>
      </w:r>
      <w:r>
        <w:rPr>
          <w:spacing w:val="-5"/>
        </w:rPr>
        <w:t xml:space="preserve"> </w:t>
      </w:r>
      <w:r>
        <w:rPr>
          <w:spacing w:val="-2"/>
        </w:rPr>
        <w:t>manner:</w:t>
      </w:r>
    </w:p>
    <w:p w:rsidR="00805E3E" w:rsidRDefault="00614D44">
      <w:pPr>
        <w:pStyle w:val="ListParagraph"/>
        <w:numPr>
          <w:ilvl w:val="0"/>
          <w:numId w:val="30"/>
        </w:numPr>
        <w:tabs>
          <w:tab w:val="left" w:pos="940"/>
          <w:tab w:val="left" w:pos="941"/>
        </w:tabs>
        <w:spacing w:before="3" w:line="232" w:lineRule="auto"/>
        <w:ind w:right="513"/>
        <w:rPr>
          <w:sz w:val="24"/>
        </w:rPr>
      </w:pPr>
      <w:r>
        <w:rPr>
          <w:sz w:val="24"/>
        </w:rPr>
        <w:t>The</w:t>
      </w:r>
      <w:r>
        <w:rPr>
          <w:spacing w:val="-6"/>
          <w:sz w:val="24"/>
        </w:rPr>
        <w:t xml:space="preserve"> </w:t>
      </w:r>
      <w:r>
        <w:rPr>
          <w:sz w:val="24"/>
        </w:rPr>
        <w:t>student</w:t>
      </w:r>
      <w:r>
        <w:rPr>
          <w:spacing w:val="-4"/>
          <w:sz w:val="24"/>
        </w:rPr>
        <w:t xml:space="preserve"> </w:t>
      </w:r>
      <w:r>
        <w:rPr>
          <w:sz w:val="24"/>
        </w:rPr>
        <w:t>must</w:t>
      </w:r>
      <w:r>
        <w:rPr>
          <w:spacing w:val="-5"/>
          <w:sz w:val="24"/>
        </w:rPr>
        <w:t xml:space="preserve"> </w:t>
      </w:r>
      <w:r>
        <w:rPr>
          <w:sz w:val="24"/>
        </w:rPr>
        <w:t>initially</w:t>
      </w:r>
      <w:r>
        <w:rPr>
          <w:spacing w:val="-6"/>
          <w:sz w:val="24"/>
        </w:rPr>
        <w:t xml:space="preserve"> </w:t>
      </w:r>
      <w:r>
        <w:rPr>
          <w:sz w:val="24"/>
        </w:rPr>
        <w:t>obey</w:t>
      </w:r>
      <w:r>
        <w:rPr>
          <w:spacing w:val="-4"/>
          <w:sz w:val="24"/>
        </w:rPr>
        <w:t xml:space="preserve"> </w:t>
      </w:r>
      <w:r>
        <w:rPr>
          <w:sz w:val="24"/>
        </w:rPr>
        <w:t>the</w:t>
      </w:r>
      <w:r>
        <w:rPr>
          <w:spacing w:val="-6"/>
          <w:sz w:val="24"/>
        </w:rPr>
        <w:t xml:space="preserve"> </w:t>
      </w:r>
      <w:r>
        <w:rPr>
          <w:sz w:val="24"/>
        </w:rPr>
        <w:t>terms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decision,</w:t>
      </w:r>
      <w:r>
        <w:rPr>
          <w:spacing w:val="-7"/>
          <w:sz w:val="24"/>
        </w:rPr>
        <w:t xml:space="preserve"> </w:t>
      </w:r>
      <w:r>
        <w:rPr>
          <w:sz w:val="24"/>
        </w:rPr>
        <w:t>(e.g.,</w:t>
      </w:r>
      <w:r>
        <w:rPr>
          <w:spacing w:val="-5"/>
          <w:sz w:val="24"/>
        </w:rPr>
        <w:t xml:space="preserve"> </w:t>
      </w:r>
      <w:r>
        <w:rPr>
          <w:sz w:val="24"/>
        </w:rPr>
        <w:t>a</w:t>
      </w:r>
      <w:r>
        <w:rPr>
          <w:spacing w:val="-6"/>
          <w:sz w:val="24"/>
        </w:rPr>
        <w:t xml:space="preserve"> </w:t>
      </w:r>
      <w:r>
        <w:rPr>
          <w:sz w:val="24"/>
        </w:rPr>
        <w:t>student</w:t>
      </w:r>
      <w:r>
        <w:rPr>
          <w:spacing w:val="-6"/>
          <w:sz w:val="24"/>
        </w:rPr>
        <w:t xml:space="preserve"> </w:t>
      </w:r>
      <w:r>
        <w:rPr>
          <w:sz w:val="24"/>
        </w:rPr>
        <w:t>who</w:t>
      </w:r>
      <w:r>
        <w:rPr>
          <w:spacing w:val="-4"/>
          <w:sz w:val="24"/>
        </w:rPr>
        <w:t xml:space="preserve"> </w:t>
      </w:r>
      <w:r>
        <w:rPr>
          <w:sz w:val="24"/>
        </w:rPr>
        <w:t>has</w:t>
      </w:r>
      <w:r>
        <w:rPr>
          <w:spacing w:val="-9"/>
          <w:sz w:val="24"/>
        </w:rPr>
        <w:t xml:space="preserve"> </w:t>
      </w:r>
      <w:r>
        <w:rPr>
          <w:sz w:val="24"/>
        </w:rPr>
        <w:t>been</w:t>
      </w:r>
      <w:r>
        <w:rPr>
          <w:spacing w:val="-5"/>
          <w:sz w:val="24"/>
        </w:rPr>
        <w:t xml:space="preserve"> </w:t>
      </w:r>
      <w:r>
        <w:rPr>
          <w:sz w:val="24"/>
        </w:rPr>
        <w:t>suspended</w:t>
      </w:r>
      <w:r>
        <w:rPr>
          <w:spacing w:val="-4"/>
          <w:sz w:val="24"/>
        </w:rPr>
        <w:t xml:space="preserve"> </w:t>
      </w:r>
      <w:r>
        <w:rPr>
          <w:sz w:val="24"/>
        </w:rPr>
        <w:t>from school may not be on school property according to the directions indicated in the decision)</w:t>
      </w:r>
    </w:p>
    <w:p w:rsidR="00805E3E" w:rsidRDefault="00614D44">
      <w:pPr>
        <w:pStyle w:val="ListParagraph"/>
        <w:numPr>
          <w:ilvl w:val="0"/>
          <w:numId w:val="30"/>
        </w:numPr>
        <w:tabs>
          <w:tab w:val="left" w:pos="940"/>
          <w:tab w:val="left" w:pos="941"/>
        </w:tabs>
        <w:spacing w:before="7" w:line="232" w:lineRule="auto"/>
        <w:ind w:right="512"/>
        <w:rPr>
          <w:sz w:val="24"/>
        </w:rPr>
      </w:pPr>
      <w:r>
        <w:rPr>
          <w:sz w:val="24"/>
        </w:rPr>
        <w:t>The</w:t>
      </w:r>
      <w:r>
        <w:rPr>
          <w:spacing w:val="-6"/>
          <w:sz w:val="24"/>
        </w:rPr>
        <w:t xml:space="preserve"> </w:t>
      </w:r>
      <w:r>
        <w:rPr>
          <w:sz w:val="24"/>
        </w:rPr>
        <w:t>student</w:t>
      </w:r>
      <w:r>
        <w:rPr>
          <w:spacing w:val="-2"/>
          <w:sz w:val="24"/>
        </w:rPr>
        <w:t xml:space="preserve"> </w:t>
      </w:r>
      <w:r>
        <w:rPr>
          <w:sz w:val="24"/>
        </w:rPr>
        <w:t>may</w:t>
      </w:r>
      <w:r>
        <w:rPr>
          <w:spacing w:val="-5"/>
          <w:sz w:val="24"/>
        </w:rPr>
        <w:t xml:space="preserve"> </w:t>
      </w:r>
      <w:r>
        <w:rPr>
          <w:sz w:val="24"/>
        </w:rPr>
        <w:t>appeal</w:t>
      </w:r>
      <w:r>
        <w:rPr>
          <w:spacing w:val="-5"/>
          <w:sz w:val="24"/>
        </w:rPr>
        <w:t xml:space="preserve"> </w:t>
      </w:r>
      <w:r>
        <w:rPr>
          <w:sz w:val="24"/>
        </w:rPr>
        <w:t>the</w:t>
      </w:r>
      <w:r>
        <w:rPr>
          <w:spacing w:val="-3"/>
          <w:sz w:val="24"/>
        </w:rPr>
        <w:t xml:space="preserve"> </w:t>
      </w:r>
      <w:r>
        <w:rPr>
          <w:sz w:val="24"/>
        </w:rPr>
        <w:t>College’s</w:t>
      </w:r>
      <w:r>
        <w:rPr>
          <w:spacing w:val="-6"/>
          <w:sz w:val="24"/>
        </w:rPr>
        <w:t xml:space="preserve"> </w:t>
      </w:r>
      <w:r>
        <w:rPr>
          <w:sz w:val="24"/>
        </w:rPr>
        <w:t>decision</w:t>
      </w:r>
      <w:r>
        <w:rPr>
          <w:spacing w:val="-5"/>
          <w:sz w:val="24"/>
        </w:rPr>
        <w:t xml:space="preserve"> </w:t>
      </w:r>
      <w:r>
        <w:rPr>
          <w:sz w:val="24"/>
        </w:rPr>
        <w:t>in</w:t>
      </w:r>
      <w:r>
        <w:rPr>
          <w:spacing w:val="-5"/>
          <w:sz w:val="24"/>
        </w:rPr>
        <w:t xml:space="preserve"> </w:t>
      </w:r>
      <w:r>
        <w:rPr>
          <w:sz w:val="24"/>
        </w:rPr>
        <w:t>writing</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Executive</w:t>
      </w:r>
      <w:r>
        <w:rPr>
          <w:spacing w:val="-7"/>
          <w:sz w:val="24"/>
        </w:rPr>
        <w:t xml:space="preserve"> </w:t>
      </w:r>
      <w:r>
        <w:rPr>
          <w:sz w:val="24"/>
        </w:rPr>
        <w:t>Director</w:t>
      </w:r>
      <w:r>
        <w:rPr>
          <w:spacing w:val="-6"/>
          <w:sz w:val="24"/>
        </w:rPr>
        <w:t xml:space="preserve"> </w:t>
      </w:r>
      <w:r>
        <w:rPr>
          <w:sz w:val="24"/>
        </w:rPr>
        <w:t>and</w:t>
      </w:r>
      <w:r>
        <w:rPr>
          <w:spacing w:val="-5"/>
          <w:sz w:val="24"/>
        </w:rPr>
        <w:t xml:space="preserve"> </w:t>
      </w:r>
      <w:r>
        <w:rPr>
          <w:sz w:val="24"/>
        </w:rPr>
        <w:t>address</w:t>
      </w:r>
      <w:r>
        <w:rPr>
          <w:spacing w:val="-6"/>
          <w:sz w:val="24"/>
        </w:rPr>
        <w:t xml:space="preserve"> </w:t>
      </w:r>
      <w:r>
        <w:rPr>
          <w:sz w:val="24"/>
        </w:rPr>
        <w:t>the</w:t>
      </w:r>
      <w:r>
        <w:rPr>
          <w:spacing w:val="-5"/>
          <w:sz w:val="24"/>
        </w:rPr>
        <w:t xml:space="preserve"> </w:t>
      </w:r>
      <w:r>
        <w:rPr>
          <w:sz w:val="24"/>
        </w:rPr>
        <w:t>basis of</w:t>
      </w:r>
      <w:r>
        <w:rPr>
          <w:spacing w:val="-10"/>
          <w:sz w:val="24"/>
        </w:rPr>
        <w:t xml:space="preserve"> </w:t>
      </w:r>
      <w:r>
        <w:rPr>
          <w:sz w:val="24"/>
        </w:rPr>
        <w:t>appeal.</w:t>
      </w:r>
      <w:r>
        <w:rPr>
          <w:spacing w:val="-14"/>
          <w:sz w:val="24"/>
        </w:rPr>
        <w:t xml:space="preserve"> </w:t>
      </w:r>
      <w:r>
        <w:rPr>
          <w:sz w:val="24"/>
        </w:rPr>
        <w:t>The</w:t>
      </w:r>
      <w:r>
        <w:rPr>
          <w:spacing w:val="-13"/>
          <w:sz w:val="24"/>
        </w:rPr>
        <w:t xml:space="preserve"> </w:t>
      </w:r>
      <w:r>
        <w:rPr>
          <w:sz w:val="24"/>
        </w:rPr>
        <w:t>appeal</w:t>
      </w:r>
      <w:r>
        <w:rPr>
          <w:spacing w:val="-13"/>
          <w:sz w:val="24"/>
        </w:rPr>
        <w:t xml:space="preserve"> </w:t>
      </w:r>
      <w:r>
        <w:rPr>
          <w:sz w:val="24"/>
        </w:rPr>
        <w:t>must</w:t>
      </w:r>
      <w:r>
        <w:rPr>
          <w:spacing w:val="-10"/>
          <w:sz w:val="24"/>
        </w:rPr>
        <w:t xml:space="preserve"> </w:t>
      </w:r>
      <w:r>
        <w:rPr>
          <w:sz w:val="24"/>
        </w:rPr>
        <w:t>be</w:t>
      </w:r>
      <w:r>
        <w:rPr>
          <w:spacing w:val="-13"/>
          <w:sz w:val="24"/>
        </w:rPr>
        <w:t xml:space="preserve"> </w:t>
      </w:r>
      <w:r>
        <w:rPr>
          <w:sz w:val="24"/>
        </w:rPr>
        <w:t>received</w:t>
      </w:r>
      <w:r>
        <w:rPr>
          <w:spacing w:val="-10"/>
          <w:sz w:val="24"/>
        </w:rPr>
        <w:t xml:space="preserve"> </w:t>
      </w:r>
      <w:r>
        <w:rPr>
          <w:sz w:val="24"/>
        </w:rPr>
        <w:t>within</w:t>
      </w:r>
      <w:r>
        <w:rPr>
          <w:spacing w:val="-13"/>
          <w:sz w:val="24"/>
        </w:rPr>
        <w:t xml:space="preserve"> </w:t>
      </w:r>
      <w:r>
        <w:rPr>
          <w:sz w:val="24"/>
        </w:rPr>
        <w:t>five</w:t>
      </w:r>
      <w:r>
        <w:rPr>
          <w:spacing w:val="-13"/>
          <w:sz w:val="24"/>
        </w:rPr>
        <w:t xml:space="preserve"> </w:t>
      </w:r>
      <w:r>
        <w:rPr>
          <w:sz w:val="24"/>
        </w:rPr>
        <w:t>school</w:t>
      </w:r>
      <w:r>
        <w:rPr>
          <w:spacing w:val="-11"/>
          <w:sz w:val="24"/>
        </w:rPr>
        <w:t xml:space="preserve"> </w:t>
      </w:r>
      <w:r>
        <w:rPr>
          <w:sz w:val="24"/>
        </w:rPr>
        <w:t>days</w:t>
      </w:r>
      <w:r>
        <w:rPr>
          <w:spacing w:val="-14"/>
          <w:sz w:val="24"/>
        </w:rPr>
        <w:t xml:space="preserve"> </w:t>
      </w:r>
      <w:r>
        <w:rPr>
          <w:sz w:val="24"/>
        </w:rPr>
        <w:t>of</w:t>
      </w:r>
      <w:r>
        <w:rPr>
          <w:spacing w:val="-12"/>
          <w:sz w:val="24"/>
        </w:rPr>
        <w:t xml:space="preserve"> </w:t>
      </w:r>
      <w:r>
        <w:rPr>
          <w:sz w:val="24"/>
        </w:rPr>
        <w:t>notification</w:t>
      </w:r>
      <w:r>
        <w:rPr>
          <w:spacing w:val="-10"/>
          <w:sz w:val="24"/>
        </w:rPr>
        <w:t xml:space="preserve"> </w:t>
      </w:r>
      <w:r>
        <w:rPr>
          <w:sz w:val="24"/>
        </w:rPr>
        <w:t>of</w:t>
      </w:r>
      <w:r>
        <w:rPr>
          <w:spacing w:val="-10"/>
          <w:sz w:val="24"/>
        </w:rPr>
        <w:t xml:space="preserve"> </w:t>
      </w:r>
      <w:r>
        <w:rPr>
          <w:sz w:val="24"/>
        </w:rPr>
        <w:t>the</w:t>
      </w:r>
      <w:r>
        <w:rPr>
          <w:spacing w:val="-13"/>
          <w:sz w:val="24"/>
        </w:rPr>
        <w:t xml:space="preserve"> </w:t>
      </w:r>
      <w:r>
        <w:rPr>
          <w:sz w:val="24"/>
        </w:rPr>
        <w:t>disciplinary</w:t>
      </w:r>
      <w:r>
        <w:rPr>
          <w:spacing w:val="-11"/>
          <w:sz w:val="24"/>
        </w:rPr>
        <w:t xml:space="preserve"> </w:t>
      </w:r>
      <w:r>
        <w:rPr>
          <w:sz w:val="24"/>
        </w:rPr>
        <w:t>decision.</w:t>
      </w:r>
    </w:p>
    <w:p w:rsidR="00805E3E" w:rsidRDefault="00614D44">
      <w:pPr>
        <w:pStyle w:val="ListParagraph"/>
        <w:numPr>
          <w:ilvl w:val="0"/>
          <w:numId w:val="30"/>
        </w:numPr>
        <w:tabs>
          <w:tab w:val="left" w:pos="940"/>
          <w:tab w:val="left" w:pos="941"/>
        </w:tabs>
        <w:spacing w:line="298" w:lineRule="exact"/>
        <w:rPr>
          <w:sz w:val="24"/>
        </w:rPr>
      </w:pPr>
      <w:r>
        <w:rPr>
          <w:sz w:val="24"/>
        </w:rPr>
        <w:t>The</w:t>
      </w:r>
      <w:r>
        <w:rPr>
          <w:spacing w:val="-11"/>
          <w:sz w:val="24"/>
        </w:rPr>
        <w:t xml:space="preserve"> </w:t>
      </w:r>
      <w:r>
        <w:rPr>
          <w:sz w:val="24"/>
        </w:rPr>
        <w:t>Executive</w:t>
      </w:r>
      <w:r>
        <w:rPr>
          <w:spacing w:val="-8"/>
          <w:sz w:val="24"/>
        </w:rPr>
        <w:t xml:space="preserve"> </w:t>
      </w:r>
      <w:r>
        <w:rPr>
          <w:sz w:val="24"/>
        </w:rPr>
        <w:t>Director</w:t>
      </w:r>
      <w:r>
        <w:rPr>
          <w:spacing w:val="-6"/>
          <w:sz w:val="24"/>
        </w:rPr>
        <w:t xml:space="preserve"> </w:t>
      </w:r>
      <w:r>
        <w:rPr>
          <w:sz w:val="24"/>
        </w:rPr>
        <w:t>will</w:t>
      </w:r>
      <w:r>
        <w:rPr>
          <w:spacing w:val="-6"/>
          <w:sz w:val="24"/>
        </w:rPr>
        <w:t xml:space="preserve"> </w:t>
      </w:r>
      <w:r>
        <w:rPr>
          <w:sz w:val="24"/>
        </w:rPr>
        <w:t>respond</w:t>
      </w:r>
      <w:r>
        <w:rPr>
          <w:spacing w:val="-7"/>
          <w:sz w:val="24"/>
        </w:rPr>
        <w:t xml:space="preserve"> </w:t>
      </w:r>
      <w:r>
        <w:rPr>
          <w:sz w:val="24"/>
        </w:rPr>
        <w:t>to</w:t>
      </w:r>
      <w:r>
        <w:rPr>
          <w:spacing w:val="-11"/>
          <w:sz w:val="24"/>
        </w:rPr>
        <w:t xml:space="preserve"> </w:t>
      </w:r>
      <w:r>
        <w:rPr>
          <w:sz w:val="24"/>
        </w:rPr>
        <w:t>timely</w:t>
      </w:r>
      <w:r>
        <w:rPr>
          <w:spacing w:val="-6"/>
          <w:sz w:val="24"/>
        </w:rPr>
        <w:t xml:space="preserve"> </w:t>
      </w:r>
      <w:r>
        <w:rPr>
          <w:sz w:val="24"/>
        </w:rPr>
        <w:t>appeals</w:t>
      </w:r>
      <w:r>
        <w:rPr>
          <w:spacing w:val="-9"/>
          <w:sz w:val="24"/>
        </w:rPr>
        <w:t xml:space="preserve"> </w:t>
      </w:r>
      <w:r>
        <w:rPr>
          <w:sz w:val="24"/>
        </w:rPr>
        <w:t>within</w:t>
      </w:r>
      <w:r>
        <w:rPr>
          <w:spacing w:val="-7"/>
          <w:sz w:val="24"/>
        </w:rPr>
        <w:t xml:space="preserve"> </w:t>
      </w:r>
      <w:r>
        <w:rPr>
          <w:sz w:val="24"/>
        </w:rPr>
        <w:t>ten</w:t>
      </w:r>
      <w:r>
        <w:rPr>
          <w:spacing w:val="-7"/>
          <w:sz w:val="24"/>
        </w:rPr>
        <w:t xml:space="preserve"> </w:t>
      </w:r>
      <w:r>
        <w:rPr>
          <w:sz w:val="24"/>
        </w:rPr>
        <w:t>school</w:t>
      </w:r>
      <w:r>
        <w:rPr>
          <w:spacing w:val="-7"/>
          <w:sz w:val="24"/>
        </w:rPr>
        <w:t xml:space="preserve"> </w:t>
      </w:r>
      <w:r>
        <w:rPr>
          <w:sz w:val="24"/>
        </w:rPr>
        <w:t>days</w:t>
      </w:r>
      <w:r>
        <w:rPr>
          <w:spacing w:val="-9"/>
          <w:sz w:val="24"/>
        </w:rPr>
        <w:t xml:space="preserve"> </w:t>
      </w:r>
      <w:r>
        <w:rPr>
          <w:sz w:val="24"/>
        </w:rPr>
        <w:t>of</w:t>
      </w:r>
      <w:r>
        <w:rPr>
          <w:spacing w:val="-6"/>
          <w:sz w:val="24"/>
        </w:rPr>
        <w:t xml:space="preserve"> </w:t>
      </w:r>
      <w:r>
        <w:rPr>
          <w:sz w:val="24"/>
        </w:rPr>
        <w:t>receipt</w:t>
      </w:r>
      <w:r>
        <w:rPr>
          <w:spacing w:val="-7"/>
          <w:sz w:val="24"/>
        </w:rPr>
        <w:t xml:space="preserve"> </w:t>
      </w:r>
      <w:r>
        <w:rPr>
          <w:sz w:val="24"/>
        </w:rPr>
        <w:t>of</w:t>
      </w:r>
      <w:r>
        <w:rPr>
          <w:spacing w:val="-8"/>
          <w:sz w:val="24"/>
        </w:rPr>
        <w:t xml:space="preserve"> </w:t>
      </w:r>
      <w:r>
        <w:rPr>
          <w:spacing w:val="-2"/>
          <w:sz w:val="24"/>
        </w:rPr>
        <w:t>appeal.</w:t>
      </w:r>
    </w:p>
    <w:p w:rsidR="00805E3E" w:rsidRDefault="00805E3E">
      <w:pPr>
        <w:spacing w:line="298" w:lineRule="exact"/>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r>
        <w:rPr>
          <w:spacing w:val="-2"/>
        </w:rPr>
        <w:t>Advisement</w:t>
      </w:r>
    </w:p>
    <w:p w:rsidR="00805E3E" w:rsidRDefault="00805E3E">
      <w:pPr>
        <w:pStyle w:val="BodyText"/>
        <w:spacing w:before="7"/>
        <w:rPr>
          <w:b/>
          <w:sz w:val="23"/>
        </w:rPr>
      </w:pPr>
    </w:p>
    <w:p w:rsidR="00805E3E" w:rsidRDefault="00614D44">
      <w:pPr>
        <w:pStyle w:val="BodyText"/>
        <w:spacing w:before="1" w:line="235" w:lineRule="auto"/>
        <w:ind w:left="220" w:right="510"/>
        <w:jc w:val="both"/>
      </w:pPr>
      <w:r>
        <w:t>Student</w:t>
      </w:r>
      <w:r>
        <w:rPr>
          <w:spacing w:val="-13"/>
        </w:rPr>
        <w:t xml:space="preserve"> </w:t>
      </w:r>
      <w:r>
        <w:t>advisors</w:t>
      </w:r>
      <w:r>
        <w:rPr>
          <w:spacing w:val="-13"/>
        </w:rPr>
        <w:t xml:space="preserve"> </w:t>
      </w:r>
      <w:r>
        <w:t>and/or</w:t>
      </w:r>
      <w:r>
        <w:rPr>
          <w:spacing w:val="-14"/>
        </w:rPr>
        <w:t xml:space="preserve"> </w:t>
      </w:r>
      <w:r>
        <w:t>faculty</w:t>
      </w:r>
      <w:r>
        <w:rPr>
          <w:spacing w:val="-12"/>
        </w:rPr>
        <w:t xml:space="preserve"> </w:t>
      </w:r>
      <w:r>
        <w:t>are</w:t>
      </w:r>
      <w:r>
        <w:rPr>
          <w:spacing w:val="-14"/>
        </w:rPr>
        <w:t xml:space="preserve"> </w:t>
      </w:r>
      <w:r>
        <w:t>available</w:t>
      </w:r>
      <w:r>
        <w:rPr>
          <w:spacing w:val="-13"/>
        </w:rPr>
        <w:t xml:space="preserve"> </w:t>
      </w:r>
      <w:r>
        <w:t>to</w:t>
      </w:r>
      <w:r>
        <w:rPr>
          <w:spacing w:val="-14"/>
        </w:rPr>
        <w:t xml:space="preserve"> </w:t>
      </w:r>
      <w:r>
        <w:t>assist</w:t>
      </w:r>
      <w:r>
        <w:rPr>
          <w:spacing w:val="-11"/>
        </w:rPr>
        <w:t xml:space="preserve"> </w:t>
      </w:r>
      <w:r>
        <w:t>students</w:t>
      </w:r>
      <w:r>
        <w:rPr>
          <w:spacing w:val="-14"/>
        </w:rPr>
        <w:t xml:space="preserve"> </w:t>
      </w:r>
      <w:r>
        <w:t>with</w:t>
      </w:r>
      <w:r>
        <w:rPr>
          <w:spacing w:val="-11"/>
        </w:rPr>
        <w:t xml:space="preserve"> </w:t>
      </w:r>
      <w:r>
        <w:t>academic,</w:t>
      </w:r>
      <w:r>
        <w:rPr>
          <w:spacing w:val="-14"/>
        </w:rPr>
        <w:t xml:space="preserve"> </w:t>
      </w:r>
      <w:r>
        <w:t>personal,</w:t>
      </w:r>
      <w:r>
        <w:rPr>
          <w:spacing w:val="-13"/>
        </w:rPr>
        <w:t xml:space="preserve"> </w:t>
      </w:r>
      <w:r>
        <w:t>and</w:t>
      </w:r>
      <w:r>
        <w:rPr>
          <w:spacing w:val="-14"/>
        </w:rPr>
        <w:t xml:space="preserve"> </w:t>
      </w:r>
      <w:r>
        <w:t>employment</w:t>
      </w:r>
      <w:r>
        <w:rPr>
          <w:spacing w:val="-13"/>
        </w:rPr>
        <w:t xml:space="preserve"> </w:t>
      </w:r>
      <w:r>
        <w:t>issues which may be distracting them from successful pursuit of their courses.</w:t>
      </w:r>
    </w:p>
    <w:p w:rsidR="00805E3E" w:rsidRDefault="00805E3E">
      <w:pPr>
        <w:pStyle w:val="BodyText"/>
        <w:spacing w:before="11"/>
        <w:rPr>
          <w:sz w:val="23"/>
        </w:rPr>
      </w:pPr>
    </w:p>
    <w:p w:rsidR="00805E3E" w:rsidRDefault="00614D44">
      <w:pPr>
        <w:pStyle w:val="BodyText"/>
        <w:spacing w:line="232" w:lineRule="auto"/>
        <w:ind w:left="220" w:right="511"/>
        <w:jc w:val="both"/>
      </w:pPr>
      <w:r>
        <w:t>The student advisor and/or faculty member works closely with staff and administration to assist students in finding solutions to such issues, which include referrals to appropriate community resources.</w:t>
      </w:r>
    </w:p>
    <w:p w:rsidR="00805E3E" w:rsidRDefault="00805E3E">
      <w:pPr>
        <w:pStyle w:val="BodyText"/>
        <w:spacing w:before="5"/>
        <w:rPr>
          <w:sz w:val="28"/>
        </w:rPr>
      </w:pPr>
    </w:p>
    <w:p w:rsidR="00805E3E" w:rsidRDefault="00614D44">
      <w:pPr>
        <w:pStyle w:val="Heading2"/>
      </w:pPr>
      <w:r>
        <w:rPr>
          <w:spacing w:val="-2"/>
        </w:rPr>
        <w:t>Graduation</w:t>
      </w:r>
    </w:p>
    <w:p w:rsidR="00805E3E" w:rsidRDefault="00805E3E">
      <w:pPr>
        <w:pStyle w:val="BodyText"/>
        <w:spacing w:before="1"/>
        <w:rPr>
          <w:b/>
          <w:sz w:val="22"/>
        </w:rPr>
      </w:pPr>
    </w:p>
    <w:p w:rsidR="00805E3E" w:rsidRDefault="00614D44">
      <w:pPr>
        <w:pStyle w:val="Heading4"/>
      </w:pPr>
      <w:r>
        <w:t>General</w:t>
      </w:r>
      <w:r>
        <w:rPr>
          <w:spacing w:val="-10"/>
        </w:rPr>
        <w:t xml:space="preserve"> </w:t>
      </w:r>
      <w:r>
        <w:rPr>
          <w:spacing w:val="-2"/>
        </w:rPr>
        <w:t>Requirements</w:t>
      </w:r>
    </w:p>
    <w:p w:rsidR="00805E3E" w:rsidRDefault="00805E3E">
      <w:pPr>
        <w:pStyle w:val="BodyText"/>
        <w:spacing w:before="9"/>
        <w:rPr>
          <w:b/>
          <w:sz w:val="23"/>
        </w:rPr>
      </w:pPr>
    </w:p>
    <w:p w:rsidR="00805E3E" w:rsidRDefault="00614D44">
      <w:pPr>
        <w:pStyle w:val="BodyText"/>
        <w:spacing w:line="235" w:lineRule="auto"/>
        <w:ind w:left="220" w:right="507"/>
        <w:jc w:val="both"/>
      </w:pPr>
      <w:r>
        <w:t>To be eligible for graduation a student must attain an overall cumulative grade of “C” (2.0), equivalent to 70% or better, have passed all courses, assignments and projects required in the program of study and settled satisfactorily all financial obligations.</w:t>
      </w:r>
    </w:p>
    <w:p w:rsidR="00805E3E" w:rsidRDefault="00805E3E">
      <w:pPr>
        <w:pStyle w:val="BodyText"/>
        <w:spacing w:before="11"/>
        <w:rPr>
          <w:sz w:val="23"/>
        </w:rPr>
      </w:pPr>
    </w:p>
    <w:p w:rsidR="00805E3E" w:rsidRDefault="00614D44">
      <w:pPr>
        <w:pStyle w:val="BodyText"/>
        <w:spacing w:line="235" w:lineRule="auto"/>
        <w:ind w:left="220" w:right="512"/>
        <w:jc w:val="both"/>
      </w:pPr>
      <w:r>
        <w:t>A diploma is awarded, which certifies that the students have fulfilled all educational, financial, and administrative</w:t>
      </w:r>
      <w:r>
        <w:rPr>
          <w:spacing w:val="-10"/>
        </w:rPr>
        <w:t xml:space="preserve"> </w:t>
      </w:r>
      <w:r>
        <w:t>requirements</w:t>
      </w:r>
      <w:r>
        <w:rPr>
          <w:spacing w:val="-9"/>
        </w:rPr>
        <w:t xml:space="preserve"> </w:t>
      </w:r>
      <w:r>
        <w:t>of</w:t>
      </w:r>
      <w:r>
        <w:rPr>
          <w:spacing w:val="-8"/>
        </w:rPr>
        <w:t xml:space="preserve"> </w:t>
      </w:r>
      <w:r>
        <w:t>the</w:t>
      </w:r>
      <w:r>
        <w:rPr>
          <w:spacing w:val="-9"/>
        </w:rPr>
        <w:t xml:space="preserve"> </w:t>
      </w:r>
      <w:r>
        <w:t>program.</w:t>
      </w:r>
      <w:r>
        <w:rPr>
          <w:spacing w:val="39"/>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8"/>
        </w:rPr>
        <w:t xml:space="preserve"> </w:t>
      </w:r>
      <w:r>
        <w:t>of</w:t>
      </w:r>
      <w:r>
        <w:rPr>
          <w:spacing w:val="-9"/>
        </w:rPr>
        <w:t xml:space="preserve"> </w:t>
      </w:r>
      <w:r>
        <w:t>financial</w:t>
      </w:r>
      <w:r>
        <w:rPr>
          <w:spacing w:val="-7"/>
        </w:rPr>
        <w:t xml:space="preserve"> </w:t>
      </w:r>
      <w:r>
        <w:t>aid documentation,</w:t>
      </w:r>
      <w:r>
        <w:rPr>
          <w:spacing w:val="-9"/>
        </w:rPr>
        <w:t xml:space="preserve"> </w:t>
      </w:r>
      <w:r>
        <w:t>clearance</w:t>
      </w:r>
      <w:r>
        <w:rPr>
          <w:spacing w:val="-11"/>
        </w:rPr>
        <w:t xml:space="preserve"> </w:t>
      </w:r>
      <w:r>
        <w:t>from</w:t>
      </w:r>
      <w:r>
        <w:rPr>
          <w:spacing w:val="-11"/>
        </w:rPr>
        <w:t xml:space="preserve"> </w:t>
      </w:r>
      <w:r>
        <w:t>the</w:t>
      </w:r>
      <w:r>
        <w:rPr>
          <w:spacing w:val="-11"/>
        </w:rPr>
        <w:t xml:space="preserve"> </w:t>
      </w:r>
      <w:r>
        <w:t>accounting</w:t>
      </w:r>
      <w:r>
        <w:rPr>
          <w:spacing w:val="-12"/>
        </w:rPr>
        <w:t xml:space="preserve"> </w:t>
      </w:r>
      <w:r>
        <w:t>office</w:t>
      </w:r>
      <w:r>
        <w:rPr>
          <w:spacing w:val="-10"/>
        </w:rPr>
        <w:t xml:space="preserve"> </w:t>
      </w:r>
      <w:r>
        <w:t>that</w:t>
      </w:r>
      <w:r>
        <w:rPr>
          <w:spacing w:val="-11"/>
        </w:rPr>
        <w:t xml:space="preserve"> </w:t>
      </w:r>
      <w:r>
        <w:t>all</w:t>
      </w:r>
      <w:r>
        <w:rPr>
          <w:spacing w:val="-11"/>
        </w:rPr>
        <w:t xml:space="preserve"> </w:t>
      </w:r>
      <w:r>
        <w:t>financial</w:t>
      </w:r>
      <w:r>
        <w:rPr>
          <w:spacing w:val="-11"/>
        </w:rPr>
        <w:t xml:space="preserve"> </w:t>
      </w:r>
      <w:r>
        <w:t>obligations</w:t>
      </w:r>
      <w:r>
        <w:rPr>
          <w:spacing w:val="-12"/>
        </w:rPr>
        <w:t xml:space="preserve"> </w:t>
      </w:r>
      <w:r>
        <w:t>have</w:t>
      </w:r>
      <w:r>
        <w:rPr>
          <w:spacing w:val="-11"/>
        </w:rPr>
        <w:t xml:space="preserve"> </w:t>
      </w:r>
      <w:r>
        <w:t>been</w:t>
      </w:r>
      <w:r>
        <w:rPr>
          <w:spacing w:val="-11"/>
        </w:rPr>
        <w:t xml:space="preserve"> </w:t>
      </w:r>
      <w:r>
        <w:t>met,</w:t>
      </w:r>
      <w:r>
        <w:rPr>
          <w:spacing w:val="-12"/>
        </w:rPr>
        <w:t xml:space="preserve"> </w:t>
      </w:r>
      <w:r>
        <w:t>and</w:t>
      </w:r>
      <w:r>
        <w:rPr>
          <w:spacing w:val="-10"/>
        </w:rPr>
        <w:t xml:space="preserve"> </w:t>
      </w:r>
      <w:r>
        <w:t xml:space="preserve">clearance from the Educational Department and Registrar that all academic requirements have been completed (e.g., </w:t>
      </w:r>
      <w:r>
        <w:rPr>
          <w:spacing w:val="-2"/>
        </w:rPr>
        <w:t>externship).</w:t>
      </w:r>
    </w:p>
    <w:p w:rsidR="00805E3E" w:rsidRDefault="00805E3E">
      <w:pPr>
        <w:pStyle w:val="BodyText"/>
        <w:spacing w:before="9"/>
        <w:rPr>
          <w:sz w:val="23"/>
        </w:rPr>
      </w:pPr>
    </w:p>
    <w:p w:rsidR="00805E3E" w:rsidRDefault="00614D44">
      <w:pPr>
        <w:pStyle w:val="BodyText"/>
        <w:spacing w:line="235" w:lineRule="auto"/>
        <w:ind w:left="220" w:right="511"/>
        <w:jc w:val="both"/>
      </w:pPr>
      <w:r>
        <w:t>Generally, students who exceed the required time-frame of completion in any program will not receive a diploma,</w:t>
      </w:r>
      <w:r>
        <w:rPr>
          <w:spacing w:val="-14"/>
        </w:rPr>
        <w:t xml:space="preserve"> </w:t>
      </w:r>
      <w:r>
        <w:t>but</w:t>
      </w:r>
      <w:r>
        <w:rPr>
          <w:spacing w:val="-14"/>
        </w:rPr>
        <w:t xml:space="preserve"> </w:t>
      </w:r>
      <w:r>
        <w:t>instead,</w:t>
      </w:r>
      <w:r>
        <w:rPr>
          <w:spacing w:val="-13"/>
        </w:rPr>
        <w:t xml:space="preserve"> </w:t>
      </w:r>
      <w:r>
        <w:t>a</w:t>
      </w:r>
      <w:r>
        <w:rPr>
          <w:spacing w:val="-14"/>
        </w:rPr>
        <w:t xml:space="preserve"> </w:t>
      </w:r>
      <w:r>
        <w:t>certificate</w:t>
      </w:r>
      <w:r>
        <w:rPr>
          <w:spacing w:val="-13"/>
        </w:rPr>
        <w:t xml:space="preserve"> </w:t>
      </w:r>
      <w:r>
        <w:t>attesting</w:t>
      </w:r>
      <w:r>
        <w:rPr>
          <w:spacing w:val="-14"/>
        </w:rPr>
        <w:t xml:space="preserve"> </w:t>
      </w:r>
      <w:r>
        <w:t>to</w:t>
      </w:r>
      <w:r>
        <w:rPr>
          <w:spacing w:val="-13"/>
        </w:rPr>
        <w:t xml:space="preserve"> </w:t>
      </w:r>
      <w:r>
        <w:t>their</w:t>
      </w:r>
      <w:r>
        <w:rPr>
          <w:spacing w:val="-14"/>
        </w:rPr>
        <w:t xml:space="preserve"> </w:t>
      </w:r>
      <w:r>
        <w:t>completing</w:t>
      </w:r>
      <w:r>
        <w:rPr>
          <w:spacing w:val="-14"/>
        </w:rPr>
        <w:t xml:space="preserve"> </w:t>
      </w:r>
      <w:r>
        <w:t>the</w:t>
      </w:r>
      <w:r>
        <w:rPr>
          <w:spacing w:val="-13"/>
        </w:rPr>
        <w:t xml:space="preserve"> </w:t>
      </w:r>
      <w:r>
        <w:t>academic</w:t>
      </w:r>
      <w:r>
        <w:rPr>
          <w:spacing w:val="-14"/>
        </w:rPr>
        <w:t xml:space="preserve"> </w:t>
      </w:r>
      <w:r>
        <w:t>but</w:t>
      </w:r>
      <w:r>
        <w:rPr>
          <w:spacing w:val="-13"/>
        </w:rPr>
        <w:t xml:space="preserve"> </w:t>
      </w:r>
      <w:r>
        <w:t>not</w:t>
      </w:r>
      <w:r>
        <w:rPr>
          <w:spacing w:val="-14"/>
        </w:rPr>
        <w:t xml:space="preserve"> </w:t>
      </w:r>
      <w:r>
        <w:t>all</w:t>
      </w:r>
      <w:r>
        <w:rPr>
          <w:spacing w:val="-13"/>
        </w:rPr>
        <w:t xml:space="preserve"> </w:t>
      </w:r>
      <w:r>
        <w:t>the</w:t>
      </w:r>
      <w:r>
        <w:rPr>
          <w:spacing w:val="-14"/>
        </w:rPr>
        <w:t xml:space="preserve"> </w:t>
      </w:r>
      <w:r>
        <w:t>required</w:t>
      </w:r>
      <w:r>
        <w:rPr>
          <w:spacing w:val="-14"/>
        </w:rPr>
        <w:t xml:space="preserve"> </w:t>
      </w:r>
      <w:r>
        <w:t>parameters of the program. However, in exceptional circumstances and at the sole discretion of the Executive Director, a student over the required time-frame may still be allowed to receive a diploma.</w:t>
      </w:r>
    </w:p>
    <w:p w:rsidR="00805E3E" w:rsidRDefault="00805E3E">
      <w:pPr>
        <w:pStyle w:val="BodyText"/>
        <w:spacing w:before="9"/>
        <w:rPr>
          <w:sz w:val="23"/>
        </w:rPr>
      </w:pPr>
    </w:p>
    <w:p w:rsidR="00805E3E" w:rsidRDefault="00614D44">
      <w:pPr>
        <w:pStyle w:val="BodyText"/>
        <w:spacing w:line="235" w:lineRule="auto"/>
        <w:ind w:left="220" w:right="507"/>
      </w:pPr>
      <w:r>
        <w:t>Some</w:t>
      </w:r>
      <w:r>
        <w:rPr>
          <w:spacing w:val="-6"/>
        </w:rPr>
        <w:t xml:space="preserve"> </w:t>
      </w:r>
      <w:r>
        <w:t>major</w:t>
      </w:r>
      <w:r>
        <w:rPr>
          <w:spacing w:val="-9"/>
        </w:rPr>
        <w:t xml:space="preserve"> </w:t>
      </w:r>
      <w:r>
        <w:t>factors</w:t>
      </w:r>
      <w:r>
        <w:rPr>
          <w:spacing w:val="-7"/>
        </w:rPr>
        <w:t xml:space="preserve"> </w:t>
      </w:r>
      <w:r>
        <w:t>to</w:t>
      </w:r>
      <w:r>
        <w:rPr>
          <w:spacing w:val="-9"/>
        </w:rPr>
        <w:t xml:space="preserve"> </w:t>
      </w:r>
      <w:r>
        <w:t>be</w:t>
      </w:r>
      <w:r>
        <w:rPr>
          <w:spacing w:val="-9"/>
        </w:rPr>
        <w:t xml:space="preserve"> </w:t>
      </w:r>
      <w:r>
        <w:t>taken</w:t>
      </w:r>
      <w:r>
        <w:rPr>
          <w:spacing w:val="-5"/>
        </w:rPr>
        <w:t xml:space="preserve"> </w:t>
      </w:r>
      <w:r>
        <w:t>into</w:t>
      </w:r>
      <w:r>
        <w:rPr>
          <w:spacing w:val="-9"/>
        </w:rPr>
        <w:t xml:space="preserve"> </w:t>
      </w:r>
      <w:r>
        <w:t>consideration</w:t>
      </w:r>
      <w:r>
        <w:rPr>
          <w:spacing w:val="-7"/>
        </w:rPr>
        <w:t xml:space="preserve"> </w:t>
      </w:r>
      <w:r>
        <w:t>in</w:t>
      </w:r>
      <w:r>
        <w:rPr>
          <w:spacing w:val="-9"/>
        </w:rPr>
        <w:t xml:space="preserve"> </w:t>
      </w:r>
      <w:r>
        <w:t>determining</w:t>
      </w:r>
      <w:r>
        <w:rPr>
          <w:spacing w:val="-7"/>
        </w:rPr>
        <w:t xml:space="preserve"> </w:t>
      </w:r>
      <w:r>
        <w:t>whether</w:t>
      </w:r>
      <w:r>
        <w:rPr>
          <w:spacing w:val="-9"/>
        </w:rPr>
        <w:t xml:space="preserve"> </w:t>
      </w:r>
      <w:r>
        <w:t>sufficient</w:t>
      </w:r>
      <w:r>
        <w:rPr>
          <w:spacing w:val="-7"/>
        </w:rPr>
        <w:t xml:space="preserve"> </w:t>
      </w:r>
      <w:r>
        <w:t>exceptional</w:t>
      </w:r>
      <w:r>
        <w:rPr>
          <w:spacing w:val="-7"/>
        </w:rPr>
        <w:t xml:space="preserve"> </w:t>
      </w:r>
      <w:r>
        <w:t>circumstances exist to allow a student who is over the required time-frame to receive a diploma are as follows:</w:t>
      </w:r>
    </w:p>
    <w:p w:rsidR="00805E3E" w:rsidRDefault="00614D44">
      <w:pPr>
        <w:pStyle w:val="ListParagraph"/>
        <w:numPr>
          <w:ilvl w:val="0"/>
          <w:numId w:val="1"/>
        </w:numPr>
        <w:tabs>
          <w:tab w:val="left" w:pos="941"/>
        </w:tabs>
        <w:spacing w:line="286" w:lineRule="exact"/>
        <w:rPr>
          <w:sz w:val="24"/>
        </w:rPr>
      </w:pPr>
      <w:r>
        <w:rPr>
          <w:sz w:val="24"/>
        </w:rPr>
        <w:t>Whether</w:t>
      </w:r>
      <w:r>
        <w:rPr>
          <w:spacing w:val="-5"/>
          <w:sz w:val="24"/>
        </w:rPr>
        <w:t xml:space="preserve"> </w:t>
      </w:r>
      <w:r>
        <w:rPr>
          <w:sz w:val="24"/>
        </w:rPr>
        <w:t>the</w:t>
      </w:r>
      <w:r>
        <w:rPr>
          <w:spacing w:val="-1"/>
          <w:sz w:val="24"/>
        </w:rPr>
        <w:t xml:space="preserve"> </w:t>
      </w:r>
      <w:r>
        <w:rPr>
          <w:sz w:val="24"/>
        </w:rPr>
        <w:t>student’s</w:t>
      </w:r>
      <w:r>
        <w:rPr>
          <w:spacing w:val="-3"/>
          <w:sz w:val="24"/>
        </w:rPr>
        <w:t xml:space="preserve"> </w:t>
      </w:r>
      <w:r>
        <w:rPr>
          <w:sz w:val="24"/>
        </w:rPr>
        <w:t>failure</w:t>
      </w:r>
      <w:r>
        <w:rPr>
          <w:spacing w:val="-2"/>
          <w:sz w:val="24"/>
        </w:rPr>
        <w:t xml:space="preserve"> </w:t>
      </w:r>
      <w:r>
        <w:rPr>
          <w:sz w:val="24"/>
        </w:rPr>
        <w:t>or</w:t>
      </w:r>
      <w:r>
        <w:rPr>
          <w:spacing w:val="-1"/>
          <w:sz w:val="24"/>
        </w:rPr>
        <w:t xml:space="preserve"> </w:t>
      </w:r>
      <w:r>
        <w:rPr>
          <w:sz w:val="24"/>
        </w:rPr>
        <w:t>inability</w:t>
      </w:r>
      <w:r>
        <w:rPr>
          <w:spacing w:val="-4"/>
          <w:sz w:val="24"/>
        </w:rPr>
        <w:t xml:space="preserve"> </w:t>
      </w:r>
      <w:r>
        <w:rPr>
          <w:sz w:val="24"/>
        </w:rPr>
        <w:t>to</w:t>
      </w:r>
      <w:r>
        <w:rPr>
          <w:spacing w:val="-4"/>
          <w:sz w:val="24"/>
        </w:rPr>
        <w:t xml:space="preserve"> </w:t>
      </w:r>
      <w:r>
        <w:rPr>
          <w:sz w:val="24"/>
        </w:rPr>
        <w:t>complete</w:t>
      </w:r>
      <w:r>
        <w:rPr>
          <w:spacing w:val="-2"/>
          <w:sz w:val="24"/>
        </w:rPr>
        <w:t xml:space="preserve"> </w:t>
      </w:r>
      <w:r>
        <w:rPr>
          <w:sz w:val="24"/>
        </w:rPr>
        <w:t>the</w:t>
      </w:r>
      <w:r>
        <w:rPr>
          <w:spacing w:val="-3"/>
          <w:sz w:val="24"/>
        </w:rPr>
        <w:t xml:space="preserve"> </w:t>
      </w:r>
      <w:r>
        <w:rPr>
          <w:sz w:val="24"/>
        </w:rPr>
        <w:t>requirements</w:t>
      </w:r>
      <w:r>
        <w:rPr>
          <w:spacing w:val="-1"/>
          <w:sz w:val="24"/>
        </w:rPr>
        <w:t xml:space="preserve"> </w:t>
      </w:r>
      <w:r>
        <w:rPr>
          <w:sz w:val="24"/>
        </w:rPr>
        <w:t>within</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time-</w:t>
      </w:r>
      <w:r>
        <w:rPr>
          <w:spacing w:val="-4"/>
          <w:sz w:val="24"/>
        </w:rPr>
        <w:t>frame</w:t>
      </w:r>
    </w:p>
    <w:p w:rsidR="00805E3E" w:rsidRDefault="00614D44">
      <w:pPr>
        <w:pStyle w:val="BodyText"/>
        <w:spacing w:line="287" w:lineRule="exact"/>
        <w:ind w:left="940"/>
      </w:pPr>
      <w:r>
        <w:t>was</w:t>
      </w:r>
      <w:r>
        <w:rPr>
          <w:spacing w:val="-4"/>
        </w:rPr>
        <w:t xml:space="preserve"> </w:t>
      </w:r>
      <w:r>
        <w:t>due</w:t>
      </w:r>
      <w:r>
        <w:rPr>
          <w:spacing w:val="-3"/>
        </w:rPr>
        <w:t xml:space="preserve"> </w:t>
      </w:r>
      <w:r>
        <w:t>to</w:t>
      </w:r>
      <w:r>
        <w:rPr>
          <w:spacing w:val="-4"/>
        </w:rPr>
        <w:t xml:space="preserve"> </w:t>
      </w:r>
      <w:r>
        <w:t>factors</w:t>
      </w:r>
      <w:r>
        <w:rPr>
          <w:spacing w:val="-2"/>
        </w:rPr>
        <w:t xml:space="preserve"> </w:t>
      </w:r>
      <w:r>
        <w:t>beyond</w:t>
      </w:r>
      <w:r>
        <w:rPr>
          <w:spacing w:val="-3"/>
        </w:rPr>
        <w:t xml:space="preserve"> </w:t>
      </w:r>
      <w:r>
        <w:t>the</w:t>
      </w:r>
      <w:r>
        <w:rPr>
          <w:spacing w:val="-1"/>
        </w:rPr>
        <w:t xml:space="preserve"> </w:t>
      </w:r>
      <w:r>
        <w:t>student’s</w:t>
      </w:r>
      <w:r>
        <w:rPr>
          <w:spacing w:val="-3"/>
        </w:rPr>
        <w:t xml:space="preserve"> </w:t>
      </w:r>
      <w:r>
        <w:t>reasonable</w:t>
      </w:r>
      <w:r>
        <w:rPr>
          <w:spacing w:val="-1"/>
        </w:rPr>
        <w:t xml:space="preserve"> </w:t>
      </w:r>
      <w:r>
        <w:t>ability</w:t>
      </w:r>
      <w:r>
        <w:rPr>
          <w:spacing w:val="-4"/>
        </w:rPr>
        <w:t xml:space="preserve"> </w:t>
      </w:r>
      <w:r>
        <w:t>to</w:t>
      </w:r>
      <w:r>
        <w:rPr>
          <w:spacing w:val="-4"/>
        </w:rPr>
        <w:t xml:space="preserve"> </w:t>
      </w:r>
      <w:r>
        <w:t>control</w:t>
      </w:r>
      <w:r>
        <w:rPr>
          <w:spacing w:val="-3"/>
        </w:rPr>
        <w:t xml:space="preserve"> </w:t>
      </w:r>
      <w:r>
        <w:t xml:space="preserve">or </w:t>
      </w:r>
      <w:r>
        <w:rPr>
          <w:spacing w:val="-2"/>
        </w:rPr>
        <w:t>influence.</w:t>
      </w:r>
    </w:p>
    <w:p w:rsidR="00805E3E" w:rsidRDefault="00614D44">
      <w:pPr>
        <w:pStyle w:val="ListParagraph"/>
        <w:numPr>
          <w:ilvl w:val="0"/>
          <w:numId w:val="1"/>
        </w:numPr>
        <w:tabs>
          <w:tab w:val="left" w:pos="941"/>
        </w:tabs>
        <w:spacing w:before="2" w:line="235" w:lineRule="auto"/>
        <w:ind w:right="512"/>
        <w:rPr>
          <w:sz w:val="24"/>
        </w:rPr>
      </w:pPr>
      <w:r>
        <w:rPr>
          <w:sz w:val="24"/>
        </w:rPr>
        <w:t>Whether</w:t>
      </w:r>
      <w:r>
        <w:rPr>
          <w:spacing w:val="-4"/>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3"/>
          <w:sz w:val="24"/>
        </w:rPr>
        <w:t xml:space="preserve"> </w:t>
      </w:r>
      <w:r>
        <w:rPr>
          <w:sz w:val="24"/>
        </w:rPr>
        <w:t>required</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1"/>
          <w:sz w:val="24"/>
        </w:rPr>
        <w:t xml:space="preserve"> </w:t>
      </w:r>
      <w:r>
        <w:rPr>
          <w:sz w:val="24"/>
        </w:rPr>
        <w:t>relative</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overall</w:t>
      </w:r>
      <w:r>
        <w:rPr>
          <w:spacing w:val="-2"/>
          <w:sz w:val="24"/>
        </w:rPr>
        <w:t xml:space="preserve"> </w:t>
      </w:r>
      <w:r>
        <w:rPr>
          <w:sz w:val="24"/>
        </w:rPr>
        <w:t>length of the standard time-frame.</w:t>
      </w:r>
    </w:p>
    <w:p w:rsidR="00805E3E" w:rsidRDefault="00614D44">
      <w:pPr>
        <w:pStyle w:val="ListParagraph"/>
        <w:numPr>
          <w:ilvl w:val="0"/>
          <w:numId w:val="1"/>
        </w:numPr>
        <w:tabs>
          <w:tab w:val="left" w:pos="941"/>
        </w:tabs>
        <w:spacing w:before="2"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1"/>
        </w:numPr>
        <w:tabs>
          <w:tab w:val="left" w:pos="941"/>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7"/>
          <w:sz w:val="24"/>
        </w:rPr>
        <w:t xml:space="preserve"> </w:t>
      </w:r>
      <w:r>
        <w:rPr>
          <w:sz w:val="24"/>
        </w:rPr>
        <w:t>in</w:t>
      </w:r>
      <w:r>
        <w:rPr>
          <w:spacing w:val="-8"/>
          <w:sz w:val="24"/>
        </w:rPr>
        <w:t xml:space="preserve"> </w:t>
      </w:r>
      <w:r>
        <w:rPr>
          <w:sz w:val="24"/>
        </w:rPr>
        <w:t>other</w:t>
      </w:r>
      <w:r>
        <w:rPr>
          <w:spacing w:val="-5"/>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pStyle w:val="BodyText"/>
      </w:pPr>
    </w:p>
    <w:p w:rsidR="00805E3E" w:rsidRDefault="00614D44">
      <w:pPr>
        <w:pStyle w:val="Heading4"/>
        <w:spacing w:before="183"/>
        <w:ind w:left="227"/>
      </w:pPr>
      <w:bookmarkStart w:id="44" w:name="_bookmark44"/>
      <w:bookmarkEnd w:id="44"/>
      <w:r>
        <w:t>Program</w:t>
      </w:r>
      <w:r>
        <w:rPr>
          <w:spacing w:val="-11"/>
        </w:rPr>
        <w:t xml:space="preserve"> </w:t>
      </w:r>
      <w:r>
        <w:t>Specific</w:t>
      </w:r>
      <w:r>
        <w:rPr>
          <w:spacing w:val="-9"/>
        </w:rPr>
        <w:t xml:space="preserve"> </w:t>
      </w:r>
      <w:r>
        <w:rPr>
          <w:spacing w:val="-2"/>
        </w:rPr>
        <w:t>Requirements</w:t>
      </w:r>
    </w:p>
    <w:p w:rsidR="00805E3E" w:rsidRDefault="00805E3E">
      <w:pPr>
        <w:pStyle w:val="BodyText"/>
        <w:spacing w:before="2"/>
        <w:rPr>
          <w:b/>
          <w:sz w:val="23"/>
        </w:rPr>
      </w:pPr>
    </w:p>
    <w:p w:rsidR="00805E3E" w:rsidRDefault="00614D44">
      <w:pPr>
        <w:spacing w:line="292" w:lineRule="exact"/>
        <w:ind w:left="227"/>
        <w:rPr>
          <w:b/>
          <w:sz w:val="24"/>
        </w:rPr>
      </w:pPr>
      <w:r>
        <w:rPr>
          <w:b/>
          <w:sz w:val="24"/>
        </w:rPr>
        <w:t>Associate</w:t>
      </w:r>
      <w:r>
        <w:rPr>
          <w:b/>
          <w:spacing w:val="-16"/>
          <w:sz w:val="24"/>
        </w:rPr>
        <w:t xml:space="preserve"> </w:t>
      </w:r>
      <w:r>
        <w:rPr>
          <w:b/>
          <w:sz w:val="24"/>
        </w:rPr>
        <w:t>of</w:t>
      </w:r>
      <w:r>
        <w:rPr>
          <w:b/>
          <w:spacing w:val="-13"/>
          <w:sz w:val="24"/>
        </w:rPr>
        <w:t xml:space="preserve"> </w:t>
      </w:r>
      <w:r>
        <w:rPr>
          <w:b/>
          <w:sz w:val="24"/>
        </w:rPr>
        <w:t>Occupational</w:t>
      </w:r>
      <w:r>
        <w:rPr>
          <w:b/>
          <w:spacing w:val="-10"/>
          <w:sz w:val="24"/>
        </w:rPr>
        <w:t xml:space="preserve"> </w:t>
      </w:r>
      <w:r>
        <w:rPr>
          <w:b/>
          <w:sz w:val="24"/>
        </w:rPr>
        <w:t>Science</w:t>
      </w:r>
      <w:r>
        <w:rPr>
          <w:b/>
          <w:spacing w:val="-12"/>
          <w:sz w:val="24"/>
        </w:rPr>
        <w:t xml:space="preserve"> </w:t>
      </w:r>
      <w:r>
        <w:rPr>
          <w:b/>
          <w:sz w:val="24"/>
        </w:rPr>
        <w:t>in</w:t>
      </w:r>
      <w:r>
        <w:rPr>
          <w:b/>
          <w:spacing w:val="-11"/>
          <w:sz w:val="24"/>
        </w:rPr>
        <w:t xml:space="preserve"> </w:t>
      </w:r>
      <w:r>
        <w:rPr>
          <w:b/>
          <w:sz w:val="24"/>
        </w:rPr>
        <w:t>Surgical</w:t>
      </w:r>
      <w:r>
        <w:rPr>
          <w:b/>
          <w:spacing w:val="-12"/>
          <w:sz w:val="24"/>
        </w:rPr>
        <w:t xml:space="preserve"> </w:t>
      </w:r>
      <w:r>
        <w:rPr>
          <w:b/>
          <w:sz w:val="24"/>
        </w:rPr>
        <w:t>Technology</w:t>
      </w:r>
      <w:r>
        <w:rPr>
          <w:b/>
          <w:spacing w:val="-12"/>
          <w:sz w:val="24"/>
        </w:rPr>
        <w:t xml:space="preserve"> </w:t>
      </w:r>
      <w:r>
        <w:rPr>
          <w:b/>
          <w:spacing w:val="-2"/>
          <w:sz w:val="24"/>
        </w:rPr>
        <w:t>Program</w:t>
      </w:r>
    </w:p>
    <w:p w:rsidR="00805E3E" w:rsidRDefault="00614D44">
      <w:pPr>
        <w:pStyle w:val="ListParagraph"/>
        <w:numPr>
          <w:ilvl w:val="0"/>
          <w:numId w:val="29"/>
        </w:numPr>
        <w:tabs>
          <w:tab w:val="left" w:pos="941"/>
        </w:tabs>
        <w:spacing w:before="5" w:line="232" w:lineRule="auto"/>
        <w:ind w:right="513"/>
        <w:rPr>
          <w:sz w:val="24"/>
        </w:rPr>
      </w:pPr>
      <w:r>
        <w:rPr>
          <w:sz w:val="24"/>
        </w:rPr>
        <w:t>Satisfactory completion of all courses within the allowed maximum time frame for the program and a minimum grade average of 70%.</w:t>
      </w:r>
    </w:p>
    <w:p w:rsidR="00805E3E" w:rsidRDefault="00614D44">
      <w:pPr>
        <w:pStyle w:val="ListParagraph"/>
        <w:numPr>
          <w:ilvl w:val="0"/>
          <w:numId w:val="29"/>
        </w:numPr>
        <w:tabs>
          <w:tab w:val="left" w:pos="941"/>
        </w:tabs>
        <w:spacing w:before="3" w:line="235" w:lineRule="auto"/>
        <w:ind w:right="513"/>
        <w:rPr>
          <w:sz w:val="24"/>
        </w:rPr>
      </w:pPr>
      <w:r>
        <w:rPr>
          <w:spacing w:val="-2"/>
          <w:sz w:val="24"/>
        </w:rPr>
        <w:t>Participation</w:t>
      </w:r>
      <w:r>
        <w:rPr>
          <w:spacing w:val="-6"/>
          <w:sz w:val="24"/>
        </w:rPr>
        <w:t xml:space="preserve"> </w:t>
      </w:r>
      <w:r>
        <w:rPr>
          <w:spacing w:val="-2"/>
          <w:sz w:val="24"/>
        </w:rPr>
        <w:t>in</w:t>
      </w:r>
      <w:r>
        <w:rPr>
          <w:spacing w:val="-6"/>
          <w:sz w:val="24"/>
        </w:rPr>
        <w:t xml:space="preserve"> </w:t>
      </w:r>
      <w:r>
        <w:rPr>
          <w:spacing w:val="-2"/>
          <w:sz w:val="24"/>
        </w:rPr>
        <w:t>a</w:t>
      </w:r>
      <w:r>
        <w:rPr>
          <w:spacing w:val="-7"/>
          <w:sz w:val="24"/>
        </w:rPr>
        <w:t xml:space="preserve"> </w:t>
      </w:r>
      <w:r>
        <w:rPr>
          <w:spacing w:val="-2"/>
          <w:sz w:val="24"/>
        </w:rPr>
        <w:t>minimum</w:t>
      </w:r>
      <w:r>
        <w:rPr>
          <w:spacing w:val="-6"/>
          <w:sz w:val="24"/>
        </w:rPr>
        <w:t xml:space="preserve"> </w:t>
      </w:r>
      <w:r>
        <w:rPr>
          <w:spacing w:val="-2"/>
          <w:sz w:val="24"/>
        </w:rPr>
        <w:t>of</w:t>
      </w:r>
      <w:r>
        <w:rPr>
          <w:spacing w:val="-6"/>
          <w:sz w:val="24"/>
        </w:rPr>
        <w:t xml:space="preserve"> </w:t>
      </w:r>
      <w:r>
        <w:rPr>
          <w:spacing w:val="-2"/>
          <w:sz w:val="24"/>
        </w:rPr>
        <w:t>120</w:t>
      </w:r>
      <w:r>
        <w:rPr>
          <w:spacing w:val="-7"/>
          <w:sz w:val="24"/>
        </w:rPr>
        <w:t xml:space="preserve"> </w:t>
      </w:r>
      <w:r>
        <w:rPr>
          <w:spacing w:val="-2"/>
          <w:sz w:val="24"/>
        </w:rPr>
        <w:t>cases</w:t>
      </w:r>
      <w:r>
        <w:rPr>
          <w:spacing w:val="-7"/>
          <w:sz w:val="24"/>
        </w:rPr>
        <w:t xml:space="preserve"> </w:t>
      </w:r>
      <w:r>
        <w:rPr>
          <w:spacing w:val="-2"/>
          <w:sz w:val="24"/>
        </w:rPr>
        <w:t>as</w:t>
      </w:r>
      <w:r>
        <w:rPr>
          <w:spacing w:val="-9"/>
          <w:sz w:val="24"/>
        </w:rPr>
        <w:t xml:space="preserve"> </w:t>
      </w:r>
      <w:r>
        <w:rPr>
          <w:spacing w:val="-2"/>
          <w:sz w:val="24"/>
        </w:rPr>
        <w:t>delineated</w:t>
      </w:r>
      <w:r>
        <w:rPr>
          <w:spacing w:val="-5"/>
          <w:sz w:val="24"/>
        </w:rPr>
        <w:t xml:space="preserve"> </w:t>
      </w:r>
      <w:r>
        <w:rPr>
          <w:spacing w:val="-2"/>
          <w:sz w:val="24"/>
        </w:rPr>
        <w:t>in</w:t>
      </w:r>
      <w:r>
        <w:rPr>
          <w:spacing w:val="-6"/>
          <w:sz w:val="24"/>
        </w:rPr>
        <w:t xml:space="preserve"> </w:t>
      </w:r>
      <w:r>
        <w:rPr>
          <w:spacing w:val="-2"/>
          <w:sz w:val="24"/>
        </w:rPr>
        <w:t>the</w:t>
      </w:r>
      <w:r>
        <w:rPr>
          <w:spacing w:val="-7"/>
          <w:sz w:val="24"/>
        </w:rPr>
        <w:t xml:space="preserve"> </w:t>
      </w:r>
      <w:r>
        <w:rPr>
          <w:spacing w:val="-2"/>
          <w:sz w:val="24"/>
        </w:rPr>
        <w:t>Revised</w:t>
      </w:r>
      <w:r>
        <w:rPr>
          <w:spacing w:val="-6"/>
          <w:sz w:val="24"/>
        </w:rPr>
        <w:t xml:space="preserve"> </w:t>
      </w:r>
      <w:r>
        <w:rPr>
          <w:spacing w:val="-2"/>
          <w:sz w:val="24"/>
        </w:rPr>
        <w:t>Surgical</w:t>
      </w:r>
      <w:r>
        <w:rPr>
          <w:spacing w:val="-6"/>
          <w:sz w:val="24"/>
        </w:rPr>
        <w:t xml:space="preserve"> </w:t>
      </w:r>
      <w:r>
        <w:rPr>
          <w:spacing w:val="-2"/>
          <w:sz w:val="24"/>
        </w:rPr>
        <w:t>Rotation</w:t>
      </w:r>
      <w:r>
        <w:rPr>
          <w:spacing w:val="-6"/>
          <w:sz w:val="24"/>
        </w:rPr>
        <w:t xml:space="preserve"> </w:t>
      </w:r>
      <w:r>
        <w:rPr>
          <w:spacing w:val="-2"/>
          <w:sz w:val="24"/>
        </w:rPr>
        <w:t>Case</w:t>
      </w:r>
      <w:r>
        <w:rPr>
          <w:spacing w:val="-7"/>
          <w:sz w:val="24"/>
        </w:rPr>
        <w:t xml:space="preserve"> </w:t>
      </w:r>
      <w:r>
        <w:rPr>
          <w:spacing w:val="-2"/>
          <w:sz w:val="24"/>
        </w:rPr>
        <w:t xml:space="preserve">Requirements </w:t>
      </w:r>
      <w:r>
        <w:rPr>
          <w:sz w:val="24"/>
        </w:rPr>
        <w:t>according to the Core Curriculum for Surgical Technology, 6th Edition.</w:t>
      </w:r>
    </w:p>
    <w:p w:rsidR="00805E3E" w:rsidRDefault="00614D44">
      <w:pPr>
        <w:pStyle w:val="ListParagraph"/>
        <w:numPr>
          <w:ilvl w:val="0"/>
          <w:numId w:val="29"/>
        </w:numPr>
        <w:tabs>
          <w:tab w:val="left" w:pos="941"/>
        </w:tabs>
        <w:spacing w:before="2" w:line="292" w:lineRule="exact"/>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1"/>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0"/>
          <w:numId w:val="29"/>
        </w:numPr>
        <w:tabs>
          <w:tab w:val="left" w:pos="941"/>
        </w:tabs>
        <w:spacing w:line="292" w:lineRule="exact"/>
        <w:rPr>
          <w:sz w:val="24"/>
        </w:rPr>
      </w:pPr>
      <w:r>
        <w:rPr>
          <w:spacing w:val="-2"/>
          <w:sz w:val="24"/>
        </w:rPr>
        <w:t>Participation</w:t>
      </w:r>
      <w:r>
        <w:rPr>
          <w:spacing w:val="-4"/>
          <w:sz w:val="24"/>
        </w:rPr>
        <w:t xml:space="preserve"> </w:t>
      </w:r>
      <w:r>
        <w:rPr>
          <w:spacing w:val="-2"/>
          <w:sz w:val="24"/>
        </w:rPr>
        <w:t>in the Surgical</w:t>
      </w:r>
      <w:r>
        <w:rPr>
          <w:spacing w:val="2"/>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7" w:right="498"/>
        <w:jc w:val="both"/>
      </w:pPr>
      <w:r>
        <w:t>The Surgical Technology Certification (CST) Examination is given by the National Board of Surgical Technology and Surgical Assisting (NBSTSA). This examination is used by the Accreditation Review Council on Education in Surgical Technology and Surgical Assisting (ARC/STSA) to determine how well the College’s Surgical Technician program has prepared</w:t>
      </w:r>
      <w:r>
        <w:rPr>
          <w:spacing w:val="-1"/>
        </w:rPr>
        <w:t xml:space="preserve"> </w:t>
      </w:r>
      <w:r>
        <w:t>the students for entry into</w:t>
      </w:r>
      <w:r>
        <w:rPr>
          <w:spacing w:val="-1"/>
        </w:rPr>
        <w:t xml:space="preserve"> </w:t>
      </w:r>
      <w:r>
        <w:t>the</w:t>
      </w:r>
      <w:r>
        <w:rPr>
          <w:spacing w:val="-1"/>
        </w:rPr>
        <w:t xml:space="preserve"> </w:t>
      </w:r>
      <w:r>
        <w:t>field and whether the program meets the Standards and Guidelines for the Accreditation of Educational Programs in Surgical Technology set by the Commission on Accreditation of Allied Health Education Programs (CAAHEP).</w:t>
      </w:r>
    </w:p>
    <w:p w:rsidR="00805E3E" w:rsidRDefault="00805E3E">
      <w:pPr>
        <w:pStyle w:val="BodyText"/>
        <w:spacing w:before="10"/>
        <w:rPr>
          <w:sz w:val="23"/>
        </w:rPr>
      </w:pPr>
    </w:p>
    <w:p w:rsidR="00805E3E" w:rsidRDefault="00614D44">
      <w:pPr>
        <w:pStyle w:val="BodyText"/>
        <w:spacing w:before="1" w:line="235" w:lineRule="auto"/>
        <w:ind w:left="227" w:right="502"/>
        <w:jc w:val="both"/>
      </w:pPr>
      <w:r>
        <w:t>The</w:t>
      </w:r>
      <w:r>
        <w:rPr>
          <w:spacing w:val="-13"/>
        </w:rPr>
        <w:t xml:space="preserve"> </w:t>
      </w:r>
      <w:r>
        <w:t>College’s</w:t>
      </w:r>
      <w:r>
        <w:rPr>
          <w:spacing w:val="-13"/>
        </w:rPr>
        <w:t xml:space="preserve"> </w:t>
      </w:r>
      <w:r>
        <w:t>Surgical</w:t>
      </w:r>
      <w:r>
        <w:rPr>
          <w:spacing w:val="-13"/>
        </w:rPr>
        <w:t xml:space="preserve"> </w:t>
      </w:r>
      <w:r>
        <w:t>Technician</w:t>
      </w:r>
      <w:r>
        <w:rPr>
          <w:spacing w:val="-11"/>
        </w:rPr>
        <w:t xml:space="preserve"> </w:t>
      </w:r>
      <w:r>
        <w:t>curriculum</w:t>
      </w:r>
      <w:r>
        <w:rPr>
          <w:spacing w:val="-12"/>
        </w:rPr>
        <w:t xml:space="preserve"> </w:t>
      </w:r>
      <w:r>
        <w:t>incorporates</w:t>
      </w:r>
      <w:r>
        <w:rPr>
          <w:spacing w:val="-11"/>
        </w:rPr>
        <w:t xml:space="preserve"> </w:t>
      </w:r>
      <w:r>
        <w:t>the</w:t>
      </w:r>
      <w:r>
        <w:rPr>
          <w:spacing w:val="-12"/>
        </w:rPr>
        <w:t xml:space="preserve"> </w:t>
      </w:r>
      <w:r>
        <w:t>CST</w:t>
      </w:r>
      <w:r>
        <w:rPr>
          <w:spacing w:val="-14"/>
        </w:rPr>
        <w:t xml:space="preserve"> </w:t>
      </w:r>
      <w:r>
        <w:t>Examination</w:t>
      </w:r>
      <w:r>
        <w:rPr>
          <w:spacing w:val="-12"/>
        </w:rPr>
        <w:t xml:space="preserve"> </w:t>
      </w:r>
      <w:r>
        <w:t>topics</w:t>
      </w:r>
      <w:r>
        <w:rPr>
          <w:spacing w:val="-12"/>
        </w:rPr>
        <w:t xml:space="preserve"> </w:t>
      </w:r>
      <w:r>
        <w:t>and</w:t>
      </w:r>
      <w:r>
        <w:rPr>
          <w:spacing w:val="-12"/>
        </w:rPr>
        <w:t xml:space="preserve"> </w:t>
      </w:r>
      <w:r>
        <w:t>is</w:t>
      </w:r>
      <w:r>
        <w:rPr>
          <w:spacing w:val="-14"/>
        </w:rPr>
        <w:t xml:space="preserve"> </w:t>
      </w:r>
      <w:r>
        <w:t>designed</w:t>
      </w:r>
      <w:r>
        <w:rPr>
          <w:spacing w:val="-11"/>
        </w:rPr>
        <w:t xml:space="preserve"> </w:t>
      </w:r>
      <w:r>
        <w:t>to</w:t>
      </w:r>
      <w:r>
        <w:rPr>
          <w:spacing w:val="-13"/>
        </w:rPr>
        <w:t xml:space="preserve"> </w:t>
      </w:r>
      <w:r>
        <w:t>prepare students</w:t>
      </w:r>
      <w:r>
        <w:rPr>
          <w:spacing w:val="-11"/>
        </w:rPr>
        <w:t xml:space="preserve"> </w:t>
      </w:r>
      <w:r>
        <w:t>to</w:t>
      </w:r>
      <w:r>
        <w:rPr>
          <w:spacing w:val="-12"/>
        </w:rPr>
        <w:t xml:space="preserve"> </w:t>
      </w:r>
      <w:r>
        <w:t>pass</w:t>
      </w:r>
      <w:r>
        <w:rPr>
          <w:spacing w:val="-12"/>
        </w:rPr>
        <w:t xml:space="preserve"> </w:t>
      </w:r>
      <w:r>
        <w:t>the</w:t>
      </w:r>
      <w:r>
        <w:rPr>
          <w:spacing w:val="-9"/>
        </w:rPr>
        <w:t xml:space="preserve"> </w:t>
      </w:r>
      <w:r>
        <w:t>examination.</w:t>
      </w:r>
      <w:r>
        <w:rPr>
          <w:spacing w:val="-9"/>
        </w:rPr>
        <w:t xml:space="preserve"> </w:t>
      </w:r>
      <w:r>
        <w:t>Student’s</w:t>
      </w:r>
      <w:r>
        <w:rPr>
          <w:spacing w:val="-9"/>
        </w:rPr>
        <w:t xml:space="preserve"> </w:t>
      </w:r>
      <w:r>
        <w:t>participation</w:t>
      </w:r>
      <w:r>
        <w:rPr>
          <w:spacing w:val="-8"/>
        </w:rPr>
        <w:t xml:space="preserve"> </w:t>
      </w:r>
      <w:r>
        <w:t>in</w:t>
      </w:r>
      <w:r>
        <w:rPr>
          <w:spacing w:val="-11"/>
        </w:rPr>
        <w:t xml:space="preserve"> </w:t>
      </w:r>
      <w:r>
        <w:t>the</w:t>
      </w:r>
      <w:r>
        <w:rPr>
          <w:spacing w:val="-9"/>
        </w:rPr>
        <w:t xml:space="preserve"> </w:t>
      </w:r>
      <w:r>
        <w:t>review</w:t>
      </w:r>
      <w:r>
        <w:rPr>
          <w:spacing w:val="-10"/>
        </w:rPr>
        <w:t xml:space="preserve"> </w:t>
      </w:r>
      <w:r>
        <w:t>sessions</w:t>
      </w:r>
      <w:r>
        <w:rPr>
          <w:spacing w:val="-9"/>
        </w:rPr>
        <w:t xml:space="preserve"> </w:t>
      </w:r>
      <w:r>
        <w:t>in</w:t>
      </w:r>
      <w:r>
        <w:rPr>
          <w:spacing w:val="-11"/>
        </w:rPr>
        <w:t xml:space="preserve"> </w:t>
      </w:r>
      <w:r>
        <w:t>preparation</w:t>
      </w:r>
      <w:r>
        <w:rPr>
          <w:spacing w:val="-8"/>
        </w:rPr>
        <w:t xml:space="preserve"> </w:t>
      </w:r>
      <w:r>
        <w:t>for</w:t>
      </w:r>
      <w:r>
        <w:rPr>
          <w:spacing w:val="-11"/>
        </w:rPr>
        <w:t xml:space="preserve"> </w:t>
      </w:r>
      <w:r>
        <w:t>the</w:t>
      </w:r>
      <w:r>
        <w:rPr>
          <w:spacing w:val="-9"/>
        </w:rPr>
        <w:t xml:space="preserve"> </w:t>
      </w:r>
      <w:r>
        <w:t>CST</w:t>
      </w:r>
      <w:r>
        <w:rPr>
          <w:spacing w:val="-11"/>
        </w:rPr>
        <w:t xml:space="preserve"> </w:t>
      </w:r>
      <w:r>
        <w:t>Exam is mandatory in order to participate in the On-Campus Web Based Testing.</w:t>
      </w:r>
    </w:p>
    <w:p w:rsidR="00805E3E" w:rsidRDefault="00805E3E">
      <w:pPr>
        <w:pStyle w:val="BodyText"/>
        <w:spacing w:before="5"/>
        <w:rPr>
          <w:sz w:val="23"/>
        </w:rPr>
      </w:pPr>
    </w:p>
    <w:p w:rsidR="00805E3E" w:rsidRDefault="00614D44">
      <w:pPr>
        <w:pStyle w:val="Heading4"/>
        <w:spacing w:line="292" w:lineRule="exact"/>
        <w:ind w:left="227"/>
      </w:pPr>
      <w:r>
        <w:rPr>
          <w:spacing w:val="-2"/>
        </w:rPr>
        <w:t>Hospital</w:t>
      </w:r>
      <w:r>
        <w:t xml:space="preserve"> </w:t>
      </w:r>
      <w:r>
        <w:rPr>
          <w:spacing w:val="-2"/>
        </w:rPr>
        <w:t>Central</w:t>
      </w:r>
      <w:r>
        <w:rPr>
          <w:spacing w:val="3"/>
        </w:rPr>
        <w:t xml:space="preserve"> </w:t>
      </w:r>
      <w:r>
        <w:rPr>
          <w:spacing w:val="-2"/>
        </w:rPr>
        <w:t>Service Technician</w:t>
      </w:r>
      <w:r>
        <w:rPr>
          <w:spacing w:val="5"/>
        </w:rPr>
        <w:t xml:space="preserve"> </w:t>
      </w:r>
      <w:r>
        <w:rPr>
          <w:spacing w:val="-2"/>
        </w:rPr>
        <w:t>Program</w:t>
      </w:r>
    </w:p>
    <w:p w:rsidR="00805E3E" w:rsidRDefault="00614D44">
      <w:pPr>
        <w:pStyle w:val="ListParagraph"/>
        <w:numPr>
          <w:ilvl w:val="0"/>
          <w:numId w:val="28"/>
        </w:numPr>
        <w:tabs>
          <w:tab w:val="left" w:pos="941"/>
        </w:tabs>
        <w:spacing w:before="3" w:line="235" w:lineRule="auto"/>
        <w:ind w:right="525"/>
        <w:rPr>
          <w:sz w:val="24"/>
        </w:rPr>
      </w:pPr>
      <w:r>
        <w:rPr>
          <w:sz w:val="24"/>
        </w:rPr>
        <w:t>Satisfactory completion of all courses within the required maximum time-frame for the program and a minimum grade average of 70% (C).</w:t>
      </w:r>
    </w:p>
    <w:p w:rsidR="00805E3E" w:rsidRDefault="00614D44">
      <w:pPr>
        <w:pStyle w:val="ListParagraph"/>
        <w:numPr>
          <w:ilvl w:val="0"/>
          <w:numId w:val="28"/>
        </w:numPr>
        <w:tabs>
          <w:tab w:val="left" w:pos="941"/>
        </w:tabs>
        <w:spacing w:line="292" w:lineRule="exact"/>
        <w:rPr>
          <w:sz w:val="24"/>
        </w:rPr>
      </w:pPr>
      <w:r>
        <w:rPr>
          <w:sz w:val="24"/>
        </w:rPr>
        <w:t>Completion</w:t>
      </w:r>
      <w:r>
        <w:rPr>
          <w:spacing w:val="-9"/>
          <w:sz w:val="24"/>
        </w:rPr>
        <w:t xml:space="preserve"> </w:t>
      </w:r>
      <w:r>
        <w:rPr>
          <w:sz w:val="24"/>
        </w:rPr>
        <w:t>of</w:t>
      </w:r>
      <w:r>
        <w:rPr>
          <w:spacing w:val="-8"/>
          <w:sz w:val="24"/>
        </w:rPr>
        <w:t xml:space="preserve"> </w:t>
      </w:r>
      <w:r>
        <w:rPr>
          <w:sz w:val="24"/>
        </w:rPr>
        <w:t>no</w:t>
      </w:r>
      <w:r>
        <w:rPr>
          <w:spacing w:val="-9"/>
          <w:sz w:val="24"/>
        </w:rPr>
        <w:t xml:space="preserve"> </w:t>
      </w:r>
      <w:r>
        <w:rPr>
          <w:sz w:val="24"/>
        </w:rPr>
        <w:t>less</w:t>
      </w:r>
      <w:r>
        <w:rPr>
          <w:spacing w:val="-11"/>
          <w:sz w:val="24"/>
        </w:rPr>
        <w:t xml:space="preserve"> </w:t>
      </w:r>
      <w:r>
        <w:rPr>
          <w:sz w:val="24"/>
        </w:rPr>
        <w:t>than</w:t>
      </w:r>
      <w:r>
        <w:rPr>
          <w:spacing w:val="-6"/>
          <w:sz w:val="24"/>
        </w:rPr>
        <w:t xml:space="preserve"> </w:t>
      </w:r>
      <w:r>
        <w:rPr>
          <w:sz w:val="24"/>
        </w:rPr>
        <w:t>400</w:t>
      </w:r>
      <w:r>
        <w:rPr>
          <w:spacing w:val="-5"/>
          <w:sz w:val="24"/>
        </w:rPr>
        <w:t xml:space="preserve"> </w:t>
      </w:r>
      <w:r>
        <w:rPr>
          <w:sz w:val="24"/>
        </w:rPr>
        <w:t>hours</w:t>
      </w:r>
      <w:r>
        <w:rPr>
          <w:spacing w:val="-10"/>
          <w:sz w:val="24"/>
        </w:rPr>
        <w:t xml:space="preserve"> </w:t>
      </w:r>
      <w:r>
        <w:rPr>
          <w:sz w:val="24"/>
        </w:rPr>
        <w:t>of</w:t>
      </w:r>
      <w:r>
        <w:rPr>
          <w:spacing w:val="-8"/>
          <w:sz w:val="24"/>
        </w:rPr>
        <w:t xml:space="preserve"> </w:t>
      </w:r>
      <w:r>
        <w:rPr>
          <w:sz w:val="24"/>
        </w:rPr>
        <w:t>hands-on</w:t>
      </w:r>
      <w:r>
        <w:rPr>
          <w:spacing w:val="-9"/>
          <w:sz w:val="24"/>
        </w:rPr>
        <w:t xml:space="preserve"> </w:t>
      </w:r>
      <w:r>
        <w:rPr>
          <w:sz w:val="24"/>
        </w:rPr>
        <w:t>experience</w:t>
      </w:r>
      <w:r>
        <w:rPr>
          <w:spacing w:val="-8"/>
          <w:sz w:val="24"/>
        </w:rPr>
        <w:t xml:space="preserve"> </w:t>
      </w:r>
      <w:r>
        <w:rPr>
          <w:sz w:val="24"/>
        </w:rPr>
        <w:t>(clinical</w:t>
      </w:r>
      <w:r>
        <w:rPr>
          <w:spacing w:val="-6"/>
          <w:sz w:val="24"/>
        </w:rPr>
        <w:t xml:space="preserve"> </w:t>
      </w:r>
      <w:r>
        <w:rPr>
          <w:spacing w:val="-2"/>
          <w:sz w:val="24"/>
        </w:rPr>
        <w:t>rotation/externship).</w:t>
      </w:r>
    </w:p>
    <w:p w:rsidR="00805E3E" w:rsidRDefault="00614D44">
      <w:pPr>
        <w:pStyle w:val="ListParagraph"/>
        <w:numPr>
          <w:ilvl w:val="0"/>
          <w:numId w:val="28"/>
        </w:numPr>
        <w:tabs>
          <w:tab w:val="left" w:pos="941"/>
        </w:tabs>
        <w:spacing w:line="292" w:lineRule="exact"/>
        <w:rPr>
          <w:sz w:val="24"/>
        </w:rPr>
      </w:pPr>
      <w:r>
        <w:rPr>
          <w:sz w:val="24"/>
        </w:rPr>
        <w:t>Participation</w:t>
      </w:r>
      <w:r>
        <w:rPr>
          <w:spacing w:val="-16"/>
          <w:sz w:val="24"/>
        </w:rPr>
        <w:t xml:space="preserve"> </w:t>
      </w:r>
      <w:r>
        <w:rPr>
          <w:sz w:val="24"/>
        </w:rPr>
        <w:t>in</w:t>
      </w:r>
      <w:r>
        <w:rPr>
          <w:spacing w:val="-14"/>
          <w:sz w:val="24"/>
        </w:rPr>
        <w:t xml:space="preserve"> </w:t>
      </w:r>
      <w:r>
        <w:rPr>
          <w:sz w:val="24"/>
        </w:rPr>
        <w:t>the</w:t>
      </w:r>
      <w:r>
        <w:rPr>
          <w:spacing w:val="-13"/>
          <w:sz w:val="24"/>
        </w:rPr>
        <w:t xml:space="preserve"> </w:t>
      </w:r>
      <w:r>
        <w:rPr>
          <w:sz w:val="24"/>
        </w:rPr>
        <w:t>school-sponsored</w:t>
      </w:r>
      <w:r>
        <w:rPr>
          <w:spacing w:val="-12"/>
          <w:sz w:val="24"/>
        </w:rPr>
        <w:t xml:space="preserve"> </w:t>
      </w:r>
      <w:r>
        <w:rPr>
          <w:sz w:val="24"/>
        </w:rPr>
        <w:t>review</w:t>
      </w:r>
      <w:r>
        <w:rPr>
          <w:spacing w:val="-14"/>
          <w:sz w:val="24"/>
        </w:rPr>
        <w:t xml:space="preserve"> </w:t>
      </w:r>
      <w:r>
        <w:rPr>
          <w:sz w:val="24"/>
        </w:rPr>
        <w:t>for</w:t>
      </w:r>
      <w:r>
        <w:rPr>
          <w:spacing w:val="-14"/>
          <w:sz w:val="24"/>
        </w:rPr>
        <w:t xml:space="preserve"> </w:t>
      </w:r>
      <w:r>
        <w:rPr>
          <w:sz w:val="24"/>
        </w:rPr>
        <w:t>the</w:t>
      </w:r>
      <w:r>
        <w:rPr>
          <w:spacing w:val="-12"/>
          <w:sz w:val="24"/>
        </w:rPr>
        <w:t xml:space="preserve"> </w:t>
      </w:r>
      <w:r>
        <w:rPr>
          <w:sz w:val="24"/>
        </w:rPr>
        <w:t>certification</w:t>
      </w:r>
      <w:r>
        <w:rPr>
          <w:spacing w:val="-12"/>
          <w:sz w:val="24"/>
        </w:rPr>
        <w:t xml:space="preserve"> </w:t>
      </w:r>
      <w:r>
        <w:rPr>
          <w:spacing w:val="-2"/>
          <w:sz w:val="24"/>
        </w:rPr>
        <w:t>examination.</w:t>
      </w:r>
    </w:p>
    <w:p w:rsidR="00805E3E" w:rsidRDefault="00805E3E">
      <w:pPr>
        <w:pStyle w:val="BodyText"/>
        <w:spacing w:before="10"/>
        <w:rPr>
          <w:sz w:val="22"/>
        </w:rPr>
      </w:pPr>
    </w:p>
    <w:p w:rsidR="00805E3E" w:rsidRDefault="00614D44">
      <w:pPr>
        <w:pStyle w:val="Heading4"/>
        <w:spacing w:line="292" w:lineRule="exact"/>
        <w:ind w:left="227"/>
      </w:pPr>
      <w:r>
        <w:t>Medical</w:t>
      </w:r>
      <w:r>
        <w:rPr>
          <w:spacing w:val="-7"/>
        </w:rPr>
        <w:t xml:space="preserve"> </w:t>
      </w:r>
      <w:r>
        <w:t>Assistant</w:t>
      </w:r>
      <w:r>
        <w:rPr>
          <w:spacing w:val="-7"/>
        </w:rPr>
        <w:t xml:space="preserve"> </w:t>
      </w:r>
      <w:r>
        <w:t>Front</w:t>
      </w:r>
      <w:r>
        <w:rPr>
          <w:spacing w:val="-10"/>
        </w:rPr>
        <w:t xml:space="preserve"> </w:t>
      </w:r>
      <w:r>
        <w:t>and</w:t>
      </w:r>
      <w:r>
        <w:rPr>
          <w:spacing w:val="-8"/>
        </w:rPr>
        <w:t xml:space="preserve"> </w:t>
      </w:r>
      <w:r>
        <w:t>Back</w:t>
      </w:r>
      <w:r>
        <w:rPr>
          <w:spacing w:val="-8"/>
        </w:rPr>
        <w:t xml:space="preserve"> </w:t>
      </w:r>
      <w:r>
        <w:t>Office</w:t>
      </w:r>
      <w:r>
        <w:rPr>
          <w:spacing w:val="-7"/>
        </w:rPr>
        <w:t xml:space="preserve"> </w:t>
      </w:r>
      <w:r>
        <w:rPr>
          <w:spacing w:val="-2"/>
        </w:rPr>
        <w:t>Programs</w:t>
      </w:r>
    </w:p>
    <w:p w:rsidR="00805E3E" w:rsidRDefault="00614D44">
      <w:pPr>
        <w:pStyle w:val="ListParagraph"/>
        <w:numPr>
          <w:ilvl w:val="0"/>
          <w:numId w:val="27"/>
        </w:numPr>
        <w:tabs>
          <w:tab w:val="left" w:pos="948"/>
        </w:tabs>
        <w:spacing w:before="3" w:line="235" w:lineRule="auto"/>
        <w:ind w:right="513"/>
        <w:rPr>
          <w:sz w:val="24"/>
        </w:rPr>
      </w:pPr>
      <w:r>
        <w:rPr>
          <w:sz w:val="24"/>
        </w:rPr>
        <w:t>Satisfactory</w:t>
      </w:r>
      <w:r>
        <w:rPr>
          <w:spacing w:val="29"/>
          <w:sz w:val="24"/>
        </w:rPr>
        <w:t xml:space="preserve"> </w:t>
      </w:r>
      <w:r>
        <w:rPr>
          <w:sz w:val="24"/>
        </w:rPr>
        <w:t>completion</w:t>
      </w:r>
      <w:r>
        <w:rPr>
          <w:spacing w:val="28"/>
          <w:sz w:val="24"/>
        </w:rPr>
        <w:t xml:space="preserve"> </w:t>
      </w:r>
      <w:r>
        <w:rPr>
          <w:sz w:val="24"/>
        </w:rPr>
        <w:t>of</w:t>
      </w:r>
      <w:r>
        <w:rPr>
          <w:spacing w:val="27"/>
          <w:sz w:val="24"/>
        </w:rPr>
        <w:t xml:space="preserve"> </w:t>
      </w:r>
      <w:r>
        <w:rPr>
          <w:sz w:val="24"/>
        </w:rPr>
        <w:t>all</w:t>
      </w:r>
      <w:r>
        <w:rPr>
          <w:spacing w:val="29"/>
          <w:sz w:val="24"/>
        </w:rPr>
        <w:t xml:space="preserve"> </w:t>
      </w:r>
      <w:r>
        <w:rPr>
          <w:sz w:val="24"/>
        </w:rPr>
        <w:t>courses including the</w:t>
      </w:r>
      <w:r>
        <w:rPr>
          <w:spacing w:val="29"/>
          <w:sz w:val="24"/>
        </w:rPr>
        <w:t xml:space="preserve"> </w:t>
      </w:r>
      <w:r>
        <w:rPr>
          <w:sz w:val="24"/>
        </w:rPr>
        <w:t>clinical</w:t>
      </w:r>
      <w:r>
        <w:rPr>
          <w:spacing w:val="29"/>
          <w:sz w:val="24"/>
        </w:rPr>
        <w:t xml:space="preserve"> </w:t>
      </w:r>
      <w:r>
        <w:rPr>
          <w:sz w:val="24"/>
        </w:rPr>
        <w:t>rotation</w:t>
      </w:r>
      <w:r>
        <w:rPr>
          <w:spacing w:val="28"/>
          <w:sz w:val="24"/>
        </w:rPr>
        <w:t xml:space="preserve"> </w:t>
      </w:r>
      <w:r>
        <w:rPr>
          <w:sz w:val="24"/>
        </w:rPr>
        <w:t>(externship)</w:t>
      </w:r>
      <w:r>
        <w:rPr>
          <w:spacing w:val="29"/>
          <w:sz w:val="24"/>
        </w:rPr>
        <w:t xml:space="preserve"> </w:t>
      </w:r>
      <w:r>
        <w:rPr>
          <w:sz w:val="24"/>
        </w:rPr>
        <w:t>within</w:t>
      </w:r>
      <w:r>
        <w:rPr>
          <w:spacing w:val="27"/>
          <w:sz w:val="24"/>
        </w:rPr>
        <w:t xml:space="preserve"> </w:t>
      </w:r>
      <w:r>
        <w:rPr>
          <w:sz w:val="24"/>
        </w:rPr>
        <w:t>the</w:t>
      </w:r>
      <w:r>
        <w:rPr>
          <w:spacing w:val="29"/>
          <w:sz w:val="24"/>
        </w:rPr>
        <w:t xml:space="preserve"> </w:t>
      </w:r>
      <w:r>
        <w:rPr>
          <w:sz w:val="24"/>
        </w:rPr>
        <w:t>required maximum time-frame for the program, and a minimum grade average of 70% (C).</w:t>
      </w:r>
    </w:p>
    <w:p w:rsidR="00805E3E" w:rsidRDefault="00805E3E">
      <w:pPr>
        <w:pStyle w:val="BodyText"/>
        <w:spacing w:before="5"/>
        <w:rPr>
          <w:sz w:val="23"/>
        </w:rPr>
      </w:pPr>
    </w:p>
    <w:p w:rsidR="00805E3E" w:rsidRDefault="00614D44">
      <w:pPr>
        <w:pStyle w:val="Heading4"/>
        <w:spacing w:line="290" w:lineRule="exact"/>
        <w:ind w:left="227"/>
      </w:pPr>
      <w:r>
        <w:t>General</w:t>
      </w:r>
      <w:r>
        <w:rPr>
          <w:spacing w:val="-10"/>
        </w:rPr>
        <w:t xml:space="preserve"> </w:t>
      </w:r>
      <w:r>
        <w:t>Office</w:t>
      </w:r>
      <w:r>
        <w:rPr>
          <w:spacing w:val="-12"/>
        </w:rPr>
        <w:t xml:space="preserve"> </w:t>
      </w:r>
      <w:r>
        <w:t>Assistant</w:t>
      </w:r>
      <w:r>
        <w:rPr>
          <w:spacing w:val="-11"/>
        </w:rPr>
        <w:t xml:space="preserve"> </w:t>
      </w:r>
      <w:r>
        <w:t>/</w:t>
      </w:r>
      <w:r>
        <w:rPr>
          <w:spacing w:val="-10"/>
        </w:rPr>
        <w:t xml:space="preserve"> </w:t>
      </w:r>
      <w:r>
        <w:t>Business</w:t>
      </w:r>
      <w:r>
        <w:rPr>
          <w:spacing w:val="-10"/>
        </w:rPr>
        <w:t xml:space="preserve"> </w:t>
      </w:r>
      <w:r>
        <w:t>Computer</w:t>
      </w:r>
      <w:r>
        <w:rPr>
          <w:spacing w:val="-9"/>
        </w:rPr>
        <w:t xml:space="preserve"> </w:t>
      </w:r>
      <w:r>
        <w:t>Applications</w:t>
      </w:r>
      <w:r>
        <w:rPr>
          <w:spacing w:val="-10"/>
        </w:rPr>
        <w:t xml:space="preserve"> </w:t>
      </w:r>
      <w:r>
        <w:t>and</w:t>
      </w:r>
      <w:r>
        <w:rPr>
          <w:spacing w:val="-11"/>
        </w:rPr>
        <w:t xml:space="preserve"> </w:t>
      </w:r>
      <w:r>
        <w:t>Financial</w:t>
      </w:r>
      <w:r>
        <w:rPr>
          <w:spacing w:val="-12"/>
        </w:rPr>
        <w:t xml:space="preserve"> </w:t>
      </w:r>
      <w:r>
        <w:t>Records</w:t>
      </w:r>
      <w:r>
        <w:rPr>
          <w:spacing w:val="-8"/>
        </w:rPr>
        <w:t xml:space="preserve"> </w:t>
      </w:r>
      <w:r>
        <w:t>Processing</w:t>
      </w:r>
      <w:r>
        <w:rPr>
          <w:spacing w:val="-10"/>
        </w:rPr>
        <w:t xml:space="preserve"> </w:t>
      </w:r>
      <w:r>
        <w:rPr>
          <w:spacing w:val="-2"/>
        </w:rPr>
        <w:t>Program</w:t>
      </w:r>
    </w:p>
    <w:p w:rsidR="00805E3E" w:rsidRDefault="00614D44">
      <w:pPr>
        <w:pStyle w:val="ListParagraph"/>
        <w:numPr>
          <w:ilvl w:val="0"/>
          <w:numId w:val="26"/>
        </w:numPr>
        <w:tabs>
          <w:tab w:val="left" w:pos="948"/>
        </w:tabs>
        <w:spacing w:before="2" w:line="235" w:lineRule="auto"/>
        <w:ind w:right="513"/>
        <w:rPr>
          <w:sz w:val="24"/>
        </w:rPr>
      </w:pPr>
      <w:r>
        <w:rPr>
          <w:sz w:val="24"/>
        </w:rPr>
        <w:t>Satisfactory completion of all courses within the required maximum time-frame for the program and a minimum grade average of 70% (C).</w:t>
      </w:r>
    </w:p>
    <w:p w:rsidR="00805E3E" w:rsidRDefault="00805E3E">
      <w:pPr>
        <w:pStyle w:val="BodyText"/>
        <w:spacing w:before="9"/>
        <w:rPr>
          <w:sz w:val="23"/>
        </w:rPr>
      </w:pPr>
    </w:p>
    <w:p w:rsidR="00805E3E" w:rsidRDefault="00614D44">
      <w:pPr>
        <w:pStyle w:val="BodyText"/>
        <w:spacing w:line="235" w:lineRule="auto"/>
        <w:ind w:left="227" w:right="500"/>
        <w:jc w:val="both"/>
      </w:pPr>
      <w:r>
        <w:t>A diploma is awarded, which certifies that the students have fulfilled all educational, financial, and administrative</w:t>
      </w:r>
      <w:r>
        <w:rPr>
          <w:spacing w:val="-9"/>
        </w:rPr>
        <w:t xml:space="preserve"> </w:t>
      </w:r>
      <w:r>
        <w:t>requirements</w:t>
      </w:r>
      <w:r>
        <w:rPr>
          <w:spacing w:val="-9"/>
        </w:rPr>
        <w:t xml:space="preserve"> </w:t>
      </w:r>
      <w:r>
        <w:t>of</w:t>
      </w:r>
      <w:r>
        <w:rPr>
          <w:spacing w:val="-9"/>
        </w:rPr>
        <w:t xml:space="preserve"> </w:t>
      </w:r>
      <w:r>
        <w:t>the</w:t>
      </w:r>
      <w:r>
        <w:rPr>
          <w:spacing w:val="-7"/>
        </w:rPr>
        <w:t xml:space="preserve"> </w:t>
      </w:r>
      <w:r>
        <w:t>program.</w:t>
      </w:r>
      <w:r>
        <w:rPr>
          <w:spacing w:val="40"/>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6"/>
        </w:rPr>
        <w:t xml:space="preserve"> </w:t>
      </w:r>
      <w:r>
        <w:t>of</w:t>
      </w:r>
      <w:r>
        <w:rPr>
          <w:spacing w:val="-9"/>
        </w:rPr>
        <w:t xml:space="preserve"> </w:t>
      </w:r>
      <w:r>
        <w:t>financial</w:t>
      </w:r>
      <w:r>
        <w:rPr>
          <w:spacing w:val="-6"/>
        </w:rPr>
        <w:t xml:space="preserve"> </w:t>
      </w:r>
      <w:r>
        <w:t>aid documentation,</w:t>
      </w:r>
      <w:r>
        <w:rPr>
          <w:spacing w:val="-7"/>
        </w:rPr>
        <w:t xml:space="preserve"> </w:t>
      </w:r>
      <w:r>
        <w:t>clearance</w:t>
      </w:r>
      <w:r>
        <w:rPr>
          <w:spacing w:val="-7"/>
        </w:rPr>
        <w:t xml:space="preserve"> </w:t>
      </w:r>
      <w:r>
        <w:t>from</w:t>
      </w:r>
      <w:r>
        <w:rPr>
          <w:spacing w:val="-9"/>
        </w:rPr>
        <w:t xml:space="preserve"> </w:t>
      </w:r>
      <w:r>
        <w:t>the</w:t>
      </w:r>
      <w:r>
        <w:rPr>
          <w:spacing w:val="-7"/>
        </w:rPr>
        <w:t xml:space="preserve"> </w:t>
      </w:r>
      <w:r>
        <w:t>accounting</w:t>
      </w:r>
      <w:r>
        <w:rPr>
          <w:spacing w:val="-9"/>
        </w:rPr>
        <w:t xml:space="preserve"> </w:t>
      </w:r>
      <w:r>
        <w:t>office</w:t>
      </w:r>
      <w:r>
        <w:rPr>
          <w:spacing w:val="-6"/>
        </w:rPr>
        <w:t xml:space="preserve"> </w:t>
      </w:r>
      <w:r>
        <w:t>that</w:t>
      </w:r>
      <w:r>
        <w:rPr>
          <w:spacing w:val="-5"/>
        </w:rPr>
        <w:t xml:space="preserve"> </w:t>
      </w:r>
      <w:r>
        <w:t>all</w:t>
      </w:r>
      <w:r>
        <w:rPr>
          <w:spacing w:val="-7"/>
        </w:rPr>
        <w:t xml:space="preserve"> </w:t>
      </w:r>
      <w:r>
        <w:t>financial</w:t>
      </w:r>
      <w:r>
        <w:rPr>
          <w:spacing w:val="-6"/>
        </w:rPr>
        <w:t xml:space="preserve"> </w:t>
      </w:r>
      <w:r>
        <w:t>obligations</w:t>
      </w:r>
      <w:r>
        <w:rPr>
          <w:spacing w:val="-7"/>
        </w:rPr>
        <w:t xml:space="preserve"> </w:t>
      </w:r>
      <w:r>
        <w:t>have</w:t>
      </w:r>
      <w:r>
        <w:rPr>
          <w:spacing w:val="-7"/>
        </w:rPr>
        <w:t xml:space="preserve"> </w:t>
      </w:r>
      <w:r>
        <w:t>been</w:t>
      </w:r>
      <w:r>
        <w:rPr>
          <w:spacing w:val="-8"/>
        </w:rPr>
        <w:t xml:space="preserve"> </w:t>
      </w:r>
      <w:r>
        <w:t>met</w:t>
      </w:r>
      <w:r>
        <w:rPr>
          <w:spacing w:val="-5"/>
        </w:rPr>
        <w:t xml:space="preserve"> </w:t>
      </w:r>
      <w:r>
        <w:t>and</w:t>
      </w:r>
      <w:r>
        <w:rPr>
          <w:spacing w:val="-4"/>
        </w:rPr>
        <w:t xml:space="preserve"> </w:t>
      </w:r>
      <w:r>
        <w:t>clearance from the Educational Department and the Registrar showing that all academic requirements have been completed (e.g., externship).</w:t>
      </w:r>
    </w:p>
    <w:p w:rsidR="00805E3E" w:rsidRDefault="00805E3E">
      <w:pPr>
        <w:pStyle w:val="BodyText"/>
      </w:pPr>
    </w:p>
    <w:p w:rsidR="00805E3E" w:rsidRDefault="00614D44">
      <w:pPr>
        <w:pStyle w:val="BodyText"/>
        <w:spacing w:line="235" w:lineRule="auto"/>
        <w:ind w:left="227" w:right="500"/>
        <w:jc w:val="both"/>
      </w:pPr>
      <w:r>
        <w:t>Generally, students who exceed the required time-frame of completion in any program will not receive a diploma,</w:t>
      </w:r>
      <w:r>
        <w:rPr>
          <w:spacing w:val="-2"/>
        </w:rPr>
        <w:t xml:space="preserve"> </w:t>
      </w:r>
      <w:r>
        <w:t>but instead, a</w:t>
      </w:r>
      <w:r>
        <w:rPr>
          <w:spacing w:val="-2"/>
        </w:rPr>
        <w:t xml:space="preserve"> </w:t>
      </w:r>
      <w:r>
        <w:t>certificate</w:t>
      </w:r>
      <w:r>
        <w:rPr>
          <w:spacing w:val="-1"/>
        </w:rPr>
        <w:t xml:space="preserve"> </w:t>
      </w:r>
      <w:r>
        <w:t>attesting</w:t>
      </w:r>
      <w:r>
        <w:rPr>
          <w:spacing w:val="-2"/>
        </w:rPr>
        <w:t xml:space="preserve"> </w:t>
      </w:r>
      <w:r>
        <w:t>to</w:t>
      </w:r>
      <w:r>
        <w:rPr>
          <w:spacing w:val="-1"/>
        </w:rPr>
        <w:t xml:space="preserve"> </w:t>
      </w:r>
      <w:r>
        <w:t>completing</w:t>
      </w:r>
      <w:r>
        <w:rPr>
          <w:spacing w:val="-2"/>
        </w:rPr>
        <w:t xml:space="preserve"> </w:t>
      </w:r>
      <w:r>
        <w:t>the academic</w:t>
      </w:r>
      <w:r>
        <w:rPr>
          <w:spacing w:val="-2"/>
        </w:rPr>
        <w:t xml:space="preserve"> </w:t>
      </w:r>
      <w:r>
        <w:t>but</w:t>
      </w:r>
      <w:r>
        <w:rPr>
          <w:spacing w:val="-1"/>
        </w:rPr>
        <w:t xml:space="preserve"> </w:t>
      </w:r>
      <w:r>
        <w:t>not all</w:t>
      </w:r>
      <w:r>
        <w:rPr>
          <w:spacing w:val="-2"/>
        </w:rPr>
        <w:t xml:space="preserve"> </w:t>
      </w:r>
      <w:r>
        <w:t>the</w:t>
      </w:r>
      <w:r>
        <w:rPr>
          <w:spacing w:val="-1"/>
        </w:rPr>
        <w:t xml:space="preserve"> </w:t>
      </w:r>
      <w:r>
        <w:t>required parameters</w:t>
      </w:r>
      <w:r>
        <w:rPr>
          <w:spacing w:val="40"/>
        </w:rPr>
        <w:t xml:space="preserve"> </w:t>
      </w:r>
      <w:r>
        <w:t>of the</w:t>
      </w:r>
      <w:r>
        <w:rPr>
          <w:spacing w:val="38"/>
        </w:rPr>
        <w:t xml:space="preserve"> </w:t>
      </w:r>
      <w:r>
        <w:t>program.</w:t>
      </w:r>
      <w:r>
        <w:rPr>
          <w:spacing w:val="40"/>
        </w:rPr>
        <w:t xml:space="preserve"> </w:t>
      </w:r>
      <w:r>
        <w:t>However,</w:t>
      </w:r>
      <w:r>
        <w:rPr>
          <w:spacing w:val="35"/>
        </w:rPr>
        <w:t xml:space="preserve"> </w:t>
      </w:r>
      <w:r>
        <w:t>in</w:t>
      </w:r>
      <w:r>
        <w:rPr>
          <w:spacing w:val="39"/>
        </w:rPr>
        <w:t xml:space="preserve"> </w:t>
      </w:r>
      <w:r>
        <w:t>exceptional</w:t>
      </w:r>
      <w:r>
        <w:rPr>
          <w:spacing w:val="39"/>
        </w:rPr>
        <w:t xml:space="preserve"> </w:t>
      </w:r>
      <w:r>
        <w:t>circumstances</w:t>
      </w:r>
      <w:r>
        <w:rPr>
          <w:spacing w:val="39"/>
        </w:rPr>
        <w:t xml:space="preserve"> </w:t>
      </w:r>
      <w:r>
        <w:t>and</w:t>
      </w:r>
      <w:r>
        <w:rPr>
          <w:spacing w:val="38"/>
        </w:rPr>
        <w:t xml:space="preserve"> </w:t>
      </w:r>
      <w:r>
        <w:t>at</w:t>
      </w:r>
      <w:r>
        <w:rPr>
          <w:spacing w:val="38"/>
        </w:rPr>
        <w:t xml:space="preserve"> </w:t>
      </w:r>
      <w:r>
        <w:t>the</w:t>
      </w:r>
      <w:r>
        <w:rPr>
          <w:spacing w:val="39"/>
        </w:rPr>
        <w:t xml:space="preserve"> </w:t>
      </w:r>
      <w:r>
        <w:t>sole</w:t>
      </w:r>
      <w:r>
        <w:rPr>
          <w:spacing w:val="38"/>
        </w:rPr>
        <w:t xml:space="preserve"> </w:t>
      </w:r>
      <w:r>
        <w:t>discretion</w:t>
      </w:r>
      <w:r>
        <w:rPr>
          <w:spacing w:val="39"/>
        </w:rPr>
        <w:t xml:space="preserve"> </w:t>
      </w:r>
      <w:r>
        <w:t>of</w:t>
      </w:r>
      <w:r>
        <w:rPr>
          <w:spacing w:val="38"/>
        </w:rPr>
        <w:t xml:space="preserve"> </w:t>
      </w:r>
      <w:r>
        <w:t>the</w:t>
      </w:r>
      <w:r>
        <w:rPr>
          <w:spacing w:val="39"/>
        </w:rPr>
        <w:t xml:space="preserve"> </w:t>
      </w:r>
      <w:r>
        <w:t>Executive</w:t>
      </w:r>
      <w:r>
        <w:rPr>
          <w:spacing w:val="77"/>
        </w:rPr>
        <w:t xml:space="preserve"> </w:t>
      </w:r>
      <w:r>
        <w:t>Director, a</w:t>
      </w:r>
      <w:r>
        <w:rPr>
          <w:spacing w:val="80"/>
        </w:rPr>
        <w:t xml:space="preserve"> </w:t>
      </w:r>
      <w:r>
        <w:t>student</w:t>
      </w:r>
      <w:r>
        <w:rPr>
          <w:spacing w:val="80"/>
        </w:rPr>
        <w:t xml:space="preserve"> </w:t>
      </w:r>
      <w:r>
        <w:t>over</w:t>
      </w:r>
      <w:r>
        <w:rPr>
          <w:spacing w:val="80"/>
        </w:rPr>
        <w:t xml:space="preserve"> </w:t>
      </w:r>
      <w:r>
        <w:t>the</w:t>
      </w:r>
      <w:r>
        <w:rPr>
          <w:spacing w:val="80"/>
        </w:rPr>
        <w:t xml:space="preserve"> </w:t>
      </w:r>
      <w:r>
        <w:t>required</w:t>
      </w:r>
      <w:r>
        <w:rPr>
          <w:spacing w:val="80"/>
        </w:rPr>
        <w:t xml:space="preserve"> </w:t>
      </w:r>
      <w:r>
        <w:t>time-frame</w:t>
      </w:r>
      <w:r>
        <w:rPr>
          <w:spacing w:val="80"/>
        </w:rPr>
        <w:t xml:space="preserve"> </w:t>
      </w:r>
      <w:r>
        <w:t>may</w:t>
      </w:r>
      <w:r>
        <w:rPr>
          <w:spacing w:val="80"/>
        </w:rPr>
        <w:t xml:space="preserve"> </w:t>
      </w:r>
      <w:r>
        <w:t>still</w:t>
      </w:r>
      <w:r>
        <w:rPr>
          <w:spacing w:val="80"/>
        </w:rPr>
        <w:t xml:space="preserve"> </w:t>
      </w:r>
      <w:r>
        <w:t>be</w:t>
      </w:r>
      <w:r>
        <w:rPr>
          <w:spacing w:val="80"/>
        </w:rPr>
        <w:t xml:space="preserve"> </w:t>
      </w:r>
      <w:r>
        <w:t>allowed</w:t>
      </w:r>
      <w:r>
        <w:rPr>
          <w:spacing w:val="80"/>
        </w:rPr>
        <w:t xml:space="preserve"> </w:t>
      </w:r>
      <w:r>
        <w:t>to</w:t>
      </w:r>
      <w:r>
        <w:rPr>
          <w:spacing w:val="80"/>
        </w:rPr>
        <w:t xml:space="preserve"> </w:t>
      </w:r>
      <w:r>
        <w:t>receive</w:t>
      </w:r>
      <w:r>
        <w:rPr>
          <w:spacing w:val="80"/>
        </w:rPr>
        <w:t xml:space="preserve"> </w:t>
      </w:r>
      <w:r>
        <w:t>a</w:t>
      </w:r>
      <w:r>
        <w:rPr>
          <w:spacing w:val="80"/>
        </w:rPr>
        <w:t xml:space="preserve"> </w:t>
      </w:r>
      <w:r>
        <w:t>diploma.</w:t>
      </w:r>
    </w:p>
    <w:p w:rsidR="00805E3E" w:rsidRDefault="00805E3E">
      <w:pPr>
        <w:pStyle w:val="BodyText"/>
        <w:spacing w:before="8"/>
        <w:rPr>
          <w:sz w:val="27"/>
        </w:rPr>
      </w:pPr>
    </w:p>
    <w:p w:rsidR="00805E3E" w:rsidRDefault="00614D44">
      <w:pPr>
        <w:spacing w:line="289" w:lineRule="exact"/>
        <w:ind w:left="220"/>
        <w:rPr>
          <w:b/>
          <w:sz w:val="24"/>
        </w:rPr>
      </w:pPr>
      <w:r>
        <w:rPr>
          <w:sz w:val="24"/>
        </w:rPr>
        <w:t>Some</w:t>
      </w:r>
      <w:r>
        <w:rPr>
          <w:spacing w:val="-14"/>
          <w:sz w:val="24"/>
        </w:rPr>
        <w:t xml:space="preserve"> </w:t>
      </w:r>
      <w:r>
        <w:rPr>
          <w:sz w:val="24"/>
        </w:rPr>
        <w:t>major</w:t>
      </w:r>
      <w:r>
        <w:rPr>
          <w:spacing w:val="-11"/>
          <w:sz w:val="24"/>
        </w:rPr>
        <w:t xml:space="preserve"> </w:t>
      </w:r>
      <w:r>
        <w:rPr>
          <w:sz w:val="24"/>
        </w:rPr>
        <w:t>factors</w:t>
      </w:r>
      <w:r>
        <w:rPr>
          <w:spacing w:val="-12"/>
          <w:sz w:val="24"/>
        </w:rPr>
        <w:t xml:space="preserve"> </w:t>
      </w:r>
      <w:r>
        <w:rPr>
          <w:sz w:val="24"/>
        </w:rPr>
        <w:t>to</w:t>
      </w:r>
      <w:r>
        <w:rPr>
          <w:spacing w:val="-12"/>
          <w:sz w:val="24"/>
        </w:rPr>
        <w:t xml:space="preserve"> </w:t>
      </w:r>
      <w:r>
        <w:rPr>
          <w:sz w:val="24"/>
        </w:rPr>
        <w:t>be</w:t>
      </w:r>
      <w:r>
        <w:rPr>
          <w:spacing w:val="-13"/>
          <w:sz w:val="24"/>
        </w:rPr>
        <w:t xml:space="preserve"> </w:t>
      </w:r>
      <w:r>
        <w:rPr>
          <w:sz w:val="24"/>
        </w:rPr>
        <w:t>taken</w:t>
      </w:r>
      <w:r>
        <w:rPr>
          <w:spacing w:val="-10"/>
          <w:sz w:val="24"/>
        </w:rPr>
        <w:t xml:space="preserve"> </w:t>
      </w:r>
      <w:r>
        <w:rPr>
          <w:sz w:val="24"/>
        </w:rPr>
        <w:t>into</w:t>
      </w:r>
      <w:r>
        <w:rPr>
          <w:spacing w:val="-11"/>
          <w:sz w:val="24"/>
        </w:rPr>
        <w:t xml:space="preserve"> </w:t>
      </w:r>
      <w:r>
        <w:rPr>
          <w:sz w:val="24"/>
        </w:rPr>
        <w:t>consideration</w:t>
      </w:r>
      <w:r>
        <w:rPr>
          <w:spacing w:val="-12"/>
          <w:sz w:val="24"/>
        </w:rPr>
        <w:t xml:space="preserve"> </w:t>
      </w:r>
      <w:r>
        <w:rPr>
          <w:sz w:val="24"/>
        </w:rPr>
        <w:t>in</w:t>
      </w:r>
      <w:r>
        <w:rPr>
          <w:spacing w:val="-11"/>
          <w:sz w:val="24"/>
        </w:rPr>
        <w:t xml:space="preserve"> </w:t>
      </w:r>
      <w:r>
        <w:rPr>
          <w:sz w:val="24"/>
        </w:rPr>
        <w:t>determining</w:t>
      </w:r>
      <w:r>
        <w:rPr>
          <w:spacing w:val="-11"/>
          <w:sz w:val="24"/>
        </w:rPr>
        <w:t xml:space="preserve"> </w:t>
      </w:r>
      <w:r>
        <w:rPr>
          <w:sz w:val="24"/>
        </w:rPr>
        <w:t>whether</w:t>
      </w:r>
      <w:r>
        <w:rPr>
          <w:spacing w:val="-11"/>
          <w:sz w:val="24"/>
        </w:rPr>
        <w:t xml:space="preserve"> </w:t>
      </w:r>
      <w:r>
        <w:rPr>
          <w:sz w:val="24"/>
        </w:rPr>
        <w:t>sufficient</w:t>
      </w:r>
      <w:r>
        <w:rPr>
          <w:spacing w:val="-10"/>
          <w:sz w:val="24"/>
        </w:rPr>
        <w:t xml:space="preserve"> </w:t>
      </w:r>
      <w:r>
        <w:rPr>
          <w:b/>
          <w:sz w:val="24"/>
        </w:rPr>
        <w:t>exceptional</w:t>
      </w:r>
      <w:r>
        <w:rPr>
          <w:b/>
          <w:spacing w:val="-10"/>
          <w:sz w:val="24"/>
        </w:rPr>
        <w:t xml:space="preserve"> </w:t>
      </w:r>
      <w:r>
        <w:rPr>
          <w:b/>
          <w:spacing w:val="-2"/>
          <w:sz w:val="24"/>
        </w:rPr>
        <w:t>circumstances</w:t>
      </w:r>
    </w:p>
    <w:p w:rsidR="00805E3E" w:rsidRDefault="00614D44">
      <w:pPr>
        <w:pStyle w:val="BodyText"/>
        <w:spacing w:line="287" w:lineRule="exact"/>
        <w:ind w:left="220"/>
      </w:pPr>
      <w:r>
        <w:t>exist</w:t>
      </w:r>
      <w:r>
        <w:rPr>
          <w:spacing w:val="-2"/>
        </w:rPr>
        <w:t xml:space="preserve"> </w:t>
      </w:r>
      <w:r>
        <w:t>to allow</w:t>
      </w:r>
      <w:r>
        <w:rPr>
          <w:spacing w:val="-2"/>
        </w:rPr>
        <w:t xml:space="preserve"> </w:t>
      </w:r>
      <w:r>
        <w:t>a</w:t>
      </w:r>
      <w:r>
        <w:rPr>
          <w:spacing w:val="-3"/>
        </w:rPr>
        <w:t xml:space="preserve"> </w:t>
      </w:r>
      <w:r>
        <w:t>student</w:t>
      </w:r>
      <w:r>
        <w:rPr>
          <w:spacing w:val="-2"/>
        </w:rPr>
        <w:t xml:space="preserve"> </w:t>
      </w:r>
      <w:r>
        <w:t>who is</w:t>
      </w:r>
      <w:r>
        <w:rPr>
          <w:spacing w:val="-1"/>
        </w:rPr>
        <w:t xml:space="preserve"> </w:t>
      </w:r>
      <w:r>
        <w:t>over</w:t>
      </w:r>
      <w:r>
        <w:rPr>
          <w:spacing w:val="-3"/>
        </w:rPr>
        <w:t xml:space="preserve"> </w:t>
      </w:r>
      <w:r>
        <w:t>the</w:t>
      </w:r>
      <w:r>
        <w:rPr>
          <w:spacing w:val="-2"/>
        </w:rPr>
        <w:t xml:space="preserve"> </w:t>
      </w:r>
      <w:r>
        <w:t>required</w:t>
      </w:r>
      <w:r>
        <w:rPr>
          <w:spacing w:val="-2"/>
        </w:rPr>
        <w:t xml:space="preserve"> </w:t>
      </w:r>
      <w:r>
        <w:t>time-frame</w:t>
      </w:r>
      <w:r>
        <w:rPr>
          <w:spacing w:val="-2"/>
        </w:rPr>
        <w:t xml:space="preserve"> </w:t>
      </w:r>
      <w:r>
        <w:t>to</w:t>
      </w:r>
      <w:r>
        <w:rPr>
          <w:spacing w:val="-3"/>
        </w:rPr>
        <w:t xml:space="preserve"> </w:t>
      </w:r>
      <w:r>
        <w:t>receive</w:t>
      </w:r>
      <w:r>
        <w:rPr>
          <w:spacing w:val="-3"/>
        </w:rPr>
        <w:t xml:space="preserve"> </w:t>
      </w:r>
      <w:r>
        <w:t>a</w:t>
      </w:r>
      <w:r>
        <w:rPr>
          <w:spacing w:val="-3"/>
        </w:rPr>
        <w:t xml:space="preserve"> </w:t>
      </w:r>
      <w:r>
        <w:t>diploma</w:t>
      </w:r>
      <w:r>
        <w:rPr>
          <w:spacing w:val="-3"/>
        </w:rPr>
        <w:t xml:space="preserve"> </w:t>
      </w:r>
      <w:r>
        <w:t>are</w:t>
      </w:r>
      <w:r>
        <w:rPr>
          <w:spacing w:val="-2"/>
        </w:rPr>
        <w:t xml:space="preserve"> </w:t>
      </w:r>
      <w:r>
        <w:t>as</w:t>
      </w:r>
      <w:r>
        <w:rPr>
          <w:spacing w:val="-2"/>
        </w:rPr>
        <w:t xml:space="preserve"> follows:</w:t>
      </w:r>
    </w:p>
    <w:p w:rsidR="00805E3E" w:rsidRDefault="00614D44">
      <w:pPr>
        <w:pStyle w:val="ListParagraph"/>
        <w:numPr>
          <w:ilvl w:val="0"/>
          <w:numId w:val="25"/>
        </w:numPr>
        <w:tabs>
          <w:tab w:val="left" w:pos="948"/>
        </w:tabs>
        <w:spacing w:line="288" w:lineRule="exact"/>
        <w:rPr>
          <w:sz w:val="24"/>
        </w:rPr>
      </w:pPr>
      <w:r>
        <w:rPr>
          <w:sz w:val="24"/>
        </w:rPr>
        <w:t>Whether</w:t>
      </w:r>
      <w:r>
        <w:rPr>
          <w:spacing w:val="-8"/>
          <w:sz w:val="24"/>
        </w:rPr>
        <w:t xml:space="preserve"> </w:t>
      </w:r>
      <w:r>
        <w:rPr>
          <w:sz w:val="24"/>
        </w:rPr>
        <w:t>the</w:t>
      </w:r>
      <w:r>
        <w:rPr>
          <w:spacing w:val="-2"/>
          <w:sz w:val="24"/>
        </w:rPr>
        <w:t xml:space="preserve"> </w:t>
      </w:r>
      <w:r>
        <w:rPr>
          <w:sz w:val="24"/>
        </w:rPr>
        <w:t>student’s</w:t>
      </w:r>
      <w:r>
        <w:rPr>
          <w:spacing w:val="-4"/>
          <w:sz w:val="24"/>
        </w:rPr>
        <w:t xml:space="preserve"> </w:t>
      </w:r>
      <w:r>
        <w:rPr>
          <w:sz w:val="24"/>
        </w:rPr>
        <w:t>failure</w:t>
      </w:r>
      <w:r>
        <w:rPr>
          <w:spacing w:val="-4"/>
          <w:sz w:val="24"/>
        </w:rPr>
        <w:t xml:space="preserve"> </w:t>
      </w:r>
      <w:r>
        <w:rPr>
          <w:sz w:val="24"/>
        </w:rPr>
        <w:t>or</w:t>
      </w:r>
      <w:r>
        <w:rPr>
          <w:spacing w:val="-6"/>
          <w:sz w:val="24"/>
        </w:rPr>
        <w:t xml:space="preserve"> </w:t>
      </w:r>
      <w:r>
        <w:rPr>
          <w:sz w:val="24"/>
        </w:rPr>
        <w:t>inability</w:t>
      </w:r>
      <w:r>
        <w:rPr>
          <w:spacing w:val="-5"/>
          <w:sz w:val="24"/>
        </w:rPr>
        <w:t xml:space="preserve"> </w:t>
      </w:r>
      <w:r>
        <w:rPr>
          <w:sz w:val="24"/>
        </w:rPr>
        <w:t>to</w:t>
      </w:r>
      <w:r>
        <w:rPr>
          <w:spacing w:val="-4"/>
          <w:sz w:val="24"/>
        </w:rPr>
        <w:t xml:space="preserve"> </w:t>
      </w:r>
      <w:r>
        <w:rPr>
          <w:sz w:val="24"/>
        </w:rPr>
        <w:t>complete</w:t>
      </w:r>
      <w:r>
        <w:rPr>
          <w:spacing w:val="-3"/>
          <w:sz w:val="24"/>
        </w:rPr>
        <w:t xml:space="preserve"> </w:t>
      </w:r>
      <w:r>
        <w:rPr>
          <w:sz w:val="24"/>
        </w:rPr>
        <w:t>the</w:t>
      </w:r>
      <w:r>
        <w:rPr>
          <w:spacing w:val="-2"/>
          <w:sz w:val="24"/>
        </w:rPr>
        <w:t xml:space="preserve"> </w:t>
      </w:r>
      <w:r>
        <w:rPr>
          <w:sz w:val="24"/>
        </w:rPr>
        <w:t>requirements</w:t>
      </w:r>
      <w:r>
        <w:rPr>
          <w:spacing w:val="-5"/>
          <w:sz w:val="24"/>
        </w:rPr>
        <w:t xml:space="preserve"> </w:t>
      </w:r>
      <w:r>
        <w:rPr>
          <w:sz w:val="24"/>
        </w:rPr>
        <w:t>within</w:t>
      </w:r>
      <w:r>
        <w:rPr>
          <w:spacing w:val="-4"/>
          <w:sz w:val="24"/>
        </w:rPr>
        <w:t xml:space="preserve"> </w:t>
      </w:r>
      <w:r>
        <w:rPr>
          <w:sz w:val="24"/>
        </w:rPr>
        <w:t>the</w:t>
      </w:r>
      <w:r>
        <w:rPr>
          <w:spacing w:val="-2"/>
          <w:sz w:val="24"/>
        </w:rPr>
        <w:t xml:space="preserve"> </w:t>
      </w:r>
      <w:r>
        <w:rPr>
          <w:sz w:val="24"/>
        </w:rPr>
        <w:t>required</w:t>
      </w:r>
      <w:r>
        <w:rPr>
          <w:spacing w:val="-3"/>
          <w:sz w:val="24"/>
        </w:rPr>
        <w:t xml:space="preserve"> </w:t>
      </w:r>
      <w:r>
        <w:rPr>
          <w:sz w:val="24"/>
        </w:rPr>
        <w:t>time-</w:t>
      </w:r>
      <w:r>
        <w:rPr>
          <w:spacing w:val="-2"/>
          <w:sz w:val="24"/>
        </w:rPr>
        <w:t>frame</w:t>
      </w:r>
    </w:p>
    <w:p w:rsidR="00805E3E" w:rsidRDefault="00614D44">
      <w:pPr>
        <w:pStyle w:val="BodyText"/>
        <w:spacing w:line="288" w:lineRule="exact"/>
        <w:ind w:left="947"/>
      </w:pPr>
      <w:r>
        <w:t>was</w:t>
      </w:r>
      <w:r>
        <w:rPr>
          <w:spacing w:val="-5"/>
        </w:rPr>
        <w:t xml:space="preserve"> </w:t>
      </w:r>
      <w:r>
        <w:t>due</w:t>
      </w:r>
      <w:r>
        <w:rPr>
          <w:spacing w:val="-3"/>
        </w:rPr>
        <w:t xml:space="preserve"> </w:t>
      </w:r>
      <w:r>
        <w:t>to</w:t>
      </w:r>
      <w:r>
        <w:rPr>
          <w:spacing w:val="-5"/>
        </w:rPr>
        <w:t xml:space="preserve"> </w:t>
      </w:r>
      <w:r>
        <w:t>factors</w:t>
      </w:r>
      <w:r>
        <w:rPr>
          <w:spacing w:val="-2"/>
        </w:rPr>
        <w:t xml:space="preserve"> </w:t>
      </w:r>
      <w:r>
        <w:t>beyond</w:t>
      </w:r>
      <w:r>
        <w:rPr>
          <w:spacing w:val="-4"/>
        </w:rPr>
        <w:t xml:space="preserve"> </w:t>
      </w:r>
      <w:r>
        <w:t>the</w:t>
      </w:r>
      <w:r>
        <w:rPr>
          <w:spacing w:val="-1"/>
        </w:rPr>
        <w:t xml:space="preserve"> </w:t>
      </w:r>
      <w:r>
        <w:t>student’s</w:t>
      </w:r>
      <w:r>
        <w:rPr>
          <w:spacing w:val="-4"/>
        </w:rPr>
        <w:t xml:space="preserve"> </w:t>
      </w:r>
      <w:r>
        <w:t>reasonable</w:t>
      </w:r>
      <w:r>
        <w:rPr>
          <w:spacing w:val="-2"/>
        </w:rPr>
        <w:t xml:space="preserve"> </w:t>
      </w:r>
      <w:r>
        <w:t>ability</w:t>
      </w:r>
      <w:r>
        <w:rPr>
          <w:spacing w:val="-4"/>
        </w:rPr>
        <w:t xml:space="preserve"> </w:t>
      </w:r>
      <w:r>
        <w:t>to</w:t>
      </w:r>
      <w:r>
        <w:rPr>
          <w:spacing w:val="-5"/>
        </w:rPr>
        <w:t xml:space="preserve"> </w:t>
      </w:r>
      <w:r>
        <w:t>control</w:t>
      </w:r>
      <w:r>
        <w:rPr>
          <w:spacing w:val="-3"/>
        </w:rPr>
        <w:t xml:space="preserve"> </w:t>
      </w:r>
      <w:r>
        <w:t>or</w:t>
      </w:r>
      <w:r>
        <w:rPr>
          <w:spacing w:val="-1"/>
        </w:rPr>
        <w:t xml:space="preserve"> </w:t>
      </w:r>
      <w:r>
        <w:rPr>
          <w:spacing w:val="-2"/>
        </w:rPr>
        <w:t>influence.</w:t>
      </w:r>
    </w:p>
    <w:p w:rsidR="00805E3E" w:rsidRDefault="00614D44">
      <w:pPr>
        <w:pStyle w:val="ListParagraph"/>
        <w:numPr>
          <w:ilvl w:val="0"/>
          <w:numId w:val="25"/>
        </w:numPr>
        <w:tabs>
          <w:tab w:val="left" w:pos="948"/>
        </w:tabs>
        <w:spacing w:before="5" w:line="232" w:lineRule="auto"/>
        <w:ind w:right="512"/>
        <w:rPr>
          <w:sz w:val="24"/>
        </w:rPr>
      </w:pPr>
      <w:r>
        <w:rPr>
          <w:sz w:val="24"/>
        </w:rPr>
        <w:t>Whether</w:t>
      </w:r>
      <w:r>
        <w:rPr>
          <w:spacing w:val="-4"/>
          <w:sz w:val="24"/>
        </w:rPr>
        <w:t xml:space="preserve"> </w:t>
      </w:r>
      <w:r>
        <w:rPr>
          <w:sz w:val="24"/>
        </w:rPr>
        <w:t>the</w:t>
      </w:r>
      <w:r>
        <w:rPr>
          <w:spacing w:val="-3"/>
          <w:sz w:val="24"/>
        </w:rPr>
        <w:t xml:space="preserve"> </w:t>
      </w:r>
      <w:r>
        <w:rPr>
          <w:sz w:val="24"/>
        </w:rPr>
        <w:t>amount</w:t>
      </w:r>
      <w:r>
        <w:rPr>
          <w:spacing w:val="-2"/>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5"/>
          <w:sz w:val="24"/>
        </w:rPr>
        <w:t xml:space="preserve"> </w:t>
      </w:r>
      <w:r>
        <w:rPr>
          <w:sz w:val="24"/>
        </w:rPr>
        <w:t>required</w:t>
      </w:r>
      <w:r>
        <w:rPr>
          <w:spacing w:val="-2"/>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3"/>
          <w:sz w:val="24"/>
        </w:rPr>
        <w:t xml:space="preserve"> </w:t>
      </w:r>
      <w:r>
        <w:rPr>
          <w:sz w:val="24"/>
        </w:rPr>
        <w:t>relative</w:t>
      </w:r>
      <w:r>
        <w:rPr>
          <w:spacing w:val="-4"/>
          <w:sz w:val="24"/>
        </w:rPr>
        <w:t xml:space="preserve"> </w:t>
      </w:r>
      <w:r>
        <w:rPr>
          <w:sz w:val="24"/>
        </w:rPr>
        <w:t>to</w:t>
      </w:r>
      <w:r>
        <w:rPr>
          <w:spacing w:val="-6"/>
          <w:sz w:val="24"/>
        </w:rPr>
        <w:t xml:space="preserve"> </w:t>
      </w:r>
      <w:r>
        <w:rPr>
          <w:sz w:val="24"/>
        </w:rPr>
        <w:t>the</w:t>
      </w:r>
      <w:r>
        <w:rPr>
          <w:spacing w:val="-1"/>
          <w:sz w:val="24"/>
        </w:rPr>
        <w:t xml:space="preserve"> </w:t>
      </w:r>
      <w:r>
        <w:rPr>
          <w:sz w:val="24"/>
        </w:rPr>
        <w:t>overall</w:t>
      </w:r>
      <w:r>
        <w:rPr>
          <w:spacing w:val="-3"/>
          <w:sz w:val="24"/>
        </w:rPr>
        <w:t xml:space="preserve"> </w:t>
      </w:r>
      <w:r>
        <w:rPr>
          <w:sz w:val="24"/>
        </w:rPr>
        <w:t>length of the standard time-frame.</w:t>
      </w:r>
    </w:p>
    <w:p w:rsidR="00805E3E" w:rsidRDefault="00614D44">
      <w:pPr>
        <w:pStyle w:val="ListParagraph"/>
        <w:numPr>
          <w:ilvl w:val="0"/>
          <w:numId w:val="25"/>
        </w:numPr>
        <w:tabs>
          <w:tab w:val="left" w:pos="948"/>
        </w:tabs>
        <w:spacing w:before="3"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25"/>
        </w:numPr>
        <w:tabs>
          <w:tab w:val="left" w:pos="948"/>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8"/>
          <w:sz w:val="24"/>
        </w:rPr>
        <w:t xml:space="preserve"> </w:t>
      </w:r>
      <w:r>
        <w:rPr>
          <w:sz w:val="24"/>
        </w:rPr>
        <w:t>in</w:t>
      </w:r>
      <w:r>
        <w:rPr>
          <w:spacing w:val="-8"/>
          <w:sz w:val="24"/>
        </w:rPr>
        <w:t xml:space="preserve"> </w:t>
      </w:r>
      <w:r>
        <w:rPr>
          <w:sz w:val="24"/>
        </w:rPr>
        <w:t>other</w:t>
      </w:r>
      <w:r>
        <w:rPr>
          <w:spacing w:val="-4"/>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614D44">
      <w:pPr>
        <w:pStyle w:val="Heading2"/>
        <w:spacing w:before="59"/>
      </w:pPr>
      <w:bookmarkStart w:id="45" w:name="_bookmark45"/>
      <w:bookmarkEnd w:id="45"/>
      <w:r>
        <w:rPr>
          <w:spacing w:val="-2"/>
        </w:rPr>
        <w:lastRenderedPageBreak/>
        <w:t>Awards</w:t>
      </w:r>
    </w:p>
    <w:p w:rsidR="00805E3E" w:rsidRDefault="00805E3E">
      <w:pPr>
        <w:pStyle w:val="BodyText"/>
        <w:spacing w:before="8"/>
        <w:rPr>
          <w:b/>
          <w:sz w:val="22"/>
        </w:rPr>
      </w:pPr>
    </w:p>
    <w:p w:rsidR="00805E3E" w:rsidRDefault="00614D44">
      <w:pPr>
        <w:pStyle w:val="BodyText"/>
        <w:spacing w:line="235" w:lineRule="auto"/>
        <w:ind w:left="220" w:right="510"/>
        <w:jc w:val="both"/>
      </w:pPr>
      <w:r>
        <w:t>To emphasize</w:t>
      </w:r>
      <w:r>
        <w:rPr>
          <w:spacing w:val="-1"/>
        </w:rPr>
        <w:t xml:space="preserve"> </w:t>
      </w:r>
      <w:r>
        <w:t>the importance of student</w:t>
      </w:r>
      <w:r>
        <w:rPr>
          <w:spacing w:val="-1"/>
        </w:rPr>
        <w:t xml:space="preserve"> </w:t>
      </w:r>
      <w:r>
        <w:t>performance and</w:t>
      </w:r>
      <w:r>
        <w:rPr>
          <w:spacing w:val="-1"/>
        </w:rPr>
        <w:t xml:space="preserve"> </w:t>
      </w:r>
      <w:r>
        <w:t>to give recognition to those students who achieved a</w:t>
      </w:r>
      <w:r>
        <w:rPr>
          <w:spacing w:val="-10"/>
        </w:rPr>
        <w:t xml:space="preserve"> </w:t>
      </w:r>
      <w:r>
        <w:t>significantly</w:t>
      </w:r>
      <w:r>
        <w:rPr>
          <w:spacing w:val="-11"/>
        </w:rPr>
        <w:t xml:space="preserve"> </w:t>
      </w:r>
      <w:r>
        <w:t>better-than-average</w:t>
      </w:r>
      <w:r>
        <w:rPr>
          <w:spacing w:val="-11"/>
        </w:rPr>
        <w:t xml:space="preserve"> </w:t>
      </w:r>
      <w:r>
        <w:t>scholastic</w:t>
      </w:r>
      <w:r>
        <w:rPr>
          <w:spacing w:val="-12"/>
        </w:rPr>
        <w:t xml:space="preserve"> </w:t>
      </w:r>
      <w:r>
        <w:t>or</w:t>
      </w:r>
      <w:r>
        <w:rPr>
          <w:spacing w:val="-12"/>
        </w:rPr>
        <w:t xml:space="preserve"> </w:t>
      </w:r>
      <w:r>
        <w:t>attendance</w:t>
      </w:r>
      <w:r>
        <w:rPr>
          <w:spacing w:val="-9"/>
        </w:rPr>
        <w:t xml:space="preserve"> </w:t>
      </w:r>
      <w:r>
        <w:t>record,</w:t>
      </w:r>
      <w:r>
        <w:rPr>
          <w:spacing w:val="-11"/>
        </w:rPr>
        <w:t xml:space="preserve"> </w:t>
      </w:r>
      <w:r>
        <w:t>the</w:t>
      </w:r>
      <w:r>
        <w:rPr>
          <w:spacing w:val="-10"/>
        </w:rPr>
        <w:t xml:space="preserve"> </w:t>
      </w:r>
      <w:r>
        <w:t>College</w:t>
      </w:r>
      <w:r>
        <w:rPr>
          <w:spacing w:val="-9"/>
        </w:rPr>
        <w:t xml:space="preserve"> </w:t>
      </w:r>
      <w:r>
        <w:t>gives</w:t>
      </w:r>
      <w:r>
        <w:rPr>
          <w:spacing w:val="-10"/>
        </w:rPr>
        <w:t xml:space="preserve"> </w:t>
      </w:r>
      <w:r>
        <w:t>the</w:t>
      </w:r>
      <w:r>
        <w:rPr>
          <w:spacing w:val="-11"/>
        </w:rPr>
        <w:t xml:space="preserve"> </w:t>
      </w:r>
      <w:r>
        <w:t>following</w:t>
      </w:r>
      <w:r>
        <w:rPr>
          <w:spacing w:val="-12"/>
        </w:rPr>
        <w:t xml:space="preserve"> </w:t>
      </w:r>
      <w:r>
        <w:t>achievement recognition awards:</w:t>
      </w:r>
    </w:p>
    <w:p w:rsidR="00805E3E" w:rsidRDefault="00805E3E">
      <w:pPr>
        <w:pStyle w:val="BodyText"/>
        <w:spacing w:before="6"/>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Perfect</w:t>
      </w:r>
      <w:r>
        <w:rPr>
          <w:b/>
          <w:spacing w:val="-5"/>
          <w:sz w:val="24"/>
          <w:u w:val="single"/>
        </w:rPr>
        <w:t xml:space="preserve"> </w:t>
      </w:r>
      <w:r>
        <w:rPr>
          <w:b/>
          <w:spacing w:val="-2"/>
          <w:sz w:val="24"/>
          <w:u w:val="single"/>
        </w:rPr>
        <w:t>Attendance</w:t>
      </w:r>
      <w:r>
        <w:rPr>
          <w:b/>
          <w:spacing w:val="-6"/>
          <w:sz w:val="24"/>
          <w:u w:val="single"/>
        </w:rPr>
        <w:t xml:space="preserve"> </w:t>
      </w:r>
      <w:r>
        <w:rPr>
          <w:b/>
          <w:spacing w:val="-2"/>
          <w:sz w:val="24"/>
          <w:u w:val="single"/>
        </w:rPr>
        <w:t>Award</w:t>
      </w:r>
    </w:p>
    <w:p w:rsidR="00805E3E" w:rsidRDefault="00805E3E">
      <w:pPr>
        <w:pStyle w:val="BodyText"/>
        <w:spacing w:before="12"/>
        <w:rPr>
          <w:b/>
          <w:sz w:val="18"/>
        </w:rPr>
      </w:pPr>
    </w:p>
    <w:p w:rsidR="00805E3E" w:rsidRDefault="00614D44">
      <w:pPr>
        <w:pStyle w:val="BodyText"/>
        <w:spacing w:before="56" w:line="235" w:lineRule="auto"/>
        <w:ind w:left="220"/>
      </w:pPr>
      <w:r>
        <w:t>These</w:t>
      </w:r>
      <w:r>
        <w:rPr>
          <w:spacing w:val="-8"/>
        </w:rPr>
        <w:t xml:space="preserve"> </w:t>
      </w:r>
      <w:r>
        <w:t>are</w:t>
      </w:r>
      <w:r>
        <w:rPr>
          <w:spacing w:val="-9"/>
        </w:rPr>
        <w:t xml:space="preserve"> </w:t>
      </w:r>
      <w:r>
        <w:t>given</w:t>
      </w:r>
      <w:r>
        <w:rPr>
          <w:spacing w:val="-9"/>
        </w:rPr>
        <w:t xml:space="preserve"> </w:t>
      </w:r>
      <w:r>
        <w:t>to</w:t>
      </w:r>
      <w:r>
        <w:rPr>
          <w:spacing w:val="-9"/>
        </w:rPr>
        <w:t xml:space="preserve"> </w:t>
      </w:r>
      <w:r>
        <w:t>all</w:t>
      </w:r>
      <w:r>
        <w:rPr>
          <w:spacing w:val="-9"/>
        </w:rPr>
        <w:t xml:space="preserve"> </w:t>
      </w:r>
      <w:r>
        <w:t>students</w:t>
      </w:r>
      <w:r>
        <w:rPr>
          <w:spacing w:val="-9"/>
        </w:rPr>
        <w:t xml:space="preserve"> </w:t>
      </w:r>
      <w:r>
        <w:t>who</w:t>
      </w:r>
      <w:r>
        <w:rPr>
          <w:spacing w:val="-11"/>
        </w:rPr>
        <w:t xml:space="preserve"> </w:t>
      </w:r>
      <w:r>
        <w:t>have</w:t>
      </w:r>
      <w:r>
        <w:rPr>
          <w:spacing w:val="-11"/>
        </w:rPr>
        <w:t xml:space="preserve"> </w:t>
      </w:r>
      <w:r>
        <w:t>no</w:t>
      </w:r>
      <w:r>
        <w:rPr>
          <w:spacing w:val="-9"/>
        </w:rPr>
        <w:t xml:space="preserve"> </w:t>
      </w:r>
      <w:r>
        <w:t>recorded</w:t>
      </w:r>
      <w:r>
        <w:rPr>
          <w:spacing w:val="-11"/>
        </w:rPr>
        <w:t xml:space="preserve"> </w:t>
      </w:r>
      <w:r>
        <w:t>tardiness,</w:t>
      </w:r>
      <w:r>
        <w:rPr>
          <w:spacing w:val="-11"/>
        </w:rPr>
        <w:t xml:space="preserve"> </w:t>
      </w:r>
      <w:r>
        <w:t>“early</w:t>
      </w:r>
      <w:r>
        <w:rPr>
          <w:spacing w:val="-9"/>
        </w:rPr>
        <w:t xml:space="preserve"> </w:t>
      </w:r>
      <w:r>
        <w:t>leaves”</w:t>
      </w:r>
      <w:r>
        <w:rPr>
          <w:spacing w:val="-9"/>
        </w:rPr>
        <w:t xml:space="preserve"> </w:t>
      </w:r>
      <w:r>
        <w:t>or</w:t>
      </w:r>
      <w:r>
        <w:rPr>
          <w:spacing w:val="-9"/>
        </w:rPr>
        <w:t xml:space="preserve"> </w:t>
      </w:r>
      <w:r>
        <w:t>absences</w:t>
      </w:r>
      <w:r>
        <w:rPr>
          <w:spacing w:val="-11"/>
        </w:rPr>
        <w:t xml:space="preserve"> </w:t>
      </w:r>
      <w:r>
        <w:t>during</w:t>
      </w:r>
      <w:r>
        <w:rPr>
          <w:spacing w:val="-12"/>
        </w:rPr>
        <w:t xml:space="preserve"> </w:t>
      </w:r>
      <w:r>
        <w:t>their</w:t>
      </w:r>
      <w:r>
        <w:rPr>
          <w:spacing w:val="-9"/>
        </w:rPr>
        <w:t xml:space="preserve"> </w:t>
      </w:r>
      <w:r>
        <w:t>didactic, clinical, and/or externship training.</w:t>
      </w:r>
    </w:p>
    <w:p w:rsidR="00805E3E" w:rsidRDefault="00805E3E">
      <w:pPr>
        <w:pStyle w:val="BodyText"/>
        <w:spacing w:before="9"/>
        <w:rPr>
          <w:sz w:val="23"/>
        </w:rPr>
      </w:pPr>
    </w:p>
    <w:p w:rsidR="00805E3E" w:rsidRDefault="00614D44">
      <w:pPr>
        <w:pStyle w:val="BodyText"/>
        <w:spacing w:line="235" w:lineRule="auto"/>
        <w:ind w:left="220"/>
      </w:pPr>
      <w:r>
        <w:t xml:space="preserve">Graduates receiving these honors are recognized at graduation with a Certificate of Achievement for Perfect </w:t>
      </w:r>
      <w:r>
        <w:rPr>
          <w:spacing w:val="-2"/>
        </w:rPr>
        <w:t>Attendance.</w:t>
      </w:r>
    </w:p>
    <w:p w:rsidR="00805E3E" w:rsidRDefault="00805E3E">
      <w:pPr>
        <w:pStyle w:val="BodyText"/>
        <w:spacing w:before="2"/>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0"/>
          <w:sz w:val="24"/>
          <w:u w:val="single"/>
        </w:rPr>
        <w:t xml:space="preserve"> </w:t>
      </w:r>
      <w:r>
        <w:rPr>
          <w:b/>
          <w:sz w:val="24"/>
          <w:u w:val="single"/>
        </w:rPr>
        <w:t>Excellence</w:t>
      </w:r>
      <w:r>
        <w:rPr>
          <w:b/>
          <w:spacing w:val="-9"/>
          <w:sz w:val="24"/>
          <w:u w:val="single"/>
        </w:rPr>
        <w:t xml:space="preserve"> </w:t>
      </w:r>
      <w:r>
        <w:rPr>
          <w:b/>
          <w:spacing w:val="-4"/>
          <w:sz w:val="24"/>
          <w:u w:val="single"/>
        </w:rPr>
        <w:t>Award</w:t>
      </w:r>
    </w:p>
    <w:p w:rsidR="00805E3E" w:rsidRDefault="00805E3E">
      <w:pPr>
        <w:pStyle w:val="BodyText"/>
        <w:spacing w:before="2"/>
        <w:rPr>
          <w:b/>
          <w:sz w:val="19"/>
        </w:rPr>
      </w:pPr>
    </w:p>
    <w:p w:rsidR="00805E3E" w:rsidRDefault="00614D44">
      <w:pPr>
        <w:pStyle w:val="BodyText"/>
        <w:spacing w:before="57" w:line="235" w:lineRule="auto"/>
        <w:ind w:left="220" w:right="505"/>
        <w:jc w:val="both"/>
      </w:pPr>
      <w:r>
        <w:t>This</w:t>
      </w:r>
      <w:r>
        <w:rPr>
          <w:spacing w:val="-11"/>
        </w:rPr>
        <w:t xml:space="preserve"> </w:t>
      </w:r>
      <w:r>
        <w:t>award</w:t>
      </w:r>
      <w:r>
        <w:rPr>
          <w:spacing w:val="-9"/>
        </w:rPr>
        <w:t xml:space="preserve"> </w:t>
      </w:r>
      <w:r>
        <w:t>is</w:t>
      </w:r>
      <w:r>
        <w:rPr>
          <w:spacing w:val="-11"/>
        </w:rPr>
        <w:t xml:space="preserve"> </w:t>
      </w:r>
      <w:r>
        <w:t>given</w:t>
      </w:r>
      <w:r>
        <w:rPr>
          <w:spacing w:val="-12"/>
        </w:rPr>
        <w:t xml:space="preserve"> </w:t>
      </w:r>
      <w:r>
        <w:t>to</w:t>
      </w:r>
      <w:r>
        <w:rPr>
          <w:spacing w:val="-11"/>
        </w:rPr>
        <w:t xml:space="preserve"> </w:t>
      </w:r>
      <w:r>
        <w:t>students</w:t>
      </w:r>
      <w:r>
        <w:rPr>
          <w:spacing w:val="-10"/>
        </w:rPr>
        <w:t xml:space="preserve"> </w:t>
      </w:r>
      <w:r>
        <w:t>who</w:t>
      </w:r>
      <w:r>
        <w:rPr>
          <w:spacing w:val="-10"/>
        </w:rPr>
        <w:t xml:space="preserve"> </w:t>
      </w:r>
      <w:r>
        <w:t>earned</w:t>
      </w:r>
      <w:r>
        <w:rPr>
          <w:spacing w:val="-10"/>
        </w:rPr>
        <w:t xml:space="preserve"> </w:t>
      </w:r>
      <w:r>
        <w:t>an</w:t>
      </w:r>
      <w:r>
        <w:rPr>
          <w:spacing w:val="-10"/>
        </w:rPr>
        <w:t xml:space="preserve"> </w:t>
      </w:r>
      <w:r>
        <w:t>overall</w:t>
      </w:r>
      <w:r>
        <w:rPr>
          <w:spacing w:val="-10"/>
        </w:rPr>
        <w:t xml:space="preserve"> </w:t>
      </w:r>
      <w:r>
        <w:t>grade</w:t>
      </w:r>
      <w:r>
        <w:rPr>
          <w:spacing w:val="-10"/>
        </w:rPr>
        <w:t xml:space="preserve"> </w:t>
      </w:r>
      <w:r>
        <w:t>average</w:t>
      </w:r>
      <w:r>
        <w:rPr>
          <w:spacing w:val="-10"/>
        </w:rPr>
        <w:t xml:space="preserve"> </w:t>
      </w:r>
      <w:r>
        <w:t>of</w:t>
      </w:r>
      <w:r>
        <w:rPr>
          <w:spacing w:val="-12"/>
        </w:rPr>
        <w:t xml:space="preserve"> </w:t>
      </w:r>
      <w:r>
        <w:t>95%</w:t>
      </w:r>
      <w:r>
        <w:rPr>
          <w:spacing w:val="-12"/>
        </w:rPr>
        <w:t xml:space="preserve"> </w:t>
      </w:r>
      <w:r>
        <w:t>(A)</w:t>
      </w:r>
      <w:r>
        <w:rPr>
          <w:spacing w:val="-12"/>
        </w:rPr>
        <w:t xml:space="preserve"> </w:t>
      </w:r>
      <w:r>
        <w:t>and</w:t>
      </w:r>
      <w:r>
        <w:rPr>
          <w:spacing w:val="-9"/>
        </w:rPr>
        <w:t xml:space="preserve"> </w:t>
      </w:r>
      <w:r>
        <w:t>above,</w:t>
      </w:r>
      <w:r>
        <w:rPr>
          <w:spacing w:val="-11"/>
        </w:rPr>
        <w:t xml:space="preserve"> </w:t>
      </w:r>
      <w:r>
        <w:t>with</w:t>
      </w:r>
      <w:r>
        <w:rPr>
          <w:spacing w:val="-10"/>
        </w:rPr>
        <w:t xml:space="preserve"> </w:t>
      </w:r>
      <w:r>
        <w:t>no</w:t>
      </w:r>
      <w:r>
        <w:rPr>
          <w:spacing w:val="-11"/>
        </w:rPr>
        <w:t xml:space="preserve"> </w:t>
      </w:r>
      <w:r>
        <w:t>grades</w:t>
      </w:r>
      <w:r>
        <w:rPr>
          <w:spacing w:val="-11"/>
        </w:rPr>
        <w:t xml:space="preserve"> </w:t>
      </w:r>
      <w:r>
        <w:t xml:space="preserve">lower than 90% (A) and an evaluation of “GOOD” or better in all practical/clinical work, including externship </w:t>
      </w:r>
      <w:r>
        <w:rPr>
          <w:spacing w:val="-2"/>
        </w:rPr>
        <w:t>performance.</w:t>
      </w:r>
    </w:p>
    <w:p w:rsidR="00805E3E" w:rsidRDefault="00805E3E">
      <w:pPr>
        <w:pStyle w:val="BodyText"/>
        <w:spacing w:before="2"/>
        <w:rPr>
          <w:sz w:val="23"/>
        </w:rPr>
      </w:pPr>
    </w:p>
    <w:p w:rsidR="00805E3E" w:rsidRDefault="00614D44">
      <w:pPr>
        <w:pStyle w:val="BodyText"/>
        <w:ind w:left="220"/>
        <w:jc w:val="both"/>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Excellence.</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3"/>
          <w:sz w:val="24"/>
          <w:u w:val="single"/>
        </w:rPr>
        <w:t xml:space="preserve"> </w:t>
      </w:r>
      <w:r>
        <w:rPr>
          <w:b/>
          <w:sz w:val="24"/>
          <w:u w:val="single"/>
        </w:rPr>
        <w:t>Achievement</w:t>
      </w:r>
      <w:r>
        <w:rPr>
          <w:b/>
          <w:spacing w:val="-10"/>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7"/>
      </w:pPr>
      <w:r>
        <w:t>This award is given to students with an overall grade average of 90% (A) and above with no grades lower than 85%</w:t>
      </w:r>
      <w:r>
        <w:rPr>
          <w:spacing w:val="-1"/>
        </w:rPr>
        <w:t xml:space="preserve"> </w:t>
      </w:r>
      <w:r>
        <w:t>(B) and</w:t>
      </w:r>
      <w:r>
        <w:rPr>
          <w:spacing w:val="-1"/>
        </w:rPr>
        <w:t xml:space="preserve"> </w:t>
      </w:r>
      <w:r>
        <w:t>an</w:t>
      </w:r>
      <w:r>
        <w:rPr>
          <w:spacing w:val="-1"/>
        </w:rPr>
        <w:t xml:space="preserve"> </w:t>
      </w:r>
      <w:r>
        <w:t>evaluation</w:t>
      </w:r>
      <w:r>
        <w:rPr>
          <w:spacing w:val="-1"/>
        </w:rPr>
        <w:t xml:space="preserve"> </w:t>
      </w:r>
      <w:r>
        <w:t>of “GOOD”</w:t>
      </w:r>
      <w:r>
        <w:rPr>
          <w:spacing w:val="-1"/>
        </w:rPr>
        <w:t xml:space="preserve"> </w:t>
      </w:r>
      <w:r>
        <w:t>or</w:t>
      </w:r>
      <w:r>
        <w:rPr>
          <w:spacing w:val="-4"/>
        </w:rPr>
        <w:t xml:space="preserve"> </w:t>
      </w:r>
      <w:r>
        <w:t>better</w:t>
      </w:r>
      <w:r>
        <w:rPr>
          <w:spacing w:val="-2"/>
        </w:rPr>
        <w:t xml:space="preserve"> </w:t>
      </w:r>
      <w:r>
        <w:t>in all</w:t>
      </w:r>
      <w:r>
        <w:rPr>
          <w:spacing w:val="-1"/>
        </w:rPr>
        <w:t xml:space="preserve"> </w:t>
      </w:r>
      <w:r>
        <w:t>practical/clinical</w:t>
      </w:r>
      <w:r>
        <w:rPr>
          <w:spacing w:val="-1"/>
        </w:rPr>
        <w:t xml:space="preserve"> </w:t>
      </w:r>
      <w:r>
        <w:t>work, including</w:t>
      </w:r>
      <w:r>
        <w:rPr>
          <w:spacing w:val="-1"/>
        </w:rPr>
        <w:t xml:space="preserve"> </w:t>
      </w:r>
      <w:r>
        <w:t>externship</w:t>
      </w:r>
      <w:r>
        <w:rPr>
          <w:spacing w:val="-1"/>
        </w:rPr>
        <w:t xml:space="preserve"> </w:t>
      </w:r>
      <w:r>
        <w:t>performance.</w:t>
      </w:r>
    </w:p>
    <w:p w:rsidR="00805E3E" w:rsidRDefault="00805E3E">
      <w:pPr>
        <w:pStyle w:val="BodyText"/>
        <w:spacing w:before="4"/>
        <w:rPr>
          <w:sz w:val="23"/>
        </w:rPr>
      </w:pPr>
    </w:p>
    <w:p w:rsidR="00805E3E" w:rsidRDefault="00614D44">
      <w:pPr>
        <w:pStyle w:val="BodyText"/>
        <w:ind w:left="220"/>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Achievement.</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Director’s</w:t>
      </w:r>
      <w:r>
        <w:rPr>
          <w:b/>
          <w:sz w:val="24"/>
          <w:u w:val="single"/>
        </w:rPr>
        <w:t xml:space="preserve"> </w:t>
      </w:r>
      <w:r>
        <w:rPr>
          <w:b/>
          <w:spacing w:val="-2"/>
          <w:sz w:val="24"/>
          <w:u w:val="single"/>
        </w:rPr>
        <w:t>Commendation</w:t>
      </w:r>
      <w:r>
        <w:rPr>
          <w:b/>
          <w:spacing w:val="4"/>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8"/>
        <w:jc w:val="both"/>
      </w:pPr>
      <w:r>
        <w:t>A student chosen by the Director of the Program for unequaled, exemplary attitude, academic/clinical performance, and over-all participation in the training programs. Graduates receiving these honors are recognized at graduation with a Certificate of Director’s Commendation.</w:t>
      </w:r>
    </w:p>
    <w:p w:rsidR="00805E3E" w:rsidRDefault="00805E3E">
      <w:pPr>
        <w:pStyle w:val="BodyText"/>
      </w:pPr>
    </w:p>
    <w:p w:rsidR="00805E3E" w:rsidRDefault="00805E3E">
      <w:pPr>
        <w:pStyle w:val="BodyText"/>
        <w:rPr>
          <w:sz w:val="23"/>
        </w:rPr>
      </w:pPr>
    </w:p>
    <w:p w:rsidR="00805E3E" w:rsidRDefault="00614D44">
      <w:pPr>
        <w:pStyle w:val="Heading4"/>
        <w:jc w:val="both"/>
      </w:pPr>
      <w:r>
        <w:t>Auditing</w:t>
      </w:r>
      <w:r>
        <w:rPr>
          <w:spacing w:val="-13"/>
        </w:rPr>
        <w:t xml:space="preserve"> </w:t>
      </w:r>
      <w:r>
        <w:t>/</w:t>
      </w:r>
      <w:r>
        <w:rPr>
          <w:spacing w:val="-12"/>
        </w:rPr>
        <w:t xml:space="preserve"> </w:t>
      </w:r>
      <w:r>
        <w:t>Graduate</w:t>
      </w:r>
      <w:r>
        <w:rPr>
          <w:spacing w:val="-12"/>
        </w:rPr>
        <w:t xml:space="preserve"> </w:t>
      </w:r>
      <w:r>
        <w:t>Refresher</w:t>
      </w:r>
      <w:r>
        <w:rPr>
          <w:spacing w:val="-10"/>
        </w:rPr>
        <w:t xml:space="preserve"> </w:t>
      </w:r>
      <w:r>
        <w:rPr>
          <w:spacing w:val="-2"/>
        </w:rPr>
        <w:t>Course</w:t>
      </w:r>
    </w:p>
    <w:p w:rsidR="00805E3E" w:rsidRDefault="00805E3E">
      <w:pPr>
        <w:pStyle w:val="BodyText"/>
        <w:spacing w:before="7"/>
        <w:rPr>
          <w:b/>
          <w:sz w:val="23"/>
        </w:rPr>
      </w:pPr>
    </w:p>
    <w:p w:rsidR="00805E3E" w:rsidRDefault="00614D44">
      <w:pPr>
        <w:pStyle w:val="BodyText"/>
        <w:spacing w:line="235" w:lineRule="auto"/>
        <w:ind w:left="220" w:right="508"/>
        <w:jc w:val="both"/>
      </w:pPr>
      <w:r>
        <w:t>A graduate of a program may audit one previously completed course free of charge provided all financial obligations are current and the course is presently offered.</w:t>
      </w:r>
      <w:r>
        <w:rPr>
          <w:spacing w:val="40"/>
        </w:rPr>
        <w:t xml:space="preserve"> </w:t>
      </w:r>
      <w:r>
        <w:t>There may be a nominal charge for the use of equipment or supplies.</w:t>
      </w:r>
      <w:r>
        <w:rPr>
          <w:spacing w:val="40"/>
        </w:rPr>
        <w:t xml:space="preserve"> </w:t>
      </w:r>
      <w:r>
        <w:t>Auditing graduates are expected to comply with all rules and regulations.</w:t>
      </w:r>
      <w:r>
        <w:rPr>
          <w:spacing w:val="40"/>
        </w:rPr>
        <w:t xml:space="preserve"> </w:t>
      </w:r>
      <w:r>
        <w:t>Auditing is based upon available seats.</w:t>
      </w:r>
    </w:p>
    <w:p w:rsidR="00805E3E" w:rsidRDefault="00805E3E">
      <w:pPr>
        <w:pStyle w:val="BodyText"/>
        <w:spacing w:before="11"/>
        <w:rPr>
          <w:sz w:val="23"/>
        </w:rPr>
      </w:pPr>
    </w:p>
    <w:p w:rsidR="00805E3E" w:rsidRDefault="00614D44">
      <w:pPr>
        <w:pStyle w:val="BodyText"/>
        <w:spacing w:line="235" w:lineRule="auto"/>
        <w:ind w:left="220" w:right="514"/>
        <w:jc w:val="both"/>
      </w:pPr>
      <w:r>
        <w:t>New courses, not originally in a graduated student’s program, are not eligible as refresher courses. Graduates who desire</w:t>
      </w:r>
      <w:r>
        <w:rPr>
          <w:spacing w:val="-1"/>
        </w:rPr>
        <w:t xml:space="preserve"> </w:t>
      </w:r>
      <w:r>
        <w:t>to</w:t>
      </w:r>
      <w:r>
        <w:rPr>
          <w:spacing w:val="-1"/>
        </w:rPr>
        <w:t xml:space="preserve"> </w:t>
      </w:r>
      <w:r>
        <w:t>take a</w:t>
      </w:r>
      <w:r>
        <w:rPr>
          <w:spacing w:val="-2"/>
        </w:rPr>
        <w:t xml:space="preserve"> </w:t>
      </w:r>
      <w:r>
        <w:t>new</w:t>
      </w:r>
      <w:r>
        <w:rPr>
          <w:spacing w:val="-1"/>
        </w:rPr>
        <w:t xml:space="preserve"> </w:t>
      </w:r>
      <w:r>
        <w:t>course may</w:t>
      </w:r>
      <w:r>
        <w:rPr>
          <w:spacing w:val="-2"/>
        </w:rPr>
        <w:t xml:space="preserve"> </w:t>
      </w:r>
      <w:r>
        <w:t>do</w:t>
      </w:r>
      <w:r>
        <w:rPr>
          <w:spacing w:val="-1"/>
        </w:rPr>
        <w:t xml:space="preserve"> </w:t>
      </w:r>
      <w:r>
        <w:t>so</w:t>
      </w:r>
      <w:r>
        <w:rPr>
          <w:spacing w:val="-1"/>
        </w:rPr>
        <w:t xml:space="preserve"> </w:t>
      </w:r>
      <w:r>
        <w:t>and</w:t>
      </w:r>
      <w:r>
        <w:rPr>
          <w:spacing w:val="-1"/>
        </w:rPr>
        <w:t xml:space="preserve"> </w:t>
      </w:r>
      <w:r>
        <w:t>will have</w:t>
      </w:r>
      <w:r>
        <w:rPr>
          <w:spacing w:val="-2"/>
        </w:rPr>
        <w:t xml:space="preserve"> </w:t>
      </w:r>
      <w:r>
        <w:t>to</w:t>
      </w:r>
      <w:r>
        <w:rPr>
          <w:spacing w:val="-1"/>
        </w:rPr>
        <w:t xml:space="preserve"> </w:t>
      </w:r>
      <w:r>
        <w:t>pay in</w:t>
      </w:r>
      <w:r>
        <w:rPr>
          <w:spacing w:val="-1"/>
        </w:rPr>
        <w:t xml:space="preserve"> </w:t>
      </w:r>
      <w:r>
        <w:t>full the current</w:t>
      </w:r>
      <w:r>
        <w:rPr>
          <w:spacing w:val="-1"/>
        </w:rPr>
        <w:t xml:space="preserve"> </w:t>
      </w:r>
      <w:r>
        <w:t>course</w:t>
      </w:r>
      <w:r>
        <w:rPr>
          <w:spacing w:val="-1"/>
        </w:rPr>
        <w:t xml:space="preserve"> </w:t>
      </w:r>
      <w:r>
        <w:t>tuition</w:t>
      </w:r>
      <w:r>
        <w:rPr>
          <w:spacing w:val="-2"/>
        </w:rPr>
        <w:t xml:space="preserve"> </w:t>
      </w:r>
      <w:r>
        <w:t>charges on or before the start of the course.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42"/>
        <w:ind w:left="157"/>
        <w:jc w:val="both"/>
      </w:pPr>
      <w:bookmarkStart w:id="46" w:name="_bookmark46"/>
      <w:bookmarkEnd w:id="46"/>
      <w:r>
        <w:lastRenderedPageBreak/>
        <w:t>FINANCIAL</w:t>
      </w:r>
      <w:r>
        <w:rPr>
          <w:spacing w:val="54"/>
          <w:w w:val="150"/>
        </w:rPr>
        <w:t xml:space="preserve"> </w:t>
      </w:r>
      <w:r>
        <w:rPr>
          <w:spacing w:val="-2"/>
        </w:rPr>
        <w:t>INFORMATION</w:t>
      </w:r>
    </w:p>
    <w:p w:rsidR="00805E3E" w:rsidRDefault="00614D44">
      <w:pPr>
        <w:pStyle w:val="Heading2"/>
        <w:spacing w:before="272"/>
        <w:ind w:left="150"/>
        <w:jc w:val="both"/>
      </w:pPr>
      <w:r>
        <w:rPr>
          <w:spacing w:val="-2"/>
        </w:rPr>
        <w:t>Tuition</w:t>
      </w:r>
      <w:r>
        <w:rPr>
          <w:spacing w:val="-10"/>
        </w:rPr>
        <w:t xml:space="preserve"> </w:t>
      </w:r>
      <w:r>
        <w:rPr>
          <w:spacing w:val="-2"/>
        </w:rPr>
        <w:t>Policy</w:t>
      </w:r>
    </w:p>
    <w:p w:rsidR="00805E3E" w:rsidRDefault="00805E3E">
      <w:pPr>
        <w:pStyle w:val="BodyText"/>
        <w:spacing w:before="8"/>
        <w:rPr>
          <w:b/>
          <w:sz w:val="22"/>
        </w:rPr>
      </w:pPr>
    </w:p>
    <w:p w:rsidR="00805E3E" w:rsidRDefault="00614D44">
      <w:pPr>
        <w:pStyle w:val="BodyText"/>
        <w:spacing w:before="1" w:line="235" w:lineRule="auto"/>
        <w:ind w:left="150" w:right="787"/>
        <w:jc w:val="both"/>
      </w:pPr>
      <w:r>
        <w:t>All</w:t>
      </w:r>
      <w:r>
        <w:rPr>
          <w:spacing w:val="-3"/>
        </w:rPr>
        <w:t xml:space="preserve"> </w:t>
      </w:r>
      <w:r>
        <w:t>tuition and</w:t>
      </w:r>
      <w:r>
        <w:rPr>
          <w:spacing w:val="-4"/>
        </w:rPr>
        <w:t xml:space="preserve"> </w:t>
      </w:r>
      <w:r>
        <w:t>other</w:t>
      </w:r>
      <w:r>
        <w:rPr>
          <w:spacing w:val="-4"/>
        </w:rPr>
        <w:t xml:space="preserve"> </w:t>
      </w:r>
      <w:r>
        <w:t>fees</w:t>
      </w:r>
      <w:r>
        <w:rPr>
          <w:spacing w:val="-3"/>
        </w:rPr>
        <w:t xml:space="preserve"> </w:t>
      </w:r>
      <w:r>
        <w:t>are</w:t>
      </w:r>
      <w:r>
        <w:rPr>
          <w:spacing w:val="-5"/>
        </w:rPr>
        <w:t xml:space="preserve"> </w:t>
      </w:r>
      <w:r>
        <w:t>due</w:t>
      </w:r>
      <w:r>
        <w:rPr>
          <w:spacing w:val="-4"/>
        </w:rPr>
        <w:t xml:space="preserve"> </w:t>
      </w:r>
      <w:r>
        <w:t>and</w:t>
      </w:r>
      <w:r>
        <w:rPr>
          <w:spacing w:val="-4"/>
        </w:rPr>
        <w:t xml:space="preserve"> </w:t>
      </w:r>
      <w:r>
        <w:t>payable</w:t>
      </w:r>
      <w:r>
        <w:rPr>
          <w:spacing w:val="-2"/>
        </w:rPr>
        <w:t xml:space="preserve"> </w:t>
      </w:r>
      <w:r>
        <w:t>on</w:t>
      </w:r>
      <w:r>
        <w:rPr>
          <w:spacing w:val="-4"/>
        </w:rPr>
        <w:t xml:space="preserve"> </w:t>
      </w:r>
      <w:r>
        <w:t>or</w:t>
      </w:r>
      <w:r>
        <w:rPr>
          <w:spacing w:val="-3"/>
        </w:rPr>
        <w:t xml:space="preserve"> </w:t>
      </w:r>
      <w:r>
        <w:t>before</w:t>
      </w:r>
      <w:r>
        <w:rPr>
          <w:spacing w:val="-3"/>
        </w:rPr>
        <w:t xml:space="preserve"> </w:t>
      </w:r>
      <w:r>
        <w:t>the</w:t>
      </w:r>
      <w:r>
        <w:rPr>
          <w:spacing w:val="-5"/>
        </w:rPr>
        <w:t xml:space="preserve"> </w:t>
      </w:r>
      <w:r>
        <w:t>first</w:t>
      </w:r>
      <w:r>
        <w:rPr>
          <w:spacing w:val="-4"/>
        </w:rPr>
        <w:t xml:space="preserve"> </w:t>
      </w:r>
      <w:r>
        <w:t>day</w:t>
      </w:r>
      <w:r>
        <w:rPr>
          <w:spacing w:val="-1"/>
        </w:rPr>
        <w:t xml:space="preserve"> </w:t>
      </w:r>
      <w:r>
        <w:t>of</w:t>
      </w:r>
      <w:r>
        <w:rPr>
          <w:spacing w:val="-4"/>
        </w:rPr>
        <w:t xml:space="preserve"> </w:t>
      </w:r>
      <w:r>
        <w:t>attendance,</w:t>
      </w:r>
      <w:r>
        <w:rPr>
          <w:spacing w:val="-1"/>
        </w:rPr>
        <w:t xml:space="preserve"> </w:t>
      </w:r>
      <w:r>
        <w:t>unless</w:t>
      </w:r>
      <w:r>
        <w:rPr>
          <w:spacing w:val="-3"/>
        </w:rPr>
        <w:t xml:space="preserve"> </w:t>
      </w:r>
      <w:r>
        <w:t>other</w:t>
      </w:r>
      <w:r>
        <w:rPr>
          <w:spacing w:val="-4"/>
        </w:rPr>
        <w:t xml:space="preserve"> </w:t>
      </w:r>
      <w:r>
        <w:t>payment arrangements</w:t>
      </w:r>
      <w:r>
        <w:rPr>
          <w:spacing w:val="-8"/>
        </w:rPr>
        <w:t xml:space="preserve"> </w:t>
      </w:r>
      <w:r>
        <w:t>are</w:t>
      </w:r>
      <w:r>
        <w:rPr>
          <w:spacing w:val="-9"/>
        </w:rPr>
        <w:t xml:space="preserve"> </w:t>
      </w:r>
      <w:r>
        <w:t>made.</w:t>
      </w:r>
      <w:r>
        <w:rPr>
          <w:spacing w:val="-11"/>
        </w:rPr>
        <w:t xml:space="preserve"> </w:t>
      </w:r>
      <w:r>
        <w:t>All</w:t>
      </w:r>
      <w:r>
        <w:rPr>
          <w:spacing w:val="-9"/>
        </w:rPr>
        <w:t xml:space="preserve"> </w:t>
      </w:r>
      <w:r>
        <w:t>students</w:t>
      </w:r>
      <w:r>
        <w:rPr>
          <w:spacing w:val="-9"/>
        </w:rPr>
        <w:t xml:space="preserve"> </w:t>
      </w:r>
      <w:r>
        <w:t>are</w:t>
      </w:r>
      <w:r>
        <w:rPr>
          <w:spacing w:val="-9"/>
        </w:rPr>
        <w:t xml:space="preserve"> </w:t>
      </w:r>
      <w:r>
        <w:t>required</w:t>
      </w:r>
      <w:r>
        <w:rPr>
          <w:spacing w:val="-10"/>
        </w:rPr>
        <w:t xml:space="preserve"> </w:t>
      </w:r>
      <w:r>
        <w:t>to</w:t>
      </w:r>
      <w:r>
        <w:rPr>
          <w:spacing w:val="-9"/>
        </w:rPr>
        <w:t xml:space="preserve"> </w:t>
      </w:r>
      <w:r>
        <w:t>complete</w:t>
      </w:r>
      <w:r>
        <w:rPr>
          <w:spacing w:val="-9"/>
        </w:rPr>
        <w:t xml:space="preserve"> </w:t>
      </w:r>
      <w:r>
        <w:t>and</w:t>
      </w:r>
      <w:r>
        <w:rPr>
          <w:spacing w:val="-9"/>
        </w:rPr>
        <w:t xml:space="preserve"> </w:t>
      </w:r>
      <w:r>
        <w:t>sign</w:t>
      </w:r>
      <w:r>
        <w:rPr>
          <w:spacing w:val="-10"/>
        </w:rPr>
        <w:t xml:space="preserve"> </w:t>
      </w:r>
      <w:r>
        <w:t>an</w:t>
      </w:r>
      <w:r>
        <w:rPr>
          <w:spacing w:val="-10"/>
        </w:rPr>
        <w:t xml:space="preserve"> </w:t>
      </w:r>
      <w:r>
        <w:t>enrollment</w:t>
      </w:r>
      <w:r>
        <w:rPr>
          <w:spacing w:val="-8"/>
        </w:rPr>
        <w:t xml:space="preserve"> </w:t>
      </w:r>
      <w:r>
        <w:t>agreement</w:t>
      </w:r>
      <w:r>
        <w:rPr>
          <w:spacing w:val="-8"/>
        </w:rPr>
        <w:t xml:space="preserve"> </w:t>
      </w:r>
      <w:r>
        <w:t>in</w:t>
      </w:r>
      <w:r>
        <w:rPr>
          <w:spacing w:val="-10"/>
        </w:rPr>
        <w:t xml:space="preserve"> </w:t>
      </w:r>
      <w:r>
        <w:t>order</w:t>
      </w:r>
      <w:r>
        <w:rPr>
          <w:spacing w:val="-8"/>
        </w:rPr>
        <w:t xml:space="preserve"> </w:t>
      </w:r>
      <w:r>
        <w:t>for them to be admitted.</w:t>
      </w:r>
    </w:p>
    <w:p w:rsidR="00805E3E" w:rsidRDefault="00805E3E">
      <w:pPr>
        <w:pStyle w:val="BodyText"/>
        <w:spacing w:before="2"/>
        <w:rPr>
          <w:sz w:val="23"/>
        </w:rPr>
      </w:pPr>
    </w:p>
    <w:p w:rsidR="00805E3E" w:rsidRDefault="00614D44">
      <w:pPr>
        <w:ind w:left="6190"/>
        <w:rPr>
          <w:b/>
        </w:rPr>
      </w:pPr>
      <w:r>
        <w:rPr>
          <w:b/>
        </w:rPr>
        <w:t>Associate</w:t>
      </w:r>
      <w:r>
        <w:rPr>
          <w:b/>
          <w:spacing w:val="-11"/>
        </w:rPr>
        <w:t xml:space="preserve"> </w:t>
      </w:r>
      <w:r>
        <w:rPr>
          <w:b/>
          <w:spacing w:val="-2"/>
        </w:rPr>
        <w:t>Degree</w:t>
      </w: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120"/>
        <w:gridCol w:w="980"/>
        <w:gridCol w:w="996"/>
        <w:gridCol w:w="905"/>
        <w:gridCol w:w="908"/>
        <w:gridCol w:w="1174"/>
        <w:gridCol w:w="1107"/>
      </w:tblGrid>
      <w:tr w:rsidR="00805E3E">
        <w:trPr>
          <w:trHeight w:val="275"/>
        </w:trPr>
        <w:tc>
          <w:tcPr>
            <w:tcW w:w="1880" w:type="dxa"/>
            <w:shd w:val="clear" w:color="auto" w:fill="D7D7D7"/>
          </w:tcPr>
          <w:p w:rsidR="00805E3E" w:rsidRDefault="00614D44">
            <w:pPr>
              <w:pStyle w:val="TableParagraph"/>
              <w:spacing w:before="30"/>
              <w:ind w:left="595"/>
              <w:rPr>
                <w:sz w:val="18"/>
              </w:rPr>
            </w:pPr>
            <w:r>
              <w:rPr>
                <w:spacing w:val="-2"/>
                <w:sz w:val="18"/>
              </w:rPr>
              <w:t>PROGRAM</w:t>
            </w:r>
          </w:p>
        </w:tc>
        <w:tc>
          <w:tcPr>
            <w:tcW w:w="120" w:type="dxa"/>
            <w:tcBorders>
              <w:top w:val="nil"/>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344"/>
              <w:rPr>
                <w:b/>
                <w:sz w:val="18"/>
              </w:rPr>
            </w:pPr>
            <w:r>
              <w:rPr>
                <w:b/>
                <w:spacing w:val="-4"/>
                <w:sz w:val="18"/>
              </w:rPr>
              <w:t>HCST</w:t>
            </w:r>
          </w:p>
        </w:tc>
        <w:tc>
          <w:tcPr>
            <w:tcW w:w="996" w:type="dxa"/>
            <w:shd w:val="clear" w:color="auto" w:fill="D7D7D7"/>
          </w:tcPr>
          <w:p w:rsidR="00805E3E" w:rsidRDefault="00614D44">
            <w:pPr>
              <w:pStyle w:val="TableParagraph"/>
              <w:spacing w:before="30"/>
              <w:ind w:left="320"/>
              <w:rPr>
                <w:b/>
                <w:sz w:val="18"/>
              </w:rPr>
            </w:pPr>
            <w:r>
              <w:rPr>
                <w:b/>
                <w:spacing w:val="-4"/>
                <w:sz w:val="18"/>
              </w:rPr>
              <w:t>MAFB</w:t>
            </w:r>
          </w:p>
        </w:tc>
        <w:tc>
          <w:tcPr>
            <w:tcW w:w="905" w:type="dxa"/>
            <w:shd w:val="clear" w:color="auto" w:fill="D7D7D7"/>
          </w:tcPr>
          <w:p w:rsidR="00805E3E" w:rsidRDefault="00614D44">
            <w:pPr>
              <w:pStyle w:val="TableParagraph"/>
              <w:spacing w:before="30"/>
              <w:ind w:left="378"/>
              <w:rPr>
                <w:b/>
                <w:sz w:val="18"/>
              </w:rPr>
            </w:pPr>
            <w:r>
              <w:rPr>
                <w:b/>
                <w:spacing w:val="-5"/>
                <w:sz w:val="18"/>
              </w:rPr>
              <w:t>GO</w:t>
            </w:r>
          </w:p>
        </w:tc>
        <w:tc>
          <w:tcPr>
            <w:tcW w:w="908" w:type="dxa"/>
            <w:shd w:val="clear" w:color="auto" w:fill="D7D7D7"/>
          </w:tcPr>
          <w:p w:rsidR="00805E3E" w:rsidRDefault="00614D44">
            <w:pPr>
              <w:pStyle w:val="TableParagraph"/>
              <w:spacing w:before="30"/>
              <w:ind w:left="361"/>
              <w:rPr>
                <w:b/>
                <w:sz w:val="18"/>
              </w:rPr>
            </w:pPr>
            <w:r>
              <w:rPr>
                <w:b/>
                <w:spacing w:val="-5"/>
                <w:sz w:val="18"/>
              </w:rPr>
              <w:t>FRP</w:t>
            </w:r>
          </w:p>
        </w:tc>
        <w:tc>
          <w:tcPr>
            <w:tcW w:w="1174" w:type="dxa"/>
            <w:shd w:val="clear" w:color="auto" w:fill="D7D7D7"/>
          </w:tcPr>
          <w:p w:rsidR="00805E3E" w:rsidRDefault="00614D44">
            <w:pPr>
              <w:pStyle w:val="TableParagraph"/>
              <w:spacing w:before="30"/>
              <w:ind w:left="140"/>
              <w:rPr>
                <w:b/>
                <w:sz w:val="18"/>
              </w:rPr>
            </w:pPr>
            <w:r>
              <w:rPr>
                <w:b/>
                <w:spacing w:val="-2"/>
                <w:sz w:val="18"/>
              </w:rPr>
              <w:t>AOS-ST</w:t>
            </w:r>
            <w:r>
              <w:rPr>
                <w:b/>
                <w:spacing w:val="-3"/>
                <w:sz w:val="18"/>
              </w:rPr>
              <w:t xml:space="preserve"> </w:t>
            </w:r>
            <w:r>
              <w:rPr>
                <w:b/>
                <w:spacing w:val="-2"/>
                <w:sz w:val="18"/>
              </w:rPr>
              <w:t>(AY1)</w:t>
            </w:r>
          </w:p>
        </w:tc>
        <w:tc>
          <w:tcPr>
            <w:tcW w:w="1107" w:type="dxa"/>
            <w:shd w:val="clear" w:color="auto" w:fill="D7D7D7"/>
          </w:tcPr>
          <w:p w:rsidR="00805E3E" w:rsidRDefault="00614D44">
            <w:pPr>
              <w:pStyle w:val="TableParagraph"/>
              <w:spacing w:before="30"/>
              <w:ind w:left="103"/>
              <w:rPr>
                <w:b/>
                <w:sz w:val="18"/>
              </w:rPr>
            </w:pPr>
            <w:r>
              <w:rPr>
                <w:b/>
                <w:spacing w:val="-2"/>
                <w:sz w:val="18"/>
              </w:rPr>
              <w:t>AOS-ST</w:t>
            </w:r>
            <w:r>
              <w:rPr>
                <w:b/>
                <w:spacing w:val="-1"/>
                <w:sz w:val="18"/>
              </w:rPr>
              <w:t xml:space="preserve"> </w:t>
            </w:r>
            <w:r>
              <w:rPr>
                <w:b/>
                <w:spacing w:val="-2"/>
                <w:sz w:val="18"/>
              </w:rPr>
              <w:t>(AY2)</w:t>
            </w:r>
          </w:p>
        </w:tc>
      </w:tr>
      <w:tr w:rsidR="00805E3E">
        <w:trPr>
          <w:trHeight w:val="275"/>
        </w:trPr>
        <w:tc>
          <w:tcPr>
            <w:tcW w:w="1880" w:type="dxa"/>
          </w:tcPr>
          <w:p w:rsidR="00805E3E" w:rsidRDefault="00614D44">
            <w:pPr>
              <w:pStyle w:val="TableParagraph"/>
              <w:spacing w:before="30"/>
              <w:ind w:left="88"/>
              <w:rPr>
                <w:sz w:val="18"/>
              </w:rPr>
            </w:pPr>
            <w:r>
              <w:rPr>
                <w:spacing w:val="-2"/>
                <w:sz w:val="18"/>
              </w:rPr>
              <w:t>TUITION</w:t>
            </w:r>
          </w:p>
        </w:tc>
        <w:tc>
          <w:tcPr>
            <w:tcW w:w="120" w:type="dxa"/>
            <w:vMerge w:val="restart"/>
            <w:tcBorders>
              <w:top w:val="nil"/>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8"/>
              <w:rPr>
                <w:sz w:val="18"/>
              </w:rPr>
            </w:pPr>
            <w:r>
              <w:rPr>
                <w:spacing w:val="-2"/>
                <w:sz w:val="18"/>
              </w:rPr>
              <w:t>$9,850.00</w:t>
            </w:r>
          </w:p>
        </w:tc>
        <w:tc>
          <w:tcPr>
            <w:tcW w:w="996" w:type="dxa"/>
          </w:tcPr>
          <w:p w:rsidR="00805E3E" w:rsidRDefault="00614D44">
            <w:pPr>
              <w:pStyle w:val="TableParagraph"/>
              <w:spacing w:before="30"/>
              <w:ind w:left="90"/>
              <w:rPr>
                <w:sz w:val="18"/>
              </w:rPr>
            </w:pPr>
            <w:r>
              <w:rPr>
                <w:spacing w:val="-2"/>
                <w:sz w:val="18"/>
              </w:rPr>
              <w:t>$3,655.00</w:t>
            </w:r>
          </w:p>
        </w:tc>
        <w:tc>
          <w:tcPr>
            <w:tcW w:w="905" w:type="dxa"/>
          </w:tcPr>
          <w:p w:rsidR="00805E3E" w:rsidRDefault="00614D44">
            <w:pPr>
              <w:pStyle w:val="TableParagraph"/>
              <w:spacing w:before="30"/>
              <w:ind w:left="87"/>
              <w:rPr>
                <w:sz w:val="18"/>
              </w:rPr>
            </w:pPr>
            <w:r>
              <w:rPr>
                <w:spacing w:val="-2"/>
                <w:sz w:val="18"/>
              </w:rPr>
              <w:t>$3,160.00</w:t>
            </w:r>
          </w:p>
        </w:tc>
        <w:tc>
          <w:tcPr>
            <w:tcW w:w="908" w:type="dxa"/>
          </w:tcPr>
          <w:p w:rsidR="00805E3E" w:rsidRDefault="00614D44">
            <w:pPr>
              <w:pStyle w:val="TableParagraph"/>
              <w:spacing w:before="30"/>
              <w:ind w:left="90"/>
              <w:rPr>
                <w:sz w:val="18"/>
              </w:rPr>
            </w:pPr>
            <w:r>
              <w:rPr>
                <w:spacing w:val="-2"/>
                <w:sz w:val="18"/>
              </w:rPr>
              <w:t>$2,910.00</w:t>
            </w:r>
          </w:p>
        </w:tc>
        <w:tc>
          <w:tcPr>
            <w:tcW w:w="1174" w:type="dxa"/>
          </w:tcPr>
          <w:p w:rsidR="00805E3E" w:rsidRDefault="00614D44">
            <w:pPr>
              <w:pStyle w:val="TableParagraph"/>
              <w:spacing w:before="30"/>
              <w:ind w:left="89"/>
              <w:rPr>
                <w:sz w:val="18"/>
              </w:rPr>
            </w:pPr>
            <w:r>
              <w:rPr>
                <w:spacing w:val="-2"/>
                <w:sz w:val="18"/>
              </w:rPr>
              <w:t>$14,370.00</w:t>
            </w:r>
          </w:p>
        </w:tc>
        <w:tc>
          <w:tcPr>
            <w:tcW w:w="1107" w:type="dxa"/>
          </w:tcPr>
          <w:p w:rsidR="00805E3E" w:rsidRDefault="00614D44">
            <w:pPr>
              <w:pStyle w:val="TableParagraph"/>
              <w:spacing w:before="30"/>
              <w:ind w:left="86"/>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4"/>
                <w:sz w:val="18"/>
              </w:rPr>
              <w:t>REGISTRATION</w:t>
            </w:r>
            <w:r>
              <w:rPr>
                <w:spacing w:val="15"/>
                <w:sz w:val="18"/>
              </w:rPr>
              <w:t xml:space="preserve"> </w:t>
            </w:r>
            <w:r>
              <w:rPr>
                <w:spacing w:val="-4"/>
                <w:sz w:val="18"/>
              </w:rPr>
              <w:t>FEES</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$75.00</w:t>
            </w:r>
          </w:p>
        </w:tc>
        <w:tc>
          <w:tcPr>
            <w:tcW w:w="996" w:type="dxa"/>
          </w:tcPr>
          <w:p w:rsidR="00805E3E" w:rsidRDefault="00614D44">
            <w:pPr>
              <w:pStyle w:val="TableParagraph"/>
              <w:spacing w:before="30"/>
              <w:ind w:left="90"/>
              <w:rPr>
                <w:sz w:val="18"/>
              </w:rPr>
            </w:pPr>
            <w:r>
              <w:rPr>
                <w:spacing w:val="-2"/>
                <w:sz w:val="18"/>
              </w:rPr>
              <w:t>$75.00</w:t>
            </w:r>
          </w:p>
        </w:tc>
        <w:tc>
          <w:tcPr>
            <w:tcW w:w="905" w:type="dxa"/>
          </w:tcPr>
          <w:p w:rsidR="00805E3E" w:rsidRDefault="00614D44">
            <w:pPr>
              <w:pStyle w:val="TableParagraph"/>
              <w:spacing w:before="30"/>
              <w:ind w:left="87"/>
              <w:rPr>
                <w:sz w:val="18"/>
              </w:rPr>
            </w:pPr>
            <w:r>
              <w:rPr>
                <w:spacing w:val="-2"/>
                <w:sz w:val="18"/>
              </w:rPr>
              <w:t>$75.00</w:t>
            </w:r>
          </w:p>
        </w:tc>
        <w:tc>
          <w:tcPr>
            <w:tcW w:w="908" w:type="dxa"/>
          </w:tcPr>
          <w:p w:rsidR="00805E3E" w:rsidRDefault="00614D44">
            <w:pPr>
              <w:pStyle w:val="TableParagraph"/>
              <w:spacing w:before="30"/>
              <w:ind w:left="90"/>
              <w:rPr>
                <w:sz w:val="18"/>
              </w:rPr>
            </w:pPr>
            <w:r>
              <w:rPr>
                <w:spacing w:val="-2"/>
                <w:sz w:val="18"/>
              </w:rPr>
              <w:t>$75.00</w:t>
            </w:r>
          </w:p>
        </w:tc>
        <w:tc>
          <w:tcPr>
            <w:tcW w:w="1174" w:type="dxa"/>
          </w:tcPr>
          <w:p w:rsidR="00805E3E" w:rsidRDefault="00614D44">
            <w:pPr>
              <w:pStyle w:val="TableParagraph"/>
              <w:spacing w:before="30"/>
              <w:ind w:left="89"/>
              <w:rPr>
                <w:sz w:val="18"/>
              </w:rPr>
            </w:pPr>
            <w:r>
              <w:rPr>
                <w:spacing w:val="-2"/>
                <w:sz w:val="18"/>
              </w:rPr>
              <w:t>$75.00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8"/>
              <w:rPr>
                <w:sz w:val="18"/>
              </w:rPr>
            </w:pPr>
            <w:r>
              <w:rPr>
                <w:spacing w:val="-4"/>
                <w:sz w:val="18"/>
              </w:rPr>
              <w:t>STRF</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30.00</w:t>
            </w:r>
          </w:p>
        </w:tc>
        <w:tc>
          <w:tcPr>
            <w:tcW w:w="996" w:type="dxa"/>
          </w:tcPr>
          <w:p w:rsidR="00805E3E" w:rsidRDefault="00614D44">
            <w:pPr>
              <w:pStyle w:val="TableParagraph"/>
              <w:spacing w:before="30"/>
              <w:ind w:left="90"/>
              <w:rPr>
                <w:sz w:val="18"/>
              </w:rPr>
            </w:pPr>
            <w:r>
              <w:rPr>
                <w:spacing w:val="-2"/>
                <w:sz w:val="18"/>
              </w:rPr>
              <w:t>$17.50</w:t>
            </w:r>
          </w:p>
        </w:tc>
        <w:tc>
          <w:tcPr>
            <w:tcW w:w="905" w:type="dxa"/>
          </w:tcPr>
          <w:p w:rsidR="00805E3E" w:rsidRDefault="00614D44">
            <w:pPr>
              <w:pStyle w:val="TableParagraph"/>
              <w:spacing w:before="30"/>
              <w:ind w:left="85"/>
              <w:rPr>
                <w:sz w:val="18"/>
              </w:rPr>
            </w:pPr>
            <w:r>
              <w:rPr>
                <w:spacing w:val="-2"/>
                <w:sz w:val="18"/>
              </w:rPr>
              <w:t>$15.00</w:t>
            </w:r>
          </w:p>
        </w:tc>
        <w:tc>
          <w:tcPr>
            <w:tcW w:w="908" w:type="dxa"/>
          </w:tcPr>
          <w:p w:rsidR="00805E3E" w:rsidRDefault="00614D44">
            <w:pPr>
              <w:pStyle w:val="TableParagraph"/>
              <w:spacing w:before="30"/>
              <w:ind w:left="87"/>
              <w:rPr>
                <w:sz w:val="18"/>
              </w:rPr>
            </w:pPr>
            <w:r>
              <w:rPr>
                <w:spacing w:val="-2"/>
                <w:sz w:val="18"/>
              </w:rPr>
              <w:t>$15.00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shd w:val="clear" w:color="auto" w:fill="D7D7D7"/>
          </w:tcPr>
          <w:p w:rsidR="00805E3E" w:rsidRDefault="00614D44">
            <w:pPr>
              <w:pStyle w:val="TableParagraph"/>
              <w:spacing w:before="30"/>
              <w:ind w:left="88"/>
              <w:rPr>
                <w:sz w:val="18"/>
              </w:rPr>
            </w:pPr>
            <w:r>
              <w:rPr>
                <w:spacing w:val="-3"/>
                <w:sz w:val="18"/>
              </w:rPr>
              <w:t>SUB-</w:t>
            </w:r>
            <w:r>
              <w:rPr>
                <w:spacing w:val="-2"/>
                <w:sz w:val="18"/>
              </w:rPr>
              <w:t>TOTAL</w:t>
            </w:r>
          </w:p>
        </w:tc>
        <w:tc>
          <w:tcPr>
            <w:tcW w:w="120" w:type="dxa"/>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88"/>
              <w:rPr>
                <w:sz w:val="18"/>
              </w:rPr>
            </w:pPr>
            <w:r>
              <w:rPr>
                <w:spacing w:val="-2"/>
                <w:sz w:val="18"/>
              </w:rPr>
              <w:t>$9,955.00</w:t>
            </w:r>
          </w:p>
        </w:tc>
        <w:tc>
          <w:tcPr>
            <w:tcW w:w="996" w:type="dxa"/>
            <w:shd w:val="clear" w:color="auto" w:fill="D7D7D7"/>
          </w:tcPr>
          <w:p w:rsidR="00805E3E" w:rsidRDefault="00614D44">
            <w:pPr>
              <w:pStyle w:val="TableParagraph"/>
              <w:spacing w:before="30"/>
              <w:ind w:left="87"/>
              <w:rPr>
                <w:sz w:val="18"/>
              </w:rPr>
            </w:pPr>
            <w:r>
              <w:rPr>
                <w:spacing w:val="-2"/>
                <w:sz w:val="18"/>
              </w:rPr>
              <w:t>$3,747.50</w:t>
            </w:r>
          </w:p>
        </w:tc>
        <w:tc>
          <w:tcPr>
            <w:tcW w:w="905" w:type="dxa"/>
            <w:shd w:val="clear" w:color="auto" w:fill="D7D7D7"/>
          </w:tcPr>
          <w:p w:rsidR="00805E3E" w:rsidRDefault="00614D44">
            <w:pPr>
              <w:pStyle w:val="TableParagraph"/>
              <w:spacing w:before="30"/>
              <w:ind w:left="85"/>
              <w:rPr>
                <w:sz w:val="18"/>
              </w:rPr>
            </w:pPr>
            <w:r>
              <w:rPr>
                <w:spacing w:val="-2"/>
                <w:sz w:val="18"/>
              </w:rPr>
              <w:t>$3,250.00</w:t>
            </w:r>
          </w:p>
        </w:tc>
        <w:tc>
          <w:tcPr>
            <w:tcW w:w="908" w:type="dxa"/>
            <w:shd w:val="clear" w:color="auto" w:fill="D7D7D7"/>
          </w:tcPr>
          <w:p w:rsidR="00805E3E" w:rsidRDefault="00614D44">
            <w:pPr>
              <w:pStyle w:val="TableParagraph"/>
              <w:spacing w:before="30"/>
              <w:ind w:left="87"/>
              <w:rPr>
                <w:sz w:val="18"/>
              </w:rPr>
            </w:pPr>
            <w:r>
              <w:rPr>
                <w:spacing w:val="-2"/>
                <w:sz w:val="18"/>
              </w:rPr>
              <w:t>$3,000.00</w:t>
            </w:r>
          </w:p>
        </w:tc>
        <w:tc>
          <w:tcPr>
            <w:tcW w:w="1174" w:type="dxa"/>
            <w:shd w:val="clear" w:color="auto" w:fill="D7D7D7"/>
          </w:tcPr>
          <w:p w:rsidR="00805E3E" w:rsidRDefault="00614D44">
            <w:pPr>
              <w:pStyle w:val="TableParagraph"/>
              <w:spacing w:before="30"/>
              <w:ind w:left="87"/>
              <w:rPr>
                <w:sz w:val="18"/>
              </w:rPr>
            </w:pPr>
            <w:r>
              <w:rPr>
                <w:spacing w:val="-2"/>
                <w:sz w:val="18"/>
              </w:rPr>
              <w:t>$14,525.00</w:t>
            </w:r>
          </w:p>
        </w:tc>
        <w:tc>
          <w:tcPr>
            <w:tcW w:w="1107" w:type="dxa"/>
            <w:shd w:val="clear" w:color="auto" w:fill="D7D7D7"/>
          </w:tcPr>
          <w:p w:rsidR="00805E3E" w:rsidRDefault="00614D44">
            <w:pPr>
              <w:pStyle w:val="TableParagraph"/>
              <w:spacing w:before="30"/>
              <w:ind w:left="84"/>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2"/>
                <w:sz w:val="18"/>
              </w:rPr>
              <w:t>BOOKS</w:t>
            </w:r>
          </w:p>
        </w:tc>
        <w:tc>
          <w:tcPr>
            <w:tcW w:w="120" w:type="dxa"/>
            <w:vMerge w:val="restart"/>
            <w:tcBorders>
              <w:top w:val="nil"/>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5"/>
              <w:rPr>
                <w:sz w:val="18"/>
              </w:rPr>
            </w:pPr>
            <w:r>
              <w:rPr>
                <w:spacing w:val="-2"/>
                <w:sz w:val="18"/>
              </w:rPr>
              <w:t>$290.00</w:t>
            </w:r>
          </w:p>
        </w:tc>
        <w:tc>
          <w:tcPr>
            <w:tcW w:w="996" w:type="dxa"/>
          </w:tcPr>
          <w:p w:rsidR="00805E3E" w:rsidRDefault="00614D44">
            <w:pPr>
              <w:pStyle w:val="TableParagraph"/>
              <w:spacing w:before="30"/>
              <w:ind w:left="87"/>
              <w:rPr>
                <w:sz w:val="18"/>
              </w:rPr>
            </w:pPr>
            <w:r>
              <w:rPr>
                <w:spacing w:val="-2"/>
                <w:sz w:val="18"/>
              </w:rPr>
              <w:t>$940.00</w:t>
            </w:r>
          </w:p>
        </w:tc>
        <w:tc>
          <w:tcPr>
            <w:tcW w:w="905" w:type="dxa"/>
          </w:tcPr>
          <w:p w:rsidR="00805E3E" w:rsidRDefault="00614D44">
            <w:pPr>
              <w:pStyle w:val="TableParagraph"/>
              <w:spacing w:before="30"/>
              <w:ind w:left="85"/>
              <w:rPr>
                <w:sz w:val="18"/>
              </w:rPr>
            </w:pPr>
            <w:r>
              <w:rPr>
                <w:spacing w:val="-2"/>
                <w:sz w:val="18"/>
              </w:rPr>
              <w:t>$685.00</w:t>
            </w:r>
          </w:p>
        </w:tc>
        <w:tc>
          <w:tcPr>
            <w:tcW w:w="908" w:type="dxa"/>
          </w:tcPr>
          <w:p w:rsidR="00805E3E" w:rsidRDefault="00614D44">
            <w:pPr>
              <w:pStyle w:val="TableParagraph"/>
              <w:spacing w:before="30"/>
              <w:ind w:left="87"/>
              <w:rPr>
                <w:sz w:val="18"/>
              </w:rPr>
            </w:pPr>
            <w:r>
              <w:rPr>
                <w:spacing w:val="-2"/>
                <w:sz w:val="18"/>
              </w:rPr>
              <w:t>$935.00</w:t>
            </w:r>
          </w:p>
        </w:tc>
        <w:tc>
          <w:tcPr>
            <w:tcW w:w="1174" w:type="dxa"/>
          </w:tcPr>
          <w:p w:rsidR="00805E3E" w:rsidRDefault="00614D44">
            <w:pPr>
              <w:pStyle w:val="TableParagraph"/>
              <w:spacing w:before="30"/>
              <w:ind w:left="87"/>
              <w:rPr>
                <w:sz w:val="18"/>
              </w:rPr>
            </w:pPr>
            <w:r>
              <w:rPr>
                <w:spacing w:val="-2"/>
                <w:sz w:val="18"/>
              </w:rPr>
              <w:t>$1,380.00</w:t>
            </w:r>
          </w:p>
        </w:tc>
        <w:tc>
          <w:tcPr>
            <w:tcW w:w="1107" w:type="dxa"/>
          </w:tcPr>
          <w:p w:rsidR="00805E3E" w:rsidRDefault="00805E3E">
            <w:pPr>
              <w:pStyle w:val="TableParagraph"/>
              <w:spacing w:before="0"/>
              <w:rPr>
                <w:rFonts w:ascii="Times New Roman"/>
                <w:sz w:val="20"/>
              </w:rPr>
            </w:pPr>
          </w:p>
        </w:tc>
      </w:tr>
      <w:tr w:rsidR="00805E3E">
        <w:trPr>
          <w:trHeight w:val="272"/>
        </w:trPr>
        <w:tc>
          <w:tcPr>
            <w:tcW w:w="1880" w:type="dxa"/>
          </w:tcPr>
          <w:p w:rsidR="00805E3E" w:rsidRDefault="00614D44">
            <w:pPr>
              <w:pStyle w:val="TableParagraph"/>
              <w:spacing w:before="30"/>
              <w:ind w:left="86"/>
              <w:rPr>
                <w:sz w:val="18"/>
              </w:rPr>
            </w:pPr>
            <w:r>
              <w:rPr>
                <w:spacing w:val="-2"/>
                <w:sz w:val="18"/>
              </w:rPr>
              <w:t>UNIFORM</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614D44">
            <w:pPr>
              <w:pStyle w:val="TableParagraph"/>
              <w:spacing w:before="30"/>
              <w:ind w:left="87"/>
              <w:rPr>
                <w:sz w:val="18"/>
              </w:rPr>
            </w:pPr>
            <w:r>
              <w:rPr>
                <w:spacing w:val="-2"/>
                <w:sz w:val="18"/>
              </w:rPr>
              <w:t>$80.00</w:t>
            </w:r>
          </w:p>
        </w:tc>
        <w:tc>
          <w:tcPr>
            <w:tcW w:w="905" w:type="dxa"/>
          </w:tcPr>
          <w:p w:rsidR="00805E3E" w:rsidRDefault="00614D44">
            <w:pPr>
              <w:pStyle w:val="TableParagraph"/>
              <w:spacing w:before="30"/>
              <w:ind w:left="85"/>
              <w:rPr>
                <w:sz w:val="18"/>
              </w:rPr>
            </w:pPr>
            <w:r>
              <w:rPr>
                <w:spacing w:val="-2"/>
                <w:sz w:val="18"/>
              </w:rPr>
              <w:t>$50.00</w:t>
            </w:r>
          </w:p>
        </w:tc>
        <w:tc>
          <w:tcPr>
            <w:tcW w:w="908" w:type="dxa"/>
          </w:tcPr>
          <w:p w:rsidR="00805E3E" w:rsidRDefault="00614D44">
            <w:pPr>
              <w:pStyle w:val="TableParagraph"/>
              <w:spacing w:before="30"/>
              <w:ind w:left="87"/>
              <w:rPr>
                <w:sz w:val="18"/>
              </w:rPr>
            </w:pPr>
            <w:r>
              <w:rPr>
                <w:spacing w:val="-2"/>
                <w:sz w:val="18"/>
              </w:rPr>
              <w:t>$50.00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2000" w:type="dxa"/>
            <w:gridSpan w:val="2"/>
          </w:tcPr>
          <w:p w:rsidR="00805E3E" w:rsidRDefault="00614D44">
            <w:pPr>
              <w:pStyle w:val="TableParagraph"/>
              <w:spacing w:before="32"/>
              <w:ind w:left="86"/>
              <w:rPr>
                <w:sz w:val="18"/>
              </w:rPr>
            </w:pPr>
            <w:r>
              <w:rPr>
                <w:spacing w:val="-2"/>
                <w:sz w:val="18"/>
              </w:rPr>
              <w:t>SUPPLIES</w:t>
            </w:r>
          </w:p>
        </w:tc>
        <w:tc>
          <w:tcPr>
            <w:tcW w:w="980" w:type="dxa"/>
          </w:tcPr>
          <w:p w:rsidR="00805E3E" w:rsidRDefault="00614D44">
            <w:pPr>
              <w:pStyle w:val="TableParagraph"/>
              <w:spacing w:before="32"/>
              <w:ind w:left="85"/>
              <w:rPr>
                <w:sz w:val="18"/>
              </w:rPr>
            </w:pPr>
            <w:r>
              <w:rPr>
                <w:spacing w:val="-2"/>
                <w:sz w:val="18"/>
              </w:rPr>
              <w:t>$500.00</w:t>
            </w:r>
          </w:p>
        </w:tc>
        <w:tc>
          <w:tcPr>
            <w:tcW w:w="996" w:type="dxa"/>
          </w:tcPr>
          <w:p w:rsidR="00805E3E" w:rsidRDefault="00614D44">
            <w:pPr>
              <w:pStyle w:val="TableParagraph"/>
              <w:spacing w:before="32"/>
              <w:ind w:left="87"/>
              <w:rPr>
                <w:sz w:val="18"/>
              </w:rPr>
            </w:pPr>
            <w:r>
              <w:rPr>
                <w:spacing w:val="-2"/>
                <w:sz w:val="18"/>
              </w:rPr>
              <w:t>$450.00</w:t>
            </w:r>
          </w:p>
        </w:tc>
        <w:tc>
          <w:tcPr>
            <w:tcW w:w="905" w:type="dxa"/>
          </w:tcPr>
          <w:p w:rsidR="00805E3E" w:rsidRDefault="00614D44">
            <w:pPr>
              <w:pStyle w:val="TableParagraph"/>
              <w:spacing w:before="32"/>
              <w:ind w:left="85"/>
              <w:rPr>
                <w:sz w:val="18"/>
              </w:rPr>
            </w:pPr>
            <w:r>
              <w:rPr>
                <w:spacing w:val="-2"/>
                <w:sz w:val="18"/>
              </w:rPr>
              <w:t>$300.00</w:t>
            </w:r>
          </w:p>
        </w:tc>
        <w:tc>
          <w:tcPr>
            <w:tcW w:w="908" w:type="dxa"/>
          </w:tcPr>
          <w:p w:rsidR="00805E3E" w:rsidRDefault="00614D44">
            <w:pPr>
              <w:pStyle w:val="TableParagraph"/>
              <w:spacing w:before="32"/>
              <w:ind w:left="87"/>
              <w:rPr>
                <w:sz w:val="18"/>
              </w:rPr>
            </w:pPr>
            <w:r>
              <w:rPr>
                <w:spacing w:val="-2"/>
                <w:sz w:val="18"/>
              </w:rPr>
              <w:t>$300.00</w:t>
            </w:r>
          </w:p>
        </w:tc>
        <w:tc>
          <w:tcPr>
            <w:tcW w:w="1174" w:type="dxa"/>
          </w:tcPr>
          <w:p w:rsidR="00805E3E" w:rsidRDefault="00614D44">
            <w:pPr>
              <w:pStyle w:val="TableParagraph"/>
              <w:spacing w:before="32"/>
              <w:ind w:left="87"/>
              <w:rPr>
                <w:sz w:val="18"/>
              </w:rPr>
            </w:pPr>
            <w:r>
              <w:rPr>
                <w:spacing w:val="-2"/>
                <w:sz w:val="18"/>
              </w:rPr>
              <w:t>$300.00</w:t>
            </w:r>
          </w:p>
        </w:tc>
        <w:tc>
          <w:tcPr>
            <w:tcW w:w="1107" w:type="dxa"/>
          </w:tcPr>
          <w:p w:rsidR="00805E3E" w:rsidRDefault="00614D44">
            <w:pPr>
              <w:pStyle w:val="TableParagraph"/>
              <w:spacing w:before="32"/>
              <w:ind w:left="84"/>
              <w:rPr>
                <w:sz w:val="18"/>
              </w:rPr>
            </w:pPr>
            <w:r>
              <w:rPr>
                <w:spacing w:val="-2"/>
                <w:sz w:val="18"/>
              </w:rPr>
              <w:t>$300.00</w:t>
            </w:r>
          </w:p>
        </w:tc>
      </w:tr>
      <w:tr w:rsidR="00805E3E">
        <w:trPr>
          <w:trHeight w:val="280"/>
        </w:trPr>
        <w:tc>
          <w:tcPr>
            <w:tcW w:w="1880" w:type="dxa"/>
          </w:tcPr>
          <w:p w:rsidR="00805E3E" w:rsidRDefault="00614D44">
            <w:pPr>
              <w:pStyle w:val="TableParagraph"/>
              <w:spacing w:before="32"/>
              <w:ind w:left="86"/>
              <w:rPr>
                <w:sz w:val="18"/>
              </w:rPr>
            </w:pPr>
            <w:r>
              <w:rPr>
                <w:spacing w:val="-5"/>
                <w:sz w:val="18"/>
              </w:rPr>
              <w:t>KIT</w:t>
            </w:r>
          </w:p>
        </w:tc>
        <w:tc>
          <w:tcPr>
            <w:tcW w:w="120" w:type="dxa"/>
            <w:vMerge w:val="restart"/>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2"/>
              <w:ind w:left="85"/>
              <w:rPr>
                <w:sz w:val="18"/>
              </w:rPr>
            </w:pPr>
            <w:r>
              <w:rPr>
                <w:spacing w:val="-2"/>
                <w:sz w:val="18"/>
              </w:rPr>
              <w:t>$80.00</w:t>
            </w:r>
          </w:p>
        </w:tc>
        <w:tc>
          <w:tcPr>
            <w:tcW w:w="996" w:type="dxa"/>
          </w:tcPr>
          <w:p w:rsidR="00805E3E" w:rsidRDefault="00614D44">
            <w:pPr>
              <w:pStyle w:val="TableParagraph"/>
              <w:spacing w:before="32"/>
              <w:ind w:left="87"/>
              <w:rPr>
                <w:sz w:val="18"/>
              </w:rPr>
            </w:pPr>
            <w:r>
              <w:rPr>
                <w:spacing w:val="-2"/>
                <w:sz w:val="18"/>
              </w:rPr>
              <w:t>$150.00</w:t>
            </w:r>
          </w:p>
        </w:tc>
        <w:tc>
          <w:tcPr>
            <w:tcW w:w="905" w:type="dxa"/>
          </w:tcPr>
          <w:p w:rsidR="00805E3E" w:rsidRDefault="00614D44">
            <w:pPr>
              <w:pStyle w:val="TableParagraph"/>
              <w:spacing w:before="32"/>
              <w:ind w:left="85"/>
              <w:rPr>
                <w:sz w:val="18"/>
              </w:rPr>
            </w:pPr>
            <w:r>
              <w:rPr>
                <w:spacing w:val="-2"/>
                <w:sz w:val="18"/>
              </w:rPr>
              <w:t>$80.00</w:t>
            </w:r>
          </w:p>
        </w:tc>
        <w:tc>
          <w:tcPr>
            <w:tcW w:w="908" w:type="dxa"/>
          </w:tcPr>
          <w:p w:rsidR="00805E3E" w:rsidRDefault="00614D44">
            <w:pPr>
              <w:pStyle w:val="TableParagraph"/>
              <w:spacing w:before="32"/>
              <w:ind w:left="87"/>
              <w:rPr>
                <w:sz w:val="18"/>
              </w:rPr>
            </w:pPr>
            <w:r>
              <w:rPr>
                <w:spacing w:val="-2"/>
                <w:sz w:val="18"/>
              </w:rPr>
              <w:t>$80.00</w:t>
            </w:r>
          </w:p>
        </w:tc>
        <w:tc>
          <w:tcPr>
            <w:tcW w:w="1174" w:type="dxa"/>
          </w:tcPr>
          <w:p w:rsidR="00805E3E" w:rsidRDefault="00614D44">
            <w:pPr>
              <w:pStyle w:val="TableParagraph"/>
              <w:spacing w:before="32"/>
              <w:ind w:left="87"/>
              <w:rPr>
                <w:sz w:val="18"/>
              </w:rPr>
            </w:pPr>
            <w:r>
              <w:rPr>
                <w:spacing w:val="-2"/>
                <w:sz w:val="18"/>
              </w:rPr>
              <w:t>$90.00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6"/>
              <w:rPr>
                <w:sz w:val="18"/>
              </w:rPr>
            </w:pPr>
            <w:r>
              <w:rPr>
                <w:sz w:val="18"/>
              </w:rPr>
              <w:t>MEDICAL</w:t>
            </w:r>
            <w:r>
              <w:rPr>
                <w:spacing w:val="-8"/>
                <w:sz w:val="18"/>
              </w:rPr>
              <w:t xml:space="preserve"> </w:t>
            </w:r>
            <w:r>
              <w:rPr>
                <w:spacing w:val="-4"/>
                <w:sz w:val="18"/>
              </w:rPr>
              <w:t>FEES</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$600.00</w:t>
            </w:r>
          </w:p>
        </w:tc>
        <w:tc>
          <w:tcPr>
            <w:tcW w:w="996" w:type="dxa"/>
          </w:tcPr>
          <w:p w:rsidR="00805E3E" w:rsidRDefault="00614D44">
            <w:pPr>
              <w:pStyle w:val="TableParagraph"/>
              <w:spacing w:before="30"/>
              <w:ind w:left="87"/>
              <w:rPr>
                <w:sz w:val="18"/>
              </w:rPr>
            </w:pPr>
            <w:r>
              <w:rPr>
                <w:spacing w:val="-2"/>
                <w:sz w:val="18"/>
              </w:rPr>
              <w:t>$300.00</w:t>
            </w: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$600.00</w:t>
            </w:r>
          </w:p>
        </w:tc>
      </w:tr>
      <w:tr w:rsidR="00805E3E">
        <w:trPr>
          <w:trHeight w:val="491"/>
        </w:trPr>
        <w:tc>
          <w:tcPr>
            <w:tcW w:w="2000" w:type="dxa"/>
            <w:gridSpan w:val="2"/>
          </w:tcPr>
          <w:p w:rsidR="00805E3E" w:rsidRDefault="00614D44">
            <w:pPr>
              <w:pStyle w:val="TableParagraph"/>
              <w:spacing w:before="33" w:line="235" w:lineRule="auto"/>
              <w:ind w:left="86" w:right="148"/>
              <w:rPr>
                <w:sz w:val="18"/>
              </w:rPr>
            </w:pPr>
            <w:r>
              <w:rPr>
                <w:spacing w:val="-4"/>
                <w:sz w:val="18"/>
              </w:rPr>
              <w:t>BACKGROUND</w:t>
            </w:r>
            <w:r>
              <w:rPr>
                <w:spacing w:val="-12"/>
                <w:sz w:val="18"/>
              </w:rPr>
              <w:t xml:space="preserve"> </w:t>
            </w:r>
            <w:r>
              <w:rPr>
                <w:spacing w:val="-4"/>
                <w:sz w:val="18"/>
              </w:rPr>
              <w:t>CHECK</w:t>
            </w:r>
            <w:r>
              <w:rPr>
                <w:sz w:val="18"/>
              </w:rPr>
              <w:t xml:space="preserve"> </w:t>
            </w:r>
            <w:r>
              <w:rPr>
                <w:spacing w:val="-4"/>
                <w:sz w:val="18"/>
              </w:rPr>
              <w:t>FEE</w:t>
            </w: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$80.00</w:t>
            </w:r>
          </w:p>
        </w:tc>
      </w:tr>
      <w:tr w:rsidR="00805E3E">
        <w:trPr>
          <w:trHeight w:val="491"/>
        </w:trPr>
        <w:tc>
          <w:tcPr>
            <w:tcW w:w="1880" w:type="dxa"/>
          </w:tcPr>
          <w:p w:rsidR="00805E3E" w:rsidRDefault="00614D44">
            <w:pPr>
              <w:pStyle w:val="TableParagraph"/>
              <w:spacing w:before="33" w:line="235" w:lineRule="auto"/>
              <w:ind w:left="86" w:right="68"/>
              <w:rPr>
                <w:sz w:val="18"/>
              </w:rPr>
            </w:pPr>
            <w:r>
              <w:rPr>
                <w:spacing w:val="-4"/>
                <w:sz w:val="18"/>
              </w:rPr>
              <w:t>COMPUTER/SOFT-</w:t>
            </w:r>
            <w:r>
              <w:rPr>
                <w:sz w:val="18"/>
              </w:rPr>
              <w:t xml:space="preserve"> </w:t>
            </w:r>
            <w:r>
              <w:rPr>
                <w:spacing w:val="-4"/>
                <w:sz w:val="18"/>
              </w:rPr>
              <w:t>WARE</w:t>
            </w:r>
          </w:p>
        </w:tc>
        <w:tc>
          <w:tcPr>
            <w:tcW w:w="120" w:type="dxa"/>
            <w:vMerge w:val="restart"/>
            <w:tcBorders>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805E3E">
            <w:pPr>
              <w:pStyle w:val="TableParagraph"/>
              <w:spacing w:before="0"/>
              <w:rPr>
                <w:rFonts w:ascii="Times New Roman"/>
                <w:sz w:val="20"/>
              </w:rPr>
            </w:pPr>
          </w:p>
        </w:tc>
        <w:tc>
          <w:tcPr>
            <w:tcW w:w="996" w:type="dxa"/>
          </w:tcPr>
          <w:p w:rsidR="00805E3E" w:rsidRDefault="00614D44">
            <w:pPr>
              <w:pStyle w:val="TableParagraph"/>
              <w:spacing w:before="30"/>
              <w:ind w:left="87"/>
              <w:rPr>
                <w:sz w:val="18"/>
              </w:rPr>
            </w:pPr>
            <w:r>
              <w:rPr>
                <w:spacing w:val="-2"/>
                <w:sz w:val="18"/>
              </w:rPr>
              <w:t>$1,150.00</w:t>
            </w:r>
          </w:p>
        </w:tc>
        <w:tc>
          <w:tcPr>
            <w:tcW w:w="905" w:type="dxa"/>
          </w:tcPr>
          <w:p w:rsidR="00805E3E" w:rsidRDefault="00614D44">
            <w:pPr>
              <w:pStyle w:val="TableParagraph"/>
              <w:spacing w:before="30"/>
              <w:ind w:left="85"/>
              <w:rPr>
                <w:sz w:val="18"/>
              </w:rPr>
            </w:pPr>
            <w:r>
              <w:rPr>
                <w:spacing w:val="-2"/>
                <w:sz w:val="18"/>
              </w:rPr>
              <w:t>$1,150.00</w:t>
            </w:r>
          </w:p>
        </w:tc>
        <w:tc>
          <w:tcPr>
            <w:tcW w:w="908" w:type="dxa"/>
          </w:tcPr>
          <w:p w:rsidR="00805E3E" w:rsidRDefault="00614D44">
            <w:pPr>
              <w:pStyle w:val="TableParagraph"/>
              <w:spacing w:before="30"/>
              <w:ind w:left="87"/>
              <w:rPr>
                <w:sz w:val="18"/>
              </w:rPr>
            </w:pPr>
            <w:r>
              <w:rPr>
                <w:spacing w:val="-2"/>
                <w:sz w:val="18"/>
              </w:rPr>
              <w:t>$1,150.00</w:t>
            </w: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488"/>
        </w:trPr>
        <w:tc>
          <w:tcPr>
            <w:tcW w:w="1880" w:type="dxa"/>
          </w:tcPr>
          <w:p w:rsidR="00805E3E" w:rsidRDefault="00614D44">
            <w:pPr>
              <w:pStyle w:val="TableParagraph"/>
              <w:spacing w:before="33" w:line="235" w:lineRule="auto"/>
              <w:ind w:left="86"/>
              <w:rPr>
                <w:sz w:val="18"/>
              </w:rPr>
            </w:pPr>
            <w:r>
              <w:rPr>
                <w:spacing w:val="-4"/>
                <w:sz w:val="18"/>
              </w:rPr>
              <w:t>TEST/CERT/MEMBER-</w:t>
            </w:r>
            <w:r>
              <w:rPr>
                <w:sz w:val="18"/>
              </w:rPr>
              <w:t xml:space="preserve"> SHIP</w:t>
            </w:r>
            <w:r>
              <w:rPr>
                <w:spacing w:val="-4"/>
                <w:sz w:val="18"/>
              </w:rPr>
              <w:t xml:space="preserve"> </w:t>
            </w:r>
            <w:r>
              <w:rPr>
                <w:sz w:val="18"/>
              </w:rPr>
              <w:t>FEE</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805E3E">
            <w:pPr>
              <w:pStyle w:val="TableParagraph"/>
              <w:spacing w:before="0"/>
              <w:rPr>
                <w:rFonts w:ascii="Times New Roman"/>
                <w:sz w:val="20"/>
              </w:rPr>
            </w:pP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261"/>
        </w:trPr>
        <w:tc>
          <w:tcPr>
            <w:tcW w:w="1880" w:type="dxa"/>
            <w:shd w:val="clear" w:color="auto" w:fill="D7D7D7"/>
          </w:tcPr>
          <w:p w:rsidR="00805E3E" w:rsidRDefault="00614D44">
            <w:pPr>
              <w:pStyle w:val="TableParagraph"/>
              <w:spacing w:before="37"/>
              <w:ind w:left="88"/>
              <w:rPr>
                <w:b/>
                <w:sz w:val="16"/>
              </w:rPr>
            </w:pPr>
            <w:r>
              <w:rPr>
                <w:b/>
                <w:sz w:val="16"/>
              </w:rPr>
              <w:t>SUB-</w:t>
            </w:r>
            <w:r>
              <w:rPr>
                <w:b/>
                <w:spacing w:val="-2"/>
                <w:sz w:val="16"/>
              </w:rPr>
              <w:t>TOTAL</w:t>
            </w:r>
          </w:p>
        </w:tc>
        <w:tc>
          <w:tcPr>
            <w:tcW w:w="120" w:type="dxa"/>
            <w:vMerge w:val="restart"/>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7"/>
              <w:ind w:left="88"/>
              <w:rPr>
                <w:b/>
                <w:sz w:val="16"/>
              </w:rPr>
            </w:pPr>
            <w:r>
              <w:rPr>
                <w:b/>
                <w:spacing w:val="-2"/>
                <w:sz w:val="16"/>
              </w:rPr>
              <w:t>$1,630.00</w:t>
            </w:r>
          </w:p>
        </w:tc>
        <w:tc>
          <w:tcPr>
            <w:tcW w:w="996" w:type="dxa"/>
            <w:shd w:val="clear" w:color="auto" w:fill="D7D7D7"/>
          </w:tcPr>
          <w:p w:rsidR="00805E3E" w:rsidRDefault="00614D44">
            <w:pPr>
              <w:pStyle w:val="TableParagraph"/>
              <w:spacing w:before="37"/>
              <w:ind w:left="90"/>
              <w:rPr>
                <w:b/>
                <w:sz w:val="16"/>
              </w:rPr>
            </w:pPr>
            <w:r>
              <w:rPr>
                <w:b/>
                <w:spacing w:val="-2"/>
                <w:sz w:val="16"/>
              </w:rPr>
              <w:t>$3,070.00</w:t>
            </w:r>
          </w:p>
        </w:tc>
        <w:tc>
          <w:tcPr>
            <w:tcW w:w="905" w:type="dxa"/>
            <w:shd w:val="clear" w:color="auto" w:fill="D7D7D7"/>
          </w:tcPr>
          <w:p w:rsidR="00805E3E" w:rsidRDefault="00614D44">
            <w:pPr>
              <w:pStyle w:val="TableParagraph"/>
              <w:spacing w:before="37"/>
              <w:ind w:left="87"/>
              <w:rPr>
                <w:b/>
                <w:sz w:val="16"/>
              </w:rPr>
            </w:pPr>
            <w:r>
              <w:rPr>
                <w:b/>
                <w:spacing w:val="-2"/>
                <w:sz w:val="16"/>
              </w:rPr>
              <w:t>$2,265.00</w:t>
            </w:r>
          </w:p>
        </w:tc>
        <w:tc>
          <w:tcPr>
            <w:tcW w:w="908" w:type="dxa"/>
            <w:shd w:val="clear" w:color="auto" w:fill="D7D7D7"/>
          </w:tcPr>
          <w:p w:rsidR="00805E3E" w:rsidRDefault="00614D44">
            <w:pPr>
              <w:pStyle w:val="TableParagraph"/>
              <w:spacing w:before="37"/>
              <w:ind w:left="90"/>
              <w:rPr>
                <w:b/>
                <w:sz w:val="16"/>
              </w:rPr>
            </w:pPr>
            <w:r>
              <w:rPr>
                <w:b/>
                <w:spacing w:val="-2"/>
                <w:sz w:val="16"/>
              </w:rPr>
              <w:t>$2,515.00</w:t>
            </w:r>
          </w:p>
        </w:tc>
        <w:tc>
          <w:tcPr>
            <w:tcW w:w="1174" w:type="dxa"/>
            <w:shd w:val="clear" w:color="auto" w:fill="D7D7D7"/>
          </w:tcPr>
          <w:p w:rsidR="00805E3E" w:rsidRDefault="00614D44">
            <w:pPr>
              <w:pStyle w:val="TableParagraph"/>
              <w:spacing w:before="37"/>
              <w:ind w:left="89"/>
              <w:rPr>
                <w:b/>
                <w:sz w:val="16"/>
              </w:rPr>
            </w:pPr>
            <w:r>
              <w:rPr>
                <w:b/>
                <w:spacing w:val="-2"/>
                <w:sz w:val="16"/>
              </w:rPr>
              <w:t>$1,850.00</w:t>
            </w:r>
          </w:p>
        </w:tc>
        <w:tc>
          <w:tcPr>
            <w:tcW w:w="1107" w:type="dxa"/>
            <w:shd w:val="clear" w:color="auto" w:fill="D7D7D7"/>
          </w:tcPr>
          <w:p w:rsidR="00805E3E" w:rsidRDefault="00614D44">
            <w:pPr>
              <w:pStyle w:val="TableParagraph"/>
              <w:spacing w:before="37"/>
              <w:ind w:left="86"/>
              <w:rPr>
                <w:b/>
                <w:sz w:val="16"/>
              </w:rPr>
            </w:pPr>
            <w:r>
              <w:rPr>
                <w:b/>
                <w:spacing w:val="-2"/>
                <w:sz w:val="16"/>
              </w:rPr>
              <w:t>$980.00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ACADEMIC</w:t>
            </w:r>
            <w:r>
              <w:rPr>
                <w:b/>
                <w:sz w:val="16"/>
              </w:rPr>
              <w:t xml:space="preserve"> </w:t>
            </w:r>
            <w:r>
              <w:rPr>
                <w:b/>
                <w:spacing w:val="-2"/>
                <w:sz w:val="16"/>
              </w:rPr>
              <w:t>YEAR</w:t>
            </w:r>
            <w:r>
              <w:rPr>
                <w:b/>
                <w:spacing w:val="4"/>
                <w:sz w:val="16"/>
              </w:rPr>
              <w:t xml:space="preserve"> </w:t>
            </w:r>
            <w:r>
              <w:rPr>
                <w:b/>
                <w:spacing w:val="-4"/>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805E3E">
            <w:pPr>
              <w:pStyle w:val="TableParagraph"/>
              <w:spacing w:before="0"/>
              <w:rPr>
                <w:rFonts w:ascii="Times New Roman"/>
                <w:sz w:val="18"/>
              </w:rPr>
            </w:pPr>
          </w:p>
        </w:tc>
        <w:tc>
          <w:tcPr>
            <w:tcW w:w="996" w:type="dxa"/>
            <w:shd w:val="clear" w:color="auto" w:fill="D7D7D7"/>
          </w:tcPr>
          <w:p w:rsidR="00805E3E" w:rsidRDefault="00805E3E">
            <w:pPr>
              <w:pStyle w:val="TableParagraph"/>
              <w:spacing w:before="0"/>
              <w:rPr>
                <w:rFonts w:ascii="Times New Roman"/>
                <w:sz w:val="18"/>
              </w:rPr>
            </w:pPr>
          </w:p>
        </w:tc>
        <w:tc>
          <w:tcPr>
            <w:tcW w:w="905" w:type="dxa"/>
            <w:shd w:val="clear" w:color="auto" w:fill="D7D7D7"/>
          </w:tcPr>
          <w:p w:rsidR="00805E3E" w:rsidRDefault="00805E3E">
            <w:pPr>
              <w:pStyle w:val="TableParagraph"/>
              <w:spacing w:before="0"/>
              <w:rPr>
                <w:rFonts w:ascii="Times New Roman"/>
                <w:sz w:val="18"/>
              </w:rPr>
            </w:pPr>
          </w:p>
        </w:tc>
        <w:tc>
          <w:tcPr>
            <w:tcW w:w="908" w:type="dxa"/>
            <w:shd w:val="clear" w:color="auto" w:fill="D7D7D7"/>
          </w:tcPr>
          <w:p w:rsidR="00805E3E" w:rsidRDefault="00805E3E">
            <w:pPr>
              <w:pStyle w:val="TableParagraph"/>
              <w:spacing w:before="0"/>
              <w:rPr>
                <w:rFonts w:ascii="Times New Roman"/>
                <w:sz w:val="18"/>
              </w:rPr>
            </w:pPr>
          </w:p>
        </w:tc>
        <w:tc>
          <w:tcPr>
            <w:tcW w:w="1174" w:type="dxa"/>
            <w:shd w:val="clear" w:color="auto" w:fill="D7D7D7"/>
          </w:tcPr>
          <w:p w:rsidR="00805E3E" w:rsidRDefault="00614D44">
            <w:pPr>
              <w:pStyle w:val="TableParagraph"/>
              <w:spacing w:before="34"/>
              <w:ind w:left="89"/>
              <w:rPr>
                <w:b/>
                <w:sz w:val="16"/>
              </w:rPr>
            </w:pPr>
            <w:r>
              <w:rPr>
                <w:b/>
                <w:spacing w:val="-2"/>
                <w:sz w:val="16"/>
              </w:rPr>
              <w:t>$16,375.00</w:t>
            </w:r>
          </w:p>
        </w:tc>
        <w:tc>
          <w:tcPr>
            <w:tcW w:w="1107" w:type="dxa"/>
            <w:shd w:val="clear" w:color="auto" w:fill="D7D7D7"/>
          </w:tcPr>
          <w:p w:rsidR="00805E3E" w:rsidRDefault="00614D44">
            <w:pPr>
              <w:pStyle w:val="TableParagraph"/>
              <w:spacing w:before="34"/>
              <w:ind w:left="86"/>
              <w:rPr>
                <w:b/>
                <w:sz w:val="16"/>
              </w:rPr>
            </w:pPr>
            <w:r>
              <w:rPr>
                <w:b/>
                <w:spacing w:val="-2"/>
                <w:sz w:val="16"/>
              </w:rPr>
              <w:t>$16,055.00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614D44">
            <w:pPr>
              <w:pStyle w:val="TableParagraph"/>
              <w:spacing w:before="34"/>
              <w:ind w:left="88"/>
              <w:rPr>
                <w:b/>
                <w:sz w:val="16"/>
              </w:rPr>
            </w:pPr>
            <w:r>
              <w:rPr>
                <w:b/>
                <w:spacing w:val="-2"/>
                <w:sz w:val="16"/>
              </w:rPr>
              <w:t>$11,585</w:t>
            </w:r>
          </w:p>
        </w:tc>
        <w:tc>
          <w:tcPr>
            <w:tcW w:w="996" w:type="dxa"/>
            <w:shd w:val="clear" w:color="auto" w:fill="D7D7D7"/>
          </w:tcPr>
          <w:p w:rsidR="00805E3E" w:rsidRDefault="00614D44">
            <w:pPr>
              <w:pStyle w:val="TableParagraph"/>
              <w:spacing w:before="34"/>
              <w:ind w:left="90"/>
              <w:rPr>
                <w:b/>
                <w:sz w:val="16"/>
              </w:rPr>
            </w:pPr>
            <w:r>
              <w:rPr>
                <w:b/>
                <w:spacing w:val="-2"/>
                <w:sz w:val="16"/>
              </w:rPr>
              <w:t>$6,817.50</w:t>
            </w:r>
          </w:p>
        </w:tc>
        <w:tc>
          <w:tcPr>
            <w:tcW w:w="905" w:type="dxa"/>
            <w:shd w:val="clear" w:color="auto" w:fill="D7D7D7"/>
          </w:tcPr>
          <w:p w:rsidR="00805E3E" w:rsidRDefault="00614D44">
            <w:pPr>
              <w:pStyle w:val="TableParagraph"/>
              <w:spacing w:before="34"/>
              <w:ind w:left="87"/>
              <w:rPr>
                <w:b/>
                <w:sz w:val="16"/>
              </w:rPr>
            </w:pPr>
            <w:r>
              <w:rPr>
                <w:b/>
                <w:spacing w:val="-2"/>
                <w:sz w:val="16"/>
              </w:rPr>
              <w:t>$5,515.00</w:t>
            </w:r>
          </w:p>
        </w:tc>
        <w:tc>
          <w:tcPr>
            <w:tcW w:w="908" w:type="dxa"/>
            <w:shd w:val="clear" w:color="auto" w:fill="D7D7D7"/>
          </w:tcPr>
          <w:p w:rsidR="00805E3E" w:rsidRDefault="00614D44">
            <w:pPr>
              <w:pStyle w:val="TableParagraph"/>
              <w:spacing w:before="34"/>
              <w:ind w:left="90"/>
              <w:rPr>
                <w:b/>
                <w:sz w:val="16"/>
              </w:rPr>
            </w:pPr>
            <w:r>
              <w:rPr>
                <w:b/>
                <w:spacing w:val="-2"/>
                <w:sz w:val="16"/>
              </w:rPr>
              <w:t>$5,515.00</w:t>
            </w:r>
          </w:p>
        </w:tc>
        <w:tc>
          <w:tcPr>
            <w:tcW w:w="2281" w:type="dxa"/>
            <w:gridSpan w:val="2"/>
            <w:shd w:val="clear" w:color="auto" w:fill="D7D7D7"/>
          </w:tcPr>
          <w:p w:rsidR="00805E3E" w:rsidRDefault="00614D44">
            <w:pPr>
              <w:pStyle w:val="TableParagraph"/>
              <w:spacing w:before="34"/>
              <w:ind w:left="89"/>
              <w:rPr>
                <w:b/>
                <w:sz w:val="16"/>
              </w:rPr>
            </w:pPr>
            <w:r>
              <w:rPr>
                <w:b/>
                <w:spacing w:val="-2"/>
                <w:sz w:val="16"/>
              </w:rPr>
              <w:t>$32,430.00</w:t>
            </w:r>
          </w:p>
        </w:tc>
      </w:tr>
    </w:tbl>
    <w:p w:rsidR="00805E3E" w:rsidRDefault="00805E3E">
      <w:pPr>
        <w:pStyle w:val="BodyText"/>
        <w:spacing w:before="3"/>
        <w:rPr>
          <w:b/>
          <w:sz w:val="16"/>
        </w:rPr>
      </w:pPr>
    </w:p>
    <w:p w:rsidR="00805E3E" w:rsidRDefault="00614D44">
      <w:pPr>
        <w:spacing w:line="235" w:lineRule="auto"/>
        <w:ind w:left="150" w:right="516"/>
        <w:jc w:val="both"/>
      </w:pPr>
      <w:r>
        <w:rPr>
          <w:b/>
        </w:rPr>
        <w:t xml:space="preserve">AY </w:t>
      </w:r>
      <w:r>
        <w:t xml:space="preserve">- Academic Year | </w:t>
      </w:r>
      <w:r>
        <w:rPr>
          <w:b/>
        </w:rPr>
        <w:t xml:space="preserve">AOS-ST </w:t>
      </w:r>
      <w:r>
        <w:t xml:space="preserve">Associate of Occupational Science Surgical Technology | </w:t>
      </w:r>
      <w:r>
        <w:rPr>
          <w:b/>
        </w:rPr>
        <w:t xml:space="preserve">HCST </w:t>
      </w:r>
      <w:r>
        <w:t xml:space="preserve">- Hospital Central Service Technician | </w:t>
      </w:r>
      <w:r>
        <w:rPr>
          <w:b/>
        </w:rPr>
        <w:t xml:space="preserve">MAFB </w:t>
      </w:r>
      <w:r>
        <w:t xml:space="preserve">– Medical Assistant Front and Back Office | </w:t>
      </w:r>
      <w:r>
        <w:rPr>
          <w:b/>
        </w:rPr>
        <w:t xml:space="preserve">GO </w:t>
      </w:r>
      <w:r>
        <w:t xml:space="preserve">– General Office Assistant/Business Computer Applications | </w:t>
      </w:r>
      <w:r>
        <w:rPr>
          <w:b/>
        </w:rPr>
        <w:t xml:space="preserve">FRP </w:t>
      </w:r>
      <w:r>
        <w:t>– Financial Records Processing</w:t>
      </w:r>
    </w:p>
    <w:p w:rsidR="00805E3E" w:rsidRDefault="00805E3E">
      <w:pPr>
        <w:pStyle w:val="BodyText"/>
        <w:spacing w:before="5"/>
        <w:rPr>
          <w:sz w:val="23"/>
        </w:rPr>
      </w:pPr>
    </w:p>
    <w:p w:rsidR="00805E3E" w:rsidRDefault="00614D44">
      <w:pPr>
        <w:pStyle w:val="BodyText"/>
        <w:ind w:left="150"/>
        <w:jc w:val="both"/>
      </w:pPr>
      <w:r>
        <w:t>*</w:t>
      </w:r>
      <w:r>
        <w:rPr>
          <w:b/>
        </w:rPr>
        <w:t>STRF</w:t>
      </w:r>
      <w:r>
        <w:rPr>
          <w:b/>
          <w:spacing w:val="-11"/>
        </w:rPr>
        <w:t xml:space="preserve"> </w:t>
      </w:r>
      <w:r>
        <w:t>(student</w:t>
      </w:r>
      <w:r>
        <w:rPr>
          <w:spacing w:val="-8"/>
        </w:rPr>
        <w:t xml:space="preserve"> </w:t>
      </w:r>
      <w:r>
        <w:t>Tuition</w:t>
      </w:r>
      <w:r>
        <w:rPr>
          <w:spacing w:val="-8"/>
        </w:rPr>
        <w:t xml:space="preserve"> </w:t>
      </w:r>
      <w:r>
        <w:t>Recovery</w:t>
      </w:r>
      <w:r>
        <w:rPr>
          <w:spacing w:val="-10"/>
        </w:rPr>
        <w:t xml:space="preserve"> </w:t>
      </w:r>
      <w:r>
        <w:t>Fund):</w:t>
      </w:r>
      <w:r>
        <w:rPr>
          <w:spacing w:val="-11"/>
        </w:rPr>
        <w:t xml:space="preserve"> </w:t>
      </w:r>
      <w:r>
        <w:t>$2.50</w:t>
      </w:r>
      <w:r>
        <w:rPr>
          <w:spacing w:val="-9"/>
        </w:rPr>
        <w:t xml:space="preserve"> </w:t>
      </w:r>
      <w:r>
        <w:t>is</w:t>
      </w:r>
      <w:r>
        <w:rPr>
          <w:spacing w:val="-10"/>
        </w:rPr>
        <w:t xml:space="preserve"> </w:t>
      </w:r>
      <w:r>
        <w:t>collected</w:t>
      </w:r>
      <w:r>
        <w:rPr>
          <w:spacing w:val="-7"/>
        </w:rPr>
        <w:t xml:space="preserve"> </w:t>
      </w:r>
      <w:r>
        <w:t>per</w:t>
      </w:r>
      <w:r>
        <w:rPr>
          <w:spacing w:val="-10"/>
        </w:rPr>
        <w:t xml:space="preserve"> </w:t>
      </w:r>
      <w:r>
        <w:t>every</w:t>
      </w:r>
      <w:r>
        <w:rPr>
          <w:spacing w:val="-10"/>
        </w:rPr>
        <w:t xml:space="preserve"> </w:t>
      </w:r>
      <w:r>
        <w:t>$1,000.00</w:t>
      </w:r>
      <w:r>
        <w:rPr>
          <w:spacing w:val="-9"/>
        </w:rPr>
        <w:t xml:space="preserve"> </w:t>
      </w:r>
      <w:r>
        <w:t>of</w:t>
      </w:r>
      <w:r>
        <w:rPr>
          <w:spacing w:val="-9"/>
        </w:rPr>
        <w:t xml:space="preserve"> </w:t>
      </w:r>
      <w:r>
        <w:rPr>
          <w:spacing w:val="-2"/>
        </w:rPr>
        <w:t>tuition</w:t>
      </w:r>
    </w:p>
    <w:p w:rsidR="00805E3E" w:rsidRDefault="00805E3E">
      <w:pPr>
        <w:pStyle w:val="BodyText"/>
        <w:spacing w:before="7"/>
        <w:rPr>
          <w:sz w:val="23"/>
        </w:rPr>
      </w:pPr>
    </w:p>
    <w:p w:rsidR="00805E3E" w:rsidRDefault="00614D44">
      <w:pPr>
        <w:pStyle w:val="BodyText"/>
        <w:spacing w:line="235" w:lineRule="auto"/>
        <w:ind w:left="150" w:right="510"/>
        <w:jc w:val="both"/>
      </w:pPr>
      <w:r>
        <w:t>All books and supplies for the program selected will be</w:t>
      </w:r>
      <w:r>
        <w:rPr>
          <w:spacing w:val="-1"/>
        </w:rPr>
        <w:t xml:space="preserve"> </w:t>
      </w:r>
      <w:r>
        <w:t>provided by</w:t>
      </w:r>
      <w:r>
        <w:rPr>
          <w:spacing w:val="-2"/>
        </w:rPr>
        <w:t xml:space="preserve"> </w:t>
      </w:r>
      <w:r>
        <w:t>the School at the</w:t>
      </w:r>
      <w:r>
        <w:rPr>
          <w:spacing w:val="-1"/>
        </w:rPr>
        <w:t xml:space="preserve"> </w:t>
      </w:r>
      <w:r>
        <w:t>stated charges.</w:t>
      </w:r>
      <w:r>
        <w:rPr>
          <w:spacing w:val="40"/>
        </w:rPr>
        <w:t xml:space="preserve"> </w:t>
      </w:r>
      <w:r>
        <w:t>The costs of</w:t>
      </w:r>
      <w:r>
        <w:rPr>
          <w:spacing w:val="-1"/>
        </w:rPr>
        <w:t xml:space="preserve"> </w:t>
      </w:r>
      <w:r>
        <w:t>books and supplies specified above (included in the</w:t>
      </w:r>
      <w:r>
        <w:rPr>
          <w:spacing w:val="-1"/>
        </w:rPr>
        <w:t xml:space="preserve"> </w:t>
      </w:r>
      <w:r>
        <w:t>total</w:t>
      </w:r>
      <w:r>
        <w:rPr>
          <w:spacing w:val="-2"/>
        </w:rPr>
        <w:t xml:space="preserve"> </w:t>
      </w:r>
      <w:r>
        <w:t>cost</w:t>
      </w:r>
      <w:r>
        <w:rPr>
          <w:spacing w:val="-1"/>
        </w:rPr>
        <w:t xml:space="preserve"> </w:t>
      </w:r>
      <w:r>
        <w:t>of</w:t>
      </w:r>
      <w:r>
        <w:rPr>
          <w:spacing w:val="-1"/>
        </w:rPr>
        <w:t xml:space="preserve"> </w:t>
      </w:r>
      <w:r>
        <w:t>program) are</w:t>
      </w:r>
      <w:r>
        <w:rPr>
          <w:spacing w:val="-1"/>
        </w:rPr>
        <w:t xml:space="preserve"> </w:t>
      </w:r>
      <w:r>
        <w:t>estimated/projected based on current prevailing market prices, and are subject to change based on supplier prices, changes due to revision/ update of curricula</w:t>
      </w:r>
      <w:r>
        <w:rPr>
          <w:spacing w:val="-1"/>
        </w:rPr>
        <w:t xml:space="preserve"> </w:t>
      </w:r>
      <w:r>
        <w:t>may</w:t>
      </w:r>
      <w:r>
        <w:rPr>
          <w:spacing w:val="-5"/>
        </w:rPr>
        <w:t xml:space="preserve"> </w:t>
      </w:r>
      <w:r>
        <w:t>also affect costs. Any</w:t>
      </w:r>
      <w:r>
        <w:rPr>
          <w:spacing w:val="-2"/>
        </w:rPr>
        <w:t xml:space="preserve"> </w:t>
      </w:r>
      <w:r>
        <w:t>books, tools, and supplies</w:t>
      </w:r>
      <w:r>
        <w:rPr>
          <w:spacing w:val="-1"/>
        </w:rPr>
        <w:t xml:space="preserve"> </w:t>
      </w:r>
      <w:r>
        <w:t>purchased</w:t>
      </w:r>
      <w:r>
        <w:rPr>
          <w:spacing w:val="-1"/>
        </w:rPr>
        <w:t xml:space="preserve"> </w:t>
      </w:r>
      <w:r>
        <w:t>from</w:t>
      </w:r>
      <w:r>
        <w:rPr>
          <w:spacing w:val="-1"/>
        </w:rPr>
        <w:t xml:space="preserve"> </w:t>
      </w:r>
      <w:r>
        <w:t>the</w:t>
      </w:r>
      <w:r>
        <w:rPr>
          <w:spacing w:val="-1"/>
        </w:rPr>
        <w:t xml:space="preserve"> </w:t>
      </w:r>
      <w:r>
        <w:t>College are</w:t>
      </w:r>
      <w:r>
        <w:rPr>
          <w:spacing w:val="-3"/>
        </w:rPr>
        <w:t xml:space="preserve"> </w:t>
      </w:r>
      <w:r>
        <w:t>usually not returnable especially when already used and</w:t>
      </w:r>
      <w:r>
        <w:rPr>
          <w:spacing w:val="-1"/>
        </w:rPr>
        <w:t xml:space="preserve"> </w:t>
      </w:r>
      <w:r>
        <w:t>the cost is</w:t>
      </w:r>
      <w:r>
        <w:rPr>
          <w:spacing w:val="-2"/>
        </w:rPr>
        <w:t xml:space="preserve"> </w:t>
      </w:r>
      <w:r>
        <w:t>nonrefundable, except as expressly specified in the refund policy section of this catalog and the enrollment agreement.</w:t>
      </w:r>
    </w:p>
    <w:p w:rsidR="00805E3E" w:rsidRDefault="00805E3E">
      <w:pPr>
        <w:pStyle w:val="BodyText"/>
        <w:spacing w:before="4"/>
      </w:pPr>
    </w:p>
    <w:p w:rsidR="00805E3E" w:rsidRDefault="00614D44">
      <w:pPr>
        <w:pStyle w:val="Heading2"/>
        <w:spacing w:line="341" w:lineRule="exact"/>
        <w:ind w:left="150"/>
        <w:jc w:val="both"/>
      </w:pPr>
      <w:r>
        <w:t>Student</w:t>
      </w:r>
      <w:r>
        <w:rPr>
          <w:spacing w:val="-15"/>
        </w:rPr>
        <w:t xml:space="preserve"> </w:t>
      </w:r>
      <w:r>
        <w:t>Tuition</w:t>
      </w:r>
      <w:r>
        <w:rPr>
          <w:spacing w:val="-14"/>
        </w:rPr>
        <w:t xml:space="preserve"> </w:t>
      </w:r>
      <w:r>
        <w:t>Recovery</w:t>
      </w:r>
      <w:r>
        <w:rPr>
          <w:spacing w:val="-15"/>
        </w:rPr>
        <w:t xml:space="preserve"> </w:t>
      </w:r>
      <w:r>
        <w:t>Fund</w:t>
      </w:r>
      <w:r>
        <w:rPr>
          <w:spacing w:val="-14"/>
        </w:rPr>
        <w:t xml:space="preserve"> </w:t>
      </w:r>
      <w:r>
        <w:t>(STRF)</w:t>
      </w:r>
      <w:r>
        <w:rPr>
          <w:spacing w:val="-15"/>
        </w:rPr>
        <w:t xml:space="preserve"> </w:t>
      </w:r>
      <w:r>
        <w:rPr>
          <w:spacing w:val="-2"/>
        </w:rPr>
        <w:t>Disclosures</w:t>
      </w:r>
    </w:p>
    <w:p w:rsidR="00805E3E" w:rsidRDefault="00614D44">
      <w:pPr>
        <w:pStyle w:val="BodyText"/>
        <w:spacing w:before="4" w:line="235" w:lineRule="auto"/>
        <w:ind w:left="150" w:right="512"/>
        <w:jc w:val="both"/>
      </w:pPr>
      <w:r>
        <w:t>The</w:t>
      </w:r>
      <w:r>
        <w:rPr>
          <w:spacing w:val="-9"/>
        </w:rPr>
        <w:t xml:space="preserve"> </w:t>
      </w:r>
      <w:r>
        <w:t>State</w:t>
      </w:r>
      <w:r>
        <w:rPr>
          <w:spacing w:val="-6"/>
        </w:rPr>
        <w:t xml:space="preserve"> </w:t>
      </w:r>
      <w:r>
        <w:t>of</w:t>
      </w:r>
      <w:r>
        <w:rPr>
          <w:spacing w:val="-9"/>
        </w:rPr>
        <w:t xml:space="preserve"> </w:t>
      </w:r>
      <w:r>
        <w:t>California</w:t>
      </w:r>
      <w:r>
        <w:rPr>
          <w:spacing w:val="-6"/>
        </w:rPr>
        <w:t xml:space="preserve"> </w:t>
      </w:r>
      <w:r>
        <w:t>established</w:t>
      </w:r>
      <w:r>
        <w:rPr>
          <w:spacing w:val="-10"/>
        </w:rPr>
        <w:t xml:space="preserve"> </w:t>
      </w:r>
      <w:r>
        <w:t>the</w:t>
      </w:r>
      <w:r>
        <w:rPr>
          <w:spacing w:val="-9"/>
        </w:rPr>
        <w:t xml:space="preserve"> </w:t>
      </w:r>
      <w:r>
        <w:t>Student</w:t>
      </w:r>
      <w:r>
        <w:rPr>
          <w:spacing w:val="-8"/>
        </w:rPr>
        <w:t xml:space="preserve"> </w:t>
      </w:r>
      <w:r>
        <w:t>Tuition</w:t>
      </w:r>
      <w:r>
        <w:rPr>
          <w:spacing w:val="-8"/>
        </w:rPr>
        <w:t xml:space="preserve"> </w:t>
      </w:r>
      <w:r>
        <w:t>Recovery</w:t>
      </w:r>
      <w:r>
        <w:rPr>
          <w:spacing w:val="-9"/>
        </w:rPr>
        <w:t xml:space="preserve"> </w:t>
      </w:r>
      <w:r>
        <w:t>Fund</w:t>
      </w:r>
      <w:r>
        <w:rPr>
          <w:spacing w:val="-8"/>
        </w:rPr>
        <w:t xml:space="preserve"> </w:t>
      </w:r>
      <w:r>
        <w:t>(STRF)</w:t>
      </w:r>
      <w:r>
        <w:rPr>
          <w:spacing w:val="-8"/>
        </w:rPr>
        <w:t xml:space="preserve"> </w:t>
      </w:r>
      <w:r>
        <w:t>to</w:t>
      </w:r>
      <w:r>
        <w:rPr>
          <w:spacing w:val="-12"/>
        </w:rPr>
        <w:t xml:space="preserve"> </w:t>
      </w:r>
      <w:r>
        <w:t>relieve</w:t>
      </w:r>
      <w:r>
        <w:rPr>
          <w:spacing w:val="-6"/>
        </w:rPr>
        <w:t xml:space="preserve"> </w:t>
      </w:r>
      <w:r>
        <w:t>or</w:t>
      </w:r>
      <w:r>
        <w:rPr>
          <w:spacing w:val="-12"/>
        </w:rPr>
        <w:t xml:space="preserve"> </w:t>
      </w:r>
      <w:r>
        <w:t>mitigate</w:t>
      </w:r>
      <w:r>
        <w:rPr>
          <w:spacing w:val="-9"/>
        </w:rPr>
        <w:t xml:space="preserve"> </w:t>
      </w:r>
      <w:r>
        <w:t>economic</w:t>
      </w:r>
      <w:r>
        <w:rPr>
          <w:spacing w:val="-9"/>
        </w:rPr>
        <w:t xml:space="preserve"> </w:t>
      </w:r>
      <w:r>
        <w:t>loss suffered</w:t>
      </w:r>
      <w:r>
        <w:rPr>
          <w:spacing w:val="-6"/>
        </w:rPr>
        <w:t xml:space="preserve"> </w:t>
      </w:r>
      <w:r>
        <w:t>by</w:t>
      </w:r>
      <w:r>
        <w:rPr>
          <w:spacing w:val="-7"/>
        </w:rPr>
        <w:t xml:space="preserve"> </w:t>
      </w:r>
      <w:r>
        <w:t>a</w:t>
      </w:r>
      <w:r>
        <w:rPr>
          <w:spacing w:val="-4"/>
        </w:rPr>
        <w:t xml:space="preserve"> </w:t>
      </w:r>
      <w:r>
        <w:t>student</w:t>
      </w:r>
      <w:r>
        <w:rPr>
          <w:spacing w:val="-5"/>
        </w:rPr>
        <w:t xml:space="preserve"> </w:t>
      </w:r>
      <w:r>
        <w:t>in</w:t>
      </w:r>
      <w:r>
        <w:rPr>
          <w:spacing w:val="-8"/>
        </w:rPr>
        <w:t xml:space="preserve"> </w:t>
      </w:r>
      <w:r>
        <w:t>an</w:t>
      </w:r>
      <w:r>
        <w:rPr>
          <w:spacing w:val="-5"/>
        </w:rPr>
        <w:t xml:space="preserve"> </w:t>
      </w:r>
      <w:r>
        <w:t>educational</w:t>
      </w:r>
      <w:r>
        <w:rPr>
          <w:spacing w:val="-5"/>
        </w:rPr>
        <w:t xml:space="preserve"> </w:t>
      </w:r>
      <w:r>
        <w:t>program</w:t>
      </w:r>
      <w:r>
        <w:rPr>
          <w:spacing w:val="-7"/>
        </w:rPr>
        <w:t xml:space="preserve"> </w:t>
      </w:r>
      <w:r>
        <w:t>at</w:t>
      </w:r>
      <w:r>
        <w:rPr>
          <w:spacing w:val="-5"/>
        </w:rPr>
        <w:t xml:space="preserve"> </w:t>
      </w:r>
      <w:r>
        <w:t>a</w:t>
      </w:r>
      <w:r>
        <w:rPr>
          <w:spacing w:val="-6"/>
        </w:rPr>
        <w:t xml:space="preserve"> </w:t>
      </w:r>
      <w:r>
        <w:t>qualifying</w:t>
      </w:r>
      <w:r>
        <w:rPr>
          <w:spacing w:val="-5"/>
        </w:rPr>
        <w:t xml:space="preserve"> </w:t>
      </w:r>
      <w:r>
        <w:t>College,</w:t>
      </w:r>
      <w:r>
        <w:rPr>
          <w:spacing w:val="-5"/>
        </w:rPr>
        <w:t xml:space="preserve"> </w:t>
      </w:r>
      <w:r>
        <w:t>who</w:t>
      </w:r>
      <w:r>
        <w:rPr>
          <w:spacing w:val="-5"/>
        </w:rPr>
        <w:t xml:space="preserve"> </w:t>
      </w:r>
      <w:r>
        <w:t>is</w:t>
      </w:r>
      <w:r>
        <w:rPr>
          <w:spacing w:val="-7"/>
        </w:rPr>
        <w:t xml:space="preserve"> </w:t>
      </w:r>
      <w:r>
        <w:t>or</w:t>
      </w:r>
      <w:r>
        <w:rPr>
          <w:spacing w:val="-5"/>
        </w:rPr>
        <w:t xml:space="preserve"> </w:t>
      </w:r>
      <w:r>
        <w:t>was</w:t>
      </w:r>
      <w:r>
        <w:rPr>
          <w:spacing w:val="-4"/>
        </w:rPr>
        <w:t xml:space="preserve"> </w:t>
      </w:r>
      <w:r>
        <w:t>a</w:t>
      </w:r>
      <w:r>
        <w:rPr>
          <w:spacing w:val="-6"/>
        </w:rPr>
        <w:t xml:space="preserve"> </w:t>
      </w:r>
      <w:r>
        <w:t>California</w:t>
      </w:r>
      <w:r>
        <w:rPr>
          <w:spacing w:val="-5"/>
        </w:rPr>
        <w:t xml:space="preserve"> </w:t>
      </w:r>
      <w:r>
        <w:t>resident</w:t>
      </w:r>
      <w:r>
        <w:rPr>
          <w:spacing w:val="-5"/>
        </w:rPr>
        <w:t xml:space="preserve"> </w:t>
      </w:r>
      <w:r>
        <w:t>while enrolled, or was enrolled in a residency program, if the student enrolled in the College, prepaid tuition, and suffered</w:t>
      </w:r>
      <w:r>
        <w:rPr>
          <w:spacing w:val="-14"/>
        </w:rPr>
        <w:t xml:space="preserve"> </w:t>
      </w:r>
      <w:r>
        <w:t>an</w:t>
      </w:r>
      <w:r>
        <w:rPr>
          <w:spacing w:val="-14"/>
        </w:rPr>
        <w:t xml:space="preserve"> </w:t>
      </w:r>
      <w:r>
        <w:t>economic</w:t>
      </w:r>
      <w:r>
        <w:rPr>
          <w:spacing w:val="-13"/>
        </w:rPr>
        <w:t xml:space="preserve"> </w:t>
      </w:r>
      <w:r>
        <w:t>loss.</w:t>
      </w:r>
      <w:r>
        <w:rPr>
          <w:spacing w:val="-14"/>
        </w:rPr>
        <w:t xml:space="preserve"> </w:t>
      </w:r>
      <w:r>
        <w:t>Unless</w:t>
      </w:r>
      <w:r>
        <w:rPr>
          <w:spacing w:val="-13"/>
        </w:rPr>
        <w:t xml:space="preserve"> </w:t>
      </w:r>
      <w:r>
        <w:t>relieved</w:t>
      </w:r>
      <w:r>
        <w:rPr>
          <w:spacing w:val="-14"/>
        </w:rPr>
        <w:t xml:space="preserve"> </w:t>
      </w:r>
      <w:r>
        <w:t>of</w:t>
      </w:r>
      <w:r>
        <w:rPr>
          <w:spacing w:val="-13"/>
        </w:rPr>
        <w:t xml:space="preserve"> </w:t>
      </w:r>
      <w:r>
        <w:t>the</w:t>
      </w:r>
      <w:r>
        <w:rPr>
          <w:spacing w:val="-14"/>
        </w:rPr>
        <w:t xml:space="preserve"> </w:t>
      </w:r>
      <w:r>
        <w:t>obligation</w:t>
      </w:r>
      <w:r>
        <w:rPr>
          <w:spacing w:val="-14"/>
        </w:rPr>
        <w:t xml:space="preserve"> </w:t>
      </w:r>
      <w:r>
        <w:t>to</w:t>
      </w:r>
      <w:r>
        <w:rPr>
          <w:spacing w:val="-13"/>
        </w:rPr>
        <w:t xml:space="preserve"> </w:t>
      </w:r>
      <w:r>
        <w:t>do</w:t>
      </w:r>
      <w:r>
        <w:rPr>
          <w:spacing w:val="-14"/>
        </w:rPr>
        <w:t xml:space="preserve"> </w:t>
      </w:r>
      <w:r>
        <w:t>so,</w:t>
      </w:r>
      <w:r>
        <w:rPr>
          <w:spacing w:val="-13"/>
        </w:rPr>
        <w:t xml:space="preserve"> </w:t>
      </w:r>
      <w:r>
        <w:t>you</w:t>
      </w:r>
      <w:r>
        <w:rPr>
          <w:spacing w:val="-14"/>
        </w:rPr>
        <w:t xml:space="preserve"> </w:t>
      </w:r>
      <w:r>
        <w:t>must</w:t>
      </w:r>
      <w:r>
        <w:rPr>
          <w:spacing w:val="-13"/>
        </w:rPr>
        <w:t xml:space="preserve"> </w:t>
      </w:r>
      <w:r>
        <w:t>pay</w:t>
      </w:r>
      <w:r>
        <w:rPr>
          <w:spacing w:val="-14"/>
        </w:rPr>
        <w:t xml:space="preserve"> </w:t>
      </w:r>
      <w:r>
        <w:t>the</w:t>
      </w:r>
      <w:r>
        <w:rPr>
          <w:spacing w:val="-14"/>
        </w:rPr>
        <w:t xml:space="preserve"> </w:t>
      </w:r>
      <w:r>
        <w:t>state-imposed</w:t>
      </w:r>
      <w:r>
        <w:rPr>
          <w:spacing w:val="-13"/>
        </w:rPr>
        <w:t xml:space="preserve"> </w:t>
      </w:r>
      <w:r>
        <w:t>assessment for</w:t>
      </w:r>
      <w:r>
        <w:rPr>
          <w:spacing w:val="-10"/>
        </w:rPr>
        <w:t xml:space="preserve"> </w:t>
      </w:r>
      <w:r>
        <w:t>the</w:t>
      </w:r>
      <w:r>
        <w:rPr>
          <w:spacing w:val="-10"/>
        </w:rPr>
        <w:t xml:space="preserve"> </w:t>
      </w:r>
      <w:r>
        <w:t>STRF,</w:t>
      </w:r>
      <w:r>
        <w:rPr>
          <w:spacing w:val="-9"/>
        </w:rPr>
        <w:t xml:space="preserve"> </w:t>
      </w:r>
      <w:r>
        <w:t>or</w:t>
      </w:r>
      <w:r>
        <w:rPr>
          <w:spacing w:val="-11"/>
        </w:rPr>
        <w:t xml:space="preserve"> </w:t>
      </w:r>
      <w:r>
        <w:t>it</w:t>
      </w:r>
      <w:r>
        <w:rPr>
          <w:spacing w:val="-8"/>
        </w:rPr>
        <w:t xml:space="preserve"> </w:t>
      </w:r>
      <w:r>
        <w:t>must</w:t>
      </w:r>
      <w:r>
        <w:rPr>
          <w:spacing w:val="-10"/>
        </w:rPr>
        <w:t xml:space="preserve"> </w:t>
      </w:r>
      <w:r>
        <w:t>be</w:t>
      </w:r>
      <w:r>
        <w:rPr>
          <w:spacing w:val="-8"/>
        </w:rPr>
        <w:t xml:space="preserve"> </w:t>
      </w:r>
      <w:r>
        <w:t>paid</w:t>
      </w:r>
      <w:r>
        <w:rPr>
          <w:spacing w:val="-7"/>
        </w:rPr>
        <w:t xml:space="preserve"> </w:t>
      </w:r>
      <w:r>
        <w:t>on</w:t>
      </w:r>
      <w:r>
        <w:rPr>
          <w:spacing w:val="-8"/>
        </w:rPr>
        <w:t xml:space="preserve"> </w:t>
      </w:r>
      <w:r>
        <w:t>your</w:t>
      </w:r>
      <w:r>
        <w:rPr>
          <w:spacing w:val="-11"/>
        </w:rPr>
        <w:t xml:space="preserve"> </w:t>
      </w:r>
      <w:r>
        <w:t>behalf,</w:t>
      </w:r>
      <w:r>
        <w:rPr>
          <w:spacing w:val="-10"/>
        </w:rPr>
        <w:t xml:space="preserve"> </w:t>
      </w:r>
      <w:r>
        <w:t>if</w:t>
      </w:r>
      <w:r>
        <w:rPr>
          <w:spacing w:val="-8"/>
        </w:rPr>
        <w:t xml:space="preserve"> </w:t>
      </w:r>
      <w:r>
        <w:t>you</w:t>
      </w:r>
      <w:r>
        <w:rPr>
          <w:spacing w:val="-7"/>
        </w:rPr>
        <w:t xml:space="preserve"> </w:t>
      </w:r>
      <w:r>
        <w:t>are</w:t>
      </w:r>
      <w:r>
        <w:rPr>
          <w:spacing w:val="-10"/>
        </w:rPr>
        <w:t xml:space="preserve"> </w:t>
      </w:r>
      <w:r>
        <w:t>a</w:t>
      </w:r>
      <w:r>
        <w:rPr>
          <w:spacing w:val="-9"/>
        </w:rPr>
        <w:t xml:space="preserve"> </w:t>
      </w:r>
      <w:r>
        <w:t>student</w:t>
      </w:r>
      <w:r>
        <w:rPr>
          <w:spacing w:val="-7"/>
        </w:rPr>
        <w:t xml:space="preserve"> </w:t>
      </w:r>
      <w:r>
        <w:t>in</w:t>
      </w:r>
      <w:r>
        <w:rPr>
          <w:spacing w:val="-10"/>
        </w:rPr>
        <w:t xml:space="preserve"> </w:t>
      </w:r>
      <w:r>
        <w:t>an</w:t>
      </w:r>
      <w:r>
        <w:rPr>
          <w:spacing w:val="-10"/>
        </w:rPr>
        <w:t xml:space="preserve"> </w:t>
      </w:r>
      <w:r>
        <w:t>educational</w:t>
      </w:r>
      <w:r>
        <w:rPr>
          <w:spacing w:val="-7"/>
        </w:rPr>
        <w:t xml:space="preserve"> </w:t>
      </w:r>
      <w:r>
        <w:t>program,</w:t>
      </w:r>
      <w:r>
        <w:rPr>
          <w:spacing w:val="-8"/>
        </w:rPr>
        <w:t xml:space="preserve"> </w:t>
      </w:r>
      <w:r>
        <w:t>who</w:t>
      </w:r>
      <w:r>
        <w:rPr>
          <w:spacing w:val="-8"/>
        </w:rPr>
        <w:t xml:space="preserve"> </w:t>
      </w:r>
      <w:r>
        <w:t>is</w:t>
      </w:r>
      <w:r>
        <w:rPr>
          <w:spacing w:val="-9"/>
        </w:rPr>
        <w:t xml:space="preserve"> </w:t>
      </w:r>
      <w:r>
        <w:t>a</w:t>
      </w:r>
      <w:r>
        <w:rPr>
          <w:spacing w:val="-9"/>
        </w:rPr>
        <w:t xml:space="preserve"> </w:t>
      </w:r>
      <w:r>
        <w:t>California resident, or are enrolled in a residency program, and prepay all or part of your tuition.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before="92" w:line="232" w:lineRule="auto"/>
        <w:ind w:left="220" w:right="511"/>
        <w:jc w:val="both"/>
      </w:pPr>
      <w:bookmarkStart w:id="47" w:name="_bookmark47"/>
      <w:bookmarkEnd w:id="47"/>
      <w:r>
        <w:lastRenderedPageBreak/>
        <w:t>You</w:t>
      </w:r>
      <w:r>
        <w:rPr>
          <w:spacing w:val="-7"/>
        </w:rPr>
        <w:t xml:space="preserve"> </w:t>
      </w:r>
      <w:r>
        <w:t>are</w:t>
      </w:r>
      <w:r>
        <w:rPr>
          <w:spacing w:val="-10"/>
        </w:rPr>
        <w:t xml:space="preserve"> </w:t>
      </w:r>
      <w:r>
        <w:t>not</w:t>
      </w:r>
      <w:r>
        <w:rPr>
          <w:spacing w:val="-7"/>
        </w:rPr>
        <w:t xml:space="preserve"> </w:t>
      </w:r>
      <w:r>
        <w:t>eligible</w:t>
      </w:r>
      <w:r>
        <w:rPr>
          <w:spacing w:val="-8"/>
        </w:rPr>
        <w:t xml:space="preserve"> </w:t>
      </w:r>
      <w:r>
        <w:t>for</w:t>
      </w:r>
      <w:r>
        <w:rPr>
          <w:spacing w:val="-10"/>
        </w:rPr>
        <w:t xml:space="preserve"> </w:t>
      </w:r>
      <w:r>
        <w:t>protection</w:t>
      </w:r>
      <w:r>
        <w:rPr>
          <w:spacing w:val="-8"/>
        </w:rPr>
        <w:t xml:space="preserve"> </w:t>
      </w:r>
      <w:r>
        <w:t>from</w:t>
      </w:r>
      <w:r>
        <w:rPr>
          <w:spacing w:val="-11"/>
        </w:rPr>
        <w:t xml:space="preserve"> </w:t>
      </w:r>
      <w:r>
        <w:t>the</w:t>
      </w:r>
      <w:r>
        <w:rPr>
          <w:spacing w:val="-8"/>
        </w:rPr>
        <w:t xml:space="preserve"> </w:t>
      </w:r>
      <w:r>
        <w:t>STRF</w:t>
      </w:r>
      <w:r>
        <w:rPr>
          <w:spacing w:val="-9"/>
        </w:rPr>
        <w:t xml:space="preserve"> </w:t>
      </w:r>
      <w:r>
        <w:t>and</w:t>
      </w:r>
      <w:r>
        <w:rPr>
          <w:spacing w:val="-7"/>
        </w:rPr>
        <w:t xml:space="preserve"> </w:t>
      </w:r>
      <w:r>
        <w:t>you</w:t>
      </w:r>
      <w:r>
        <w:rPr>
          <w:spacing w:val="-7"/>
        </w:rPr>
        <w:t xml:space="preserve"> </w:t>
      </w:r>
      <w:r>
        <w:t>are</w:t>
      </w:r>
      <w:r>
        <w:rPr>
          <w:spacing w:val="-10"/>
        </w:rPr>
        <w:t xml:space="preserve"> </w:t>
      </w:r>
      <w:r>
        <w:t>not</w:t>
      </w:r>
      <w:r>
        <w:rPr>
          <w:spacing w:val="-9"/>
        </w:rPr>
        <w:t xml:space="preserve"> </w:t>
      </w:r>
      <w:r>
        <w:t>required</w:t>
      </w:r>
      <w:r>
        <w:rPr>
          <w:spacing w:val="-10"/>
        </w:rPr>
        <w:t xml:space="preserve"> </w:t>
      </w:r>
      <w:r>
        <w:t>to</w:t>
      </w:r>
      <w:r>
        <w:rPr>
          <w:spacing w:val="-8"/>
        </w:rPr>
        <w:t xml:space="preserve"> </w:t>
      </w:r>
      <w:r>
        <w:t>pay</w:t>
      </w:r>
      <w:r>
        <w:rPr>
          <w:spacing w:val="-11"/>
        </w:rPr>
        <w:t xml:space="preserve"> </w:t>
      </w:r>
      <w:r>
        <w:t>the</w:t>
      </w:r>
      <w:r>
        <w:rPr>
          <w:spacing w:val="-8"/>
        </w:rPr>
        <w:t xml:space="preserve"> </w:t>
      </w:r>
      <w:r>
        <w:t>STRF</w:t>
      </w:r>
      <w:r>
        <w:rPr>
          <w:spacing w:val="-11"/>
        </w:rPr>
        <w:t xml:space="preserve"> </w:t>
      </w:r>
      <w:r>
        <w:t>assessment if</w:t>
      </w:r>
      <w:r>
        <w:rPr>
          <w:spacing w:val="-10"/>
        </w:rPr>
        <w:t xml:space="preserve"> </w:t>
      </w:r>
      <w:r>
        <w:t>you</w:t>
      </w:r>
      <w:r>
        <w:rPr>
          <w:spacing w:val="-10"/>
        </w:rPr>
        <w:t xml:space="preserve"> </w:t>
      </w:r>
      <w:r>
        <w:t>are not a California resident or are not enrolled in a residency program.</w:t>
      </w:r>
    </w:p>
    <w:p w:rsidR="00805E3E" w:rsidRDefault="00805E3E">
      <w:pPr>
        <w:pStyle w:val="BodyText"/>
      </w:pPr>
    </w:p>
    <w:p w:rsidR="00805E3E" w:rsidRDefault="00614D44">
      <w:pPr>
        <w:pStyle w:val="BodyText"/>
        <w:spacing w:before="1" w:line="235" w:lineRule="auto"/>
        <w:ind w:left="220" w:right="515"/>
        <w:jc w:val="both"/>
      </w:pPr>
      <w:r>
        <w:t>It is important that you keep copies of your enrollment agreement, financial aid documents, receipts, or any other</w:t>
      </w:r>
      <w:r>
        <w:rPr>
          <w:spacing w:val="-14"/>
        </w:rPr>
        <w:t xml:space="preserve"> </w:t>
      </w:r>
      <w:r>
        <w:t>information</w:t>
      </w:r>
      <w:r>
        <w:rPr>
          <w:spacing w:val="-14"/>
        </w:rPr>
        <w:t xml:space="preserve"> </w:t>
      </w:r>
      <w:r>
        <w:t>that</w:t>
      </w:r>
      <w:r>
        <w:rPr>
          <w:spacing w:val="-13"/>
        </w:rPr>
        <w:t xml:space="preserve"> </w:t>
      </w:r>
      <w:r>
        <w:t>documents</w:t>
      </w:r>
      <w:r>
        <w:rPr>
          <w:spacing w:val="-14"/>
        </w:rPr>
        <w:t xml:space="preserve"> </w:t>
      </w:r>
      <w:r>
        <w:t>the</w:t>
      </w:r>
      <w:r>
        <w:rPr>
          <w:spacing w:val="-13"/>
        </w:rPr>
        <w:t xml:space="preserve"> </w:t>
      </w:r>
      <w:r>
        <w:t>amount</w:t>
      </w:r>
      <w:r>
        <w:rPr>
          <w:spacing w:val="-14"/>
        </w:rPr>
        <w:t xml:space="preserve"> </w:t>
      </w:r>
      <w:r>
        <w:t>paid</w:t>
      </w:r>
      <w:r>
        <w:rPr>
          <w:spacing w:val="-13"/>
        </w:rPr>
        <w:t xml:space="preserve"> </w:t>
      </w:r>
      <w:r>
        <w:t>to</w:t>
      </w:r>
      <w:r>
        <w:rPr>
          <w:spacing w:val="-14"/>
        </w:rPr>
        <w:t xml:space="preserve"> </w:t>
      </w:r>
      <w:r>
        <w:t>the</w:t>
      </w:r>
      <w:r>
        <w:rPr>
          <w:spacing w:val="-14"/>
        </w:rPr>
        <w:t xml:space="preserve"> </w:t>
      </w:r>
      <w:r>
        <w:t>school.</w:t>
      </w:r>
      <w:r>
        <w:rPr>
          <w:spacing w:val="-13"/>
        </w:rPr>
        <w:t xml:space="preserve"> </w:t>
      </w:r>
      <w:r>
        <w:t>Questions</w:t>
      </w:r>
      <w:r>
        <w:rPr>
          <w:spacing w:val="-14"/>
        </w:rPr>
        <w:t xml:space="preserve"> </w:t>
      </w:r>
      <w:r>
        <w:t>regarding</w:t>
      </w:r>
      <w:r>
        <w:rPr>
          <w:spacing w:val="-11"/>
        </w:rPr>
        <w:t xml:space="preserve"> </w:t>
      </w:r>
      <w:r>
        <w:t>the</w:t>
      </w:r>
      <w:r>
        <w:rPr>
          <w:spacing w:val="-13"/>
        </w:rPr>
        <w:t xml:space="preserve"> </w:t>
      </w:r>
      <w:r>
        <w:t>STRF</w:t>
      </w:r>
      <w:r>
        <w:rPr>
          <w:spacing w:val="-14"/>
        </w:rPr>
        <w:t xml:space="preserve"> </w:t>
      </w:r>
      <w:r>
        <w:t>may</w:t>
      </w:r>
      <w:r>
        <w:rPr>
          <w:spacing w:val="-13"/>
        </w:rPr>
        <w:t xml:space="preserve"> </w:t>
      </w:r>
      <w:r>
        <w:t>be</w:t>
      </w:r>
      <w:r>
        <w:rPr>
          <w:spacing w:val="-13"/>
        </w:rPr>
        <w:t xml:space="preserve"> </w:t>
      </w:r>
      <w:r>
        <w:t xml:space="preserve">directed </w:t>
      </w:r>
      <w:r>
        <w:rPr>
          <w:spacing w:val="-4"/>
        </w:rPr>
        <w:t>to:</w:t>
      </w:r>
    </w:p>
    <w:p w:rsidR="00805E3E" w:rsidRDefault="00614D44">
      <w:pPr>
        <w:pStyle w:val="Heading5"/>
        <w:spacing w:before="3" w:line="290"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8" w:lineRule="exact"/>
        <w:ind w:left="220"/>
      </w:pPr>
      <w:r>
        <w:t xml:space="preserve">Mailing </w:t>
      </w:r>
      <w:r>
        <w:rPr>
          <w:spacing w:val="-2"/>
        </w:rPr>
        <w:t>Address:</w:t>
      </w:r>
    </w:p>
    <w:p w:rsidR="00805E3E" w:rsidRDefault="00614D44">
      <w:pPr>
        <w:pStyle w:val="BodyText"/>
        <w:spacing w:line="288" w:lineRule="exac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spacing w:line="289" w:lineRule="exac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spacing w:line="292" w:lineRule="exact"/>
        <w:ind w:left="220"/>
      </w:pPr>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9"/>
        <w:rPr>
          <w:sz w:val="22"/>
        </w:rPr>
      </w:pPr>
    </w:p>
    <w:p w:rsidR="00805E3E" w:rsidRDefault="00614D44">
      <w:pPr>
        <w:pStyle w:val="BodyText"/>
        <w:spacing w:line="288" w:lineRule="exact"/>
        <w:ind w:left="220"/>
      </w:pPr>
      <w:r>
        <w:t>Physical</w:t>
      </w:r>
      <w:r>
        <w:rPr>
          <w:spacing w:val="-12"/>
        </w:rPr>
        <w:t xml:space="preserve"> </w:t>
      </w:r>
      <w:r>
        <w:rPr>
          <w:spacing w:val="-2"/>
        </w:rPr>
        <w:t>Address:</w:t>
      </w:r>
    </w:p>
    <w:p w:rsidR="00805E3E" w:rsidRDefault="00614D44">
      <w:pPr>
        <w:pStyle w:val="BodyText"/>
        <w:spacing w:line="237" w:lineRule="auto"/>
        <w:ind w:left="220" w:right="7064"/>
      </w:pPr>
      <w:r>
        <w:rPr>
          <w:spacing w:val="-2"/>
        </w:rPr>
        <w:t>Bureau</w:t>
      </w:r>
      <w:r>
        <w:rPr>
          <w:spacing w:val="-3"/>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line="290"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proofErr w:type="spellStart"/>
      <w:r>
        <w:rPr>
          <w:i/>
          <w:spacing w:val="-2"/>
          <w:sz w:val="24"/>
          <w:u w:val="single"/>
        </w:rPr>
        <w:t>bppe.ca.gop</w:t>
      </w:r>
      <w:proofErr w:type="spellEnd"/>
    </w:p>
    <w:p w:rsidR="00805E3E" w:rsidRDefault="00614D44">
      <w:pPr>
        <w:spacing w:line="292" w:lineRule="exact"/>
        <w:ind w:left="220"/>
        <w:rPr>
          <w:i/>
          <w:sz w:val="24"/>
        </w:rPr>
      </w:pPr>
      <w:r>
        <w:rPr>
          <w:sz w:val="24"/>
        </w:rPr>
        <w:t>Email:</w:t>
      </w:r>
      <w:r>
        <w:rPr>
          <w:spacing w:val="-5"/>
          <w:sz w:val="24"/>
        </w:rPr>
        <w:t xml:space="preserve"> </w:t>
      </w:r>
      <w:hyperlink r:id="rId37">
        <w:r>
          <w:rPr>
            <w:i/>
            <w:spacing w:val="-2"/>
            <w:sz w:val="24"/>
          </w:rPr>
          <w:t>bppe@dca.ca.gov</w:t>
        </w:r>
      </w:hyperlink>
    </w:p>
    <w:p w:rsidR="00805E3E" w:rsidRDefault="00805E3E">
      <w:pPr>
        <w:pStyle w:val="BodyText"/>
        <w:spacing w:before="12"/>
        <w:rPr>
          <w:i/>
          <w:sz w:val="22"/>
        </w:rPr>
      </w:pPr>
    </w:p>
    <w:p w:rsidR="00805E3E" w:rsidRDefault="00614D44">
      <w:pPr>
        <w:pStyle w:val="BodyText"/>
        <w:spacing w:line="235" w:lineRule="auto"/>
        <w:ind w:left="220" w:right="506"/>
        <w:jc w:val="both"/>
      </w:pPr>
      <w:r>
        <w:t>To</w:t>
      </w:r>
      <w:r>
        <w:rPr>
          <w:spacing w:val="-8"/>
        </w:rPr>
        <w:t xml:space="preserve"> </w:t>
      </w:r>
      <w:r>
        <w:t>be</w:t>
      </w:r>
      <w:r>
        <w:rPr>
          <w:spacing w:val="-8"/>
        </w:rPr>
        <w:t xml:space="preserve"> </w:t>
      </w:r>
      <w:r>
        <w:t>eligible</w:t>
      </w:r>
      <w:r>
        <w:rPr>
          <w:spacing w:val="-8"/>
        </w:rPr>
        <w:t xml:space="preserve"> </w:t>
      </w:r>
      <w:r>
        <w:t>for</w:t>
      </w:r>
      <w:r>
        <w:rPr>
          <w:spacing w:val="-8"/>
        </w:rPr>
        <w:t xml:space="preserve"> </w:t>
      </w:r>
      <w:r>
        <w:t>STRF,</w:t>
      </w:r>
      <w:r>
        <w:rPr>
          <w:spacing w:val="-7"/>
        </w:rPr>
        <w:t xml:space="preserve"> </w:t>
      </w:r>
      <w:r>
        <w:t>you</w:t>
      </w:r>
      <w:r>
        <w:rPr>
          <w:spacing w:val="-5"/>
        </w:rPr>
        <w:t xml:space="preserve"> </w:t>
      </w:r>
      <w:r>
        <w:t>must</w:t>
      </w:r>
      <w:r>
        <w:rPr>
          <w:spacing w:val="-7"/>
        </w:rPr>
        <w:t xml:space="preserve"> </w:t>
      </w:r>
      <w:r>
        <w:t>be</w:t>
      </w:r>
      <w:r>
        <w:rPr>
          <w:spacing w:val="-11"/>
        </w:rPr>
        <w:t xml:space="preserve"> </w:t>
      </w:r>
      <w:r>
        <w:t>a</w:t>
      </w:r>
      <w:r>
        <w:rPr>
          <w:spacing w:val="-6"/>
        </w:rPr>
        <w:t xml:space="preserve"> </w:t>
      </w:r>
      <w:r>
        <w:t>California</w:t>
      </w:r>
      <w:r>
        <w:rPr>
          <w:spacing w:val="-8"/>
        </w:rPr>
        <w:t xml:space="preserve"> </w:t>
      </w:r>
      <w:r>
        <w:t>resident</w:t>
      </w:r>
      <w:r>
        <w:rPr>
          <w:spacing w:val="-7"/>
        </w:rPr>
        <w:t xml:space="preserve"> </w:t>
      </w:r>
      <w:r>
        <w:t>or</w:t>
      </w:r>
      <w:r>
        <w:rPr>
          <w:spacing w:val="-8"/>
        </w:rPr>
        <w:t xml:space="preserve"> </w:t>
      </w:r>
      <w:r>
        <w:t>are</w:t>
      </w:r>
      <w:r>
        <w:rPr>
          <w:spacing w:val="-8"/>
        </w:rPr>
        <w:t xml:space="preserve"> </w:t>
      </w:r>
      <w:r>
        <w:t>enrolled</w:t>
      </w:r>
      <w:r>
        <w:rPr>
          <w:spacing w:val="-5"/>
        </w:rPr>
        <w:t xml:space="preserve"> </w:t>
      </w:r>
      <w:r>
        <w:t>in</w:t>
      </w:r>
      <w:r>
        <w:rPr>
          <w:spacing w:val="-8"/>
        </w:rPr>
        <w:t xml:space="preserve"> </w:t>
      </w:r>
      <w:r>
        <w:t>a</w:t>
      </w:r>
      <w:r>
        <w:rPr>
          <w:spacing w:val="-6"/>
        </w:rPr>
        <w:t xml:space="preserve"> </w:t>
      </w:r>
      <w:r>
        <w:t>residency</w:t>
      </w:r>
      <w:r>
        <w:rPr>
          <w:spacing w:val="-6"/>
        </w:rPr>
        <w:t xml:space="preserve"> </w:t>
      </w:r>
      <w:r>
        <w:t>program,</w:t>
      </w:r>
      <w:r>
        <w:rPr>
          <w:spacing w:val="-7"/>
        </w:rPr>
        <w:t xml:space="preserve"> </w:t>
      </w:r>
      <w:r>
        <w:t>prepaid</w:t>
      </w:r>
      <w:r>
        <w:rPr>
          <w:spacing w:val="-7"/>
        </w:rPr>
        <w:t xml:space="preserve"> </w:t>
      </w:r>
      <w:r>
        <w:t xml:space="preserve">tuition, paid or deemed to have paid the STRF assessment, and suffered an economic loss as a result of any of the </w:t>
      </w:r>
      <w:r>
        <w:rPr>
          <w:spacing w:val="-2"/>
        </w:rPr>
        <w:t>following:</w:t>
      </w:r>
    </w:p>
    <w:p w:rsidR="00805E3E" w:rsidRDefault="00614D44">
      <w:pPr>
        <w:pStyle w:val="ListParagraph"/>
        <w:numPr>
          <w:ilvl w:val="0"/>
          <w:numId w:val="23"/>
        </w:numPr>
        <w:tabs>
          <w:tab w:val="left" w:pos="941"/>
        </w:tabs>
        <w:spacing w:line="235" w:lineRule="auto"/>
        <w:ind w:right="512"/>
        <w:jc w:val="both"/>
        <w:rPr>
          <w:sz w:val="24"/>
        </w:rPr>
      </w:pPr>
      <w:r>
        <w:rPr>
          <w:sz w:val="24"/>
        </w:rPr>
        <w:t>The College, a location of the College, or an educational program offered by the College was closed or discontinued, and you did not choose to participate in a teach-out plan approved by the Bureau or did not complete a chosen teach-out plan approved by the Bureau.</w:t>
      </w:r>
    </w:p>
    <w:p w:rsidR="00805E3E" w:rsidRDefault="00614D44">
      <w:pPr>
        <w:pStyle w:val="ListParagraph"/>
        <w:numPr>
          <w:ilvl w:val="0"/>
          <w:numId w:val="23"/>
        </w:numPr>
        <w:tabs>
          <w:tab w:val="left" w:pos="941"/>
        </w:tabs>
        <w:spacing w:before="3" w:line="235" w:lineRule="auto"/>
        <w:ind w:right="514"/>
        <w:jc w:val="both"/>
        <w:rPr>
          <w:sz w:val="24"/>
        </w:rPr>
      </w:pPr>
      <w:r>
        <w:rPr>
          <w:sz w:val="24"/>
        </w:rPr>
        <w:t>You</w:t>
      </w:r>
      <w:r>
        <w:rPr>
          <w:spacing w:val="-3"/>
          <w:sz w:val="24"/>
        </w:rPr>
        <w:t xml:space="preserve"> </w:t>
      </w:r>
      <w:r>
        <w:rPr>
          <w:sz w:val="24"/>
        </w:rPr>
        <w:t>were</w:t>
      </w:r>
      <w:r>
        <w:rPr>
          <w:spacing w:val="-1"/>
          <w:sz w:val="24"/>
        </w:rPr>
        <w:t xml:space="preserve"> </w:t>
      </w:r>
      <w:r>
        <w:rPr>
          <w:sz w:val="24"/>
        </w:rPr>
        <w:t>enrolled</w:t>
      </w:r>
      <w:r>
        <w:rPr>
          <w:spacing w:val="-3"/>
          <w:sz w:val="24"/>
        </w:rPr>
        <w:t xml:space="preserve"> </w:t>
      </w:r>
      <w:r>
        <w:rPr>
          <w:sz w:val="24"/>
        </w:rPr>
        <w:t>at a</w:t>
      </w:r>
      <w:r>
        <w:rPr>
          <w:spacing w:val="-3"/>
          <w:sz w:val="24"/>
        </w:rPr>
        <w:t xml:space="preserve"> </w:t>
      </w:r>
      <w:r>
        <w:rPr>
          <w:sz w:val="24"/>
        </w:rPr>
        <w:t>College or</w:t>
      </w:r>
      <w:r>
        <w:rPr>
          <w:spacing w:val="-4"/>
          <w:sz w:val="24"/>
        </w:rPr>
        <w:t xml:space="preserve"> </w:t>
      </w:r>
      <w:r>
        <w:rPr>
          <w:sz w:val="24"/>
        </w:rPr>
        <w:t>a</w:t>
      </w:r>
      <w:r>
        <w:rPr>
          <w:spacing w:val="-4"/>
          <w:sz w:val="24"/>
        </w:rPr>
        <w:t xml:space="preserve"> </w:t>
      </w:r>
      <w:r>
        <w:rPr>
          <w:sz w:val="24"/>
        </w:rPr>
        <w:t>location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College within</w:t>
      </w:r>
      <w:r>
        <w:rPr>
          <w:spacing w:val="-3"/>
          <w:sz w:val="24"/>
        </w:rPr>
        <w:t xml:space="preserve"> </w:t>
      </w:r>
      <w:r>
        <w:rPr>
          <w:sz w:val="24"/>
        </w:rPr>
        <w:t>the</w:t>
      </w:r>
      <w:r>
        <w:rPr>
          <w:spacing w:val="-3"/>
          <w:sz w:val="24"/>
        </w:rPr>
        <w:t xml:space="preserve"> </w:t>
      </w:r>
      <w:r>
        <w:rPr>
          <w:sz w:val="24"/>
        </w:rPr>
        <w:t>120-day</w:t>
      </w:r>
      <w:r>
        <w:rPr>
          <w:spacing w:val="-2"/>
          <w:sz w:val="24"/>
        </w:rPr>
        <w:t xml:space="preserve"> </w:t>
      </w:r>
      <w:r>
        <w:rPr>
          <w:sz w:val="24"/>
        </w:rPr>
        <w:t>period</w:t>
      </w:r>
      <w:r>
        <w:rPr>
          <w:spacing w:val="-2"/>
          <w:sz w:val="24"/>
        </w:rPr>
        <w:t xml:space="preserve"> </w:t>
      </w:r>
      <w:r>
        <w:rPr>
          <w:sz w:val="24"/>
        </w:rPr>
        <w:t>before</w:t>
      </w:r>
      <w:r>
        <w:rPr>
          <w:spacing w:val="-2"/>
          <w:sz w:val="24"/>
        </w:rPr>
        <w:t xml:space="preserve"> </w:t>
      </w:r>
      <w:r>
        <w:rPr>
          <w:sz w:val="24"/>
        </w:rPr>
        <w:t>the closure of the</w:t>
      </w:r>
      <w:r>
        <w:rPr>
          <w:spacing w:val="-1"/>
          <w:sz w:val="24"/>
        </w:rPr>
        <w:t xml:space="preserve"> </w:t>
      </w:r>
      <w:r>
        <w:rPr>
          <w:sz w:val="24"/>
        </w:rPr>
        <w:t>College</w:t>
      </w:r>
      <w:r>
        <w:rPr>
          <w:spacing w:val="-1"/>
          <w:sz w:val="24"/>
        </w:rPr>
        <w:t xml:space="preserve"> </w:t>
      </w:r>
      <w:r>
        <w:rPr>
          <w:sz w:val="24"/>
        </w:rPr>
        <w:t>or</w:t>
      </w:r>
      <w:r>
        <w:rPr>
          <w:spacing w:val="-2"/>
          <w:sz w:val="24"/>
        </w:rPr>
        <w:t xml:space="preserve"> </w:t>
      </w:r>
      <w:r>
        <w:rPr>
          <w:sz w:val="24"/>
        </w:rPr>
        <w:t>location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College</w:t>
      </w:r>
      <w:r>
        <w:rPr>
          <w:spacing w:val="-1"/>
          <w:sz w:val="24"/>
        </w:rPr>
        <w:t xml:space="preserve"> </w:t>
      </w:r>
      <w:r>
        <w:rPr>
          <w:sz w:val="24"/>
        </w:rPr>
        <w:t>or</w:t>
      </w:r>
      <w:r>
        <w:rPr>
          <w:spacing w:val="-2"/>
          <w:sz w:val="24"/>
        </w:rPr>
        <w:t xml:space="preserve"> </w:t>
      </w:r>
      <w:r>
        <w:rPr>
          <w:sz w:val="24"/>
        </w:rPr>
        <w:t>were</w:t>
      </w:r>
      <w:r>
        <w:rPr>
          <w:spacing w:val="-3"/>
          <w:sz w:val="24"/>
        </w:rPr>
        <w:t xml:space="preserve"> </w:t>
      </w:r>
      <w:r>
        <w:rPr>
          <w:sz w:val="24"/>
        </w:rPr>
        <w:t>enrolled</w:t>
      </w:r>
      <w:r>
        <w:rPr>
          <w:spacing w:val="-1"/>
          <w:sz w:val="24"/>
        </w:rPr>
        <w:t xml:space="preserve"> </w:t>
      </w:r>
      <w:r>
        <w:rPr>
          <w:sz w:val="24"/>
        </w:rPr>
        <w:t>in</w:t>
      </w:r>
      <w:r>
        <w:rPr>
          <w:spacing w:val="-1"/>
          <w:sz w:val="24"/>
        </w:rPr>
        <w:t xml:space="preserve"> </w:t>
      </w:r>
      <w:r>
        <w:rPr>
          <w:sz w:val="24"/>
        </w:rPr>
        <w:t>an</w:t>
      </w:r>
      <w:r>
        <w:rPr>
          <w:spacing w:val="-3"/>
          <w:sz w:val="24"/>
        </w:rPr>
        <w:t xml:space="preserve"> </w:t>
      </w:r>
      <w:r>
        <w:rPr>
          <w:sz w:val="24"/>
        </w:rPr>
        <w:t>educational</w:t>
      </w:r>
      <w:r>
        <w:rPr>
          <w:spacing w:val="-1"/>
          <w:sz w:val="24"/>
        </w:rPr>
        <w:t xml:space="preserve"> </w:t>
      </w:r>
      <w:r>
        <w:rPr>
          <w:sz w:val="24"/>
        </w:rPr>
        <w:t>program</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120-day period before the program was discontinued.</w:t>
      </w:r>
    </w:p>
    <w:p w:rsidR="00805E3E" w:rsidRDefault="00614D44">
      <w:pPr>
        <w:pStyle w:val="ListParagraph"/>
        <w:numPr>
          <w:ilvl w:val="0"/>
          <w:numId w:val="23"/>
        </w:numPr>
        <w:tabs>
          <w:tab w:val="left" w:pos="941"/>
        </w:tabs>
        <w:spacing w:before="3" w:line="235" w:lineRule="auto"/>
        <w:ind w:right="513"/>
        <w:jc w:val="both"/>
        <w:rPr>
          <w:sz w:val="24"/>
        </w:rPr>
      </w:pPr>
      <w:r>
        <w:rPr>
          <w:sz w:val="24"/>
        </w:rPr>
        <w:t>You</w:t>
      </w:r>
      <w:r>
        <w:rPr>
          <w:spacing w:val="-3"/>
          <w:sz w:val="24"/>
        </w:rPr>
        <w:t xml:space="preserve"> </w:t>
      </w:r>
      <w:r>
        <w:rPr>
          <w:sz w:val="24"/>
        </w:rPr>
        <w:t>were</w:t>
      </w:r>
      <w:r>
        <w:rPr>
          <w:spacing w:val="-6"/>
          <w:sz w:val="24"/>
        </w:rPr>
        <w:t xml:space="preserve"> </w:t>
      </w:r>
      <w:r>
        <w:rPr>
          <w:sz w:val="24"/>
        </w:rPr>
        <w:t>enrolled</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College</w:t>
      </w:r>
      <w:r>
        <w:rPr>
          <w:spacing w:val="-4"/>
          <w:sz w:val="24"/>
        </w:rPr>
        <w:t xml:space="preserve"> </w:t>
      </w:r>
      <w:r>
        <w:rPr>
          <w:sz w:val="24"/>
        </w:rPr>
        <w:t>or</w:t>
      </w:r>
      <w:r>
        <w:rPr>
          <w:spacing w:val="-5"/>
          <w:sz w:val="24"/>
        </w:rPr>
        <w:t xml:space="preserve"> </w:t>
      </w:r>
      <w:r>
        <w:rPr>
          <w:sz w:val="24"/>
        </w:rPr>
        <w:t>a</w:t>
      </w:r>
      <w:r>
        <w:rPr>
          <w:spacing w:val="-4"/>
          <w:sz w:val="24"/>
        </w:rPr>
        <w:t xml:space="preserve"> </w:t>
      </w:r>
      <w:r>
        <w:rPr>
          <w:sz w:val="24"/>
        </w:rPr>
        <w:t>location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College</w:t>
      </w:r>
      <w:r>
        <w:rPr>
          <w:spacing w:val="-4"/>
          <w:sz w:val="24"/>
        </w:rPr>
        <w:t xml:space="preserve"> </w:t>
      </w:r>
      <w:r>
        <w:rPr>
          <w:sz w:val="24"/>
        </w:rPr>
        <w:t>more</w:t>
      </w:r>
      <w:r>
        <w:rPr>
          <w:spacing w:val="-6"/>
          <w:sz w:val="24"/>
        </w:rPr>
        <w:t xml:space="preserve"> </w:t>
      </w:r>
      <w:r>
        <w:rPr>
          <w:sz w:val="24"/>
        </w:rPr>
        <w:t>than</w:t>
      </w:r>
      <w:r>
        <w:rPr>
          <w:spacing w:val="-3"/>
          <w:sz w:val="24"/>
        </w:rPr>
        <w:t xml:space="preserve"> </w:t>
      </w:r>
      <w:r>
        <w:rPr>
          <w:sz w:val="24"/>
        </w:rPr>
        <w:t>120</w:t>
      </w:r>
      <w:r>
        <w:rPr>
          <w:spacing w:val="-5"/>
          <w:sz w:val="24"/>
        </w:rPr>
        <w:t xml:space="preserve"> </w:t>
      </w:r>
      <w:r>
        <w:rPr>
          <w:sz w:val="24"/>
        </w:rPr>
        <w:t>days</w:t>
      </w:r>
      <w:r>
        <w:rPr>
          <w:spacing w:val="-5"/>
          <w:sz w:val="24"/>
        </w:rPr>
        <w:t xml:space="preserve"> </w:t>
      </w:r>
      <w:r>
        <w:rPr>
          <w:sz w:val="24"/>
        </w:rPr>
        <w:t>before</w:t>
      </w:r>
      <w:r>
        <w:rPr>
          <w:spacing w:val="-6"/>
          <w:sz w:val="24"/>
        </w:rPr>
        <w:t xml:space="preserve"> </w:t>
      </w:r>
      <w:r>
        <w:rPr>
          <w:sz w:val="24"/>
        </w:rPr>
        <w:t>the</w:t>
      </w:r>
      <w:r>
        <w:rPr>
          <w:spacing w:val="-3"/>
          <w:sz w:val="24"/>
        </w:rPr>
        <w:t xml:space="preserve"> </w:t>
      </w:r>
      <w:r>
        <w:rPr>
          <w:sz w:val="24"/>
        </w:rPr>
        <w:t>closure</w:t>
      </w:r>
      <w:r>
        <w:rPr>
          <w:spacing w:val="-6"/>
          <w:sz w:val="24"/>
        </w:rPr>
        <w:t xml:space="preserve"> </w:t>
      </w:r>
      <w:r>
        <w:rPr>
          <w:sz w:val="24"/>
        </w:rPr>
        <w:t>of</w:t>
      </w:r>
      <w:r>
        <w:rPr>
          <w:spacing w:val="-5"/>
          <w:sz w:val="24"/>
        </w:rPr>
        <w:t xml:space="preserve"> </w:t>
      </w:r>
      <w:r>
        <w:rPr>
          <w:sz w:val="24"/>
        </w:rPr>
        <w:t>the College or location of the College, in an educational program offered by the College as to which the Bureau</w:t>
      </w:r>
      <w:r>
        <w:rPr>
          <w:spacing w:val="-2"/>
          <w:sz w:val="24"/>
        </w:rPr>
        <w:t xml:space="preserve"> </w:t>
      </w:r>
      <w:r>
        <w:rPr>
          <w:sz w:val="24"/>
        </w:rPr>
        <w:t>determined</w:t>
      </w:r>
      <w:r>
        <w:rPr>
          <w:spacing w:val="-4"/>
          <w:sz w:val="24"/>
        </w:rPr>
        <w:t xml:space="preserve"> </w:t>
      </w:r>
      <w:r>
        <w:rPr>
          <w:sz w:val="24"/>
        </w:rPr>
        <w:t>there</w:t>
      </w:r>
      <w:r>
        <w:rPr>
          <w:spacing w:val="-2"/>
          <w:sz w:val="24"/>
        </w:rPr>
        <w:t xml:space="preserve"> </w:t>
      </w:r>
      <w:r>
        <w:rPr>
          <w:sz w:val="24"/>
        </w:rPr>
        <w:t>was</w:t>
      </w:r>
      <w:r>
        <w:rPr>
          <w:spacing w:val="-4"/>
          <w:sz w:val="24"/>
        </w:rPr>
        <w:t xml:space="preserve"> </w:t>
      </w:r>
      <w:r>
        <w:rPr>
          <w:sz w:val="24"/>
        </w:rPr>
        <w:t>a</w:t>
      </w:r>
      <w:r>
        <w:rPr>
          <w:spacing w:val="-4"/>
          <w:sz w:val="24"/>
        </w:rPr>
        <w:t xml:space="preserve"> </w:t>
      </w:r>
      <w:r>
        <w:rPr>
          <w:sz w:val="24"/>
        </w:rPr>
        <w:t>significant</w:t>
      </w:r>
      <w:r>
        <w:rPr>
          <w:spacing w:val="-2"/>
          <w:sz w:val="24"/>
        </w:rPr>
        <w:t xml:space="preserve"> </w:t>
      </w:r>
      <w:r>
        <w:rPr>
          <w:sz w:val="24"/>
        </w:rPr>
        <w:t>decline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quality</w:t>
      </w:r>
      <w:r>
        <w:rPr>
          <w:spacing w:val="-4"/>
          <w:sz w:val="24"/>
        </w:rPr>
        <w:t xml:space="preserve"> </w:t>
      </w:r>
      <w:r>
        <w:rPr>
          <w:sz w:val="24"/>
        </w:rPr>
        <w:t>or</w:t>
      </w:r>
      <w:r>
        <w:rPr>
          <w:spacing w:val="-6"/>
          <w:sz w:val="24"/>
        </w:rPr>
        <w:t xml:space="preserve"> </w:t>
      </w:r>
      <w:r>
        <w:rPr>
          <w:sz w:val="24"/>
        </w:rPr>
        <w:t>value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sz w:val="24"/>
        </w:rPr>
        <w:t>120 days before closure.</w:t>
      </w:r>
    </w:p>
    <w:p w:rsidR="00805E3E" w:rsidRDefault="00614D44">
      <w:pPr>
        <w:pStyle w:val="ListParagraph"/>
        <w:numPr>
          <w:ilvl w:val="0"/>
          <w:numId w:val="23"/>
        </w:numPr>
        <w:tabs>
          <w:tab w:val="left" w:pos="941"/>
        </w:tabs>
        <w:spacing w:line="288" w:lineRule="exact"/>
        <w:jc w:val="both"/>
        <w:rPr>
          <w:sz w:val="24"/>
        </w:rPr>
      </w:pPr>
      <w:r>
        <w:rPr>
          <w:sz w:val="24"/>
        </w:rPr>
        <w:t>The</w:t>
      </w:r>
      <w:r>
        <w:rPr>
          <w:spacing w:val="-8"/>
          <w:sz w:val="24"/>
        </w:rPr>
        <w:t xml:space="preserve"> </w:t>
      </w:r>
      <w:r>
        <w:rPr>
          <w:sz w:val="24"/>
        </w:rPr>
        <w:t>College</w:t>
      </w:r>
      <w:r>
        <w:rPr>
          <w:spacing w:val="-4"/>
          <w:sz w:val="24"/>
        </w:rPr>
        <w:t xml:space="preserve"> </w:t>
      </w:r>
      <w:r>
        <w:rPr>
          <w:sz w:val="24"/>
        </w:rPr>
        <w:t>has</w:t>
      </w:r>
      <w:r>
        <w:rPr>
          <w:spacing w:val="-8"/>
          <w:sz w:val="24"/>
        </w:rPr>
        <w:t xml:space="preserve"> </w:t>
      </w:r>
      <w:r>
        <w:rPr>
          <w:sz w:val="24"/>
        </w:rPr>
        <w:t>been</w:t>
      </w:r>
      <w:r>
        <w:rPr>
          <w:spacing w:val="-5"/>
          <w:sz w:val="24"/>
        </w:rPr>
        <w:t xml:space="preserve"> </w:t>
      </w:r>
      <w:r>
        <w:rPr>
          <w:sz w:val="24"/>
        </w:rPr>
        <w:t>ordered</w:t>
      </w:r>
      <w:r>
        <w:rPr>
          <w:spacing w:val="-6"/>
          <w:sz w:val="24"/>
        </w:rPr>
        <w:t xml:space="preserve"> </w:t>
      </w:r>
      <w:r>
        <w:rPr>
          <w:sz w:val="24"/>
        </w:rPr>
        <w:t>to</w:t>
      </w:r>
      <w:r>
        <w:rPr>
          <w:spacing w:val="-5"/>
          <w:sz w:val="24"/>
        </w:rPr>
        <w:t xml:space="preserve"> </w:t>
      </w:r>
      <w:r>
        <w:rPr>
          <w:sz w:val="24"/>
        </w:rPr>
        <w:t>pay</w:t>
      </w:r>
      <w:r>
        <w:rPr>
          <w:spacing w:val="-7"/>
          <w:sz w:val="24"/>
        </w:rPr>
        <w:t xml:space="preserve"> </w:t>
      </w:r>
      <w:r>
        <w:rPr>
          <w:sz w:val="24"/>
        </w:rPr>
        <w:t>a</w:t>
      </w:r>
      <w:r>
        <w:rPr>
          <w:spacing w:val="-5"/>
          <w:sz w:val="24"/>
        </w:rPr>
        <w:t xml:space="preserve"> </w:t>
      </w:r>
      <w:r>
        <w:rPr>
          <w:sz w:val="24"/>
        </w:rPr>
        <w:t>refund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Bureau</w:t>
      </w:r>
      <w:r>
        <w:rPr>
          <w:spacing w:val="-4"/>
          <w:sz w:val="24"/>
        </w:rPr>
        <w:t xml:space="preserve"> </w:t>
      </w:r>
      <w:r>
        <w:rPr>
          <w:sz w:val="24"/>
        </w:rPr>
        <w:t>but</w:t>
      </w:r>
      <w:r>
        <w:rPr>
          <w:spacing w:val="-6"/>
          <w:sz w:val="24"/>
        </w:rPr>
        <w:t xml:space="preserve"> </w:t>
      </w:r>
      <w:r>
        <w:rPr>
          <w:sz w:val="24"/>
        </w:rPr>
        <w:t>has</w:t>
      </w:r>
      <w:r>
        <w:rPr>
          <w:spacing w:val="-9"/>
          <w:sz w:val="24"/>
        </w:rPr>
        <w:t xml:space="preserve"> </w:t>
      </w:r>
      <w:r>
        <w:rPr>
          <w:sz w:val="24"/>
        </w:rPr>
        <w:t>failed</w:t>
      </w:r>
      <w:r>
        <w:rPr>
          <w:spacing w:val="-5"/>
          <w:sz w:val="24"/>
        </w:rPr>
        <w:t xml:space="preserve"> </w:t>
      </w:r>
      <w:r>
        <w:rPr>
          <w:sz w:val="24"/>
        </w:rPr>
        <w:t>to</w:t>
      </w:r>
      <w:r>
        <w:rPr>
          <w:spacing w:val="-7"/>
          <w:sz w:val="24"/>
        </w:rPr>
        <w:t xml:space="preserve"> </w:t>
      </w:r>
      <w:r>
        <w:rPr>
          <w:sz w:val="24"/>
        </w:rPr>
        <w:t>do</w:t>
      </w:r>
      <w:r>
        <w:rPr>
          <w:spacing w:val="-5"/>
          <w:sz w:val="24"/>
        </w:rPr>
        <w:t xml:space="preserve"> so.</w:t>
      </w:r>
    </w:p>
    <w:p w:rsidR="00805E3E" w:rsidRDefault="00614D44">
      <w:pPr>
        <w:pStyle w:val="ListParagraph"/>
        <w:numPr>
          <w:ilvl w:val="0"/>
          <w:numId w:val="23"/>
        </w:numPr>
        <w:tabs>
          <w:tab w:val="left" w:pos="941"/>
        </w:tabs>
        <w:spacing w:before="1" w:line="235" w:lineRule="auto"/>
        <w:ind w:right="512"/>
        <w:jc w:val="both"/>
        <w:rPr>
          <w:sz w:val="24"/>
        </w:rPr>
      </w:pPr>
      <w:r>
        <w:rPr>
          <w:sz w:val="24"/>
        </w:rPr>
        <w:t>The College has failed to pay or reimburse loan proceeds under a federal student loan program as required by law or has failed to pay or reimburse proceeds received by the College in excess of tuition and other costs.</w:t>
      </w:r>
    </w:p>
    <w:p w:rsidR="00805E3E" w:rsidRDefault="00614D44">
      <w:pPr>
        <w:pStyle w:val="ListParagraph"/>
        <w:numPr>
          <w:ilvl w:val="0"/>
          <w:numId w:val="23"/>
        </w:numPr>
        <w:tabs>
          <w:tab w:val="left" w:pos="941"/>
        </w:tabs>
        <w:spacing w:before="3" w:line="235" w:lineRule="auto"/>
        <w:ind w:right="515"/>
        <w:jc w:val="both"/>
        <w:rPr>
          <w:sz w:val="24"/>
        </w:rPr>
      </w:pPr>
      <w:r>
        <w:rPr>
          <w:sz w:val="24"/>
        </w:rPr>
        <w:t>You have been awarded restitution, a refund,</w:t>
      </w:r>
      <w:r>
        <w:rPr>
          <w:spacing w:val="-1"/>
          <w:sz w:val="24"/>
        </w:rPr>
        <w:t xml:space="preserve"> </w:t>
      </w:r>
      <w:r>
        <w:rPr>
          <w:sz w:val="24"/>
        </w:rPr>
        <w:t>or</w:t>
      </w:r>
      <w:r>
        <w:rPr>
          <w:spacing w:val="-1"/>
          <w:sz w:val="24"/>
        </w:rPr>
        <w:t xml:space="preserve"> </w:t>
      </w:r>
      <w:r>
        <w:rPr>
          <w:sz w:val="24"/>
        </w:rPr>
        <w:t>other monetary award by an arbitrator or court based on</w:t>
      </w:r>
      <w:r>
        <w:rPr>
          <w:spacing w:val="-3"/>
          <w:sz w:val="24"/>
        </w:rPr>
        <w:t xml:space="preserve"> </w:t>
      </w:r>
      <w:r>
        <w:rPr>
          <w:sz w:val="24"/>
        </w:rPr>
        <w:t>a</w:t>
      </w:r>
      <w:r>
        <w:rPr>
          <w:spacing w:val="-2"/>
          <w:sz w:val="24"/>
        </w:rPr>
        <w:t xml:space="preserve"> </w:t>
      </w:r>
      <w:r>
        <w:rPr>
          <w:sz w:val="24"/>
        </w:rPr>
        <w:t>violation</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chapter</w:t>
      </w:r>
      <w:r>
        <w:rPr>
          <w:spacing w:val="-6"/>
          <w:sz w:val="24"/>
        </w:rPr>
        <w:t xml:space="preserve"> </w:t>
      </w:r>
      <w:r>
        <w:rPr>
          <w:sz w:val="24"/>
        </w:rPr>
        <w:t>by</w:t>
      </w:r>
      <w:r>
        <w:rPr>
          <w:spacing w:val="-2"/>
          <w:sz w:val="24"/>
        </w:rPr>
        <w:t xml:space="preserve"> </w:t>
      </w:r>
      <w:r>
        <w:rPr>
          <w:sz w:val="24"/>
        </w:rPr>
        <w:t>a</w:t>
      </w:r>
      <w:r>
        <w:rPr>
          <w:spacing w:val="-4"/>
          <w:sz w:val="24"/>
        </w:rPr>
        <w:t xml:space="preserve"> </w:t>
      </w:r>
      <w:r>
        <w:rPr>
          <w:sz w:val="24"/>
        </w:rPr>
        <w:t>College</w:t>
      </w:r>
      <w:r>
        <w:rPr>
          <w:spacing w:val="-6"/>
          <w:sz w:val="24"/>
        </w:rPr>
        <w:t xml:space="preserve"> </w:t>
      </w:r>
      <w:r>
        <w:rPr>
          <w:sz w:val="24"/>
        </w:rPr>
        <w:t>or</w:t>
      </w:r>
      <w:r>
        <w:rPr>
          <w:spacing w:val="-3"/>
          <w:sz w:val="24"/>
        </w:rPr>
        <w:t xml:space="preserve"> </w:t>
      </w:r>
      <w:r>
        <w:rPr>
          <w:sz w:val="24"/>
        </w:rPr>
        <w:t>representative</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College</w:t>
      </w:r>
      <w:r>
        <w:rPr>
          <w:spacing w:val="-3"/>
          <w:sz w:val="24"/>
        </w:rPr>
        <w:t xml:space="preserve"> </w:t>
      </w:r>
      <w:r>
        <w:rPr>
          <w:sz w:val="24"/>
        </w:rPr>
        <w:t>but</w:t>
      </w:r>
      <w:r>
        <w:rPr>
          <w:spacing w:val="-3"/>
          <w:sz w:val="24"/>
        </w:rPr>
        <w:t xml:space="preserve"> </w:t>
      </w:r>
      <w:r>
        <w:rPr>
          <w:sz w:val="24"/>
        </w:rPr>
        <w:t>have</w:t>
      </w:r>
      <w:r>
        <w:rPr>
          <w:spacing w:val="-6"/>
          <w:sz w:val="24"/>
        </w:rPr>
        <w:t xml:space="preserve"> </w:t>
      </w:r>
      <w:r>
        <w:rPr>
          <w:sz w:val="24"/>
        </w:rPr>
        <w:t>been</w:t>
      </w:r>
      <w:r>
        <w:rPr>
          <w:spacing w:val="-3"/>
          <w:sz w:val="24"/>
        </w:rPr>
        <w:t xml:space="preserve"> </w:t>
      </w:r>
      <w:r>
        <w:rPr>
          <w:sz w:val="24"/>
        </w:rPr>
        <w:t>unable</w:t>
      </w:r>
      <w:r>
        <w:rPr>
          <w:spacing w:val="-4"/>
          <w:sz w:val="24"/>
        </w:rPr>
        <w:t xml:space="preserve"> </w:t>
      </w:r>
      <w:r>
        <w:rPr>
          <w:sz w:val="24"/>
        </w:rPr>
        <w:t>to</w:t>
      </w:r>
      <w:r>
        <w:rPr>
          <w:spacing w:val="-1"/>
          <w:sz w:val="24"/>
        </w:rPr>
        <w:t xml:space="preserve"> </w:t>
      </w:r>
      <w:r>
        <w:rPr>
          <w:sz w:val="24"/>
        </w:rPr>
        <w:t>collect the award from the institution.</w:t>
      </w:r>
    </w:p>
    <w:p w:rsidR="00805E3E" w:rsidRDefault="00614D44">
      <w:pPr>
        <w:pStyle w:val="ListParagraph"/>
        <w:numPr>
          <w:ilvl w:val="0"/>
          <w:numId w:val="23"/>
        </w:numPr>
        <w:tabs>
          <w:tab w:val="left" w:pos="941"/>
        </w:tabs>
        <w:spacing w:before="5" w:line="232" w:lineRule="auto"/>
        <w:ind w:right="554"/>
        <w:jc w:val="both"/>
        <w:rPr>
          <w:sz w:val="24"/>
        </w:rPr>
      </w:pPr>
      <w:r>
        <w:rPr>
          <w:sz w:val="24"/>
        </w:rPr>
        <w:t>You</w:t>
      </w:r>
      <w:r>
        <w:rPr>
          <w:spacing w:val="-9"/>
          <w:sz w:val="24"/>
        </w:rPr>
        <w:t xml:space="preserve"> </w:t>
      </w:r>
      <w:r>
        <w:rPr>
          <w:sz w:val="24"/>
        </w:rPr>
        <w:t>sought</w:t>
      </w:r>
      <w:r>
        <w:rPr>
          <w:spacing w:val="-9"/>
          <w:sz w:val="24"/>
        </w:rPr>
        <w:t xml:space="preserve"> </w:t>
      </w:r>
      <w:r>
        <w:rPr>
          <w:sz w:val="24"/>
        </w:rPr>
        <w:t>legal</w:t>
      </w:r>
      <w:r>
        <w:rPr>
          <w:spacing w:val="-9"/>
          <w:sz w:val="24"/>
        </w:rPr>
        <w:t xml:space="preserve"> </w:t>
      </w:r>
      <w:r>
        <w:rPr>
          <w:sz w:val="24"/>
        </w:rPr>
        <w:t>counsel</w:t>
      </w:r>
      <w:r>
        <w:rPr>
          <w:spacing w:val="-12"/>
          <w:sz w:val="24"/>
        </w:rPr>
        <w:t xml:space="preserve"> </w:t>
      </w:r>
      <w:r>
        <w:rPr>
          <w:sz w:val="24"/>
        </w:rPr>
        <w:t>that</w:t>
      </w:r>
      <w:r>
        <w:rPr>
          <w:spacing w:val="-8"/>
          <w:sz w:val="24"/>
        </w:rPr>
        <w:t xml:space="preserve"> </w:t>
      </w:r>
      <w:r>
        <w:rPr>
          <w:sz w:val="24"/>
        </w:rPr>
        <w:t>resulted</w:t>
      </w:r>
      <w:r>
        <w:rPr>
          <w:spacing w:val="-7"/>
          <w:sz w:val="24"/>
        </w:rPr>
        <w:t xml:space="preserve"> </w:t>
      </w:r>
      <w:r>
        <w:rPr>
          <w:sz w:val="24"/>
        </w:rPr>
        <w:t>in</w:t>
      </w:r>
      <w:r>
        <w:rPr>
          <w:spacing w:val="-10"/>
          <w:sz w:val="24"/>
        </w:rPr>
        <w:t xml:space="preserve"> </w:t>
      </w:r>
      <w:r>
        <w:rPr>
          <w:sz w:val="24"/>
        </w:rPr>
        <w:t>the</w:t>
      </w:r>
      <w:r>
        <w:rPr>
          <w:spacing w:val="-9"/>
          <w:sz w:val="24"/>
        </w:rPr>
        <w:t xml:space="preserve"> </w:t>
      </w:r>
      <w:r>
        <w:rPr>
          <w:sz w:val="24"/>
        </w:rPr>
        <w:t>cancellation</w:t>
      </w:r>
      <w:r>
        <w:rPr>
          <w:spacing w:val="-8"/>
          <w:sz w:val="24"/>
        </w:rPr>
        <w:t xml:space="preserve"> </w:t>
      </w:r>
      <w:r>
        <w:rPr>
          <w:sz w:val="24"/>
        </w:rPr>
        <w:t>of</w:t>
      </w:r>
      <w:r>
        <w:rPr>
          <w:spacing w:val="-9"/>
          <w:sz w:val="24"/>
        </w:rPr>
        <w:t xml:space="preserve"> </w:t>
      </w:r>
      <w:r>
        <w:rPr>
          <w:sz w:val="24"/>
        </w:rPr>
        <w:t>one</w:t>
      </w:r>
      <w:r>
        <w:rPr>
          <w:spacing w:val="-10"/>
          <w:sz w:val="24"/>
        </w:rPr>
        <w:t xml:space="preserve"> </w:t>
      </w:r>
      <w:r>
        <w:rPr>
          <w:sz w:val="24"/>
        </w:rPr>
        <w:t>or</w:t>
      </w:r>
      <w:r>
        <w:rPr>
          <w:spacing w:val="-9"/>
          <w:sz w:val="24"/>
        </w:rPr>
        <w:t xml:space="preserve"> </w:t>
      </w:r>
      <w:r>
        <w:rPr>
          <w:sz w:val="24"/>
        </w:rPr>
        <w:t>more</w:t>
      </w:r>
      <w:r>
        <w:rPr>
          <w:spacing w:val="-8"/>
          <w:sz w:val="24"/>
        </w:rPr>
        <w:t xml:space="preserve"> </w:t>
      </w:r>
      <w:r>
        <w:rPr>
          <w:sz w:val="24"/>
        </w:rPr>
        <w:t>of</w:t>
      </w:r>
      <w:r>
        <w:rPr>
          <w:spacing w:val="-9"/>
          <w:sz w:val="24"/>
        </w:rPr>
        <w:t xml:space="preserve"> </w:t>
      </w:r>
      <w:r>
        <w:rPr>
          <w:sz w:val="24"/>
        </w:rPr>
        <w:t>your</w:t>
      </w:r>
      <w:r>
        <w:rPr>
          <w:spacing w:val="-11"/>
          <w:sz w:val="24"/>
        </w:rPr>
        <w:t xml:space="preserve"> </w:t>
      </w:r>
      <w:r>
        <w:rPr>
          <w:sz w:val="24"/>
        </w:rPr>
        <w:t>student</w:t>
      </w:r>
      <w:r>
        <w:rPr>
          <w:spacing w:val="-8"/>
          <w:sz w:val="24"/>
        </w:rPr>
        <w:t xml:space="preserve"> </w:t>
      </w:r>
      <w:r>
        <w:rPr>
          <w:sz w:val="24"/>
        </w:rPr>
        <w:t>loans</w:t>
      </w:r>
      <w:r>
        <w:rPr>
          <w:spacing w:val="-10"/>
          <w:sz w:val="24"/>
        </w:rPr>
        <w:t xml:space="preserve"> </w:t>
      </w:r>
      <w:r>
        <w:rPr>
          <w:sz w:val="24"/>
        </w:rPr>
        <w:t>and</w:t>
      </w:r>
      <w:r>
        <w:rPr>
          <w:spacing w:val="-12"/>
          <w:sz w:val="24"/>
        </w:rPr>
        <w:t xml:space="preserve"> </w:t>
      </w:r>
      <w:r>
        <w:rPr>
          <w:sz w:val="24"/>
        </w:rPr>
        <w:t>have an invoice for services rendered and evidence of the cancellation of the student loan or loans.</w:t>
      </w:r>
    </w:p>
    <w:p w:rsidR="00805E3E" w:rsidRDefault="00805E3E">
      <w:pPr>
        <w:pStyle w:val="BodyText"/>
        <w:spacing w:before="2"/>
      </w:pPr>
    </w:p>
    <w:p w:rsidR="00805E3E" w:rsidRDefault="00614D44">
      <w:pPr>
        <w:pStyle w:val="BodyText"/>
        <w:spacing w:before="1" w:line="232" w:lineRule="auto"/>
        <w:ind w:left="220" w:right="507"/>
      </w:pPr>
      <w:r>
        <w:t>To</w:t>
      </w:r>
      <w:r>
        <w:rPr>
          <w:spacing w:val="-8"/>
        </w:rPr>
        <w:t xml:space="preserve"> </w:t>
      </w:r>
      <w:r>
        <w:t>qualify</w:t>
      </w:r>
      <w:r>
        <w:rPr>
          <w:spacing w:val="-11"/>
        </w:rPr>
        <w:t xml:space="preserve"> </w:t>
      </w:r>
      <w:r>
        <w:t>for</w:t>
      </w:r>
      <w:r>
        <w:rPr>
          <w:spacing w:val="-8"/>
        </w:rPr>
        <w:t xml:space="preserve"> </w:t>
      </w:r>
      <w:r>
        <w:t>STRF</w:t>
      </w:r>
      <w:r>
        <w:rPr>
          <w:spacing w:val="-9"/>
        </w:rPr>
        <w:t xml:space="preserve"> </w:t>
      </w:r>
      <w:r>
        <w:t>reimbursement,</w:t>
      </w:r>
      <w:r>
        <w:rPr>
          <w:spacing w:val="-7"/>
        </w:rPr>
        <w:t xml:space="preserve"> </w:t>
      </w:r>
      <w:r>
        <w:t>the</w:t>
      </w:r>
      <w:r>
        <w:rPr>
          <w:spacing w:val="-8"/>
        </w:rPr>
        <w:t xml:space="preserve"> </w:t>
      </w:r>
      <w:r>
        <w:t>application</w:t>
      </w:r>
      <w:r>
        <w:rPr>
          <w:spacing w:val="-7"/>
        </w:rPr>
        <w:t xml:space="preserve"> </w:t>
      </w:r>
      <w:r>
        <w:t>must</w:t>
      </w:r>
      <w:r>
        <w:rPr>
          <w:spacing w:val="-7"/>
        </w:rPr>
        <w:t xml:space="preserve"> </w:t>
      </w:r>
      <w:r>
        <w:t>be</w:t>
      </w:r>
      <w:r>
        <w:rPr>
          <w:spacing w:val="-11"/>
        </w:rPr>
        <w:t xml:space="preserve"> </w:t>
      </w:r>
      <w:r>
        <w:t>received</w:t>
      </w:r>
      <w:r>
        <w:rPr>
          <w:spacing w:val="-7"/>
        </w:rPr>
        <w:t xml:space="preserve"> </w:t>
      </w:r>
      <w:r>
        <w:t>within</w:t>
      </w:r>
      <w:r>
        <w:rPr>
          <w:spacing w:val="-7"/>
        </w:rPr>
        <w:t xml:space="preserve"> </w:t>
      </w:r>
      <w:r>
        <w:t>four</w:t>
      </w:r>
      <w:r>
        <w:rPr>
          <w:spacing w:val="-7"/>
        </w:rPr>
        <w:t xml:space="preserve"> </w:t>
      </w:r>
      <w:r>
        <w:t>(4)</w:t>
      </w:r>
      <w:r>
        <w:rPr>
          <w:spacing w:val="-9"/>
        </w:rPr>
        <w:t xml:space="preserve"> </w:t>
      </w:r>
      <w:r>
        <w:t>years</w:t>
      </w:r>
      <w:r>
        <w:rPr>
          <w:spacing w:val="-11"/>
        </w:rPr>
        <w:t xml:space="preserve"> </w:t>
      </w:r>
      <w:r>
        <w:t>from</w:t>
      </w:r>
      <w:r>
        <w:rPr>
          <w:spacing w:val="-11"/>
        </w:rPr>
        <w:t xml:space="preserve"> </w:t>
      </w:r>
      <w:r>
        <w:t>the</w:t>
      </w:r>
      <w:r>
        <w:rPr>
          <w:spacing w:val="-10"/>
        </w:rPr>
        <w:t xml:space="preserve"> </w:t>
      </w:r>
      <w:r>
        <w:t>date</w:t>
      </w:r>
      <w:r>
        <w:rPr>
          <w:spacing w:val="-8"/>
        </w:rPr>
        <w:t xml:space="preserve"> </w:t>
      </w:r>
      <w:r>
        <w:t>of</w:t>
      </w:r>
      <w:r>
        <w:rPr>
          <w:spacing w:val="-10"/>
        </w:rPr>
        <w:t xml:space="preserve"> </w:t>
      </w:r>
      <w:r>
        <w:t>the action or event that made the student eligible for recovery from STRF.</w:t>
      </w:r>
    </w:p>
    <w:p w:rsidR="00805E3E" w:rsidRDefault="00805E3E">
      <w:pPr>
        <w:pStyle w:val="BodyText"/>
        <w:spacing w:before="10"/>
        <w:rPr>
          <w:sz w:val="23"/>
        </w:rPr>
      </w:pPr>
    </w:p>
    <w:p w:rsidR="00805E3E" w:rsidRDefault="00614D44">
      <w:pPr>
        <w:pStyle w:val="BodyText"/>
        <w:spacing w:line="235" w:lineRule="auto"/>
        <w:ind w:left="220" w:right="510"/>
        <w:jc w:val="both"/>
      </w:pPr>
      <w:r>
        <w:t>A student whose loan is revived by a loan holder or debt collector after a period of non-collecting may, at any time,</w:t>
      </w:r>
      <w:r>
        <w:rPr>
          <w:spacing w:val="-1"/>
        </w:rPr>
        <w:t xml:space="preserve"> </w:t>
      </w:r>
      <w:r>
        <w:t>file</w:t>
      </w:r>
      <w:r>
        <w:rPr>
          <w:spacing w:val="-1"/>
        </w:rPr>
        <w:t xml:space="preserve"> </w:t>
      </w:r>
      <w:r>
        <w:t>a written application for recovery from STRF for</w:t>
      </w:r>
      <w:r>
        <w:rPr>
          <w:spacing w:val="-1"/>
        </w:rPr>
        <w:t xml:space="preserve"> </w:t>
      </w:r>
      <w:r>
        <w:t>the</w:t>
      </w:r>
      <w:r>
        <w:rPr>
          <w:spacing w:val="-1"/>
        </w:rPr>
        <w:t xml:space="preserve"> </w:t>
      </w:r>
      <w:r>
        <w:t>debt</w:t>
      </w:r>
      <w:r>
        <w:rPr>
          <w:spacing w:val="-1"/>
        </w:rPr>
        <w:t xml:space="preserve"> </w:t>
      </w:r>
      <w:r>
        <w:t>that would</w:t>
      </w:r>
      <w:r>
        <w:rPr>
          <w:spacing w:val="-1"/>
        </w:rPr>
        <w:t xml:space="preserve"> </w:t>
      </w:r>
      <w:r>
        <w:t>have</w:t>
      </w:r>
      <w:r>
        <w:rPr>
          <w:spacing w:val="-2"/>
        </w:rPr>
        <w:t xml:space="preserve"> </w:t>
      </w:r>
      <w:r>
        <w:t>otherwise</w:t>
      </w:r>
      <w:r>
        <w:rPr>
          <w:spacing w:val="-1"/>
        </w:rPr>
        <w:t xml:space="preserve"> </w:t>
      </w:r>
      <w:r>
        <w:t>been</w:t>
      </w:r>
      <w:r>
        <w:rPr>
          <w:spacing w:val="-1"/>
        </w:rPr>
        <w:t xml:space="preserve"> </w:t>
      </w:r>
      <w:r>
        <w:t>eligible for recovery.</w:t>
      </w:r>
      <w:r>
        <w:rPr>
          <w:spacing w:val="11"/>
        </w:rPr>
        <w:t xml:space="preserve"> </w:t>
      </w:r>
      <w:r>
        <w:t>If</w:t>
      </w:r>
      <w:r>
        <w:rPr>
          <w:spacing w:val="12"/>
        </w:rPr>
        <w:t xml:space="preserve"> </w:t>
      </w:r>
      <w:r>
        <w:t>it has</w:t>
      </w:r>
      <w:r>
        <w:rPr>
          <w:spacing w:val="11"/>
        </w:rPr>
        <w:t xml:space="preserve"> </w:t>
      </w:r>
      <w:r>
        <w:t>been more</w:t>
      </w:r>
      <w:r>
        <w:rPr>
          <w:spacing w:val="10"/>
        </w:rPr>
        <w:t xml:space="preserve"> </w:t>
      </w:r>
      <w:r>
        <w:t>than</w:t>
      </w:r>
      <w:r>
        <w:rPr>
          <w:spacing w:val="10"/>
        </w:rPr>
        <w:t xml:space="preserve"> </w:t>
      </w:r>
      <w:r>
        <w:t>four (4)</w:t>
      </w:r>
      <w:r>
        <w:rPr>
          <w:spacing w:val="10"/>
        </w:rPr>
        <w:t xml:space="preserve"> </w:t>
      </w:r>
      <w:r>
        <w:t>years since the action or</w:t>
      </w:r>
      <w:r>
        <w:rPr>
          <w:spacing w:val="11"/>
        </w:rPr>
        <w:t xml:space="preserve"> </w:t>
      </w:r>
      <w:r>
        <w:t>event</w:t>
      </w:r>
      <w:r>
        <w:rPr>
          <w:spacing w:val="12"/>
        </w:rPr>
        <w:t xml:space="preserve"> </w:t>
      </w:r>
      <w:r>
        <w:t>that</w:t>
      </w:r>
      <w:r>
        <w:rPr>
          <w:spacing w:val="10"/>
        </w:rPr>
        <w:t xml:space="preserve"> </w:t>
      </w:r>
      <w:r>
        <w:t>made the student eligible, the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09"/>
        <w:jc w:val="both"/>
      </w:pPr>
      <w:r>
        <w:lastRenderedPageBreak/>
        <w:t>student</w:t>
      </w:r>
      <w:bookmarkStart w:id="48" w:name="_bookmark48"/>
      <w:bookmarkEnd w:id="48"/>
      <w:r>
        <w:t>s must have filed a written application for recovery within the original four (4) year period, unless the period has been extended by another act of law.</w:t>
      </w:r>
    </w:p>
    <w:p w:rsidR="00805E3E" w:rsidRDefault="00805E3E">
      <w:pPr>
        <w:pStyle w:val="BodyText"/>
        <w:spacing w:before="10"/>
        <w:rPr>
          <w:sz w:val="22"/>
        </w:rPr>
      </w:pPr>
    </w:p>
    <w:p w:rsidR="00805E3E" w:rsidRDefault="00614D44">
      <w:pPr>
        <w:pStyle w:val="BodyText"/>
        <w:spacing w:line="235" w:lineRule="auto"/>
        <w:ind w:left="220" w:right="510"/>
        <w:jc w:val="both"/>
      </w:pPr>
      <w:r>
        <w:t xml:space="preserve">However, no claim can be paid to any student without a social security number or a taxpayer identification </w:t>
      </w:r>
      <w:r>
        <w:rPr>
          <w:spacing w:val="-2"/>
        </w:rPr>
        <w:t>number.</w:t>
      </w:r>
    </w:p>
    <w:p w:rsidR="00805E3E" w:rsidRDefault="00805E3E">
      <w:pPr>
        <w:pStyle w:val="BodyText"/>
        <w:spacing w:before="2"/>
        <w:rPr>
          <w:sz w:val="28"/>
        </w:rPr>
      </w:pPr>
    </w:p>
    <w:p w:rsidR="00805E3E" w:rsidRDefault="00614D44">
      <w:pPr>
        <w:pStyle w:val="Heading2"/>
        <w:spacing w:line="340" w:lineRule="exact"/>
        <w:jc w:val="both"/>
      </w:pPr>
      <w:r>
        <w:t>Minimum</w:t>
      </w:r>
      <w:r>
        <w:rPr>
          <w:spacing w:val="-16"/>
        </w:rPr>
        <w:t xml:space="preserve"> </w:t>
      </w:r>
      <w:r>
        <w:t>Terms</w:t>
      </w:r>
      <w:r>
        <w:rPr>
          <w:spacing w:val="-16"/>
        </w:rPr>
        <w:t xml:space="preserve"> </w:t>
      </w:r>
      <w:r>
        <w:t>for</w:t>
      </w:r>
      <w:r>
        <w:rPr>
          <w:spacing w:val="-15"/>
        </w:rPr>
        <w:t xml:space="preserve"> </w:t>
      </w:r>
      <w:r>
        <w:t>Tuition</w:t>
      </w:r>
      <w:r>
        <w:rPr>
          <w:spacing w:val="-15"/>
        </w:rPr>
        <w:t xml:space="preserve"> </w:t>
      </w:r>
      <w:r>
        <w:t>and</w:t>
      </w:r>
      <w:r>
        <w:rPr>
          <w:spacing w:val="-15"/>
        </w:rPr>
        <w:t xml:space="preserve"> </w:t>
      </w:r>
      <w:r>
        <w:t>Fee</w:t>
      </w:r>
      <w:r>
        <w:rPr>
          <w:spacing w:val="-15"/>
        </w:rPr>
        <w:t xml:space="preserve"> </w:t>
      </w:r>
      <w:r>
        <w:rPr>
          <w:spacing w:val="-2"/>
        </w:rPr>
        <w:t>Payments</w:t>
      </w:r>
    </w:p>
    <w:p w:rsidR="00805E3E" w:rsidRDefault="00614D44">
      <w:pPr>
        <w:pStyle w:val="BodyText"/>
        <w:spacing w:before="2" w:line="235" w:lineRule="auto"/>
        <w:ind w:left="220" w:right="508"/>
        <w:jc w:val="both"/>
      </w:pPr>
      <w:r>
        <w:t>The student is obligated for the total cost of the program in which student is enrolled for each period of enrollment. The student must pay for the period of enrollment for the program cost (which includes tuition, laboratory fee,</w:t>
      </w:r>
      <w:r>
        <w:rPr>
          <w:spacing w:val="-2"/>
        </w:rPr>
        <w:t xml:space="preserve"> </w:t>
      </w:r>
      <w:r>
        <w:t>and</w:t>
      </w:r>
      <w:r>
        <w:rPr>
          <w:spacing w:val="-1"/>
        </w:rPr>
        <w:t xml:space="preserve"> </w:t>
      </w:r>
      <w:r>
        <w:t>cost</w:t>
      </w:r>
      <w:r>
        <w:rPr>
          <w:spacing w:val="-4"/>
        </w:rPr>
        <w:t xml:space="preserve"> </w:t>
      </w:r>
      <w:r>
        <w:t>of</w:t>
      </w:r>
      <w:r>
        <w:rPr>
          <w:spacing w:val="-1"/>
        </w:rPr>
        <w:t xml:space="preserve"> </w:t>
      </w:r>
      <w:r>
        <w:t>any</w:t>
      </w:r>
      <w:r>
        <w:rPr>
          <w:spacing w:val="-5"/>
        </w:rPr>
        <w:t xml:space="preserve"> </w:t>
      </w:r>
      <w:r>
        <w:t>books,</w:t>
      </w:r>
      <w:r>
        <w:rPr>
          <w:spacing w:val="-2"/>
        </w:rPr>
        <w:t xml:space="preserve"> </w:t>
      </w:r>
      <w:r>
        <w:t>tools,</w:t>
      </w:r>
      <w:r>
        <w:rPr>
          <w:spacing w:val="-3"/>
        </w:rPr>
        <w:t xml:space="preserve"> </w:t>
      </w:r>
      <w:r>
        <w:t>and</w:t>
      </w:r>
      <w:r>
        <w:rPr>
          <w:spacing w:val="-4"/>
        </w:rPr>
        <w:t xml:space="preserve"> </w:t>
      </w:r>
      <w:r>
        <w:t>supplies</w:t>
      </w:r>
      <w:r>
        <w:rPr>
          <w:spacing w:val="-1"/>
        </w:rPr>
        <w:t xml:space="preserve"> </w:t>
      </w:r>
      <w:r>
        <w:t>the</w:t>
      </w:r>
      <w:r>
        <w:rPr>
          <w:spacing w:val="-2"/>
        </w:rPr>
        <w:t xml:space="preserve"> </w:t>
      </w:r>
      <w:r>
        <w:t>student</w:t>
      </w:r>
      <w:r>
        <w:rPr>
          <w:spacing w:val="-3"/>
        </w:rPr>
        <w:t xml:space="preserve"> </w:t>
      </w:r>
      <w:r>
        <w:t>purchases</w:t>
      </w:r>
      <w:r>
        <w:rPr>
          <w:spacing w:val="-1"/>
        </w:rPr>
        <w:t xml:space="preserve"> </w:t>
      </w:r>
      <w:r>
        <w:t>from</w:t>
      </w:r>
      <w:r>
        <w:rPr>
          <w:spacing w:val="-4"/>
        </w:rPr>
        <w:t xml:space="preserve"> </w:t>
      </w:r>
      <w:r>
        <w:t>the</w:t>
      </w:r>
      <w:r>
        <w:rPr>
          <w:spacing w:val="-2"/>
        </w:rPr>
        <w:t xml:space="preserve"> </w:t>
      </w:r>
      <w:r>
        <w:t>College)</w:t>
      </w:r>
      <w:r>
        <w:rPr>
          <w:spacing w:val="-5"/>
        </w:rPr>
        <w:t xml:space="preserve"> </w:t>
      </w:r>
      <w:r>
        <w:t>on</w:t>
      </w:r>
      <w:r>
        <w:rPr>
          <w:spacing w:val="-1"/>
        </w:rPr>
        <w:t xml:space="preserve"> </w:t>
      </w:r>
      <w:r>
        <w:t>or</w:t>
      </w:r>
      <w:r>
        <w:rPr>
          <w:spacing w:val="-4"/>
        </w:rPr>
        <w:t xml:space="preserve"> </w:t>
      </w:r>
      <w:r>
        <w:t>before the</w:t>
      </w:r>
      <w:r>
        <w:rPr>
          <w:spacing w:val="-5"/>
        </w:rPr>
        <w:t xml:space="preserve"> </w:t>
      </w:r>
      <w:r>
        <w:t>first</w:t>
      </w:r>
      <w:r>
        <w:rPr>
          <w:spacing w:val="-3"/>
        </w:rPr>
        <w:t xml:space="preserve"> </w:t>
      </w:r>
      <w:r>
        <w:t>day of training, unless the College agrees in writing to a different payment arrangement.</w:t>
      </w:r>
    </w:p>
    <w:p w:rsidR="00805E3E" w:rsidRDefault="00805E3E">
      <w:pPr>
        <w:pStyle w:val="BodyText"/>
        <w:spacing w:before="9"/>
        <w:rPr>
          <w:sz w:val="23"/>
        </w:rPr>
      </w:pPr>
    </w:p>
    <w:p w:rsidR="00805E3E" w:rsidRDefault="00614D44">
      <w:pPr>
        <w:pStyle w:val="BodyText"/>
        <w:spacing w:line="235" w:lineRule="auto"/>
        <w:ind w:left="220" w:right="508"/>
        <w:jc w:val="both"/>
      </w:pPr>
      <w:r>
        <w:rPr>
          <w:spacing w:val="-2"/>
        </w:rPr>
        <w:t>Any</w:t>
      </w:r>
      <w:r>
        <w:rPr>
          <w:spacing w:val="-11"/>
        </w:rPr>
        <w:t xml:space="preserve"> </w:t>
      </w:r>
      <w:r>
        <w:rPr>
          <w:spacing w:val="-2"/>
        </w:rPr>
        <w:t>student</w:t>
      </w:r>
      <w:r>
        <w:rPr>
          <w:spacing w:val="-9"/>
        </w:rPr>
        <w:t xml:space="preserve"> </w:t>
      </w:r>
      <w:r>
        <w:rPr>
          <w:spacing w:val="-2"/>
        </w:rPr>
        <w:t>more</w:t>
      </w:r>
      <w:r>
        <w:rPr>
          <w:spacing w:val="-12"/>
        </w:rPr>
        <w:t xml:space="preserve"> </w:t>
      </w:r>
      <w:r>
        <w:rPr>
          <w:spacing w:val="-2"/>
        </w:rPr>
        <w:t>than</w:t>
      </w:r>
      <w:r>
        <w:rPr>
          <w:spacing w:val="-10"/>
        </w:rPr>
        <w:t xml:space="preserve"> </w:t>
      </w:r>
      <w:r>
        <w:rPr>
          <w:spacing w:val="-2"/>
        </w:rPr>
        <w:t>thirty</w:t>
      </w:r>
      <w:r>
        <w:rPr>
          <w:spacing w:val="-11"/>
        </w:rPr>
        <w:t xml:space="preserve"> </w:t>
      </w:r>
      <w:r>
        <w:rPr>
          <w:spacing w:val="-2"/>
        </w:rPr>
        <w:t>(30)</w:t>
      </w:r>
      <w:r>
        <w:rPr>
          <w:spacing w:val="-12"/>
        </w:rPr>
        <w:t xml:space="preserve"> </w:t>
      </w:r>
      <w:r>
        <w:rPr>
          <w:spacing w:val="-2"/>
        </w:rPr>
        <w:t>days</w:t>
      </w:r>
      <w:r>
        <w:rPr>
          <w:spacing w:val="-10"/>
        </w:rPr>
        <w:t xml:space="preserve"> </w:t>
      </w:r>
      <w:r>
        <w:rPr>
          <w:spacing w:val="-2"/>
        </w:rPr>
        <w:t>past</w:t>
      </w:r>
      <w:r>
        <w:rPr>
          <w:spacing w:val="-11"/>
        </w:rPr>
        <w:t xml:space="preserve"> </w:t>
      </w:r>
      <w:r>
        <w:rPr>
          <w:spacing w:val="-2"/>
        </w:rPr>
        <w:t>due</w:t>
      </w:r>
      <w:r>
        <w:rPr>
          <w:spacing w:val="-9"/>
        </w:rPr>
        <w:t xml:space="preserve"> </w:t>
      </w:r>
      <w:r>
        <w:rPr>
          <w:spacing w:val="-2"/>
        </w:rPr>
        <w:t>in</w:t>
      </w:r>
      <w:r>
        <w:rPr>
          <w:spacing w:val="-12"/>
        </w:rPr>
        <w:t xml:space="preserve"> </w:t>
      </w:r>
      <w:r>
        <w:rPr>
          <w:spacing w:val="-2"/>
        </w:rPr>
        <w:t>the</w:t>
      </w:r>
      <w:r>
        <w:rPr>
          <w:spacing w:val="-9"/>
        </w:rPr>
        <w:t xml:space="preserve"> </w:t>
      </w:r>
      <w:r>
        <w:rPr>
          <w:spacing w:val="-2"/>
        </w:rPr>
        <w:t>payment</w:t>
      </w:r>
      <w:r>
        <w:rPr>
          <w:spacing w:val="-8"/>
        </w:rPr>
        <w:t xml:space="preserve"> </w:t>
      </w:r>
      <w:r>
        <w:rPr>
          <w:spacing w:val="-2"/>
        </w:rPr>
        <w:t>of</w:t>
      </w:r>
      <w:r>
        <w:rPr>
          <w:spacing w:val="-8"/>
        </w:rPr>
        <w:t xml:space="preserve"> </w:t>
      </w:r>
      <w:r>
        <w:rPr>
          <w:spacing w:val="-2"/>
        </w:rPr>
        <w:t>any</w:t>
      </w:r>
      <w:r>
        <w:rPr>
          <w:spacing w:val="-11"/>
        </w:rPr>
        <w:t xml:space="preserve"> </w:t>
      </w:r>
      <w:r>
        <w:rPr>
          <w:spacing w:val="-2"/>
        </w:rPr>
        <w:t>sum</w:t>
      </w:r>
      <w:r>
        <w:rPr>
          <w:spacing w:val="-12"/>
        </w:rPr>
        <w:t xml:space="preserve"> </w:t>
      </w:r>
      <w:r>
        <w:rPr>
          <w:spacing w:val="-2"/>
        </w:rPr>
        <w:t>owed</w:t>
      </w:r>
      <w:r>
        <w:rPr>
          <w:spacing w:val="-7"/>
        </w:rPr>
        <w:t xml:space="preserve"> </w:t>
      </w:r>
      <w:r>
        <w:rPr>
          <w:spacing w:val="-2"/>
        </w:rPr>
        <w:t>to</w:t>
      </w:r>
      <w:r>
        <w:rPr>
          <w:spacing w:val="-12"/>
        </w:rPr>
        <w:t xml:space="preserve"> </w:t>
      </w:r>
      <w:r>
        <w:rPr>
          <w:spacing w:val="-2"/>
        </w:rPr>
        <w:t>the</w:t>
      </w:r>
      <w:r>
        <w:rPr>
          <w:spacing w:val="-9"/>
        </w:rPr>
        <w:t xml:space="preserve"> </w:t>
      </w:r>
      <w:r>
        <w:rPr>
          <w:spacing w:val="-2"/>
        </w:rPr>
        <w:t>College</w:t>
      </w:r>
      <w:r>
        <w:rPr>
          <w:spacing w:val="-8"/>
        </w:rPr>
        <w:t xml:space="preserve"> </w:t>
      </w:r>
      <w:r>
        <w:rPr>
          <w:spacing w:val="-2"/>
        </w:rPr>
        <w:t>will</w:t>
      </w:r>
      <w:r>
        <w:rPr>
          <w:spacing w:val="-9"/>
        </w:rPr>
        <w:t xml:space="preserve"> </w:t>
      </w:r>
      <w:r>
        <w:rPr>
          <w:spacing w:val="-2"/>
        </w:rPr>
        <w:t>be</w:t>
      </w:r>
      <w:r>
        <w:rPr>
          <w:spacing w:val="-12"/>
        </w:rPr>
        <w:t xml:space="preserve"> </w:t>
      </w:r>
      <w:r>
        <w:rPr>
          <w:spacing w:val="-2"/>
        </w:rPr>
        <w:t xml:space="preserve">suspended </w:t>
      </w:r>
      <w:r>
        <w:t>until</w:t>
      </w:r>
      <w:r>
        <w:rPr>
          <w:spacing w:val="-14"/>
        </w:rPr>
        <w:t xml:space="preserve"> </w:t>
      </w:r>
      <w:r>
        <w:t>full</w:t>
      </w:r>
      <w:r>
        <w:rPr>
          <w:spacing w:val="-14"/>
        </w:rPr>
        <w:t xml:space="preserve"> </w:t>
      </w:r>
      <w:r>
        <w:t>payment</w:t>
      </w:r>
      <w:r>
        <w:rPr>
          <w:spacing w:val="-13"/>
        </w:rPr>
        <w:t xml:space="preserve"> </w:t>
      </w:r>
      <w:r>
        <w:t>is</w:t>
      </w:r>
      <w:r>
        <w:rPr>
          <w:spacing w:val="-14"/>
        </w:rPr>
        <w:t xml:space="preserve"> </w:t>
      </w:r>
      <w:r>
        <w:t>received</w:t>
      </w:r>
      <w:r>
        <w:rPr>
          <w:spacing w:val="-13"/>
        </w:rPr>
        <w:t xml:space="preserve"> </w:t>
      </w:r>
      <w:r>
        <w:t>or</w:t>
      </w:r>
      <w:r>
        <w:rPr>
          <w:spacing w:val="-14"/>
        </w:rPr>
        <w:t xml:space="preserve"> </w:t>
      </w:r>
      <w:r>
        <w:t>the</w:t>
      </w:r>
      <w:r>
        <w:rPr>
          <w:spacing w:val="-13"/>
        </w:rPr>
        <w:t xml:space="preserve"> </w:t>
      </w:r>
      <w:r>
        <w:t>student</w:t>
      </w:r>
      <w:r>
        <w:rPr>
          <w:spacing w:val="-14"/>
        </w:rPr>
        <w:t xml:space="preserve"> </w:t>
      </w:r>
      <w:r>
        <w:t>makes</w:t>
      </w:r>
      <w:r>
        <w:rPr>
          <w:spacing w:val="-14"/>
        </w:rPr>
        <w:t xml:space="preserve"> </w:t>
      </w:r>
      <w:r>
        <w:t>payment</w:t>
      </w:r>
      <w:r>
        <w:rPr>
          <w:spacing w:val="-13"/>
        </w:rPr>
        <w:t xml:space="preserve"> </w:t>
      </w:r>
      <w:r>
        <w:t>acceptable</w:t>
      </w:r>
      <w:r>
        <w:rPr>
          <w:spacing w:val="-14"/>
        </w:rPr>
        <w:t xml:space="preserve"> </w:t>
      </w:r>
      <w:r>
        <w:t>to</w:t>
      </w:r>
      <w:r>
        <w:rPr>
          <w:spacing w:val="-13"/>
        </w:rPr>
        <w:t xml:space="preserve"> </w:t>
      </w:r>
      <w:r>
        <w:t>the</w:t>
      </w:r>
      <w:r>
        <w:rPr>
          <w:spacing w:val="-14"/>
        </w:rPr>
        <w:t xml:space="preserve"> </w:t>
      </w:r>
      <w:r>
        <w:t>College.</w:t>
      </w:r>
      <w:r>
        <w:rPr>
          <w:spacing w:val="-13"/>
        </w:rPr>
        <w:t xml:space="preserve"> </w:t>
      </w:r>
      <w:r>
        <w:t>Failure</w:t>
      </w:r>
      <w:r>
        <w:rPr>
          <w:spacing w:val="-14"/>
        </w:rPr>
        <w:t xml:space="preserve"> </w:t>
      </w:r>
      <w:r>
        <w:t>to</w:t>
      </w:r>
      <w:r>
        <w:rPr>
          <w:spacing w:val="-14"/>
        </w:rPr>
        <w:t xml:space="preserve"> </w:t>
      </w:r>
      <w:r>
        <w:t>fulfill</w:t>
      </w:r>
      <w:r>
        <w:rPr>
          <w:spacing w:val="-13"/>
        </w:rPr>
        <w:t xml:space="preserve"> </w:t>
      </w:r>
      <w:r>
        <w:t>any</w:t>
      </w:r>
      <w:r>
        <w:rPr>
          <w:spacing w:val="-13"/>
        </w:rPr>
        <w:t xml:space="preserve"> </w:t>
      </w:r>
      <w:r>
        <w:t>terms of</w:t>
      </w:r>
      <w:r>
        <w:rPr>
          <w:spacing w:val="-1"/>
        </w:rPr>
        <w:t xml:space="preserve"> </w:t>
      </w:r>
      <w:r>
        <w:t>a</w:t>
      </w:r>
      <w:r>
        <w:rPr>
          <w:spacing w:val="-2"/>
        </w:rPr>
        <w:t xml:space="preserve"> </w:t>
      </w:r>
      <w:r>
        <w:t>payment</w:t>
      </w:r>
      <w:r>
        <w:rPr>
          <w:spacing w:val="-2"/>
        </w:rPr>
        <w:t xml:space="preserve"> </w:t>
      </w:r>
      <w:r>
        <w:t>arrangement</w:t>
      </w:r>
      <w:r>
        <w:rPr>
          <w:spacing w:val="-2"/>
        </w:rPr>
        <w:t xml:space="preserve"> </w:t>
      </w:r>
      <w:r>
        <w:t>may</w:t>
      </w:r>
      <w:r>
        <w:rPr>
          <w:spacing w:val="-2"/>
        </w:rPr>
        <w:t xml:space="preserve"> </w:t>
      </w:r>
      <w:r>
        <w:t>result</w:t>
      </w:r>
      <w:r>
        <w:rPr>
          <w:spacing w:val="-2"/>
        </w:rPr>
        <w:t xml:space="preserve"> </w:t>
      </w:r>
      <w:r>
        <w:t>in</w:t>
      </w:r>
      <w:r>
        <w:rPr>
          <w:spacing w:val="-1"/>
        </w:rPr>
        <w:t xml:space="preserve"> </w:t>
      </w:r>
      <w:r>
        <w:t>suspension</w:t>
      </w:r>
      <w:r>
        <w:rPr>
          <w:spacing w:val="-1"/>
        </w:rPr>
        <w:t xml:space="preserve"> </w:t>
      </w:r>
      <w:r>
        <w:t>until</w:t>
      </w:r>
      <w:r>
        <w:rPr>
          <w:spacing w:val="-2"/>
        </w:rPr>
        <w:t xml:space="preserve"> </w:t>
      </w:r>
      <w:r>
        <w:t>full</w:t>
      </w:r>
      <w:r>
        <w:rPr>
          <w:spacing w:val="-2"/>
        </w:rPr>
        <w:t xml:space="preserve"> </w:t>
      </w:r>
      <w:r>
        <w:t>payment is</w:t>
      </w:r>
      <w:r>
        <w:rPr>
          <w:spacing w:val="-2"/>
        </w:rPr>
        <w:t xml:space="preserve"> </w:t>
      </w:r>
      <w:r>
        <w:t>received.</w:t>
      </w:r>
      <w:r>
        <w:rPr>
          <w:spacing w:val="-1"/>
        </w:rPr>
        <w:t xml:space="preserve"> </w:t>
      </w:r>
      <w:r>
        <w:t>Continued</w:t>
      </w:r>
      <w:r>
        <w:rPr>
          <w:spacing w:val="-1"/>
        </w:rPr>
        <w:t xml:space="preserve"> </w:t>
      </w:r>
      <w:r>
        <w:t>failure</w:t>
      </w:r>
      <w:r>
        <w:rPr>
          <w:spacing w:val="-2"/>
        </w:rPr>
        <w:t xml:space="preserve"> </w:t>
      </w:r>
      <w:r>
        <w:t>to</w:t>
      </w:r>
      <w:r>
        <w:rPr>
          <w:spacing w:val="-2"/>
        </w:rPr>
        <w:t xml:space="preserve"> </w:t>
      </w:r>
      <w:r>
        <w:t>comply with payment arrangements may result in dismissal.</w:t>
      </w:r>
    </w:p>
    <w:p w:rsidR="00805E3E" w:rsidRDefault="00805E3E">
      <w:pPr>
        <w:pStyle w:val="BodyText"/>
        <w:spacing w:before="4"/>
      </w:pPr>
    </w:p>
    <w:p w:rsidR="00805E3E" w:rsidRDefault="00614D44">
      <w:pPr>
        <w:pStyle w:val="Heading2"/>
        <w:spacing w:line="340" w:lineRule="exact"/>
        <w:jc w:val="both"/>
      </w:pPr>
      <w:r>
        <w:t>Repeat</w:t>
      </w:r>
      <w:r>
        <w:rPr>
          <w:spacing w:val="-12"/>
        </w:rPr>
        <w:t xml:space="preserve"> </w:t>
      </w:r>
      <w:r>
        <w:t>and</w:t>
      </w:r>
      <w:r>
        <w:rPr>
          <w:spacing w:val="-13"/>
        </w:rPr>
        <w:t xml:space="preserve"> </w:t>
      </w:r>
      <w:r>
        <w:t>Re-</w:t>
      </w:r>
      <w:r>
        <w:rPr>
          <w:spacing w:val="-2"/>
        </w:rPr>
        <w:t>Entry</w:t>
      </w:r>
    </w:p>
    <w:p w:rsidR="00805E3E" w:rsidRDefault="00614D44">
      <w:pPr>
        <w:pStyle w:val="BodyText"/>
        <w:spacing w:before="5" w:line="232" w:lineRule="auto"/>
        <w:ind w:left="220" w:right="514"/>
        <w:jc w:val="both"/>
      </w:pPr>
      <w:r>
        <w:t>A student must repeat and pass all courses failed or dropped.</w:t>
      </w:r>
      <w:r>
        <w:rPr>
          <w:spacing w:val="40"/>
        </w:rPr>
        <w:t xml:space="preserve"> </w:t>
      </w:r>
      <w:r>
        <w:t>The repeat grade is the grade counted in the cumulative grade point calculation. Courses failed must be repeated at Premiere Career College.</w:t>
      </w:r>
    </w:p>
    <w:p w:rsidR="00805E3E" w:rsidRDefault="00805E3E">
      <w:pPr>
        <w:pStyle w:val="BodyText"/>
        <w:spacing w:before="10"/>
        <w:rPr>
          <w:sz w:val="23"/>
        </w:rPr>
      </w:pPr>
    </w:p>
    <w:p w:rsidR="00805E3E" w:rsidRDefault="00614D44">
      <w:pPr>
        <w:pStyle w:val="BodyText"/>
        <w:spacing w:before="1" w:line="235" w:lineRule="auto"/>
        <w:ind w:left="220" w:right="515"/>
        <w:jc w:val="both"/>
      </w:pPr>
      <w:r>
        <w:t>If the student repeats any portion of the program, an addendum to the original Enrollment Agreement will be executed specifying the courses to be repeated, the costs, and the payment terms.</w:t>
      </w:r>
    </w:p>
    <w:p w:rsidR="00805E3E" w:rsidRDefault="00805E3E">
      <w:pPr>
        <w:pStyle w:val="BodyText"/>
        <w:spacing w:before="8"/>
        <w:rPr>
          <w:sz w:val="23"/>
        </w:rPr>
      </w:pPr>
    </w:p>
    <w:p w:rsidR="00805E3E" w:rsidRDefault="00614D44">
      <w:pPr>
        <w:pStyle w:val="BodyText"/>
        <w:spacing w:before="1" w:line="235" w:lineRule="auto"/>
        <w:ind w:left="220" w:right="506"/>
        <w:jc w:val="both"/>
      </w:pPr>
      <w:r>
        <w:rPr>
          <w:spacing w:val="-2"/>
        </w:rPr>
        <w:t>Acceptance</w:t>
      </w:r>
      <w:r>
        <w:rPr>
          <w:spacing w:val="-3"/>
        </w:rPr>
        <w:t xml:space="preserve"> </w:t>
      </w:r>
      <w:r>
        <w:rPr>
          <w:spacing w:val="-2"/>
        </w:rPr>
        <w:t>of</w:t>
      </w:r>
      <w:r>
        <w:rPr>
          <w:spacing w:val="-3"/>
        </w:rPr>
        <w:t xml:space="preserve"> </w:t>
      </w:r>
      <w:r>
        <w:rPr>
          <w:spacing w:val="-2"/>
        </w:rPr>
        <w:t>students</w:t>
      </w:r>
      <w:r>
        <w:rPr>
          <w:spacing w:val="-5"/>
        </w:rPr>
        <w:t xml:space="preserve"> </w:t>
      </w:r>
      <w:r>
        <w:rPr>
          <w:spacing w:val="-2"/>
        </w:rPr>
        <w:t>applying</w:t>
      </w:r>
      <w:r>
        <w:rPr>
          <w:spacing w:val="-4"/>
        </w:rPr>
        <w:t xml:space="preserve"> </w:t>
      </w:r>
      <w:r>
        <w:rPr>
          <w:spacing w:val="-2"/>
        </w:rPr>
        <w:t>for</w:t>
      </w:r>
      <w:r>
        <w:rPr>
          <w:spacing w:val="-4"/>
        </w:rPr>
        <w:t xml:space="preserve"> </w:t>
      </w:r>
      <w:r>
        <w:rPr>
          <w:spacing w:val="-2"/>
        </w:rPr>
        <w:t>re-entry</w:t>
      </w:r>
      <w:r>
        <w:rPr>
          <w:spacing w:val="-5"/>
        </w:rPr>
        <w:t xml:space="preserve"> </w:t>
      </w:r>
      <w:r>
        <w:rPr>
          <w:spacing w:val="-2"/>
        </w:rPr>
        <w:t>after</w:t>
      </w:r>
      <w:r>
        <w:rPr>
          <w:spacing w:val="-6"/>
        </w:rPr>
        <w:t xml:space="preserve"> </w:t>
      </w:r>
      <w:r>
        <w:rPr>
          <w:spacing w:val="-2"/>
        </w:rPr>
        <w:t>withdrawing</w:t>
      </w:r>
      <w:r>
        <w:rPr>
          <w:spacing w:val="-4"/>
        </w:rPr>
        <w:t xml:space="preserve"> </w:t>
      </w:r>
      <w:r>
        <w:rPr>
          <w:spacing w:val="-2"/>
        </w:rPr>
        <w:t>or</w:t>
      </w:r>
      <w:r>
        <w:rPr>
          <w:spacing w:val="-4"/>
        </w:rPr>
        <w:t xml:space="preserve"> </w:t>
      </w:r>
      <w:r>
        <w:rPr>
          <w:spacing w:val="-2"/>
        </w:rPr>
        <w:t>being</w:t>
      </w:r>
      <w:r>
        <w:rPr>
          <w:spacing w:val="-5"/>
        </w:rPr>
        <w:t xml:space="preserve"> </w:t>
      </w:r>
      <w:r>
        <w:rPr>
          <w:spacing w:val="-2"/>
        </w:rPr>
        <w:t>terminated</w:t>
      </w:r>
      <w:r>
        <w:rPr>
          <w:spacing w:val="-5"/>
        </w:rPr>
        <w:t xml:space="preserve"> </w:t>
      </w:r>
      <w:r>
        <w:rPr>
          <w:spacing w:val="-2"/>
        </w:rPr>
        <w:t>from</w:t>
      </w:r>
      <w:r>
        <w:rPr>
          <w:spacing w:val="-4"/>
        </w:rPr>
        <w:t xml:space="preserve"> </w:t>
      </w:r>
      <w:r>
        <w:rPr>
          <w:spacing w:val="-2"/>
        </w:rPr>
        <w:t>a</w:t>
      </w:r>
      <w:r>
        <w:rPr>
          <w:spacing w:val="-7"/>
        </w:rPr>
        <w:t xml:space="preserve"> </w:t>
      </w:r>
      <w:r>
        <w:rPr>
          <w:spacing w:val="-2"/>
        </w:rPr>
        <w:t>program</w:t>
      </w:r>
      <w:r>
        <w:rPr>
          <w:spacing w:val="-6"/>
        </w:rPr>
        <w:t xml:space="preserve"> </w:t>
      </w:r>
      <w:r>
        <w:rPr>
          <w:spacing w:val="-2"/>
        </w:rPr>
        <w:t>is</w:t>
      </w:r>
      <w:r>
        <w:rPr>
          <w:spacing w:val="-5"/>
        </w:rPr>
        <w:t xml:space="preserve"> </w:t>
      </w:r>
      <w:r>
        <w:rPr>
          <w:spacing w:val="-2"/>
        </w:rPr>
        <w:t>at</w:t>
      </w:r>
      <w:r>
        <w:rPr>
          <w:spacing w:val="-3"/>
        </w:rPr>
        <w:t xml:space="preserve"> </w:t>
      </w:r>
      <w:r>
        <w:rPr>
          <w:spacing w:val="-2"/>
        </w:rPr>
        <w:t>the</w:t>
      </w:r>
      <w:r>
        <w:rPr>
          <w:spacing w:val="-6"/>
        </w:rPr>
        <w:t xml:space="preserve"> </w:t>
      </w:r>
      <w:r>
        <w:rPr>
          <w:spacing w:val="-2"/>
        </w:rPr>
        <w:t xml:space="preserve">sole </w:t>
      </w:r>
      <w:r>
        <w:t>discretion of the College. All re-entering students are required to fill out a new Enrollment Questionnaire and execute a new Enrollment Agreement.</w:t>
      </w:r>
    </w:p>
    <w:p w:rsidR="00805E3E" w:rsidRDefault="00805E3E">
      <w:pPr>
        <w:pStyle w:val="BodyText"/>
        <w:spacing w:before="3"/>
      </w:pPr>
    </w:p>
    <w:p w:rsidR="00805E3E" w:rsidRDefault="00614D44">
      <w:pPr>
        <w:pStyle w:val="Heading2"/>
        <w:spacing w:line="340" w:lineRule="exact"/>
        <w:jc w:val="both"/>
      </w:pPr>
      <w:r>
        <w:t>Methods</w:t>
      </w:r>
      <w:r>
        <w:rPr>
          <w:spacing w:val="-11"/>
        </w:rPr>
        <w:t xml:space="preserve"> </w:t>
      </w:r>
      <w:r>
        <w:t>Used</w:t>
      </w:r>
      <w:r>
        <w:rPr>
          <w:spacing w:val="-9"/>
        </w:rPr>
        <w:t xml:space="preserve"> </w:t>
      </w:r>
      <w:r>
        <w:t>to</w:t>
      </w:r>
      <w:r>
        <w:rPr>
          <w:spacing w:val="-10"/>
        </w:rPr>
        <w:t xml:space="preserve"> </w:t>
      </w:r>
      <w:r>
        <w:t>Collect</w:t>
      </w:r>
      <w:r>
        <w:rPr>
          <w:spacing w:val="-9"/>
        </w:rPr>
        <w:t xml:space="preserve"> </w:t>
      </w:r>
      <w:r>
        <w:t>Delinquent</w:t>
      </w:r>
      <w:r>
        <w:rPr>
          <w:spacing w:val="-9"/>
        </w:rPr>
        <w:t xml:space="preserve"> </w:t>
      </w:r>
      <w:r>
        <w:rPr>
          <w:spacing w:val="-2"/>
        </w:rPr>
        <w:t>Payments</w:t>
      </w:r>
    </w:p>
    <w:p w:rsidR="00805E3E" w:rsidRDefault="00614D44">
      <w:pPr>
        <w:pStyle w:val="BodyText"/>
        <w:spacing w:before="3" w:line="235" w:lineRule="auto"/>
        <w:ind w:left="220" w:right="510"/>
        <w:jc w:val="both"/>
      </w:pPr>
      <w:r>
        <w:t>The student must pay all amounts owed to the College prior to leaving the College.</w:t>
      </w:r>
      <w:r>
        <w:rPr>
          <w:spacing w:val="40"/>
        </w:rPr>
        <w:t xml:space="preserve"> </w:t>
      </w:r>
      <w:r>
        <w:t>If the student is unable to pay</w:t>
      </w:r>
      <w:r>
        <w:rPr>
          <w:spacing w:val="-14"/>
        </w:rPr>
        <w:t xml:space="preserve"> </w:t>
      </w:r>
      <w:r>
        <w:t>all</w:t>
      </w:r>
      <w:r>
        <w:rPr>
          <w:spacing w:val="-13"/>
        </w:rPr>
        <w:t xml:space="preserve"> </w:t>
      </w:r>
      <w:r>
        <w:t>such</w:t>
      </w:r>
      <w:r>
        <w:rPr>
          <w:spacing w:val="-12"/>
        </w:rPr>
        <w:t xml:space="preserve"> </w:t>
      </w:r>
      <w:r>
        <w:t>amounts</w:t>
      </w:r>
      <w:r>
        <w:rPr>
          <w:spacing w:val="-13"/>
        </w:rPr>
        <w:t xml:space="preserve"> </w:t>
      </w:r>
      <w:r>
        <w:t>before</w:t>
      </w:r>
      <w:r>
        <w:rPr>
          <w:spacing w:val="-13"/>
        </w:rPr>
        <w:t xml:space="preserve"> </w:t>
      </w:r>
      <w:r>
        <w:t>leaving</w:t>
      </w:r>
      <w:r>
        <w:rPr>
          <w:spacing w:val="-13"/>
        </w:rPr>
        <w:t xml:space="preserve"> </w:t>
      </w:r>
      <w:r>
        <w:t>the</w:t>
      </w:r>
      <w:r>
        <w:rPr>
          <w:spacing w:val="-13"/>
        </w:rPr>
        <w:t xml:space="preserve"> </w:t>
      </w:r>
      <w:r>
        <w:t>College,</w:t>
      </w:r>
      <w:r>
        <w:rPr>
          <w:spacing w:val="-12"/>
        </w:rPr>
        <w:t xml:space="preserve"> </w:t>
      </w:r>
      <w:r>
        <w:t>the</w:t>
      </w:r>
      <w:r>
        <w:rPr>
          <w:spacing w:val="-13"/>
        </w:rPr>
        <w:t xml:space="preserve"> </w:t>
      </w:r>
      <w:r>
        <w:t>student</w:t>
      </w:r>
      <w:r>
        <w:rPr>
          <w:spacing w:val="-11"/>
        </w:rPr>
        <w:t xml:space="preserve"> </w:t>
      </w:r>
      <w:r>
        <w:t>must</w:t>
      </w:r>
      <w:r>
        <w:rPr>
          <w:spacing w:val="-12"/>
        </w:rPr>
        <w:t xml:space="preserve"> </w:t>
      </w:r>
      <w:proofErr w:type="gramStart"/>
      <w:r>
        <w:t>make</w:t>
      </w:r>
      <w:r>
        <w:rPr>
          <w:spacing w:val="-13"/>
        </w:rPr>
        <w:t xml:space="preserve"> </w:t>
      </w:r>
      <w:r>
        <w:t>arrangements</w:t>
      </w:r>
      <w:proofErr w:type="gramEnd"/>
      <w:r>
        <w:rPr>
          <w:spacing w:val="-14"/>
        </w:rPr>
        <w:t xml:space="preserve"> </w:t>
      </w:r>
      <w:r>
        <w:t>to</w:t>
      </w:r>
      <w:r>
        <w:rPr>
          <w:spacing w:val="-13"/>
        </w:rPr>
        <w:t xml:space="preserve"> </w:t>
      </w:r>
      <w:r>
        <w:t>pay</w:t>
      </w:r>
      <w:r>
        <w:rPr>
          <w:spacing w:val="-14"/>
        </w:rPr>
        <w:t xml:space="preserve"> </w:t>
      </w:r>
      <w:r>
        <w:t>such</w:t>
      </w:r>
      <w:r>
        <w:rPr>
          <w:spacing w:val="-14"/>
        </w:rPr>
        <w:t xml:space="preserve"> </w:t>
      </w:r>
      <w:r>
        <w:t>amounts</w:t>
      </w:r>
      <w:r>
        <w:rPr>
          <w:spacing w:val="-12"/>
        </w:rPr>
        <w:t xml:space="preserve"> </w:t>
      </w:r>
      <w:r>
        <w:t>that are acceptable to the College in its sole discretion.</w:t>
      </w:r>
    </w:p>
    <w:p w:rsidR="00805E3E" w:rsidRDefault="00805E3E">
      <w:pPr>
        <w:pStyle w:val="BodyText"/>
        <w:spacing w:before="7"/>
        <w:rPr>
          <w:sz w:val="23"/>
        </w:rPr>
      </w:pPr>
    </w:p>
    <w:p w:rsidR="00805E3E" w:rsidRDefault="00614D44">
      <w:pPr>
        <w:pStyle w:val="BodyText"/>
        <w:spacing w:line="235" w:lineRule="auto"/>
        <w:ind w:left="220" w:right="509"/>
        <w:jc w:val="both"/>
      </w:pPr>
      <w:r>
        <w:t>If</w:t>
      </w:r>
      <w:r>
        <w:rPr>
          <w:spacing w:val="-10"/>
        </w:rPr>
        <w:t xml:space="preserve"> </w:t>
      </w:r>
      <w:r>
        <w:t>the</w:t>
      </w:r>
      <w:r>
        <w:rPr>
          <w:spacing w:val="-10"/>
        </w:rPr>
        <w:t xml:space="preserve"> </w:t>
      </w:r>
      <w:r>
        <w:t>student</w:t>
      </w:r>
      <w:r>
        <w:rPr>
          <w:spacing w:val="-12"/>
        </w:rPr>
        <w:t xml:space="preserve"> </w:t>
      </w:r>
      <w:r>
        <w:t>fails</w:t>
      </w:r>
      <w:r>
        <w:rPr>
          <w:spacing w:val="-11"/>
        </w:rPr>
        <w:t xml:space="preserve"> </w:t>
      </w:r>
      <w:r>
        <w:t>to</w:t>
      </w:r>
      <w:r>
        <w:rPr>
          <w:spacing w:val="-13"/>
        </w:rPr>
        <w:t xml:space="preserve"> </w:t>
      </w:r>
      <w:r>
        <w:t>make</w:t>
      </w:r>
      <w:r>
        <w:rPr>
          <w:spacing w:val="-11"/>
        </w:rPr>
        <w:t xml:space="preserve"> </w:t>
      </w:r>
      <w:r>
        <w:t>arrangements</w:t>
      </w:r>
      <w:r>
        <w:rPr>
          <w:spacing w:val="-10"/>
        </w:rPr>
        <w:t xml:space="preserve"> </w:t>
      </w:r>
      <w:r>
        <w:t>that</w:t>
      </w:r>
      <w:r>
        <w:rPr>
          <w:spacing w:val="-12"/>
        </w:rPr>
        <w:t xml:space="preserve"> </w:t>
      </w:r>
      <w:r>
        <w:t>are</w:t>
      </w:r>
      <w:r>
        <w:rPr>
          <w:spacing w:val="-13"/>
        </w:rPr>
        <w:t xml:space="preserve"> </w:t>
      </w:r>
      <w:r>
        <w:t>acceptable</w:t>
      </w:r>
      <w:r>
        <w:rPr>
          <w:spacing w:val="-10"/>
        </w:rPr>
        <w:t xml:space="preserve"> </w:t>
      </w:r>
      <w:r>
        <w:t>to</w:t>
      </w:r>
      <w:r>
        <w:rPr>
          <w:spacing w:val="-13"/>
        </w:rPr>
        <w:t xml:space="preserve"> </w:t>
      </w:r>
      <w:r>
        <w:t>the</w:t>
      </w:r>
      <w:r>
        <w:rPr>
          <w:spacing w:val="-10"/>
        </w:rPr>
        <w:t xml:space="preserve"> </w:t>
      </w:r>
      <w:r>
        <w:t>College</w:t>
      </w:r>
      <w:r>
        <w:rPr>
          <w:spacing w:val="-12"/>
        </w:rPr>
        <w:t xml:space="preserve"> </w:t>
      </w:r>
      <w:r>
        <w:t>within</w:t>
      </w:r>
      <w:r>
        <w:rPr>
          <w:spacing w:val="-9"/>
        </w:rPr>
        <w:t xml:space="preserve"> </w:t>
      </w:r>
      <w:r>
        <w:t>thirty</w:t>
      </w:r>
      <w:r>
        <w:rPr>
          <w:spacing w:val="-11"/>
        </w:rPr>
        <w:t xml:space="preserve"> </w:t>
      </w:r>
      <w:r>
        <w:t>(30)</w:t>
      </w:r>
      <w:r>
        <w:rPr>
          <w:spacing w:val="-11"/>
        </w:rPr>
        <w:t xml:space="preserve"> </w:t>
      </w:r>
      <w:r>
        <w:t>days</w:t>
      </w:r>
      <w:r>
        <w:rPr>
          <w:spacing w:val="-12"/>
        </w:rPr>
        <w:t xml:space="preserve"> </w:t>
      </w:r>
      <w:r>
        <w:t>of</w:t>
      </w:r>
      <w:r>
        <w:rPr>
          <w:spacing w:val="-12"/>
        </w:rPr>
        <w:t xml:space="preserve"> </w:t>
      </w:r>
      <w:r>
        <w:t>leaving</w:t>
      </w:r>
      <w:r>
        <w:rPr>
          <w:spacing w:val="-11"/>
        </w:rPr>
        <w:t xml:space="preserve"> </w:t>
      </w:r>
      <w:r>
        <w:t>the College,</w:t>
      </w:r>
      <w:r>
        <w:rPr>
          <w:spacing w:val="-2"/>
        </w:rPr>
        <w:t xml:space="preserve"> </w:t>
      </w:r>
      <w:r>
        <w:t>or</w:t>
      </w:r>
      <w:r>
        <w:rPr>
          <w:spacing w:val="-6"/>
        </w:rPr>
        <w:t xml:space="preserve"> </w:t>
      </w:r>
      <w:r>
        <w:t>the</w:t>
      </w:r>
      <w:r>
        <w:rPr>
          <w:spacing w:val="-3"/>
        </w:rPr>
        <w:t xml:space="preserve"> </w:t>
      </w:r>
      <w:r>
        <w:t>student</w:t>
      </w:r>
      <w:r>
        <w:rPr>
          <w:spacing w:val="-5"/>
        </w:rPr>
        <w:t xml:space="preserve"> </w:t>
      </w:r>
      <w:r>
        <w:t>fails</w:t>
      </w:r>
      <w:r>
        <w:rPr>
          <w:spacing w:val="-4"/>
        </w:rPr>
        <w:t xml:space="preserve"> </w:t>
      </w:r>
      <w:r>
        <w:t>to</w:t>
      </w:r>
      <w:r>
        <w:rPr>
          <w:spacing w:val="-5"/>
        </w:rPr>
        <w:t xml:space="preserve"> </w:t>
      </w:r>
      <w:r>
        <w:t>fulfill</w:t>
      </w:r>
      <w:r>
        <w:rPr>
          <w:spacing w:val="-6"/>
        </w:rPr>
        <w:t xml:space="preserve"> </w:t>
      </w:r>
      <w:r>
        <w:t>the</w:t>
      </w:r>
      <w:r>
        <w:rPr>
          <w:spacing w:val="-6"/>
        </w:rPr>
        <w:t xml:space="preserve"> </w:t>
      </w:r>
      <w:r>
        <w:t>terms</w:t>
      </w:r>
      <w:r>
        <w:rPr>
          <w:spacing w:val="-6"/>
        </w:rPr>
        <w:t xml:space="preserve"> </w:t>
      </w:r>
      <w:r>
        <w:t>of</w:t>
      </w:r>
      <w:r>
        <w:rPr>
          <w:spacing w:val="-8"/>
        </w:rPr>
        <w:t xml:space="preserve"> </w:t>
      </w:r>
      <w:r>
        <w:t>any</w:t>
      </w:r>
      <w:r>
        <w:rPr>
          <w:spacing w:val="-4"/>
        </w:rPr>
        <w:t xml:space="preserve"> </w:t>
      </w:r>
      <w:r>
        <w:t>arrangements</w:t>
      </w:r>
      <w:r>
        <w:rPr>
          <w:spacing w:val="-3"/>
        </w:rPr>
        <w:t xml:space="preserve"> </w:t>
      </w:r>
      <w:r>
        <w:t>accepted</w:t>
      </w:r>
      <w:r>
        <w:rPr>
          <w:spacing w:val="-4"/>
        </w:rPr>
        <w:t xml:space="preserve"> </w:t>
      </w:r>
      <w:r>
        <w:t>by</w:t>
      </w:r>
      <w:r>
        <w:rPr>
          <w:spacing w:val="-6"/>
        </w:rPr>
        <w:t xml:space="preserve"> </w:t>
      </w:r>
      <w:r>
        <w:t>the</w:t>
      </w:r>
      <w:r>
        <w:rPr>
          <w:spacing w:val="-6"/>
        </w:rPr>
        <w:t xml:space="preserve"> </w:t>
      </w:r>
      <w:r>
        <w:t>College,</w:t>
      </w:r>
      <w:r>
        <w:rPr>
          <w:spacing w:val="-5"/>
        </w:rPr>
        <w:t xml:space="preserve"> </w:t>
      </w:r>
      <w:r>
        <w:t>the</w:t>
      </w:r>
      <w:r>
        <w:rPr>
          <w:spacing w:val="-3"/>
        </w:rPr>
        <w:t xml:space="preserve"> </w:t>
      </w:r>
      <w:r>
        <w:t>College</w:t>
      </w:r>
      <w:r>
        <w:rPr>
          <w:spacing w:val="-2"/>
        </w:rPr>
        <w:t xml:space="preserve"> </w:t>
      </w:r>
      <w:r>
        <w:t>will</w:t>
      </w:r>
      <w:r>
        <w:rPr>
          <w:spacing w:val="-6"/>
        </w:rPr>
        <w:t xml:space="preserve"> </w:t>
      </w:r>
      <w:r>
        <w:t>be forced</w:t>
      </w:r>
      <w:r>
        <w:rPr>
          <w:spacing w:val="-6"/>
        </w:rPr>
        <w:t xml:space="preserve"> </w:t>
      </w:r>
      <w:r>
        <w:t>to</w:t>
      </w:r>
      <w:r>
        <w:rPr>
          <w:spacing w:val="-6"/>
        </w:rPr>
        <w:t xml:space="preserve"> </w:t>
      </w:r>
      <w:r>
        <w:t>exercise</w:t>
      </w:r>
      <w:r>
        <w:rPr>
          <w:spacing w:val="-7"/>
        </w:rPr>
        <w:t xml:space="preserve"> </w:t>
      </w:r>
      <w:r>
        <w:t>all</w:t>
      </w:r>
      <w:r>
        <w:rPr>
          <w:spacing w:val="-6"/>
        </w:rPr>
        <w:t xml:space="preserve"> </w:t>
      </w:r>
      <w:r>
        <w:t>of</w:t>
      </w:r>
      <w:r>
        <w:rPr>
          <w:spacing w:val="-5"/>
        </w:rPr>
        <w:t xml:space="preserve"> </w:t>
      </w:r>
      <w:r>
        <w:t>its</w:t>
      </w:r>
      <w:r>
        <w:rPr>
          <w:spacing w:val="-7"/>
        </w:rPr>
        <w:t xml:space="preserve"> </w:t>
      </w:r>
      <w:r>
        <w:t>rights</w:t>
      </w:r>
      <w:r>
        <w:rPr>
          <w:spacing w:val="-6"/>
        </w:rPr>
        <w:t xml:space="preserve"> </w:t>
      </w:r>
      <w:r>
        <w:t>and</w:t>
      </w:r>
      <w:r>
        <w:rPr>
          <w:spacing w:val="-5"/>
        </w:rPr>
        <w:t xml:space="preserve"> </w:t>
      </w:r>
      <w:r>
        <w:t>remedies</w:t>
      </w:r>
      <w:r>
        <w:rPr>
          <w:spacing w:val="-6"/>
        </w:rPr>
        <w:t xml:space="preserve"> </w:t>
      </w:r>
      <w:r>
        <w:t>against</w:t>
      </w:r>
      <w:r>
        <w:rPr>
          <w:spacing w:val="-5"/>
        </w:rPr>
        <w:t xml:space="preserve"> </w:t>
      </w:r>
      <w:r>
        <w:t>the</w:t>
      </w:r>
      <w:r>
        <w:rPr>
          <w:spacing w:val="-6"/>
        </w:rPr>
        <w:t xml:space="preserve"> </w:t>
      </w:r>
      <w:r>
        <w:t>student</w:t>
      </w:r>
      <w:r>
        <w:rPr>
          <w:spacing w:val="-4"/>
        </w:rPr>
        <w:t xml:space="preserve"> </w:t>
      </w:r>
      <w:r>
        <w:t>to</w:t>
      </w:r>
      <w:r>
        <w:rPr>
          <w:spacing w:val="-6"/>
        </w:rPr>
        <w:t xml:space="preserve"> </w:t>
      </w:r>
      <w:r>
        <w:t>collect</w:t>
      </w:r>
      <w:r>
        <w:rPr>
          <w:spacing w:val="-5"/>
        </w:rPr>
        <w:t xml:space="preserve"> </w:t>
      </w:r>
      <w:r>
        <w:t>all</w:t>
      </w:r>
      <w:r>
        <w:rPr>
          <w:spacing w:val="-5"/>
        </w:rPr>
        <w:t xml:space="preserve"> </w:t>
      </w:r>
      <w:r>
        <w:t>such</w:t>
      </w:r>
      <w:r>
        <w:rPr>
          <w:spacing w:val="-5"/>
        </w:rPr>
        <w:t xml:space="preserve"> </w:t>
      </w:r>
      <w:r>
        <w:t>awards,</w:t>
      </w:r>
      <w:r>
        <w:rPr>
          <w:spacing w:val="-6"/>
        </w:rPr>
        <w:t xml:space="preserve"> </w:t>
      </w:r>
      <w:r>
        <w:t>including,</w:t>
      </w:r>
      <w:r>
        <w:rPr>
          <w:spacing w:val="-6"/>
        </w:rPr>
        <w:t xml:space="preserve"> </w:t>
      </w:r>
      <w:r>
        <w:t>without limitation, referring the student’s account to a collection agency.</w:t>
      </w:r>
    </w:p>
    <w:p w:rsidR="00805E3E" w:rsidRDefault="00805E3E">
      <w:pPr>
        <w:pStyle w:val="BodyText"/>
        <w:spacing w:before="5"/>
      </w:pPr>
    </w:p>
    <w:p w:rsidR="00805E3E" w:rsidRDefault="00614D44">
      <w:pPr>
        <w:pStyle w:val="Heading2"/>
        <w:spacing w:line="340" w:lineRule="exact"/>
      </w:pPr>
      <w:r>
        <w:rPr>
          <w:spacing w:val="-2"/>
        </w:rPr>
        <w:t>Cancellation</w:t>
      </w:r>
    </w:p>
    <w:p w:rsidR="00805E3E" w:rsidRDefault="00614D44">
      <w:pPr>
        <w:pStyle w:val="BodyText"/>
        <w:spacing w:before="3" w:line="235" w:lineRule="auto"/>
        <w:ind w:left="220" w:right="516"/>
        <w:jc w:val="both"/>
      </w:pPr>
      <w:r>
        <w:t>A student has the right to cancel the Agreement for the program of instruction, without any penalty or obligations, through attendance at the first day of class session or the seventh business day after enrollment, whichever is later.</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Cancellation may occur when the student provides a written notice of cancellation at the following address: </w:t>
      </w:r>
      <w:r>
        <w:rPr>
          <w:b/>
        </w:rPr>
        <w:t>PREMIERE CAREER COLLEGE, 12901 Ramona Boulevard, Irwindale, CA 91706</w:t>
      </w:r>
      <w:r>
        <w:t>. This can be done by mail or by hand</w:t>
      </w:r>
      <w:r>
        <w:rPr>
          <w:spacing w:val="-13"/>
        </w:rPr>
        <w:t xml:space="preserve"> </w:t>
      </w:r>
      <w:r>
        <w:t>delivery.</w:t>
      </w:r>
      <w:r>
        <w:rPr>
          <w:spacing w:val="23"/>
        </w:rPr>
        <w:t xml:space="preserve"> </w:t>
      </w:r>
      <w:r>
        <w:t>The</w:t>
      </w:r>
      <w:r>
        <w:rPr>
          <w:spacing w:val="-13"/>
        </w:rPr>
        <w:t xml:space="preserve"> </w:t>
      </w:r>
      <w:r>
        <w:t>written</w:t>
      </w:r>
      <w:r>
        <w:rPr>
          <w:spacing w:val="-13"/>
        </w:rPr>
        <w:t xml:space="preserve"> </w:t>
      </w:r>
      <w:r>
        <w:t>notice</w:t>
      </w:r>
      <w:r>
        <w:rPr>
          <w:spacing w:val="-13"/>
        </w:rPr>
        <w:t xml:space="preserve"> </w:t>
      </w:r>
      <w:r>
        <w:t>of</w:t>
      </w:r>
      <w:r>
        <w:rPr>
          <w:spacing w:val="-13"/>
        </w:rPr>
        <w:t xml:space="preserve"> </w:t>
      </w:r>
      <w:r>
        <w:t>cancellation,</w:t>
      </w:r>
      <w:r>
        <w:rPr>
          <w:spacing w:val="-13"/>
        </w:rPr>
        <w:t xml:space="preserve"> </w:t>
      </w:r>
      <w:r>
        <w:t>if</w:t>
      </w:r>
      <w:r>
        <w:rPr>
          <w:spacing w:val="-13"/>
        </w:rPr>
        <w:t xml:space="preserve"> </w:t>
      </w:r>
      <w:r>
        <w:t>sent</w:t>
      </w:r>
      <w:r>
        <w:rPr>
          <w:spacing w:val="-13"/>
        </w:rPr>
        <w:t xml:space="preserve"> </w:t>
      </w:r>
      <w:r>
        <w:t>by</w:t>
      </w:r>
      <w:r>
        <w:rPr>
          <w:spacing w:val="-14"/>
        </w:rPr>
        <w:t xml:space="preserve"> </w:t>
      </w:r>
      <w:r>
        <w:t>mail,</w:t>
      </w:r>
      <w:r>
        <w:rPr>
          <w:spacing w:val="-13"/>
        </w:rPr>
        <w:t xml:space="preserve"> </w:t>
      </w:r>
      <w:r>
        <w:t>is</w:t>
      </w:r>
      <w:r>
        <w:rPr>
          <w:spacing w:val="-14"/>
        </w:rPr>
        <w:t xml:space="preserve"> </w:t>
      </w:r>
      <w:r>
        <w:t>effective</w:t>
      </w:r>
      <w:r>
        <w:rPr>
          <w:spacing w:val="-14"/>
        </w:rPr>
        <w:t xml:space="preserve"> </w:t>
      </w:r>
      <w:r>
        <w:t>when</w:t>
      </w:r>
      <w:r>
        <w:rPr>
          <w:spacing w:val="-11"/>
        </w:rPr>
        <w:t xml:space="preserve"> </w:t>
      </w:r>
      <w:r>
        <w:t>deposited</w:t>
      </w:r>
      <w:r>
        <w:rPr>
          <w:spacing w:val="-12"/>
        </w:rPr>
        <w:t xml:space="preserve"> </w:t>
      </w:r>
      <w:r>
        <w:t>in</w:t>
      </w:r>
      <w:r>
        <w:rPr>
          <w:spacing w:val="-13"/>
        </w:rPr>
        <w:t xml:space="preserve"> </w:t>
      </w:r>
      <w:r>
        <w:t>the</w:t>
      </w:r>
      <w:r>
        <w:rPr>
          <w:spacing w:val="-13"/>
        </w:rPr>
        <w:t xml:space="preserve"> </w:t>
      </w:r>
      <w:r>
        <w:t>mail</w:t>
      </w:r>
      <w:r>
        <w:rPr>
          <w:spacing w:val="-13"/>
        </w:rPr>
        <w:t xml:space="preserve"> </w:t>
      </w:r>
      <w:r>
        <w:t xml:space="preserve">properly addressed with proper postage. The written notice of cancellation need not take any particular form and, however </w:t>
      </w:r>
      <w:bookmarkStart w:id="49" w:name="_bookmark49"/>
      <w:bookmarkEnd w:id="49"/>
      <w:r>
        <w:t xml:space="preserve">expressed, is effective if it shows that the student no longer wishes to be bound by the Enrollment </w:t>
      </w:r>
      <w:r>
        <w:rPr>
          <w:spacing w:val="-2"/>
        </w:rPr>
        <w:t>Agreement.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0"/>
      </w:pPr>
      <w:r>
        <w:t>If</w:t>
      </w:r>
      <w:r>
        <w:rPr>
          <w:spacing w:val="-1"/>
        </w:rPr>
        <w:t xml:space="preserve"> </w:t>
      </w:r>
      <w:r>
        <w:t>the</w:t>
      </w:r>
      <w:r>
        <w:rPr>
          <w:spacing w:val="-3"/>
        </w:rPr>
        <w:t xml:space="preserve"> </w:t>
      </w:r>
      <w:r>
        <w:t>Enrollment Agreement is</w:t>
      </w:r>
      <w:r>
        <w:rPr>
          <w:spacing w:val="-2"/>
        </w:rPr>
        <w:t xml:space="preserve"> </w:t>
      </w:r>
      <w:r>
        <w:t>cancelled,</w:t>
      </w:r>
      <w:r>
        <w:rPr>
          <w:spacing w:val="-1"/>
        </w:rPr>
        <w:t xml:space="preserve"> </w:t>
      </w:r>
      <w:r>
        <w:t>the College</w:t>
      </w:r>
      <w:r>
        <w:rPr>
          <w:spacing w:val="-10"/>
        </w:rPr>
        <w:t xml:space="preserve"> </w:t>
      </w:r>
      <w:r>
        <w:t>will refund the student any money</w:t>
      </w:r>
      <w:r>
        <w:rPr>
          <w:spacing w:val="-2"/>
        </w:rPr>
        <w:t xml:space="preserve"> </w:t>
      </w:r>
      <w:r>
        <w:t>paid,</w:t>
      </w:r>
      <w:r>
        <w:rPr>
          <w:spacing w:val="-1"/>
        </w:rPr>
        <w:t xml:space="preserve"> </w:t>
      </w:r>
      <w:r>
        <w:t>less</w:t>
      </w:r>
      <w:r>
        <w:rPr>
          <w:spacing w:val="-2"/>
        </w:rPr>
        <w:t xml:space="preserve"> </w:t>
      </w:r>
      <w:r>
        <w:t>$75.00 non- refundable registration fee within 45 days after the notice of cancellation is received.</w:t>
      </w:r>
    </w:p>
    <w:p w:rsidR="00805E3E" w:rsidRDefault="00805E3E">
      <w:pPr>
        <w:pStyle w:val="BodyText"/>
        <w:spacing w:before="2"/>
      </w:pPr>
    </w:p>
    <w:p w:rsidR="00805E3E" w:rsidRDefault="00614D44">
      <w:pPr>
        <w:pStyle w:val="Heading2"/>
        <w:spacing w:before="1"/>
      </w:pPr>
      <w:r>
        <w:rPr>
          <w:spacing w:val="-2"/>
        </w:rPr>
        <w:t>Withdrawal</w:t>
      </w:r>
      <w:r>
        <w:rPr>
          <w:spacing w:val="-7"/>
        </w:rPr>
        <w:t xml:space="preserve"> </w:t>
      </w:r>
      <w:r>
        <w:rPr>
          <w:spacing w:val="-2"/>
        </w:rPr>
        <w:t>Policy</w:t>
      </w:r>
    </w:p>
    <w:p w:rsidR="00805E3E" w:rsidRDefault="00805E3E">
      <w:pPr>
        <w:pStyle w:val="BodyText"/>
        <w:spacing w:before="10"/>
        <w:rPr>
          <w:b/>
          <w:sz w:val="22"/>
        </w:rPr>
      </w:pPr>
    </w:p>
    <w:p w:rsidR="00805E3E" w:rsidRDefault="00614D44">
      <w:pPr>
        <w:ind w:left="220"/>
      </w:pPr>
      <w:r>
        <w:t>A</w:t>
      </w:r>
      <w:r>
        <w:rPr>
          <w:spacing w:val="-5"/>
        </w:rPr>
        <w:t xml:space="preserve"> </w:t>
      </w:r>
      <w:r>
        <w:t>student</w:t>
      </w:r>
      <w:r>
        <w:rPr>
          <w:spacing w:val="-4"/>
        </w:rPr>
        <w:t xml:space="preserve"> </w:t>
      </w:r>
      <w:r>
        <w:t>may</w:t>
      </w:r>
      <w:r>
        <w:rPr>
          <w:spacing w:val="-4"/>
        </w:rPr>
        <w:t xml:space="preserve"> </w:t>
      </w:r>
      <w:r>
        <w:t>withdraw</w:t>
      </w:r>
      <w:r>
        <w:rPr>
          <w:spacing w:val="-1"/>
        </w:rPr>
        <w:t xml:space="preserve"> </w:t>
      </w:r>
      <w:r>
        <w:t>from</w:t>
      </w:r>
      <w:r>
        <w:rPr>
          <w:spacing w:val="-5"/>
        </w:rPr>
        <w:t xml:space="preserve"> </w:t>
      </w:r>
      <w:r>
        <w:t>the</w:t>
      </w:r>
      <w:r>
        <w:rPr>
          <w:spacing w:val="-4"/>
        </w:rPr>
        <w:t xml:space="preserve"> </w:t>
      </w:r>
      <w:r>
        <w:t>College</w:t>
      </w:r>
      <w:r>
        <w:rPr>
          <w:spacing w:val="-2"/>
        </w:rPr>
        <w:t xml:space="preserve"> </w:t>
      </w:r>
      <w:r>
        <w:t>at</w:t>
      </w:r>
      <w:r>
        <w:rPr>
          <w:spacing w:val="-4"/>
        </w:rPr>
        <w:t xml:space="preserve"> </w:t>
      </w:r>
      <w:r>
        <w:t>any</w:t>
      </w:r>
      <w:r>
        <w:rPr>
          <w:spacing w:val="-4"/>
        </w:rPr>
        <w:t xml:space="preserve"> </w:t>
      </w:r>
      <w:r>
        <w:t>time</w:t>
      </w:r>
      <w:r>
        <w:rPr>
          <w:spacing w:val="-5"/>
        </w:rPr>
        <w:t xml:space="preserve"> </w:t>
      </w:r>
      <w:r>
        <w:t>after</w:t>
      </w:r>
      <w:r>
        <w:rPr>
          <w:spacing w:val="-2"/>
        </w:rPr>
        <w:t xml:space="preserve"> </w:t>
      </w:r>
      <w:r>
        <w:t>the</w:t>
      </w:r>
      <w:r>
        <w:rPr>
          <w:spacing w:val="-1"/>
        </w:rPr>
        <w:t xml:space="preserve"> </w:t>
      </w:r>
      <w:r>
        <w:t>cancellation</w:t>
      </w:r>
      <w:r>
        <w:rPr>
          <w:spacing w:val="-3"/>
        </w:rPr>
        <w:t xml:space="preserve"> </w:t>
      </w:r>
      <w:r>
        <w:rPr>
          <w:spacing w:val="-2"/>
        </w:rPr>
        <w:t>period.</w:t>
      </w:r>
    </w:p>
    <w:p w:rsidR="00805E3E" w:rsidRDefault="00805E3E">
      <w:pPr>
        <w:pStyle w:val="BodyText"/>
        <w:spacing w:before="8"/>
        <w:rPr>
          <w:sz w:val="22"/>
        </w:rPr>
      </w:pPr>
    </w:p>
    <w:p w:rsidR="00805E3E" w:rsidRDefault="00614D44">
      <w:pPr>
        <w:pStyle w:val="ListParagraph"/>
        <w:numPr>
          <w:ilvl w:val="0"/>
          <w:numId w:val="22"/>
        </w:numPr>
        <w:tabs>
          <w:tab w:val="left" w:pos="941"/>
        </w:tabs>
        <w:jc w:val="both"/>
        <w:rPr>
          <w:b/>
        </w:rPr>
      </w:pPr>
      <w:r>
        <w:rPr>
          <w:b/>
        </w:rPr>
        <w:t>Official</w:t>
      </w:r>
      <w:r>
        <w:rPr>
          <w:b/>
          <w:spacing w:val="-8"/>
        </w:rPr>
        <w:t xml:space="preserve"> </w:t>
      </w:r>
      <w:r>
        <w:rPr>
          <w:b/>
        </w:rPr>
        <w:t>Voluntary</w:t>
      </w:r>
      <w:r>
        <w:rPr>
          <w:b/>
          <w:spacing w:val="-7"/>
        </w:rPr>
        <w:t xml:space="preserve"> </w:t>
      </w:r>
      <w:r>
        <w:rPr>
          <w:b/>
          <w:spacing w:val="-2"/>
        </w:rPr>
        <w:t>Withdrawal</w:t>
      </w:r>
    </w:p>
    <w:p w:rsidR="00805E3E" w:rsidRDefault="00614D44">
      <w:pPr>
        <w:spacing w:before="5"/>
        <w:ind w:left="940" w:right="514"/>
        <w:jc w:val="both"/>
      </w:pPr>
      <w:r>
        <w:t>A student is considered to be “officially” withdrawn on the date the student notifies the Program Director in writing,</w:t>
      </w:r>
      <w:r>
        <w:rPr>
          <w:spacing w:val="-5"/>
        </w:rPr>
        <w:t xml:space="preserve"> </w:t>
      </w:r>
      <w:r>
        <w:t>who</w:t>
      </w:r>
      <w:r>
        <w:rPr>
          <w:spacing w:val="-7"/>
        </w:rPr>
        <w:t xml:space="preserve"> </w:t>
      </w:r>
      <w:r>
        <w:t>will</w:t>
      </w:r>
      <w:r>
        <w:rPr>
          <w:spacing w:val="-6"/>
        </w:rPr>
        <w:t xml:space="preserve"> </w:t>
      </w:r>
      <w:r>
        <w:t>then</w:t>
      </w:r>
      <w:r>
        <w:rPr>
          <w:spacing w:val="-6"/>
        </w:rPr>
        <w:t xml:space="preserve"> </w:t>
      </w:r>
      <w:r>
        <w:t>notify</w:t>
      </w:r>
      <w:r>
        <w:rPr>
          <w:spacing w:val="-5"/>
        </w:rPr>
        <w:t xml:space="preserve"> </w:t>
      </w:r>
      <w:r>
        <w:t>the</w:t>
      </w:r>
      <w:r>
        <w:rPr>
          <w:spacing w:val="-6"/>
        </w:rPr>
        <w:t xml:space="preserve"> </w:t>
      </w:r>
      <w:r>
        <w:t>Registrar</w:t>
      </w:r>
      <w:r>
        <w:rPr>
          <w:spacing w:val="-6"/>
        </w:rPr>
        <w:t xml:space="preserve"> </w:t>
      </w:r>
      <w:r>
        <w:t>and</w:t>
      </w:r>
      <w:r>
        <w:rPr>
          <w:spacing w:val="-6"/>
        </w:rPr>
        <w:t xml:space="preserve"> </w:t>
      </w:r>
      <w:r>
        <w:t>the</w:t>
      </w:r>
      <w:r>
        <w:rPr>
          <w:spacing w:val="-6"/>
        </w:rPr>
        <w:t xml:space="preserve"> </w:t>
      </w:r>
      <w:r>
        <w:t>Financial</w:t>
      </w:r>
      <w:r>
        <w:rPr>
          <w:spacing w:val="-6"/>
        </w:rPr>
        <w:t xml:space="preserve"> </w:t>
      </w:r>
      <w:r>
        <w:t>Aid</w:t>
      </w:r>
      <w:r>
        <w:rPr>
          <w:spacing w:val="-6"/>
        </w:rPr>
        <w:t xml:space="preserve"> </w:t>
      </w:r>
      <w:r>
        <w:t>Director.</w:t>
      </w:r>
      <w:r>
        <w:rPr>
          <w:spacing w:val="-6"/>
        </w:rPr>
        <w:t xml:space="preserve"> </w:t>
      </w:r>
      <w:r>
        <w:t>The</w:t>
      </w:r>
      <w:r>
        <w:rPr>
          <w:spacing w:val="-6"/>
        </w:rPr>
        <w:t xml:space="preserve"> </w:t>
      </w:r>
      <w:r>
        <w:t>date</w:t>
      </w:r>
      <w:r>
        <w:rPr>
          <w:spacing w:val="-7"/>
        </w:rPr>
        <w:t xml:space="preserve"> </w:t>
      </w:r>
      <w:r>
        <w:t>of</w:t>
      </w:r>
      <w:r>
        <w:rPr>
          <w:spacing w:val="-6"/>
        </w:rPr>
        <w:t xml:space="preserve"> </w:t>
      </w:r>
      <w:r>
        <w:t>the</w:t>
      </w:r>
      <w:r>
        <w:rPr>
          <w:spacing w:val="-6"/>
        </w:rPr>
        <w:t xml:space="preserve"> </w:t>
      </w:r>
      <w:r>
        <w:t>determination</w:t>
      </w:r>
      <w:r>
        <w:rPr>
          <w:spacing w:val="-6"/>
        </w:rPr>
        <w:t xml:space="preserve"> </w:t>
      </w:r>
      <w:r>
        <w:t>for</w:t>
      </w:r>
      <w:r>
        <w:rPr>
          <w:spacing w:val="-6"/>
        </w:rPr>
        <w:t xml:space="preserve"> </w:t>
      </w:r>
      <w:r>
        <w:t>return and refund purposes is the date indicated in the official notification of withdrawal.</w:t>
      </w:r>
    </w:p>
    <w:p w:rsidR="00805E3E" w:rsidRDefault="00805E3E">
      <w:pPr>
        <w:pStyle w:val="BodyText"/>
        <w:spacing w:before="6"/>
        <w:rPr>
          <w:sz w:val="22"/>
        </w:rPr>
      </w:pPr>
    </w:p>
    <w:p w:rsidR="00805E3E" w:rsidRDefault="00614D44">
      <w:pPr>
        <w:ind w:left="220"/>
      </w:pPr>
      <w:r>
        <w:t>A</w:t>
      </w:r>
      <w:r>
        <w:rPr>
          <w:spacing w:val="-1"/>
        </w:rPr>
        <w:t xml:space="preserve"> </w:t>
      </w:r>
      <w:r>
        <w:t>student</w:t>
      </w:r>
      <w:r>
        <w:rPr>
          <w:spacing w:val="3"/>
        </w:rPr>
        <w:t xml:space="preserve"> </w:t>
      </w:r>
      <w:r>
        <w:t>will</w:t>
      </w:r>
      <w:r>
        <w:rPr>
          <w:spacing w:val="2"/>
        </w:rPr>
        <w:t xml:space="preserve"> </w:t>
      </w:r>
      <w:r>
        <w:t>be</w:t>
      </w:r>
      <w:r>
        <w:rPr>
          <w:spacing w:val="3"/>
        </w:rPr>
        <w:t xml:space="preserve"> </w:t>
      </w:r>
      <w:r>
        <w:t>permitted</w:t>
      </w:r>
      <w:r>
        <w:rPr>
          <w:spacing w:val="2"/>
        </w:rPr>
        <w:t xml:space="preserve"> </w:t>
      </w:r>
      <w:r>
        <w:t>to</w:t>
      </w:r>
      <w:r>
        <w:rPr>
          <w:spacing w:val="4"/>
        </w:rPr>
        <w:t xml:space="preserve"> </w:t>
      </w:r>
      <w:r>
        <w:t>rescind</w:t>
      </w:r>
      <w:r>
        <w:rPr>
          <w:spacing w:val="2"/>
        </w:rPr>
        <w:t xml:space="preserve"> </w:t>
      </w:r>
      <w:r>
        <w:t>his</w:t>
      </w:r>
      <w:r>
        <w:rPr>
          <w:spacing w:val="3"/>
        </w:rPr>
        <w:t xml:space="preserve"> </w:t>
      </w:r>
      <w:r>
        <w:t>notification in</w:t>
      </w:r>
      <w:r>
        <w:rPr>
          <w:spacing w:val="2"/>
        </w:rPr>
        <w:t xml:space="preserve"> </w:t>
      </w:r>
      <w:r>
        <w:t>writing</w:t>
      </w:r>
      <w:r>
        <w:rPr>
          <w:spacing w:val="2"/>
        </w:rPr>
        <w:t xml:space="preserve"> </w:t>
      </w:r>
      <w:r>
        <w:t>and</w:t>
      </w:r>
      <w:r>
        <w:rPr>
          <w:spacing w:val="2"/>
        </w:rPr>
        <w:t xml:space="preserve"> </w:t>
      </w:r>
      <w:r>
        <w:t>continue</w:t>
      </w:r>
      <w:r>
        <w:rPr>
          <w:spacing w:val="1"/>
        </w:rPr>
        <w:t xml:space="preserve"> </w:t>
      </w:r>
      <w:r>
        <w:t>the</w:t>
      </w:r>
      <w:r>
        <w:rPr>
          <w:spacing w:val="3"/>
        </w:rPr>
        <w:t xml:space="preserve"> </w:t>
      </w:r>
      <w:r>
        <w:t>program,</w:t>
      </w:r>
      <w:r>
        <w:rPr>
          <w:spacing w:val="3"/>
        </w:rPr>
        <w:t xml:space="preserve"> </w:t>
      </w:r>
      <w:r>
        <w:t>if</w:t>
      </w:r>
      <w:r>
        <w:rPr>
          <w:spacing w:val="3"/>
        </w:rPr>
        <w:t xml:space="preserve"> </w:t>
      </w:r>
      <w:r>
        <w:t>so</w:t>
      </w:r>
      <w:r>
        <w:rPr>
          <w:spacing w:val="4"/>
        </w:rPr>
        <w:t xml:space="preserve"> </w:t>
      </w:r>
      <w:r>
        <w:t>chosen.</w:t>
      </w:r>
      <w:r>
        <w:rPr>
          <w:spacing w:val="2"/>
        </w:rPr>
        <w:t xml:space="preserve"> </w:t>
      </w:r>
      <w:r>
        <w:t>However,</w:t>
      </w:r>
      <w:r>
        <w:rPr>
          <w:spacing w:val="3"/>
        </w:rPr>
        <w:t xml:space="preserve"> </w:t>
      </w:r>
      <w:r>
        <w:t>if</w:t>
      </w:r>
      <w:r>
        <w:rPr>
          <w:spacing w:val="3"/>
        </w:rPr>
        <w:t xml:space="preserve"> </w:t>
      </w:r>
      <w:r>
        <w:rPr>
          <w:spacing w:val="-5"/>
        </w:rPr>
        <w:t>the</w:t>
      </w:r>
    </w:p>
    <w:p w:rsidR="00805E3E" w:rsidRDefault="00614D44">
      <w:pPr>
        <w:ind w:left="220"/>
      </w:pPr>
      <w:r>
        <w:t>student</w:t>
      </w:r>
      <w:r>
        <w:rPr>
          <w:spacing w:val="-6"/>
        </w:rPr>
        <w:t xml:space="preserve"> </w:t>
      </w:r>
      <w:r>
        <w:t>subsequently</w:t>
      </w:r>
      <w:r>
        <w:rPr>
          <w:spacing w:val="-3"/>
        </w:rPr>
        <w:t xml:space="preserve"> </w:t>
      </w:r>
      <w:r>
        <w:t>drops,</w:t>
      </w:r>
      <w:r>
        <w:rPr>
          <w:spacing w:val="-3"/>
        </w:rPr>
        <w:t xml:space="preserve"> </w:t>
      </w:r>
      <w:r>
        <w:t>the</w:t>
      </w:r>
      <w:r>
        <w:rPr>
          <w:spacing w:val="-2"/>
        </w:rPr>
        <w:t xml:space="preserve"> </w:t>
      </w:r>
      <w:r>
        <w:t>student’s</w:t>
      </w:r>
      <w:r>
        <w:rPr>
          <w:spacing w:val="-5"/>
        </w:rPr>
        <w:t xml:space="preserve"> </w:t>
      </w:r>
      <w:r>
        <w:t>withdrawal</w:t>
      </w:r>
      <w:r>
        <w:rPr>
          <w:spacing w:val="-6"/>
        </w:rPr>
        <w:t xml:space="preserve"> </w:t>
      </w:r>
      <w:r>
        <w:t>date</w:t>
      </w:r>
      <w:r>
        <w:rPr>
          <w:spacing w:val="-4"/>
        </w:rPr>
        <w:t xml:space="preserve"> </w:t>
      </w:r>
      <w:r>
        <w:t>is</w:t>
      </w:r>
      <w:r>
        <w:rPr>
          <w:spacing w:val="-5"/>
        </w:rPr>
        <w:t xml:space="preserve"> </w:t>
      </w:r>
      <w:r>
        <w:t>the</w:t>
      </w:r>
      <w:r>
        <w:rPr>
          <w:spacing w:val="-6"/>
        </w:rPr>
        <w:t xml:space="preserve"> </w:t>
      </w:r>
      <w:r>
        <w:t>original</w:t>
      </w:r>
      <w:r>
        <w:rPr>
          <w:spacing w:val="-3"/>
        </w:rPr>
        <w:t xml:space="preserve"> </w:t>
      </w:r>
      <w:r>
        <w:t>date</w:t>
      </w:r>
      <w:r>
        <w:rPr>
          <w:spacing w:val="-2"/>
        </w:rPr>
        <w:t xml:space="preserve"> </w:t>
      </w:r>
      <w:r>
        <w:t>of</w:t>
      </w:r>
      <w:r>
        <w:rPr>
          <w:spacing w:val="-5"/>
        </w:rPr>
        <w:t xml:space="preserve"> </w:t>
      </w:r>
      <w:r>
        <w:t>notification</w:t>
      </w:r>
      <w:r>
        <w:rPr>
          <w:spacing w:val="-6"/>
        </w:rPr>
        <w:t xml:space="preserve"> </w:t>
      </w:r>
      <w:r>
        <w:t>of</w:t>
      </w:r>
      <w:r>
        <w:rPr>
          <w:spacing w:val="-3"/>
        </w:rPr>
        <w:t xml:space="preserve"> </w:t>
      </w:r>
      <w:r>
        <w:t>intent</w:t>
      </w:r>
      <w:r>
        <w:rPr>
          <w:spacing w:val="-3"/>
        </w:rPr>
        <w:t xml:space="preserve"> </w:t>
      </w:r>
      <w:r>
        <w:t>to</w:t>
      </w:r>
      <w:r>
        <w:rPr>
          <w:spacing w:val="-4"/>
        </w:rPr>
        <w:t xml:space="preserve"> </w:t>
      </w:r>
      <w:r>
        <w:rPr>
          <w:spacing w:val="-2"/>
        </w:rPr>
        <w:t>withdraw.</w:t>
      </w:r>
    </w:p>
    <w:p w:rsidR="00805E3E" w:rsidRDefault="00805E3E">
      <w:pPr>
        <w:pStyle w:val="BodyText"/>
        <w:spacing w:before="8"/>
        <w:rPr>
          <w:sz w:val="22"/>
        </w:rPr>
      </w:pPr>
    </w:p>
    <w:p w:rsidR="00805E3E" w:rsidRDefault="00614D44">
      <w:pPr>
        <w:pStyle w:val="ListParagraph"/>
        <w:numPr>
          <w:ilvl w:val="0"/>
          <w:numId w:val="22"/>
        </w:numPr>
        <w:tabs>
          <w:tab w:val="left" w:pos="941"/>
        </w:tabs>
        <w:jc w:val="both"/>
        <w:rPr>
          <w:b/>
        </w:rPr>
      </w:pPr>
      <w:r>
        <w:rPr>
          <w:b/>
        </w:rPr>
        <w:t>Unofficial</w:t>
      </w:r>
      <w:r>
        <w:rPr>
          <w:b/>
          <w:spacing w:val="-10"/>
        </w:rPr>
        <w:t xml:space="preserve"> </w:t>
      </w:r>
      <w:r>
        <w:rPr>
          <w:b/>
          <w:spacing w:val="-2"/>
        </w:rPr>
        <w:t>Withdrawal</w:t>
      </w:r>
    </w:p>
    <w:p w:rsidR="00805E3E" w:rsidRDefault="00614D44">
      <w:pPr>
        <w:spacing w:before="5"/>
        <w:ind w:left="940" w:right="514"/>
        <w:jc w:val="both"/>
      </w:pPr>
      <w:r>
        <w:t>Any</w:t>
      </w:r>
      <w:r>
        <w:rPr>
          <w:spacing w:val="-9"/>
        </w:rPr>
        <w:t xml:space="preserve"> </w:t>
      </w:r>
      <w:r>
        <w:t>student</w:t>
      </w:r>
      <w:r>
        <w:rPr>
          <w:spacing w:val="-11"/>
        </w:rPr>
        <w:t xml:space="preserve"> </w:t>
      </w:r>
      <w:r>
        <w:t>that</w:t>
      </w:r>
      <w:r>
        <w:rPr>
          <w:spacing w:val="-11"/>
        </w:rPr>
        <w:t xml:space="preserve"> </w:t>
      </w:r>
      <w:r>
        <w:t>does</w:t>
      </w:r>
      <w:r>
        <w:rPr>
          <w:spacing w:val="-11"/>
        </w:rPr>
        <w:t xml:space="preserve"> </w:t>
      </w:r>
      <w:r>
        <w:t>not</w:t>
      </w:r>
      <w:r>
        <w:rPr>
          <w:spacing w:val="-13"/>
        </w:rPr>
        <w:t xml:space="preserve"> </w:t>
      </w:r>
      <w:r>
        <w:t>provide</w:t>
      </w:r>
      <w:r>
        <w:rPr>
          <w:spacing w:val="-10"/>
        </w:rPr>
        <w:t xml:space="preserve"> </w:t>
      </w:r>
      <w:r>
        <w:t>official</w:t>
      </w:r>
      <w:r>
        <w:rPr>
          <w:spacing w:val="-10"/>
        </w:rPr>
        <w:t xml:space="preserve"> </w:t>
      </w:r>
      <w:r>
        <w:t>notification</w:t>
      </w:r>
      <w:r>
        <w:rPr>
          <w:spacing w:val="-13"/>
        </w:rPr>
        <w:t xml:space="preserve"> </w:t>
      </w:r>
      <w:r>
        <w:t>of</w:t>
      </w:r>
      <w:r>
        <w:rPr>
          <w:spacing w:val="-8"/>
        </w:rPr>
        <w:t xml:space="preserve"> </w:t>
      </w:r>
      <w:r>
        <w:t>his/her</w:t>
      </w:r>
      <w:r>
        <w:rPr>
          <w:spacing w:val="-11"/>
        </w:rPr>
        <w:t xml:space="preserve"> </w:t>
      </w:r>
      <w:r>
        <w:t>intent</w:t>
      </w:r>
      <w:r>
        <w:rPr>
          <w:spacing w:val="-11"/>
        </w:rPr>
        <w:t xml:space="preserve"> </w:t>
      </w:r>
      <w:r>
        <w:t>to</w:t>
      </w:r>
      <w:r>
        <w:rPr>
          <w:spacing w:val="-10"/>
        </w:rPr>
        <w:t xml:space="preserve"> </w:t>
      </w:r>
      <w:r>
        <w:t>withdraw</w:t>
      </w:r>
      <w:r>
        <w:rPr>
          <w:spacing w:val="-8"/>
        </w:rPr>
        <w:t xml:space="preserve"> </w:t>
      </w:r>
      <w:r>
        <w:t>and</w:t>
      </w:r>
      <w:r>
        <w:rPr>
          <w:spacing w:val="-10"/>
        </w:rPr>
        <w:t xml:space="preserve"> </w:t>
      </w:r>
      <w:r>
        <w:t>is</w:t>
      </w:r>
      <w:r>
        <w:rPr>
          <w:spacing w:val="-11"/>
        </w:rPr>
        <w:t xml:space="preserve"> </w:t>
      </w:r>
      <w:r>
        <w:t>absent</w:t>
      </w:r>
      <w:r>
        <w:rPr>
          <w:spacing w:val="-11"/>
        </w:rPr>
        <w:t xml:space="preserve"> </w:t>
      </w:r>
      <w:r>
        <w:t>for</w:t>
      </w:r>
      <w:r>
        <w:rPr>
          <w:spacing w:val="-9"/>
        </w:rPr>
        <w:t xml:space="preserve"> </w:t>
      </w:r>
      <w:r>
        <w:t>fourteen</w:t>
      </w:r>
      <w:r>
        <w:rPr>
          <w:spacing w:val="-10"/>
        </w:rPr>
        <w:t xml:space="preserve"> </w:t>
      </w:r>
      <w:r>
        <w:t>(14) consecutive calendar days, fails to maintain satisfactory academic progress, fails to comply with the College’s attendance and/or conduct policy, does not meet financial obligations to the College, or violates conditions mentioned in</w:t>
      </w:r>
      <w:r>
        <w:rPr>
          <w:spacing w:val="-3"/>
        </w:rPr>
        <w:t xml:space="preserve"> </w:t>
      </w:r>
      <w:r>
        <w:t>College’s</w:t>
      </w:r>
      <w:r>
        <w:rPr>
          <w:spacing w:val="-2"/>
        </w:rPr>
        <w:t xml:space="preserve"> </w:t>
      </w:r>
      <w:r>
        <w:t>contractual agreement,</w:t>
      </w:r>
      <w:r>
        <w:rPr>
          <w:spacing w:val="-2"/>
        </w:rPr>
        <w:t xml:space="preserve"> </w:t>
      </w:r>
      <w:r>
        <w:t>will</w:t>
      </w:r>
      <w:r>
        <w:rPr>
          <w:spacing w:val="-3"/>
        </w:rPr>
        <w:t xml:space="preserve"> </w:t>
      </w:r>
      <w:r>
        <w:t>be</w:t>
      </w:r>
      <w:r>
        <w:rPr>
          <w:spacing w:val="-2"/>
        </w:rPr>
        <w:t xml:space="preserve"> </w:t>
      </w:r>
      <w:r>
        <w:t>subject</w:t>
      </w:r>
      <w:r>
        <w:rPr>
          <w:spacing w:val="-2"/>
        </w:rPr>
        <w:t xml:space="preserve"> </w:t>
      </w:r>
      <w:r>
        <w:t>to termination</w:t>
      </w:r>
      <w:r>
        <w:rPr>
          <w:spacing w:val="-3"/>
        </w:rPr>
        <w:t xml:space="preserve"> </w:t>
      </w:r>
      <w:r>
        <w:t>and considered to</w:t>
      </w:r>
      <w:r>
        <w:rPr>
          <w:spacing w:val="-1"/>
        </w:rPr>
        <w:t xml:space="preserve"> </w:t>
      </w:r>
      <w:r>
        <w:t>have</w:t>
      </w:r>
      <w:r>
        <w:rPr>
          <w:spacing w:val="-2"/>
        </w:rPr>
        <w:t xml:space="preserve"> </w:t>
      </w:r>
      <w:r>
        <w:t>unofficially withdrawn.</w:t>
      </w:r>
      <w:r>
        <w:rPr>
          <w:spacing w:val="-8"/>
        </w:rPr>
        <w:t xml:space="preserve"> </w:t>
      </w:r>
      <w:r>
        <w:t>The</w:t>
      </w:r>
      <w:r>
        <w:rPr>
          <w:spacing w:val="-7"/>
        </w:rPr>
        <w:t xml:space="preserve"> </w:t>
      </w:r>
      <w:r>
        <w:t>withdrawal</w:t>
      </w:r>
      <w:r>
        <w:rPr>
          <w:spacing w:val="-7"/>
        </w:rPr>
        <w:t xml:space="preserve"> </w:t>
      </w:r>
      <w:r>
        <w:t>date</w:t>
      </w:r>
      <w:r>
        <w:rPr>
          <w:spacing w:val="-6"/>
        </w:rPr>
        <w:t xml:space="preserve"> </w:t>
      </w:r>
      <w:r>
        <w:t>is</w:t>
      </w:r>
      <w:r>
        <w:rPr>
          <w:spacing w:val="-7"/>
        </w:rPr>
        <w:t xml:space="preserve"> </w:t>
      </w:r>
      <w:r>
        <w:t>the</w:t>
      </w:r>
      <w:r>
        <w:rPr>
          <w:spacing w:val="-9"/>
        </w:rPr>
        <w:t xml:space="preserve"> </w:t>
      </w:r>
      <w:r>
        <w:t>14</w:t>
      </w:r>
      <w:r>
        <w:rPr>
          <w:vertAlign w:val="superscript"/>
        </w:rPr>
        <w:t>th</w:t>
      </w:r>
      <w:r>
        <w:rPr>
          <w:spacing w:val="-5"/>
        </w:rPr>
        <w:t xml:space="preserve"> </w:t>
      </w:r>
      <w:r>
        <w:t>day</w:t>
      </w:r>
      <w:r>
        <w:rPr>
          <w:spacing w:val="-8"/>
        </w:rPr>
        <w:t xml:space="preserve"> </w:t>
      </w:r>
      <w:r>
        <w:t>of</w:t>
      </w:r>
      <w:r>
        <w:rPr>
          <w:spacing w:val="-7"/>
        </w:rPr>
        <w:t xml:space="preserve"> </w:t>
      </w:r>
      <w:r>
        <w:t>consecutive</w:t>
      </w:r>
      <w:r>
        <w:rPr>
          <w:spacing w:val="-4"/>
        </w:rPr>
        <w:t xml:space="preserve"> </w:t>
      </w:r>
      <w:r>
        <w:t>non-attendance.</w:t>
      </w:r>
      <w:r>
        <w:rPr>
          <w:spacing w:val="-6"/>
        </w:rPr>
        <w:t xml:space="preserve"> </w:t>
      </w:r>
      <w:r>
        <w:t>The</w:t>
      </w:r>
      <w:r>
        <w:rPr>
          <w:spacing w:val="-4"/>
        </w:rPr>
        <w:t xml:space="preserve"> </w:t>
      </w:r>
      <w:r>
        <w:t>student</w:t>
      </w:r>
      <w:r>
        <w:rPr>
          <w:spacing w:val="-6"/>
        </w:rPr>
        <w:t xml:space="preserve"> </w:t>
      </w:r>
      <w:r>
        <w:t>will</w:t>
      </w:r>
      <w:r>
        <w:rPr>
          <w:spacing w:val="-7"/>
        </w:rPr>
        <w:t xml:space="preserve"> </w:t>
      </w:r>
      <w:r>
        <w:t>be</w:t>
      </w:r>
      <w:r>
        <w:rPr>
          <w:spacing w:val="-6"/>
        </w:rPr>
        <w:t xml:space="preserve"> </w:t>
      </w:r>
      <w:r>
        <w:t>charged</w:t>
      </w:r>
      <w:r>
        <w:rPr>
          <w:spacing w:val="-7"/>
        </w:rPr>
        <w:t xml:space="preserve"> </w:t>
      </w:r>
      <w:r>
        <w:t>up</w:t>
      </w:r>
      <w:r>
        <w:rPr>
          <w:spacing w:val="-5"/>
        </w:rPr>
        <w:t xml:space="preserve"> </w:t>
      </w:r>
      <w:r>
        <w:t>to their last date of attendance.</w:t>
      </w:r>
    </w:p>
    <w:p w:rsidR="00805E3E" w:rsidRDefault="00805E3E">
      <w:pPr>
        <w:pStyle w:val="BodyText"/>
        <w:spacing w:before="9"/>
        <w:rPr>
          <w:sz w:val="22"/>
        </w:rPr>
      </w:pPr>
    </w:p>
    <w:p w:rsidR="00805E3E" w:rsidRDefault="00614D44" w:rsidP="00F97DA0">
      <w:pPr>
        <w:ind w:left="220"/>
        <w:jc w:val="both"/>
      </w:pPr>
      <w:r>
        <w:t>Within</w:t>
      </w:r>
      <w:r>
        <w:rPr>
          <w:spacing w:val="-6"/>
        </w:rPr>
        <w:t xml:space="preserve"> </w:t>
      </w:r>
      <w:r>
        <w:t>two</w:t>
      </w:r>
      <w:r>
        <w:rPr>
          <w:spacing w:val="-1"/>
        </w:rPr>
        <w:t xml:space="preserve"> </w:t>
      </w:r>
      <w:r>
        <w:t>(2)</w:t>
      </w:r>
      <w:r>
        <w:rPr>
          <w:spacing w:val="-5"/>
        </w:rPr>
        <w:t xml:space="preserve"> </w:t>
      </w:r>
      <w:r>
        <w:t>weeks</w:t>
      </w:r>
      <w:r>
        <w:rPr>
          <w:spacing w:val="-4"/>
        </w:rPr>
        <w:t xml:space="preserve"> </w:t>
      </w:r>
      <w:r>
        <w:t>of</w:t>
      </w:r>
      <w:r>
        <w:rPr>
          <w:spacing w:val="-4"/>
        </w:rPr>
        <w:t xml:space="preserve"> </w:t>
      </w:r>
      <w:r>
        <w:t>the</w:t>
      </w:r>
      <w:r>
        <w:rPr>
          <w:spacing w:val="-2"/>
        </w:rPr>
        <w:t xml:space="preserve"> </w:t>
      </w:r>
      <w:r>
        <w:t>student’s</w:t>
      </w:r>
      <w:r>
        <w:rPr>
          <w:spacing w:val="-2"/>
        </w:rPr>
        <w:t xml:space="preserve"> </w:t>
      </w:r>
      <w:r>
        <w:t>last</w:t>
      </w:r>
      <w:r>
        <w:rPr>
          <w:spacing w:val="-4"/>
        </w:rPr>
        <w:t xml:space="preserve"> </w:t>
      </w:r>
      <w:r>
        <w:t>date</w:t>
      </w:r>
      <w:r>
        <w:rPr>
          <w:spacing w:val="-4"/>
        </w:rPr>
        <w:t xml:space="preserve"> </w:t>
      </w:r>
      <w:r>
        <w:t>of</w:t>
      </w:r>
      <w:r>
        <w:rPr>
          <w:spacing w:val="-4"/>
        </w:rPr>
        <w:t xml:space="preserve"> </w:t>
      </w:r>
      <w:r>
        <w:t>academic</w:t>
      </w:r>
      <w:r>
        <w:rPr>
          <w:spacing w:val="-4"/>
        </w:rPr>
        <w:t xml:space="preserve"> </w:t>
      </w:r>
      <w:r>
        <w:t>attendance,</w:t>
      </w:r>
      <w:r>
        <w:rPr>
          <w:spacing w:val="-2"/>
        </w:rPr>
        <w:t xml:space="preserve"> </w:t>
      </w:r>
      <w:r>
        <w:t>the</w:t>
      </w:r>
      <w:r>
        <w:rPr>
          <w:spacing w:val="-1"/>
        </w:rPr>
        <w:t xml:space="preserve"> </w:t>
      </w:r>
      <w:r>
        <w:t>following</w:t>
      </w:r>
      <w:r>
        <w:rPr>
          <w:spacing w:val="-4"/>
        </w:rPr>
        <w:t xml:space="preserve"> </w:t>
      </w:r>
      <w:r>
        <w:t>procedures</w:t>
      </w:r>
      <w:r>
        <w:rPr>
          <w:spacing w:val="-4"/>
        </w:rPr>
        <w:t xml:space="preserve"> </w:t>
      </w:r>
      <w:r>
        <w:t>will</w:t>
      </w:r>
      <w:r>
        <w:rPr>
          <w:spacing w:val="-4"/>
        </w:rPr>
        <w:t xml:space="preserve"> </w:t>
      </w:r>
      <w:r>
        <w:t>take</w:t>
      </w:r>
      <w:r>
        <w:rPr>
          <w:spacing w:val="-6"/>
        </w:rPr>
        <w:t xml:space="preserve"> </w:t>
      </w:r>
      <w:r>
        <w:rPr>
          <w:spacing w:val="-2"/>
        </w:rPr>
        <w:t>place:</w:t>
      </w:r>
    </w:p>
    <w:p w:rsidR="00805E3E" w:rsidRDefault="00614D44" w:rsidP="00F97DA0">
      <w:pPr>
        <w:pStyle w:val="ListParagraph"/>
        <w:numPr>
          <w:ilvl w:val="0"/>
          <w:numId w:val="21"/>
        </w:numPr>
        <w:tabs>
          <w:tab w:val="left" w:pos="940"/>
          <w:tab w:val="left" w:pos="941"/>
        </w:tabs>
        <w:spacing w:before="3"/>
        <w:ind w:right="516"/>
        <w:jc w:val="both"/>
      </w:pPr>
      <w:r>
        <w:t>The Student Services Department representative will make three (3) attempts to notify the student regarding</w:t>
      </w:r>
      <w:r>
        <w:rPr>
          <w:spacing w:val="80"/>
          <w:w w:val="150"/>
        </w:rPr>
        <w:t xml:space="preserve"> </w:t>
      </w:r>
      <w:r>
        <w:t>his/her enrollment status.</w:t>
      </w:r>
    </w:p>
    <w:p w:rsidR="00805E3E" w:rsidRDefault="00614D44" w:rsidP="00F97DA0">
      <w:pPr>
        <w:pStyle w:val="ListParagraph"/>
        <w:numPr>
          <w:ilvl w:val="0"/>
          <w:numId w:val="21"/>
        </w:numPr>
        <w:tabs>
          <w:tab w:val="left" w:pos="940"/>
          <w:tab w:val="left" w:pos="941"/>
        </w:tabs>
        <w:spacing w:before="2"/>
        <w:jc w:val="both"/>
      </w:pPr>
      <w:r>
        <w:t>Determine</w:t>
      </w:r>
      <w:r>
        <w:rPr>
          <w:spacing w:val="-2"/>
        </w:rPr>
        <w:t xml:space="preserve"> </w:t>
      </w:r>
      <w:r>
        <w:t>and</w:t>
      </w:r>
      <w:r>
        <w:rPr>
          <w:spacing w:val="-3"/>
        </w:rPr>
        <w:t xml:space="preserve"> </w:t>
      </w:r>
      <w:r>
        <w:t>record</w:t>
      </w:r>
      <w:r>
        <w:rPr>
          <w:spacing w:val="-3"/>
        </w:rPr>
        <w:t xml:space="preserve"> </w:t>
      </w:r>
      <w:r>
        <w:t>the</w:t>
      </w:r>
      <w:r>
        <w:rPr>
          <w:spacing w:val="-5"/>
        </w:rPr>
        <w:t xml:space="preserve"> </w:t>
      </w:r>
      <w:r>
        <w:t>student’s</w:t>
      </w:r>
      <w:r>
        <w:rPr>
          <w:spacing w:val="-2"/>
        </w:rPr>
        <w:t xml:space="preserve"> </w:t>
      </w:r>
      <w:r>
        <w:t>last</w:t>
      </w:r>
      <w:r>
        <w:rPr>
          <w:spacing w:val="-2"/>
        </w:rPr>
        <w:t xml:space="preserve"> </w:t>
      </w:r>
      <w:r>
        <w:t>date</w:t>
      </w:r>
      <w:r>
        <w:rPr>
          <w:spacing w:val="-5"/>
        </w:rPr>
        <w:t xml:space="preserve"> </w:t>
      </w:r>
      <w:r>
        <w:t>of</w:t>
      </w:r>
      <w:r>
        <w:rPr>
          <w:spacing w:val="-4"/>
        </w:rPr>
        <w:t xml:space="preserve"> </w:t>
      </w:r>
      <w:r>
        <w:t>attendance</w:t>
      </w:r>
      <w:r>
        <w:rPr>
          <w:spacing w:val="-1"/>
        </w:rPr>
        <w:t xml:space="preserve"> </w:t>
      </w:r>
      <w:r>
        <w:t>as</w:t>
      </w:r>
      <w:r>
        <w:rPr>
          <w:spacing w:val="-2"/>
        </w:rPr>
        <w:t xml:space="preserve"> </w:t>
      </w:r>
      <w:r>
        <w:t>the</w:t>
      </w:r>
      <w:r>
        <w:rPr>
          <w:spacing w:val="-2"/>
        </w:rPr>
        <w:t xml:space="preserve"> </w:t>
      </w:r>
      <w:r>
        <w:t>last</w:t>
      </w:r>
      <w:r>
        <w:rPr>
          <w:spacing w:val="-2"/>
        </w:rPr>
        <w:t xml:space="preserve"> </w:t>
      </w:r>
      <w:r>
        <w:t>recorded</w:t>
      </w:r>
      <w:r>
        <w:rPr>
          <w:spacing w:val="-4"/>
        </w:rPr>
        <w:t xml:space="preserve"> </w:t>
      </w:r>
      <w:r>
        <w:t>date</w:t>
      </w:r>
      <w:r>
        <w:rPr>
          <w:spacing w:val="-3"/>
        </w:rPr>
        <w:t xml:space="preserve"> </w:t>
      </w:r>
      <w:r>
        <w:t>of</w:t>
      </w:r>
      <w:r>
        <w:rPr>
          <w:spacing w:val="-5"/>
        </w:rPr>
        <w:t xml:space="preserve"> </w:t>
      </w:r>
      <w:r>
        <w:t>academic</w:t>
      </w:r>
      <w:r>
        <w:rPr>
          <w:spacing w:val="-4"/>
        </w:rPr>
        <w:t xml:space="preserve"> </w:t>
      </w:r>
      <w:r>
        <w:t>attendance</w:t>
      </w:r>
      <w:r>
        <w:rPr>
          <w:spacing w:val="-1"/>
        </w:rPr>
        <w:t xml:space="preserve"> </w:t>
      </w:r>
      <w:r>
        <w:rPr>
          <w:spacing w:val="-5"/>
        </w:rPr>
        <w:t>on</w:t>
      </w:r>
    </w:p>
    <w:p w:rsidR="00805E3E" w:rsidRDefault="00614D44" w:rsidP="00F97DA0">
      <w:pPr>
        <w:spacing w:line="268" w:lineRule="exact"/>
        <w:ind w:left="940"/>
        <w:jc w:val="both"/>
      </w:pPr>
      <w:r>
        <w:t>the</w:t>
      </w:r>
      <w:r>
        <w:rPr>
          <w:spacing w:val="-2"/>
        </w:rPr>
        <w:t xml:space="preserve"> </w:t>
      </w:r>
      <w:r>
        <w:t>attendance</w:t>
      </w:r>
      <w:r>
        <w:rPr>
          <w:spacing w:val="-1"/>
        </w:rPr>
        <w:t xml:space="preserve"> </w:t>
      </w:r>
      <w:proofErr w:type="gramStart"/>
      <w:r>
        <w:rPr>
          <w:spacing w:val="-2"/>
        </w:rPr>
        <w:t>record</w:t>
      </w:r>
      <w:proofErr w:type="gramEnd"/>
      <w:r>
        <w:rPr>
          <w:spacing w:val="-2"/>
        </w:rPr>
        <w:t>.</w:t>
      </w:r>
    </w:p>
    <w:p w:rsidR="00805E3E" w:rsidRDefault="00614D44" w:rsidP="00F97DA0">
      <w:pPr>
        <w:pStyle w:val="ListParagraph"/>
        <w:numPr>
          <w:ilvl w:val="0"/>
          <w:numId w:val="21"/>
        </w:numPr>
        <w:tabs>
          <w:tab w:val="left" w:pos="940"/>
          <w:tab w:val="left" w:pos="941"/>
        </w:tabs>
        <w:spacing w:line="279" w:lineRule="exact"/>
        <w:jc w:val="both"/>
      </w:pPr>
      <w:r>
        <w:t>The</w:t>
      </w:r>
      <w:r>
        <w:rPr>
          <w:spacing w:val="-4"/>
        </w:rPr>
        <w:t xml:space="preserve"> </w:t>
      </w:r>
      <w:r>
        <w:t>student’s</w:t>
      </w:r>
      <w:r>
        <w:rPr>
          <w:spacing w:val="-4"/>
        </w:rPr>
        <w:t xml:space="preserve"> </w:t>
      </w:r>
      <w:r>
        <w:t>withdrawal</w:t>
      </w:r>
      <w:r>
        <w:rPr>
          <w:spacing w:val="-4"/>
        </w:rPr>
        <w:t xml:space="preserve"> </w:t>
      </w:r>
      <w:r>
        <w:t>date</w:t>
      </w:r>
      <w:r>
        <w:rPr>
          <w:spacing w:val="-4"/>
        </w:rPr>
        <w:t xml:space="preserve"> </w:t>
      </w:r>
      <w:r>
        <w:t>is</w:t>
      </w:r>
      <w:r>
        <w:rPr>
          <w:spacing w:val="-4"/>
        </w:rPr>
        <w:t xml:space="preserve"> </w:t>
      </w:r>
      <w:r>
        <w:t>determined</w:t>
      </w:r>
      <w:r>
        <w:rPr>
          <w:spacing w:val="-5"/>
        </w:rPr>
        <w:t xml:space="preserve"> </w:t>
      </w:r>
      <w:r>
        <w:t>as</w:t>
      </w:r>
      <w:r>
        <w:rPr>
          <w:spacing w:val="-4"/>
        </w:rPr>
        <w:t xml:space="preserve"> </w:t>
      </w:r>
      <w:r>
        <w:t>the</w:t>
      </w:r>
      <w:r>
        <w:rPr>
          <w:spacing w:val="-6"/>
        </w:rPr>
        <w:t xml:space="preserve"> </w:t>
      </w:r>
      <w:r>
        <w:t>fourteenth</w:t>
      </w:r>
      <w:r>
        <w:rPr>
          <w:spacing w:val="-4"/>
        </w:rPr>
        <w:t xml:space="preserve"> </w:t>
      </w:r>
      <w:r>
        <w:t>(14</w:t>
      </w:r>
      <w:r>
        <w:rPr>
          <w:vertAlign w:val="superscript"/>
        </w:rPr>
        <w:t>th</w:t>
      </w:r>
      <w:r>
        <w:t>)</w:t>
      </w:r>
      <w:r>
        <w:rPr>
          <w:spacing w:val="-4"/>
        </w:rPr>
        <w:t xml:space="preserve"> </w:t>
      </w:r>
      <w:r>
        <w:t>consecutive</w:t>
      </w:r>
      <w:r>
        <w:rPr>
          <w:spacing w:val="-5"/>
        </w:rPr>
        <w:t xml:space="preserve"> </w:t>
      </w:r>
      <w:r>
        <w:t>calendar</w:t>
      </w:r>
      <w:r>
        <w:rPr>
          <w:spacing w:val="-4"/>
        </w:rPr>
        <w:t xml:space="preserve"> </w:t>
      </w:r>
      <w:r>
        <w:t>days</w:t>
      </w:r>
      <w:r>
        <w:rPr>
          <w:spacing w:val="-6"/>
        </w:rPr>
        <w:t xml:space="preserve"> </w:t>
      </w:r>
      <w:r>
        <w:t>of</w:t>
      </w:r>
      <w:r>
        <w:rPr>
          <w:spacing w:val="-4"/>
        </w:rPr>
        <w:t xml:space="preserve"> </w:t>
      </w:r>
      <w:r>
        <w:rPr>
          <w:spacing w:val="-2"/>
        </w:rPr>
        <w:t>absence.</w:t>
      </w:r>
    </w:p>
    <w:p w:rsidR="00805E3E" w:rsidRDefault="00614D44" w:rsidP="00F97DA0">
      <w:pPr>
        <w:pStyle w:val="ListParagraph"/>
        <w:numPr>
          <w:ilvl w:val="0"/>
          <w:numId w:val="21"/>
        </w:numPr>
        <w:tabs>
          <w:tab w:val="left" w:pos="940"/>
          <w:tab w:val="left" w:pos="941"/>
        </w:tabs>
        <w:jc w:val="both"/>
      </w:pPr>
      <w:r>
        <w:t>Notify</w:t>
      </w:r>
      <w:r>
        <w:rPr>
          <w:spacing w:val="-9"/>
        </w:rPr>
        <w:t xml:space="preserve"> </w:t>
      </w:r>
      <w:r>
        <w:t>the</w:t>
      </w:r>
      <w:r>
        <w:rPr>
          <w:spacing w:val="-5"/>
        </w:rPr>
        <w:t xml:space="preserve"> </w:t>
      </w:r>
      <w:r>
        <w:t>student</w:t>
      </w:r>
      <w:r>
        <w:rPr>
          <w:spacing w:val="-5"/>
        </w:rPr>
        <w:t xml:space="preserve"> </w:t>
      </w:r>
      <w:r>
        <w:t>in</w:t>
      </w:r>
      <w:r>
        <w:rPr>
          <w:spacing w:val="-6"/>
        </w:rPr>
        <w:t xml:space="preserve"> </w:t>
      </w:r>
      <w:r>
        <w:t>writing</w:t>
      </w:r>
      <w:r>
        <w:rPr>
          <w:spacing w:val="-6"/>
        </w:rPr>
        <w:t xml:space="preserve"> </w:t>
      </w:r>
      <w:r>
        <w:t>of</w:t>
      </w:r>
      <w:r>
        <w:rPr>
          <w:spacing w:val="-4"/>
        </w:rPr>
        <w:t xml:space="preserve"> </w:t>
      </w:r>
      <w:r>
        <w:t>his/her</w:t>
      </w:r>
      <w:r>
        <w:rPr>
          <w:spacing w:val="-5"/>
        </w:rPr>
        <w:t xml:space="preserve"> </w:t>
      </w:r>
      <w:r>
        <w:t>failure</w:t>
      </w:r>
      <w:r>
        <w:rPr>
          <w:spacing w:val="-5"/>
        </w:rPr>
        <w:t xml:space="preserve"> </w:t>
      </w:r>
      <w:r>
        <w:t>to</w:t>
      </w:r>
      <w:r>
        <w:rPr>
          <w:spacing w:val="-4"/>
        </w:rPr>
        <w:t xml:space="preserve"> </w:t>
      </w:r>
      <w:r>
        <w:t>contact</w:t>
      </w:r>
      <w:r>
        <w:rPr>
          <w:spacing w:val="-5"/>
        </w:rPr>
        <w:t xml:space="preserve"> </w:t>
      </w:r>
      <w:r>
        <w:t>the</w:t>
      </w:r>
      <w:r>
        <w:rPr>
          <w:spacing w:val="-5"/>
        </w:rPr>
        <w:t xml:space="preserve"> </w:t>
      </w:r>
      <w:r>
        <w:t>school</w:t>
      </w:r>
      <w:r>
        <w:rPr>
          <w:spacing w:val="-5"/>
        </w:rPr>
        <w:t xml:space="preserve"> </w:t>
      </w:r>
      <w:r>
        <w:t>and</w:t>
      </w:r>
      <w:r>
        <w:rPr>
          <w:spacing w:val="-5"/>
        </w:rPr>
        <w:t xml:space="preserve"> </w:t>
      </w:r>
      <w:r>
        <w:t>the</w:t>
      </w:r>
      <w:r>
        <w:rPr>
          <w:spacing w:val="-8"/>
        </w:rPr>
        <w:t xml:space="preserve"> </w:t>
      </w:r>
      <w:r>
        <w:t>student’s</w:t>
      </w:r>
      <w:r>
        <w:rPr>
          <w:spacing w:val="-5"/>
        </w:rPr>
        <w:t xml:space="preserve"> </w:t>
      </w:r>
      <w:r>
        <w:t>attendance</w:t>
      </w:r>
      <w:r>
        <w:rPr>
          <w:spacing w:val="-5"/>
        </w:rPr>
        <w:t xml:space="preserve"> </w:t>
      </w:r>
      <w:r>
        <w:t>status</w:t>
      </w:r>
      <w:r>
        <w:rPr>
          <w:spacing w:val="-5"/>
        </w:rPr>
        <w:t xml:space="preserve"> </w:t>
      </w:r>
      <w:r>
        <w:rPr>
          <w:spacing w:val="-2"/>
        </w:rPr>
        <w:t>resulting</w:t>
      </w:r>
    </w:p>
    <w:p w:rsidR="00805E3E" w:rsidRDefault="00614D44" w:rsidP="00F97DA0">
      <w:pPr>
        <w:spacing w:before="1"/>
        <w:ind w:left="940"/>
        <w:jc w:val="both"/>
      </w:pPr>
      <w:r>
        <w:t>in</w:t>
      </w:r>
      <w:r>
        <w:rPr>
          <w:spacing w:val="-3"/>
        </w:rPr>
        <w:t xml:space="preserve"> </w:t>
      </w:r>
      <w:r>
        <w:t>the</w:t>
      </w:r>
      <w:r>
        <w:rPr>
          <w:spacing w:val="-1"/>
        </w:rPr>
        <w:t xml:space="preserve"> </w:t>
      </w:r>
      <w:r>
        <w:t>current</w:t>
      </w:r>
      <w:r>
        <w:rPr>
          <w:spacing w:val="-2"/>
        </w:rPr>
        <w:t xml:space="preserve"> </w:t>
      </w:r>
      <w:r>
        <w:t>termination</w:t>
      </w:r>
      <w:r>
        <w:rPr>
          <w:spacing w:val="-5"/>
        </w:rPr>
        <w:t xml:space="preserve"> </w:t>
      </w:r>
      <w:r>
        <w:t>of</w:t>
      </w:r>
      <w:r>
        <w:rPr>
          <w:spacing w:val="-1"/>
        </w:rPr>
        <w:t xml:space="preserve"> </w:t>
      </w:r>
      <w:r>
        <w:rPr>
          <w:spacing w:val="-2"/>
        </w:rPr>
        <w:t>enrollment.</w:t>
      </w:r>
    </w:p>
    <w:p w:rsidR="00805E3E" w:rsidRDefault="00614D44" w:rsidP="00F97DA0">
      <w:pPr>
        <w:pStyle w:val="ListParagraph"/>
        <w:numPr>
          <w:ilvl w:val="0"/>
          <w:numId w:val="21"/>
        </w:numPr>
        <w:tabs>
          <w:tab w:val="left" w:pos="940"/>
          <w:tab w:val="left" w:pos="941"/>
        </w:tabs>
        <w:ind w:right="511"/>
        <w:jc w:val="both"/>
      </w:pPr>
      <w:r>
        <w:t>The</w:t>
      </w:r>
      <w:r>
        <w:rPr>
          <w:spacing w:val="-3"/>
        </w:rPr>
        <w:t xml:space="preserve"> </w:t>
      </w:r>
      <w:r>
        <w:t>College</w:t>
      </w:r>
      <w:r>
        <w:rPr>
          <w:spacing w:val="-3"/>
        </w:rPr>
        <w:t xml:space="preserve"> </w:t>
      </w:r>
      <w:r>
        <w:t>will</w:t>
      </w:r>
      <w:r>
        <w:rPr>
          <w:spacing w:val="-4"/>
        </w:rPr>
        <w:t xml:space="preserve"> </w:t>
      </w:r>
      <w:r>
        <w:t>calculate</w:t>
      </w:r>
      <w:r>
        <w:rPr>
          <w:spacing w:val="-3"/>
        </w:rPr>
        <w:t xml:space="preserve"> </w:t>
      </w:r>
      <w:r>
        <w:t>the</w:t>
      </w:r>
      <w:r>
        <w:rPr>
          <w:spacing w:val="-2"/>
        </w:rPr>
        <w:t xml:space="preserve"> </w:t>
      </w:r>
      <w:r>
        <w:t>amount</w:t>
      </w:r>
      <w:r>
        <w:rPr>
          <w:spacing w:val="-3"/>
        </w:rPr>
        <w:t xml:space="preserve"> </w:t>
      </w:r>
      <w:r>
        <w:t>of</w:t>
      </w:r>
      <w:r>
        <w:rPr>
          <w:spacing w:val="-3"/>
        </w:rPr>
        <w:t xml:space="preserve"> </w:t>
      </w:r>
      <w:r>
        <w:t>Federal</w:t>
      </w:r>
      <w:r>
        <w:rPr>
          <w:spacing w:val="-3"/>
        </w:rPr>
        <w:t xml:space="preserve"> </w:t>
      </w:r>
      <w:r>
        <w:t>funds</w:t>
      </w:r>
      <w:r>
        <w:rPr>
          <w:spacing w:val="-3"/>
        </w:rPr>
        <w:t xml:space="preserve"> </w:t>
      </w:r>
      <w:r>
        <w:t>the</w:t>
      </w:r>
      <w:r>
        <w:rPr>
          <w:spacing w:val="-3"/>
        </w:rPr>
        <w:t xml:space="preserve"> </w:t>
      </w:r>
      <w:r>
        <w:t>student</w:t>
      </w:r>
      <w:r>
        <w:rPr>
          <w:spacing w:val="-3"/>
        </w:rPr>
        <w:t xml:space="preserve"> </w:t>
      </w:r>
      <w:r>
        <w:t>has</w:t>
      </w:r>
      <w:r>
        <w:rPr>
          <w:spacing w:val="-6"/>
        </w:rPr>
        <w:t xml:space="preserve"> </w:t>
      </w:r>
      <w:r>
        <w:t>earned,</w:t>
      </w:r>
      <w:r>
        <w:rPr>
          <w:spacing w:val="-3"/>
        </w:rPr>
        <w:t xml:space="preserve"> </w:t>
      </w:r>
      <w:r>
        <w:t>and,</w:t>
      </w:r>
      <w:r>
        <w:rPr>
          <w:spacing w:val="-3"/>
        </w:rPr>
        <w:t xml:space="preserve"> </w:t>
      </w:r>
      <w:r>
        <w:t>if</w:t>
      </w:r>
      <w:r>
        <w:rPr>
          <w:spacing w:val="-4"/>
        </w:rPr>
        <w:t xml:space="preserve"> </w:t>
      </w:r>
      <w:r>
        <w:t>any,</w:t>
      </w:r>
      <w:r>
        <w:rPr>
          <w:spacing w:val="-3"/>
        </w:rPr>
        <w:t xml:space="preserve"> </w:t>
      </w:r>
      <w:r>
        <w:t>the</w:t>
      </w:r>
      <w:r>
        <w:rPr>
          <w:spacing w:val="-3"/>
        </w:rPr>
        <w:t xml:space="preserve"> </w:t>
      </w:r>
      <w:r>
        <w:t>amount</w:t>
      </w:r>
      <w:r>
        <w:rPr>
          <w:spacing w:val="-5"/>
        </w:rPr>
        <w:t xml:space="preserve"> </w:t>
      </w:r>
      <w:r>
        <w:t>of</w:t>
      </w:r>
      <w:r>
        <w:rPr>
          <w:spacing w:val="-3"/>
        </w:rPr>
        <w:t xml:space="preserve"> </w:t>
      </w:r>
      <w:r>
        <w:t>Federal funds for which the College is responsible.</w:t>
      </w:r>
    </w:p>
    <w:p w:rsidR="00805E3E" w:rsidRDefault="00614D44" w:rsidP="00F97DA0">
      <w:pPr>
        <w:pStyle w:val="ListParagraph"/>
        <w:numPr>
          <w:ilvl w:val="0"/>
          <w:numId w:val="21"/>
        </w:numPr>
        <w:tabs>
          <w:tab w:val="left" w:pos="940"/>
          <w:tab w:val="left" w:pos="941"/>
        </w:tabs>
        <w:spacing w:before="3" w:line="237" w:lineRule="auto"/>
        <w:ind w:right="515"/>
        <w:jc w:val="both"/>
      </w:pPr>
      <w:r>
        <w:t>The</w:t>
      </w:r>
      <w:r>
        <w:rPr>
          <w:spacing w:val="-3"/>
        </w:rPr>
        <w:t xml:space="preserve"> </w:t>
      </w:r>
      <w:r>
        <w:t>College</w:t>
      </w:r>
      <w:r>
        <w:rPr>
          <w:spacing w:val="-3"/>
        </w:rPr>
        <w:t xml:space="preserve"> </w:t>
      </w:r>
      <w:r>
        <w:t>will</w:t>
      </w:r>
      <w:r>
        <w:rPr>
          <w:spacing w:val="-4"/>
        </w:rPr>
        <w:t xml:space="preserve"> </w:t>
      </w:r>
      <w:r>
        <w:t>return</w:t>
      </w:r>
      <w:r>
        <w:rPr>
          <w:spacing w:val="-4"/>
        </w:rPr>
        <w:t xml:space="preserve"> </w:t>
      </w:r>
      <w:r>
        <w:t>to</w:t>
      </w:r>
      <w:r>
        <w:rPr>
          <w:spacing w:val="-2"/>
        </w:rPr>
        <w:t xml:space="preserve"> </w:t>
      </w:r>
      <w:r>
        <w:t>the</w:t>
      </w:r>
      <w:r>
        <w:rPr>
          <w:spacing w:val="-3"/>
        </w:rPr>
        <w:t xml:space="preserve"> </w:t>
      </w:r>
      <w:r>
        <w:t>Federal</w:t>
      </w:r>
      <w:r>
        <w:rPr>
          <w:spacing w:val="-3"/>
        </w:rPr>
        <w:t xml:space="preserve"> </w:t>
      </w:r>
      <w:r>
        <w:t>fund</w:t>
      </w:r>
      <w:r>
        <w:rPr>
          <w:spacing w:val="-4"/>
        </w:rPr>
        <w:t xml:space="preserve"> </w:t>
      </w:r>
      <w:r>
        <w:t>program</w:t>
      </w:r>
      <w:r>
        <w:rPr>
          <w:spacing w:val="-3"/>
        </w:rPr>
        <w:t xml:space="preserve"> </w:t>
      </w:r>
      <w:r>
        <w:t>any</w:t>
      </w:r>
      <w:r>
        <w:rPr>
          <w:spacing w:val="-3"/>
        </w:rPr>
        <w:t xml:space="preserve"> </w:t>
      </w:r>
      <w:r>
        <w:t>unearned</w:t>
      </w:r>
      <w:r>
        <w:rPr>
          <w:spacing w:val="-3"/>
        </w:rPr>
        <w:t xml:space="preserve"> </w:t>
      </w:r>
      <w:r>
        <w:t>portion</w:t>
      </w:r>
      <w:r>
        <w:rPr>
          <w:spacing w:val="-4"/>
        </w:rPr>
        <w:t xml:space="preserve"> </w:t>
      </w:r>
      <w:r>
        <w:t>of</w:t>
      </w:r>
      <w:r>
        <w:rPr>
          <w:spacing w:val="-3"/>
        </w:rPr>
        <w:t xml:space="preserve"> </w:t>
      </w:r>
      <w:r>
        <w:t>Title</w:t>
      </w:r>
      <w:r>
        <w:rPr>
          <w:spacing w:val="-3"/>
        </w:rPr>
        <w:t xml:space="preserve"> </w:t>
      </w:r>
      <w:r>
        <w:t>IV</w:t>
      </w:r>
      <w:r>
        <w:rPr>
          <w:spacing w:val="-4"/>
        </w:rPr>
        <w:t xml:space="preserve"> </w:t>
      </w:r>
      <w:r>
        <w:t>funds</w:t>
      </w:r>
      <w:r>
        <w:rPr>
          <w:spacing w:val="-3"/>
        </w:rPr>
        <w:t xml:space="preserve"> </w:t>
      </w:r>
      <w:r>
        <w:t>for</w:t>
      </w:r>
      <w:r>
        <w:rPr>
          <w:spacing w:val="-3"/>
        </w:rPr>
        <w:t xml:space="preserve"> </w:t>
      </w:r>
      <w:r>
        <w:t>which</w:t>
      </w:r>
      <w:r>
        <w:rPr>
          <w:spacing w:val="-4"/>
        </w:rPr>
        <w:t xml:space="preserve"> </w:t>
      </w:r>
      <w:r>
        <w:t>the</w:t>
      </w:r>
      <w:r>
        <w:rPr>
          <w:spacing w:val="-3"/>
        </w:rPr>
        <w:t xml:space="preserve"> </w:t>
      </w:r>
      <w:r>
        <w:t>school</w:t>
      </w:r>
      <w:r>
        <w:rPr>
          <w:spacing w:val="-3"/>
        </w:rPr>
        <w:t xml:space="preserve"> </w:t>
      </w:r>
      <w:r>
        <w:t>is responsible</w:t>
      </w:r>
      <w:r>
        <w:rPr>
          <w:spacing w:val="-13"/>
        </w:rPr>
        <w:t xml:space="preserve"> </w:t>
      </w:r>
      <w:r>
        <w:t>within</w:t>
      </w:r>
      <w:r>
        <w:rPr>
          <w:spacing w:val="-13"/>
        </w:rPr>
        <w:t xml:space="preserve"> </w:t>
      </w:r>
      <w:r>
        <w:t>45</w:t>
      </w:r>
      <w:r>
        <w:rPr>
          <w:spacing w:val="-12"/>
        </w:rPr>
        <w:t xml:space="preserve"> </w:t>
      </w:r>
      <w:r>
        <w:t>days</w:t>
      </w:r>
      <w:r>
        <w:rPr>
          <w:spacing w:val="-14"/>
        </w:rPr>
        <w:t xml:space="preserve"> </w:t>
      </w:r>
      <w:r>
        <w:t>of</w:t>
      </w:r>
      <w:r>
        <w:rPr>
          <w:spacing w:val="-12"/>
        </w:rPr>
        <w:t xml:space="preserve"> </w:t>
      </w:r>
      <w:r>
        <w:t>the</w:t>
      </w:r>
      <w:r>
        <w:rPr>
          <w:spacing w:val="-9"/>
        </w:rPr>
        <w:t xml:space="preserve"> </w:t>
      </w:r>
      <w:r>
        <w:t>date</w:t>
      </w:r>
      <w:r>
        <w:rPr>
          <w:spacing w:val="-12"/>
        </w:rPr>
        <w:t xml:space="preserve"> </w:t>
      </w:r>
      <w:r>
        <w:t>the</w:t>
      </w:r>
      <w:r>
        <w:rPr>
          <w:spacing w:val="-13"/>
        </w:rPr>
        <w:t xml:space="preserve"> </w:t>
      </w:r>
      <w:r>
        <w:t>withdrawal</w:t>
      </w:r>
      <w:r>
        <w:rPr>
          <w:spacing w:val="-12"/>
        </w:rPr>
        <w:t xml:space="preserve"> </w:t>
      </w:r>
      <w:r>
        <w:t>determination</w:t>
      </w:r>
      <w:r>
        <w:rPr>
          <w:spacing w:val="-11"/>
        </w:rPr>
        <w:t xml:space="preserve"> </w:t>
      </w:r>
      <w:r>
        <w:t>is</w:t>
      </w:r>
      <w:r>
        <w:rPr>
          <w:spacing w:val="-13"/>
        </w:rPr>
        <w:t xml:space="preserve"> </w:t>
      </w:r>
      <w:r>
        <w:t>made,</w:t>
      </w:r>
      <w:r>
        <w:rPr>
          <w:spacing w:val="-11"/>
        </w:rPr>
        <w:t xml:space="preserve"> </w:t>
      </w:r>
      <w:r>
        <w:t>and</w:t>
      </w:r>
      <w:r>
        <w:rPr>
          <w:spacing w:val="-11"/>
        </w:rPr>
        <w:t xml:space="preserve"> </w:t>
      </w:r>
      <w:r>
        <w:t>record</w:t>
      </w:r>
      <w:r>
        <w:rPr>
          <w:spacing w:val="-13"/>
        </w:rPr>
        <w:t xml:space="preserve"> </w:t>
      </w:r>
      <w:r>
        <w:t>on</w:t>
      </w:r>
      <w:r>
        <w:rPr>
          <w:spacing w:val="-11"/>
        </w:rPr>
        <w:t xml:space="preserve"> </w:t>
      </w:r>
      <w:r>
        <w:t>student’s</w:t>
      </w:r>
      <w:r>
        <w:rPr>
          <w:spacing w:val="-10"/>
        </w:rPr>
        <w:t xml:space="preserve"> </w:t>
      </w:r>
      <w:r>
        <w:t>ledger</w:t>
      </w:r>
      <w:r>
        <w:rPr>
          <w:spacing w:val="-14"/>
        </w:rPr>
        <w:t xml:space="preserve"> </w:t>
      </w:r>
      <w:r>
        <w:t>card.</w:t>
      </w:r>
    </w:p>
    <w:p w:rsidR="00805E3E" w:rsidRDefault="00805E3E">
      <w:pPr>
        <w:pStyle w:val="BodyText"/>
        <w:spacing w:before="1"/>
        <w:rPr>
          <w:sz w:val="23"/>
        </w:rPr>
      </w:pPr>
    </w:p>
    <w:p w:rsidR="00805E3E" w:rsidRDefault="00614D44" w:rsidP="00F97DA0">
      <w:pPr>
        <w:spacing w:line="237" w:lineRule="auto"/>
        <w:ind w:left="220" w:right="507"/>
        <w:jc w:val="both"/>
      </w:pPr>
      <w:r>
        <w:t>All students requesting to be withdrawn or who are terminated are required to undergo exit counseling by the Financial Aid representative and obtain clearances from the Registrar, Financial Aid, Accounting and Education Departments.</w:t>
      </w:r>
    </w:p>
    <w:p w:rsidR="00805E3E" w:rsidRDefault="00805E3E">
      <w:pPr>
        <w:pStyle w:val="BodyText"/>
        <w:spacing w:before="12"/>
        <w:rPr>
          <w:sz w:val="22"/>
        </w:rPr>
      </w:pPr>
    </w:p>
    <w:p w:rsidR="00805E3E" w:rsidRDefault="00614D44" w:rsidP="00F97DA0">
      <w:pPr>
        <w:ind w:left="220"/>
        <w:jc w:val="both"/>
      </w:pPr>
      <w:r>
        <w:t>If</w:t>
      </w:r>
      <w:r>
        <w:rPr>
          <w:spacing w:val="-5"/>
        </w:rPr>
        <w:t xml:space="preserve"> </w:t>
      </w:r>
      <w:r>
        <w:t>applicable,</w:t>
      </w:r>
      <w:r>
        <w:rPr>
          <w:spacing w:val="-2"/>
        </w:rPr>
        <w:t xml:space="preserve"> </w:t>
      </w:r>
      <w:r>
        <w:t>the</w:t>
      </w:r>
      <w:r>
        <w:rPr>
          <w:spacing w:val="-4"/>
        </w:rPr>
        <w:t xml:space="preserve"> </w:t>
      </w:r>
      <w:r>
        <w:t>College</w:t>
      </w:r>
      <w:r>
        <w:rPr>
          <w:spacing w:val="-3"/>
        </w:rPr>
        <w:t xml:space="preserve"> </w:t>
      </w:r>
      <w:r>
        <w:t>will</w:t>
      </w:r>
      <w:r>
        <w:rPr>
          <w:spacing w:val="-3"/>
        </w:rPr>
        <w:t xml:space="preserve"> </w:t>
      </w:r>
      <w:r>
        <w:t>provide</w:t>
      </w:r>
      <w:r>
        <w:rPr>
          <w:spacing w:val="-2"/>
        </w:rPr>
        <w:t xml:space="preserve"> </w:t>
      </w:r>
      <w:r>
        <w:t>the</w:t>
      </w:r>
      <w:r>
        <w:rPr>
          <w:spacing w:val="-4"/>
        </w:rPr>
        <w:t xml:space="preserve"> </w:t>
      </w:r>
      <w:r>
        <w:t>student</w:t>
      </w:r>
      <w:r>
        <w:rPr>
          <w:spacing w:val="-4"/>
        </w:rPr>
        <w:t xml:space="preserve"> </w:t>
      </w:r>
      <w:r>
        <w:t>with</w:t>
      </w:r>
      <w:r>
        <w:rPr>
          <w:spacing w:val="-4"/>
        </w:rPr>
        <w:t xml:space="preserve"> </w:t>
      </w:r>
      <w:r>
        <w:t>a</w:t>
      </w:r>
      <w:r>
        <w:rPr>
          <w:spacing w:val="-2"/>
        </w:rPr>
        <w:t xml:space="preserve"> </w:t>
      </w:r>
      <w:r>
        <w:t>refund</w:t>
      </w:r>
      <w:r>
        <w:rPr>
          <w:spacing w:val="-3"/>
        </w:rPr>
        <w:t xml:space="preserve"> </w:t>
      </w:r>
      <w:r>
        <w:t>letter</w:t>
      </w:r>
      <w:r>
        <w:rPr>
          <w:spacing w:val="-4"/>
        </w:rPr>
        <w:t xml:space="preserve"> </w:t>
      </w:r>
      <w:r>
        <w:t>explaining</w:t>
      </w:r>
      <w:r>
        <w:rPr>
          <w:spacing w:val="-3"/>
        </w:rPr>
        <w:t xml:space="preserve"> </w:t>
      </w:r>
      <w:r>
        <w:t>Title</w:t>
      </w:r>
      <w:r>
        <w:rPr>
          <w:spacing w:val="-2"/>
        </w:rPr>
        <w:t xml:space="preserve"> </w:t>
      </w:r>
      <w:r>
        <w:t>IV</w:t>
      </w:r>
      <w:r>
        <w:rPr>
          <w:spacing w:val="-2"/>
        </w:rPr>
        <w:t xml:space="preserve"> requirements:</w:t>
      </w:r>
    </w:p>
    <w:p w:rsidR="00805E3E" w:rsidRDefault="00614D44" w:rsidP="00F97DA0">
      <w:pPr>
        <w:pStyle w:val="ListParagraph"/>
        <w:numPr>
          <w:ilvl w:val="0"/>
          <w:numId w:val="21"/>
        </w:numPr>
        <w:tabs>
          <w:tab w:val="left" w:pos="940"/>
          <w:tab w:val="left" w:pos="941"/>
        </w:tabs>
        <w:spacing w:before="3"/>
        <w:ind w:right="516"/>
        <w:jc w:val="both"/>
      </w:pPr>
      <w:r>
        <w:t>The amount of Title IV aid the student has earned based upon the length of time the students was enrolled and scheduled to attend in the program and the amount of aid the student received.</w:t>
      </w:r>
    </w:p>
    <w:p w:rsidR="00805E3E" w:rsidRDefault="00614D44" w:rsidP="00F97DA0">
      <w:pPr>
        <w:pStyle w:val="ListParagraph"/>
        <w:numPr>
          <w:ilvl w:val="0"/>
          <w:numId w:val="21"/>
        </w:numPr>
        <w:tabs>
          <w:tab w:val="left" w:pos="940"/>
          <w:tab w:val="left" w:pos="941"/>
        </w:tabs>
        <w:spacing w:before="1"/>
        <w:ind w:right="519"/>
        <w:jc w:val="both"/>
      </w:pPr>
      <w:r>
        <w:t>Advise the student in</w:t>
      </w:r>
      <w:r>
        <w:rPr>
          <w:spacing w:val="-1"/>
        </w:rPr>
        <w:t xml:space="preserve"> </w:t>
      </w:r>
      <w:r>
        <w:t xml:space="preserve">writing of the amount of unearned Title IV, HEA aid and tuition that he/she must return, if </w:t>
      </w:r>
      <w:r>
        <w:rPr>
          <w:spacing w:val="-2"/>
        </w:rPr>
        <w:t>applicable.</w:t>
      </w:r>
    </w:p>
    <w:p w:rsidR="00805E3E" w:rsidRDefault="00614D44" w:rsidP="00F97DA0">
      <w:pPr>
        <w:pStyle w:val="ListParagraph"/>
        <w:numPr>
          <w:ilvl w:val="0"/>
          <w:numId w:val="21"/>
        </w:numPr>
        <w:tabs>
          <w:tab w:val="left" w:pos="940"/>
          <w:tab w:val="left" w:pos="941"/>
        </w:tabs>
        <w:spacing w:line="279" w:lineRule="exact"/>
        <w:jc w:val="both"/>
      </w:pPr>
      <w:r>
        <w:t>Advise</w:t>
      </w:r>
      <w:r>
        <w:rPr>
          <w:spacing w:val="-5"/>
        </w:rPr>
        <w:t xml:space="preserve"> </w:t>
      </w:r>
      <w:r>
        <w:t>student</w:t>
      </w:r>
      <w:r>
        <w:rPr>
          <w:spacing w:val="-4"/>
        </w:rPr>
        <w:t xml:space="preserve"> </w:t>
      </w:r>
      <w:r>
        <w:t>of</w:t>
      </w:r>
      <w:r>
        <w:rPr>
          <w:spacing w:val="-4"/>
        </w:rPr>
        <w:t xml:space="preserve"> </w:t>
      </w:r>
      <w:r>
        <w:t>outstanding</w:t>
      </w:r>
      <w:r>
        <w:rPr>
          <w:spacing w:val="-4"/>
        </w:rPr>
        <w:t xml:space="preserve"> </w:t>
      </w:r>
      <w:r>
        <w:t>balance</w:t>
      </w:r>
      <w:r>
        <w:rPr>
          <w:spacing w:val="-1"/>
        </w:rPr>
        <w:t xml:space="preserve"> </w:t>
      </w:r>
      <w:r>
        <w:t>due</w:t>
      </w:r>
      <w:r>
        <w:rPr>
          <w:spacing w:val="-1"/>
        </w:rPr>
        <w:t xml:space="preserve"> </w:t>
      </w:r>
      <w:r>
        <w:t>the</w:t>
      </w:r>
      <w:r>
        <w:rPr>
          <w:spacing w:val="-6"/>
        </w:rPr>
        <w:t xml:space="preserve"> </w:t>
      </w:r>
      <w:r>
        <w:t>school</w:t>
      </w:r>
      <w:r>
        <w:rPr>
          <w:spacing w:val="-7"/>
        </w:rPr>
        <w:t xml:space="preserve"> </w:t>
      </w:r>
      <w:r>
        <w:t>(if</w:t>
      </w:r>
      <w:r>
        <w:rPr>
          <w:spacing w:val="-2"/>
        </w:rPr>
        <w:t xml:space="preserve"> </w:t>
      </w:r>
      <w:r>
        <w:t>any)</w:t>
      </w:r>
      <w:r>
        <w:rPr>
          <w:spacing w:val="-2"/>
        </w:rPr>
        <w:t xml:space="preserve"> </w:t>
      </w:r>
      <w:r>
        <w:t>and</w:t>
      </w:r>
      <w:r>
        <w:rPr>
          <w:spacing w:val="-4"/>
        </w:rPr>
        <w:t xml:space="preserve"> </w:t>
      </w:r>
      <w:r>
        <w:t>available</w:t>
      </w:r>
      <w:r>
        <w:rPr>
          <w:spacing w:val="-5"/>
        </w:rPr>
        <w:t xml:space="preserve"> </w:t>
      </w:r>
      <w:r>
        <w:t>methods</w:t>
      </w:r>
      <w:r>
        <w:rPr>
          <w:spacing w:val="-4"/>
        </w:rPr>
        <w:t xml:space="preserve"> </w:t>
      </w:r>
      <w:r>
        <w:t>of</w:t>
      </w:r>
      <w:r>
        <w:rPr>
          <w:spacing w:val="-2"/>
        </w:rPr>
        <w:t xml:space="preserve"> repayment.</w:t>
      </w:r>
    </w:p>
    <w:p w:rsidR="00805E3E" w:rsidRDefault="00614D44" w:rsidP="00F97DA0">
      <w:pPr>
        <w:pStyle w:val="ListParagraph"/>
        <w:numPr>
          <w:ilvl w:val="0"/>
          <w:numId w:val="21"/>
        </w:numPr>
        <w:tabs>
          <w:tab w:val="left" w:pos="940"/>
          <w:tab w:val="left" w:pos="941"/>
        </w:tabs>
        <w:jc w:val="both"/>
      </w:pPr>
      <w:r>
        <w:t>A</w:t>
      </w:r>
      <w:r>
        <w:rPr>
          <w:spacing w:val="-2"/>
        </w:rPr>
        <w:t xml:space="preserve"> </w:t>
      </w:r>
      <w:r>
        <w:t>copy</w:t>
      </w:r>
      <w:r>
        <w:rPr>
          <w:spacing w:val="-4"/>
        </w:rPr>
        <w:t xml:space="preserve"> </w:t>
      </w:r>
      <w:r>
        <w:t>of</w:t>
      </w:r>
      <w:r>
        <w:rPr>
          <w:spacing w:val="-5"/>
        </w:rPr>
        <w:t xml:space="preserve"> </w:t>
      </w:r>
      <w:r>
        <w:t>the</w:t>
      </w:r>
      <w:r>
        <w:rPr>
          <w:spacing w:val="-3"/>
        </w:rPr>
        <w:t xml:space="preserve"> </w:t>
      </w:r>
      <w:r>
        <w:t>completed</w:t>
      </w:r>
      <w:r>
        <w:rPr>
          <w:spacing w:val="-5"/>
        </w:rPr>
        <w:t xml:space="preserve"> </w:t>
      </w:r>
      <w:r>
        <w:t>worksheet,</w:t>
      </w:r>
      <w:r>
        <w:rPr>
          <w:spacing w:val="-4"/>
        </w:rPr>
        <w:t xml:space="preserve"> </w:t>
      </w:r>
      <w:r>
        <w:t>check,</w:t>
      </w:r>
      <w:r>
        <w:rPr>
          <w:spacing w:val="-2"/>
        </w:rPr>
        <w:t xml:space="preserve"> </w:t>
      </w:r>
      <w:r>
        <w:t>letter</w:t>
      </w:r>
      <w:r>
        <w:rPr>
          <w:spacing w:val="-3"/>
        </w:rPr>
        <w:t xml:space="preserve"> </w:t>
      </w:r>
      <w:r>
        <w:t>and</w:t>
      </w:r>
      <w:r>
        <w:rPr>
          <w:spacing w:val="-5"/>
        </w:rPr>
        <w:t xml:space="preserve"> </w:t>
      </w:r>
      <w:r>
        <w:t>final</w:t>
      </w:r>
      <w:r>
        <w:rPr>
          <w:spacing w:val="-2"/>
        </w:rPr>
        <w:t xml:space="preserve"> </w:t>
      </w:r>
      <w:r>
        <w:t>ledger</w:t>
      </w:r>
      <w:r>
        <w:rPr>
          <w:spacing w:val="-2"/>
        </w:rPr>
        <w:t xml:space="preserve"> </w:t>
      </w:r>
      <w:r>
        <w:t>card</w:t>
      </w:r>
      <w:r>
        <w:rPr>
          <w:spacing w:val="-5"/>
        </w:rPr>
        <w:t xml:space="preserve"> </w:t>
      </w:r>
      <w:r>
        <w:t>will</w:t>
      </w:r>
      <w:r>
        <w:rPr>
          <w:spacing w:val="-1"/>
        </w:rPr>
        <w:t xml:space="preserve"> </w:t>
      </w:r>
      <w:r>
        <w:t>be</w:t>
      </w:r>
      <w:r>
        <w:rPr>
          <w:spacing w:val="-4"/>
        </w:rPr>
        <w:t xml:space="preserve"> </w:t>
      </w:r>
      <w:r>
        <w:t>kept</w:t>
      </w:r>
      <w:r>
        <w:rPr>
          <w:spacing w:val="-2"/>
        </w:rPr>
        <w:t xml:space="preserve"> </w:t>
      </w:r>
      <w:r>
        <w:t>in</w:t>
      </w:r>
      <w:r>
        <w:rPr>
          <w:spacing w:val="-3"/>
        </w:rPr>
        <w:t xml:space="preserve"> </w:t>
      </w:r>
      <w:r>
        <w:t>student’s</w:t>
      </w:r>
      <w:r>
        <w:rPr>
          <w:spacing w:val="-1"/>
        </w:rPr>
        <w:t xml:space="preserve"> </w:t>
      </w:r>
      <w:r>
        <w:rPr>
          <w:spacing w:val="-2"/>
        </w:rPr>
        <w:t>file.</w:t>
      </w:r>
    </w:p>
    <w:p w:rsidR="00805E3E" w:rsidRDefault="00805E3E" w:rsidP="00F97DA0">
      <w:pPr>
        <w:pStyle w:val="BodyText"/>
        <w:spacing w:before="8"/>
        <w:jc w:val="both"/>
        <w:rPr>
          <w:sz w:val="22"/>
        </w:rPr>
      </w:pPr>
    </w:p>
    <w:p w:rsidR="00805E3E" w:rsidRDefault="00614D44">
      <w:pPr>
        <w:ind w:left="220"/>
        <w:jc w:val="both"/>
        <w:rPr>
          <w:b/>
        </w:rPr>
      </w:pPr>
      <w:r>
        <w:rPr>
          <w:b/>
        </w:rPr>
        <w:t>Withdraw</w:t>
      </w:r>
      <w:r>
        <w:rPr>
          <w:b/>
          <w:spacing w:val="-8"/>
        </w:rPr>
        <w:t xml:space="preserve"> </w:t>
      </w:r>
      <w:r>
        <w:rPr>
          <w:b/>
        </w:rPr>
        <w:t>Before</w:t>
      </w:r>
      <w:r>
        <w:rPr>
          <w:b/>
          <w:spacing w:val="-7"/>
        </w:rPr>
        <w:t xml:space="preserve"> </w:t>
      </w:r>
      <w:r>
        <w:rPr>
          <w:b/>
          <w:spacing w:val="-5"/>
        </w:rPr>
        <w:t>60%</w:t>
      </w:r>
    </w:p>
    <w:p w:rsidR="00805E3E" w:rsidRDefault="00614D44">
      <w:pPr>
        <w:spacing w:before="5"/>
        <w:ind w:left="220" w:right="515"/>
        <w:jc w:val="both"/>
      </w:pPr>
      <w:r>
        <w:t>College</w:t>
      </w:r>
      <w:r>
        <w:rPr>
          <w:spacing w:val="-6"/>
        </w:rPr>
        <w:t xml:space="preserve"> </w:t>
      </w:r>
      <w:r>
        <w:t>must</w:t>
      </w:r>
      <w:r>
        <w:rPr>
          <w:spacing w:val="-4"/>
        </w:rPr>
        <w:t xml:space="preserve"> </w:t>
      </w:r>
      <w:r>
        <w:t>perform</w:t>
      </w:r>
      <w:r>
        <w:rPr>
          <w:spacing w:val="-3"/>
        </w:rPr>
        <w:t xml:space="preserve"> </w:t>
      </w:r>
      <w:r>
        <w:t>a</w:t>
      </w:r>
      <w:r>
        <w:rPr>
          <w:spacing w:val="-4"/>
        </w:rPr>
        <w:t xml:space="preserve"> </w:t>
      </w:r>
      <w:r>
        <w:t>R2T4</w:t>
      </w:r>
      <w:r>
        <w:rPr>
          <w:spacing w:val="-3"/>
        </w:rPr>
        <w:t xml:space="preserve"> </w:t>
      </w:r>
      <w:r>
        <w:t>to</w:t>
      </w:r>
      <w:r>
        <w:rPr>
          <w:spacing w:val="-3"/>
        </w:rPr>
        <w:t xml:space="preserve"> </w:t>
      </w:r>
      <w:r>
        <w:t>determine</w:t>
      </w:r>
      <w:r>
        <w:rPr>
          <w:spacing w:val="-2"/>
        </w:rPr>
        <w:t xml:space="preserve"> </w:t>
      </w:r>
      <w:r>
        <w:t>the</w:t>
      </w:r>
      <w:r>
        <w:rPr>
          <w:spacing w:val="-4"/>
        </w:rPr>
        <w:t xml:space="preserve"> </w:t>
      </w:r>
      <w:r>
        <w:t>amount</w:t>
      </w:r>
      <w:r>
        <w:rPr>
          <w:spacing w:val="-4"/>
        </w:rPr>
        <w:t xml:space="preserve"> </w:t>
      </w:r>
      <w:r>
        <w:t>of</w:t>
      </w:r>
      <w:r>
        <w:rPr>
          <w:spacing w:val="-4"/>
        </w:rPr>
        <w:t xml:space="preserve"> </w:t>
      </w:r>
      <w:r>
        <w:t>earned</w:t>
      </w:r>
      <w:r>
        <w:rPr>
          <w:spacing w:val="-4"/>
        </w:rPr>
        <w:t xml:space="preserve"> </w:t>
      </w:r>
      <w:r>
        <w:t>aid</w:t>
      </w:r>
      <w:r>
        <w:rPr>
          <w:spacing w:val="-6"/>
        </w:rPr>
        <w:t xml:space="preserve"> </w:t>
      </w:r>
      <w:r>
        <w:t>through</w:t>
      </w:r>
      <w:r>
        <w:rPr>
          <w:spacing w:val="-5"/>
        </w:rPr>
        <w:t xml:space="preserve"> </w:t>
      </w:r>
      <w:r>
        <w:t>the</w:t>
      </w:r>
      <w:r>
        <w:rPr>
          <w:spacing w:val="-4"/>
        </w:rPr>
        <w:t xml:space="preserve"> </w:t>
      </w:r>
      <w:r>
        <w:t>60%</w:t>
      </w:r>
      <w:r>
        <w:rPr>
          <w:spacing w:val="-4"/>
        </w:rPr>
        <w:t xml:space="preserve"> </w:t>
      </w:r>
      <w:r>
        <w:t>point</w:t>
      </w:r>
      <w:r>
        <w:rPr>
          <w:spacing w:val="-4"/>
        </w:rPr>
        <w:t xml:space="preserve"> </w:t>
      </w:r>
      <w:r>
        <w:t>in</w:t>
      </w:r>
      <w:r>
        <w:rPr>
          <w:spacing w:val="-5"/>
        </w:rPr>
        <w:t xml:space="preserve"> </w:t>
      </w:r>
      <w:r>
        <w:t>each</w:t>
      </w:r>
      <w:r>
        <w:rPr>
          <w:spacing w:val="-5"/>
        </w:rPr>
        <w:t xml:space="preserve"> </w:t>
      </w:r>
      <w:r>
        <w:t>payment</w:t>
      </w:r>
      <w:r>
        <w:rPr>
          <w:spacing w:val="-4"/>
        </w:rPr>
        <w:t xml:space="preserve"> </w:t>
      </w:r>
      <w:r>
        <w:t>period.</w:t>
      </w:r>
      <w:r>
        <w:rPr>
          <w:spacing w:val="-5"/>
        </w:rPr>
        <w:t xml:space="preserve"> </w:t>
      </w:r>
      <w:r>
        <w:t>The institution will use the Department of Education’s prorate schedule to determine the amount of the R2T4 funds the student has earned at the time of withdrawal.</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8"/>
        <w:rPr>
          <w:sz w:val="16"/>
        </w:rPr>
      </w:pPr>
    </w:p>
    <w:p w:rsidR="00805E3E" w:rsidRDefault="00614D44">
      <w:pPr>
        <w:spacing w:before="57"/>
        <w:ind w:left="220"/>
        <w:rPr>
          <w:b/>
        </w:rPr>
      </w:pPr>
      <w:r>
        <w:rPr>
          <w:b/>
        </w:rPr>
        <w:t>Withdraw</w:t>
      </w:r>
      <w:r>
        <w:rPr>
          <w:b/>
          <w:spacing w:val="-4"/>
        </w:rPr>
        <w:t xml:space="preserve"> </w:t>
      </w:r>
      <w:r>
        <w:rPr>
          <w:b/>
        </w:rPr>
        <w:t>After</w:t>
      </w:r>
      <w:r>
        <w:rPr>
          <w:b/>
          <w:spacing w:val="-4"/>
        </w:rPr>
        <w:t xml:space="preserve"> </w:t>
      </w:r>
      <w:r>
        <w:rPr>
          <w:b/>
          <w:spacing w:val="-5"/>
        </w:rPr>
        <w:t>60%</w:t>
      </w:r>
    </w:p>
    <w:p w:rsidR="00805E3E" w:rsidRDefault="00614D44" w:rsidP="00F97DA0">
      <w:pPr>
        <w:spacing w:before="5"/>
        <w:ind w:left="220" w:right="470"/>
        <w:jc w:val="both"/>
      </w:pPr>
      <w:r>
        <w:t>After</w:t>
      </w:r>
      <w:r>
        <w:rPr>
          <w:spacing w:val="-6"/>
        </w:rPr>
        <w:t xml:space="preserve"> </w:t>
      </w:r>
      <w:r>
        <w:t>the</w:t>
      </w:r>
      <w:r>
        <w:rPr>
          <w:spacing w:val="-6"/>
        </w:rPr>
        <w:t xml:space="preserve"> </w:t>
      </w:r>
      <w:r>
        <w:t>60%</w:t>
      </w:r>
      <w:r>
        <w:rPr>
          <w:spacing w:val="-5"/>
        </w:rPr>
        <w:t xml:space="preserve"> </w:t>
      </w:r>
      <w:r>
        <w:t>point</w:t>
      </w:r>
      <w:r>
        <w:rPr>
          <w:spacing w:val="-5"/>
        </w:rPr>
        <w:t xml:space="preserve"> </w:t>
      </w:r>
      <w:r>
        <w:t>in</w:t>
      </w:r>
      <w:r>
        <w:rPr>
          <w:spacing w:val="-7"/>
        </w:rPr>
        <w:t xml:space="preserve"> </w:t>
      </w:r>
      <w:r>
        <w:t>the</w:t>
      </w:r>
      <w:r>
        <w:rPr>
          <w:spacing w:val="-8"/>
        </w:rPr>
        <w:t xml:space="preserve"> </w:t>
      </w:r>
      <w:r>
        <w:t>payment</w:t>
      </w:r>
      <w:r>
        <w:rPr>
          <w:spacing w:val="-3"/>
        </w:rPr>
        <w:t xml:space="preserve"> </w:t>
      </w:r>
      <w:r>
        <w:t>period,</w:t>
      </w:r>
      <w:r>
        <w:rPr>
          <w:spacing w:val="-6"/>
        </w:rPr>
        <w:t xml:space="preserve"> </w:t>
      </w:r>
      <w:r>
        <w:t>a</w:t>
      </w:r>
      <w:r>
        <w:rPr>
          <w:spacing w:val="-6"/>
        </w:rPr>
        <w:t xml:space="preserve"> </w:t>
      </w:r>
      <w:r>
        <w:t>student</w:t>
      </w:r>
      <w:r>
        <w:rPr>
          <w:spacing w:val="-8"/>
        </w:rPr>
        <w:t xml:space="preserve"> </w:t>
      </w:r>
      <w:r>
        <w:t>has</w:t>
      </w:r>
      <w:r>
        <w:rPr>
          <w:spacing w:val="-3"/>
        </w:rPr>
        <w:t xml:space="preserve"> </w:t>
      </w:r>
      <w:r>
        <w:t>earned</w:t>
      </w:r>
      <w:r>
        <w:rPr>
          <w:spacing w:val="-8"/>
        </w:rPr>
        <w:t xml:space="preserve"> </w:t>
      </w:r>
      <w:r>
        <w:t>100%</w:t>
      </w:r>
      <w:r>
        <w:rPr>
          <w:spacing w:val="-5"/>
        </w:rPr>
        <w:t xml:space="preserve"> </w:t>
      </w:r>
      <w:r>
        <w:t>of</w:t>
      </w:r>
      <w:r>
        <w:rPr>
          <w:spacing w:val="-6"/>
        </w:rPr>
        <w:t xml:space="preserve"> </w:t>
      </w:r>
      <w:r>
        <w:t>the</w:t>
      </w:r>
      <w:r>
        <w:rPr>
          <w:spacing w:val="-5"/>
        </w:rPr>
        <w:t xml:space="preserve"> </w:t>
      </w:r>
      <w:r>
        <w:t>Title</w:t>
      </w:r>
      <w:r>
        <w:rPr>
          <w:spacing w:val="-3"/>
        </w:rPr>
        <w:t xml:space="preserve"> </w:t>
      </w:r>
      <w:r>
        <w:t>IV,</w:t>
      </w:r>
      <w:r>
        <w:rPr>
          <w:spacing w:val="-6"/>
        </w:rPr>
        <w:t xml:space="preserve"> </w:t>
      </w:r>
      <w:r>
        <w:t>HEA</w:t>
      </w:r>
      <w:r>
        <w:rPr>
          <w:spacing w:val="-6"/>
        </w:rPr>
        <w:t xml:space="preserve"> </w:t>
      </w:r>
      <w:r>
        <w:t>funds</w:t>
      </w:r>
      <w:r>
        <w:rPr>
          <w:spacing w:val="-3"/>
        </w:rPr>
        <w:t xml:space="preserve"> </w:t>
      </w:r>
      <w:r>
        <w:t>he/she</w:t>
      </w:r>
      <w:r>
        <w:rPr>
          <w:spacing w:val="-6"/>
        </w:rPr>
        <w:t xml:space="preserve"> </w:t>
      </w:r>
      <w:r>
        <w:t>was</w:t>
      </w:r>
      <w:r>
        <w:rPr>
          <w:spacing w:val="-5"/>
        </w:rPr>
        <w:t xml:space="preserve"> </w:t>
      </w:r>
      <w:r>
        <w:t>scheduled</w:t>
      </w:r>
      <w:r>
        <w:rPr>
          <w:spacing w:val="-6"/>
        </w:rPr>
        <w:t xml:space="preserve"> </w:t>
      </w:r>
      <w:r>
        <w:t>to receive</w:t>
      </w:r>
      <w:r>
        <w:rPr>
          <w:spacing w:val="-4"/>
        </w:rPr>
        <w:t xml:space="preserve"> </w:t>
      </w:r>
      <w:r>
        <w:t>during</w:t>
      </w:r>
      <w:r>
        <w:rPr>
          <w:spacing w:val="-4"/>
        </w:rPr>
        <w:t xml:space="preserve"> </w:t>
      </w:r>
      <w:r>
        <w:t>this</w:t>
      </w:r>
      <w:r>
        <w:rPr>
          <w:spacing w:val="-2"/>
        </w:rPr>
        <w:t xml:space="preserve"> </w:t>
      </w:r>
      <w:r>
        <w:t>period.</w:t>
      </w:r>
      <w:r>
        <w:rPr>
          <w:spacing w:val="-6"/>
        </w:rPr>
        <w:t xml:space="preserve"> </w:t>
      </w:r>
      <w:r>
        <w:t>The</w:t>
      </w:r>
      <w:r>
        <w:rPr>
          <w:spacing w:val="-3"/>
        </w:rPr>
        <w:t xml:space="preserve"> </w:t>
      </w:r>
      <w:r>
        <w:t>College</w:t>
      </w:r>
      <w:r>
        <w:rPr>
          <w:spacing w:val="-4"/>
        </w:rPr>
        <w:t xml:space="preserve"> </w:t>
      </w:r>
      <w:r>
        <w:t>must</w:t>
      </w:r>
      <w:r>
        <w:rPr>
          <w:spacing w:val="-5"/>
        </w:rPr>
        <w:t xml:space="preserve"> </w:t>
      </w:r>
      <w:r>
        <w:t>still</w:t>
      </w:r>
      <w:r>
        <w:rPr>
          <w:spacing w:val="-2"/>
        </w:rPr>
        <w:t xml:space="preserve"> </w:t>
      </w:r>
      <w:r>
        <w:t>perform</w:t>
      </w:r>
      <w:r>
        <w:rPr>
          <w:spacing w:val="-3"/>
        </w:rPr>
        <w:t xml:space="preserve"> </w:t>
      </w:r>
      <w:r>
        <w:t>a</w:t>
      </w:r>
      <w:r>
        <w:rPr>
          <w:spacing w:val="-4"/>
        </w:rPr>
        <w:t xml:space="preserve"> </w:t>
      </w:r>
      <w:r>
        <w:t>R2T4</w:t>
      </w:r>
      <w:r>
        <w:rPr>
          <w:spacing w:val="-4"/>
        </w:rPr>
        <w:t xml:space="preserve"> </w:t>
      </w:r>
      <w:r>
        <w:t>to</w:t>
      </w:r>
      <w:r>
        <w:rPr>
          <w:spacing w:val="-4"/>
        </w:rPr>
        <w:t xml:space="preserve"> </w:t>
      </w:r>
      <w:r>
        <w:t>determine</w:t>
      </w:r>
      <w:r>
        <w:rPr>
          <w:spacing w:val="-4"/>
        </w:rPr>
        <w:t xml:space="preserve"> </w:t>
      </w:r>
      <w:r>
        <w:t>the</w:t>
      </w:r>
      <w:r>
        <w:rPr>
          <w:spacing w:val="-2"/>
        </w:rPr>
        <w:t xml:space="preserve"> </w:t>
      </w:r>
      <w:r>
        <w:t>amount</w:t>
      </w:r>
      <w:r>
        <w:rPr>
          <w:spacing w:val="-4"/>
        </w:rPr>
        <w:t xml:space="preserve"> </w:t>
      </w:r>
      <w:r>
        <w:t>of</w:t>
      </w:r>
      <w:r>
        <w:rPr>
          <w:spacing w:val="-3"/>
        </w:rPr>
        <w:t xml:space="preserve"> </w:t>
      </w:r>
      <w:r>
        <w:t>aid</w:t>
      </w:r>
      <w:r>
        <w:rPr>
          <w:spacing w:val="-7"/>
        </w:rPr>
        <w:t xml:space="preserve"> </w:t>
      </w:r>
      <w:r>
        <w:t>the</w:t>
      </w:r>
      <w:r>
        <w:rPr>
          <w:spacing w:val="-1"/>
        </w:rPr>
        <w:t xml:space="preserve"> </w:t>
      </w:r>
      <w:r>
        <w:t>student</w:t>
      </w:r>
      <w:r>
        <w:rPr>
          <w:spacing w:val="-3"/>
        </w:rPr>
        <w:t xml:space="preserve"> </w:t>
      </w:r>
      <w:r>
        <w:t>has</w:t>
      </w:r>
      <w:r>
        <w:rPr>
          <w:spacing w:val="-2"/>
        </w:rPr>
        <w:t xml:space="preserve"> earned.</w:t>
      </w:r>
    </w:p>
    <w:p w:rsidR="00805E3E" w:rsidRDefault="00805E3E" w:rsidP="00F97DA0">
      <w:pPr>
        <w:pStyle w:val="BodyText"/>
        <w:spacing w:before="8"/>
        <w:jc w:val="both"/>
        <w:rPr>
          <w:sz w:val="22"/>
        </w:rPr>
      </w:pPr>
    </w:p>
    <w:p w:rsidR="00805E3E" w:rsidRDefault="00614D44" w:rsidP="00F97DA0">
      <w:pPr>
        <w:ind w:left="220"/>
        <w:jc w:val="both"/>
      </w:pPr>
      <w:r>
        <w:t>Premiere</w:t>
      </w:r>
      <w:r>
        <w:rPr>
          <w:spacing w:val="-4"/>
        </w:rPr>
        <w:t xml:space="preserve"> </w:t>
      </w:r>
      <w:r>
        <w:t>Career</w:t>
      </w:r>
      <w:r>
        <w:rPr>
          <w:spacing w:val="-3"/>
        </w:rPr>
        <w:t xml:space="preserve"> </w:t>
      </w:r>
      <w:r>
        <w:t>College</w:t>
      </w:r>
      <w:r>
        <w:rPr>
          <w:spacing w:val="-4"/>
        </w:rPr>
        <w:t xml:space="preserve"> </w:t>
      </w:r>
      <w:r>
        <w:t>measures</w:t>
      </w:r>
      <w:r>
        <w:rPr>
          <w:spacing w:val="-3"/>
        </w:rPr>
        <w:t xml:space="preserve"> </w:t>
      </w:r>
      <w:r>
        <w:t>progress</w:t>
      </w:r>
      <w:r>
        <w:rPr>
          <w:spacing w:val="-4"/>
        </w:rPr>
        <w:t xml:space="preserve"> </w:t>
      </w:r>
      <w:r>
        <w:t>in</w:t>
      </w:r>
      <w:r>
        <w:rPr>
          <w:spacing w:val="-3"/>
        </w:rPr>
        <w:t xml:space="preserve"> </w:t>
      </w:r>
      <w:r>
        <w:t>credit</w:t>
      </w:r>
      <w:r>
        <w:rPr>
          <w:spacing w:val="-6"/>
        </w:rPr>
        <w:t xml:space="preserve"> </w:t>
      </w:r>
      <w:r>
        <w:t>hours,</w:t>
      </w:r>
      <w:r>
        <w:rPr>
          <w:spacing w:val="-3"/>
        </w:rPr>
        <w:t xml:space="preserve"> </w:t>
      </w:r>
      <w:r>
        <w:t>and</w:t>
      </w:r>
      <w:r>
        <w:rPr>
          <w:spacing w:val="-4"/>
        </w:rPr>
        <w:t xml:space="preserve"> </w:t>
      </w:r>
      <w:r>
        <w:t>uses</w:t>
      </w:r>
      <w:r>
        <w:rPr>
          <w:spacing w:val="-5"/>
        </w:rPr>
        <w:t xml:space="preserve"> </w:t>
      </w:r>
      <w:r>
        <w:t>the</w:t>
      </w:r>
      <w:r>
        <w:rPr>
          <w:spacing w:val="-4"/>
        </w:rPr>
        <w:t xml:space="preserve"> </w:t>
      </w:r>
      <w:r>
        <w:t>payment</w:t>
      </w:r>
      <w:r>
        <w:rPr>
          <w:spacing w:val="-3"/>
        </w:rPr>
        <w:t xml:space="preserve"> </w:t>
      </w:r>
      <w:r>
        <w:t>period</w:t>
      </w:r>
      <w:r>
        <w:rPr>
          <w:spacing w:val="-3"/>
        </w:rPr>
        <w:t xml:space="preserve"> </w:t>
      </w:r>
      <w:r>
        <w:t>for</w:t>
      </w:r>
      <w:r>
        <w:rPr>
          <w:spacing w:val="-5"/>
        </w:rPr>
        <w:t xml:space="preserve"> </w:t>
      </w:r>
      <w:r>
        <w:t>the</w:t>
      </w:r>
      <w:r>
        <w:rPr>
          <w:spacing w:val="-3"/>
        </w:rPr>
        <w:t xml:space="preserve"> </w:t>
      </w:r>
      <w:r>
        <w:t>period</w:t>
      </w:r>
      <w:r>
        <w:rPr>
          <w:spacing w:val="-5"/>
        </w:rPr>
        <w:t xml:space="preserve"> </w:t>
      </w:r>
      <w:r>
        <w:t>of</w:t>
      </w:r>
      <w:r>
        <w:rPr>
          <w:spacing w:val="-4"/>
        </w:rPr>
        <w:t xml:space="preserve"> </w:t>
      </w:r>
      <w:r>
        <w:rPr>
          <w:spacing w:val="-2"/>
        </w:rPr>
        <w:t>calculation.</w:t>
      </w:r>
    </w:p>
    <w:p w:rsidR="00805E3E" w:rsidRDefault="00805E3E" w:rsidP="00F97DA0">
      <w:pPr>
        <w:pStyle w:val="BodyText"/>
        <w:spacing w:before="8"/>
        <w:jc w:val="both"/>
        <w:rPr>
          <w:sz w:val="22"/>
        </w:rPr>
      </w:pPr>
    </w:p>
    <w:p w:rsidR="00805E3E" w:rsidRDefault="00614D44" w:rsidP="00F97DA0">
      <w:pPr>
        <w:ind w:left="220" w:right="507"/>
        <w:jc w:val="both"/>
      </w:pPr>
      <w:r>
        <w:t>The Financial Aid Office sends exit counseling reminder letter and loan return notification to student within 30 calendar days following the withdrawal date of determination.</w:t>
      </w:r>
    </w:p>
    <w:p w:rsidR="00805E3E" w:rsidRDefault="00805E3E" w:rsidP="00F97DA0">
      <w:pPr>
        <w:pStyle w:val="BodyText"/>
        <w:spacing w:before="8"/>
        <w:jc w:val="both"/>
        <w:rPr>
          <w:sz w:val="22"/>
        </w:rPr>
      </w:pPr>
    </w:p>
    <w:p w:rsidR="00805E3E" w:rsidRDefault="00614D44" w:rsidP="00F97DA0">
      <w:pPr>
        <w:ind w:left="220" w:right="470"/>
        <w:jc w:val="both"/>
      </w:pPr>
      <w:r>
        <w:t xml:space="preserve">The College will determine the amount of Title IV, HEA </w:t>
      </w:r>
      <w:proofErr w:type="spellStart"/>
      <w:r>
        <w:t>aid</w:t>
      </w:r>
      <w:proofErr w:type="spellEnd"/>
      <w:r>
        <w:t xml:space="preserve"> that was disbursed plus Title IV, HEA aid the could have been </w:t>
      </w:r>
      <w:r>
        <w:rPr>
          <w:spacing w:val="-2"/>
        </w:rPr>
        <w:t>disbursed.</w:t>
      </w:r>
    </w:p>
    <w:p w:rsidR="00805E3E" w:rsidRDefault="00614D44" w:rsidP="00F97DA0">
      <w:pPr>
        <w:spacing w:before="3"/>
        <w:ind w:left="220"/>
        <w:jc w:val="both"/>
      </w:pPr>
      <w:r>
        <w:t>Calculate</w:t>
      </w:r>
      <w:r>
        <w:rPr>
          <w:spacing w:val="-6"/>
        </w:rPr>
        <w:t xml:space="preserve"> </w:t>
      </w:r>
      <w:r>
        <w:t>the</w:t>
      </w:r>
      <w:r>
        <w:rPr>
          <w:spacing w:val="-2"/>
        </w:rPr>
        <w:t xml:space="preserve"> </w:t>
      </w:r>
      <w:r>
        <w:t>percentage</w:t>
      </w:r>
      <w:r>
        <w:rPr>
          <w:spacing w:val="-5"/>
        </w:rPr>
        <w:t xml:space="preserve"> </w:t>
      </w:r>
      <w:r>
        <w:t>of</w:t>
      </w:r>
      <w:r>
        <w:rPr>
          <w:spacing w:val="-2"/>
        </w:rPr>
        <w:t xml:space="preserve"> </w:t>
      </w:r>
      <w:r>
        <w:t>Title</w:t>
      </w:r>
      <w:r>
        <w:rPr>
          <w:spacing w:val="-3"/>
        </w:rPr>
        <w:t xml:space="preserve"> </w:t>
      </w:r>
      <w:r>
        <w:t>IV,</w:t>
      </w:r>
      <w:r>
        <w:rPr>
          <w:spacing w:val="-2"/>
        </w:rPr>
        <w:t xml:space="preserve"> </w:t>
      </w:r>
      <w:r>
        <w:t>HEA</w:t>
      </w:r>
      <w:r>
        <w:rPr>
          <w:spacing w:val="-3"/>
        </w:rPr>
        <w:t xml:space="preserve"> </w:t>
      </w:r>
      <w:r>
        <w:t>aid</w:t>
      </w:r>
      <w:r>
        <w:rPr>
          <w:spacing w:val="-4"/>
        </w:rPr>
        <w:t xml:space="preserve"> </w:t>
      </w:r>
      <w:r>
        <w:rPr>
          <w:spacing w:val="-2"/>
        </w:rPr>
        <w:t>earned:</w:t>
      </w:r>
    </w:p>
    <w:p w:rsidR="00805E3E" w:rsidRDefault="00614D44" w:rsidP="00F97DA0">
      <w:pPr>
        <w:pStyle w:val="ListParagraph"/>
        <w:numPr>
          <w:ilvl w:val="0"/>
          <w:numId w:val="21"/>
        </w:numPr>
        <w:tabs>
          <w:tab w:val="left" w:pos="940"/>
          <w:tab w:val="left" w:pos="941"/>
        </w:tabs>
        <w:spacing w:before="3" w:line="242" w:lineRule="auto"/>
        <w:ind w:right="514"/>
        <w:jc w:val="both"/>
      </w:pPr>
      <w:r>
        <w:t>The percentage for the pro</w:t>
      </w:r>
      <w:r>
        <w:rPr>
          <w:spacing w:val="16"/>
        </w:rPr>
        <w:t xml:space="preserve"> </w:t>
      </w:r>
      <w:r>
        <w:t>rata refund per California law equals the number of days student attended or was</w:t>
      </w:r>
      <w:r>
        <w:rPr>
          <w:spacing w:val="80"/>
        </w:rPr>
        <w:t xml:space="preserve"> </w:t>
      </w:r>
      <w:r>
        <w:t>scheduled to attend prior to withdrawal divided by the number of days in the program.</w:t>
      </w:r>
    </w:p>
    <w:p w:rsidR="00805E3E" w:rsidRDefault="00614D44" w:rsidP="00F97DA0">
      <w:pPr>
        <w:pStyle w:val="ListParagraph"/>
        <w:numPr>
          <w:ilvl w:val="0"/>
          <w:numId w:val="21"/>
        </w:numPr>
        <w:tabs>
          <w:tab w:val="left" w:pos="940"/>
          <w:tab w:val="left" w:pos="941"/>
        </w:tabs>
        <w:jc w:val="both"/>
      </w:pPr>
      <w:r>
        <w:t>Funds</w:t>
      </w:r>
      <w:r>
        <w:rPr>
          <w:spacing w:val="-6"/>
        </w:rPr>
        <w:t xml:space="preserve"> </w:t>
      </w:r>
      <w:r>
        <w:t>applied</w:t>
      </w:r>
      <w:r>
        <w:rPr>
          <w:spacing w:val="-4"/>
        </w:rPr>
        <w:t xml:space="preserve"> </w:t>
      </w:r>
      <w:r>
        <w:t>to</w:t>
      </w:r>
      <w:r>
        <w:rPr>
          <w:spacing w:val="-2"/>
        </w:rPr>
        <w:t xml:space="preserve"> </w:t>
      </w:r>
      <w:r>
        <w:t>charges</w:t>
      </w:r>
      <w:r>
        <w:rPr>
          <w:spacing w:val="-3"/>
        </w:rPr>
        <w:t xml:space="preserve"> </w:t>
      </w:r>
      <w:r>
        <w:t>for</w:t>
      </w:r>
      <w:r>
        <w:rPr>
          <w:spacing w:val="-3"/>
        </w:rPr>
        <w:t xml:space="preserve"> </w:t>
      </w:r>
      <w:r>
        <w:t>non-refundable</w:t>
      </w:r>
      <w:r>
        <w:rPr>
          <w:spacing w:val="-4"/>
        </w:rPr>
        <w:t xml:space="preserve"> </w:t>
      </w:r>
      <w:r>
        <w:t>fees,</w:t>
      </w:r>
      <w:r>
        <w:rPr>
          <w:spacing w:val="-3"/>
        </w:rPr>
        <w:t xml:space="preserve"> </w:t>
      </w:r>
      <w:r>
        <w:t>distributed</w:t>
      </w:r>
      <w:r>
        <w:rPr>
          <w:spacing w:val="-4"/>
        </w:rPr>
        <w:t xml:space="preserve"> </w:t>
      </w:r>
      <w:r>
        <w:t>and</w:t>
      </w:r>
      <w:r>
        <w:rPr>
          <w:spacing w:val="-5"/>
        </w:rPr>
        <w:t xml:space="preserve"> </w:t>
      </w:r>
      <w:r>
        <w:t>used</w:t>
      </w:r>
      <w:r>
        <w:rPr>
          <w:spacing w:val="-3"/>
        </w:rPr>
        <w:t xml:space="preserve"> </w:t>
      </w:r>
      <w:r>
        <w:t>books</w:t>
      </w:r>
      <w:r>
        <w:rPr>
          <w:spacing w:val="-3"/>
        </w:rPr>
        <w:t xml:space="preserve"> </w:t>
      </w:r>
      <w:r>
        <w:t>and</w:t>
      </w:r>
      <w:r>
        <w:rPr>
          <w:spacing w:val="-4"/>
        </w:rPr>
        <w:t xml:space="preserve"> </w:t>
      </w:r>
      <w:r>
        <w:t>used</w:t>
      </w:r>
      <w:r>
        <w:rPr>
          <w:spacing w:val="-4"/>
        </w:rPr>
        <w:t xml:space="preserve"> </w:t>
      </w:r>
      <w:r>
        <w:t>supplies</w:t>
      </w:r>
      <w:r>
        <w:rPr>
          <w:spacing w:val="-3"/>
        </w:rPr>
        <w:t xml:space="preserve"> </w:t>
      </w:r>
      <w:r>
        <w:t>are</w:t>
      </w:r>
      <w:r>
        <w:rPr>
          <w:spacing w:val="-6"/>
        </w:rPr>
        <w:t xml:space="preserve"> </w:t>
      </w:r>
      <w:r>
        <w:t>not</w:t>
      </w:r>
      <w:r>
        <w:rPr>
          <w:spacing w:val="-3"/>
        </w:rPr>
        <w:t xml:space="preserve"> </w:t>
      </w:r>
      <w:r>
        <w:rPr>
          <w:spacing w:val="-2"/>
        </w:rPr>
        <w:t>refunded.</w:t>
      </w:r>
    </w:p>
    <w:p w:rsidR="00805E3E" w:rsidRDefault="00614D44" w:rsidP="00F97DA0">
      <w:pPr>
        <w:pStyle w:val="ListParagraph"/>
        <w:numPr>
          <w:ilvl w:val="0"/>
          <w:numId w:val="21"/>
        </w:numPr>
        <w:tabs>
          <w:tab w:val="left" w:pos="940"/>
          <w:tab w:val="left" w:pos="941"/>
        </w:tabs>
        <w:spacing w:before="3"/>
        <w:jc w:val="both"/>
      </w:pPr>
      <w:r>
        <w:t>If</w:t>
      </w:r>
      <w:r>
        <w:rPr>
          <w:spacing w:val="-8"/>
        </w:rPr>
        <w:t xml:space="preserve"> </w:t>
      </w:r>
      <w:r>
        <w:t>R2T4</w:t>
      </w:r>
      <w:r>
        <w:rPr>
          <w:spacing w:val="-5"/>
        </w:rPr>
        <w:t xml:space="preserve"> </w:t>
      </w:r>
      <w:r>
        <w:t>calculation</w:t>
      </w:r>
      <w:r>
        <w:rPr>
          <w:spacing w:val="-7"/>
        </w:rPr>
        <w:t xml:space="preserve"> </w:t>
      </w:r>
      <w:r>
        <w:t>results</w:t>
      </w:r>
      <w:r>
        <w:rPr>
          <w:spacing w:val="-7"/>
        </w:rPr>
        <w:t xml:space="preserve"> </w:t>
      </w:r>
      <w:r>
        <w:t>in</w:t>
      </w:r>
      <w:r>
        <w:rPr>
          <w:spacing w:val="-5"/>
        </w:rPr>
        <w:t xml:space="preserve"> </w:t>
      </w:r>
      <w:r>
        <w:t>a</w:t>
      </w:r>
      <w:r>
        <w:rPr>
          <w:spacing w:val="-5"/>
        </w:rPr>
        <w:t xml:space="preserve"> </w:t>
      </w:r>
      <w:r>
        <w:t>credit</w:t>
      </w:r>
      <w:r>
        <w:rPr>
          <w:spacing w:val="-4"/>
        </w:rPr>
        <w:t xml:space="preserve"> </w:t>
      </w:r>
      <w:r>
        <w:t>balance</w:t>
      </w:r>
      <w:r>
        <w:rPr>
          <w:spacing w:val="-7"/>
        </w:rPr>
        <w:t xml:space="preserve"> </w:t>
      </w:r>
      <w:r>
        <w:t>on</w:t>
      </w:r>
      <w:r>
        <w:rPr>
          <w:spacing w:val="-5"/>
        </w:rPr>
        <w:t xml:space="preserve"> </w:t>
      </w:r>
      <w:r>
        <w:t>the</w:t>
      </w:r>
      <w:r>
        <w:rPr>
          <w:spacing w:val="-8"/>
        </w:rPr>
        <w:t xml:space="preserve"> </w:t>
      </w:r>
      <w:r>
        <w:t>student’s</w:t>
      </w:r>
      <w:r>
        <w:rPr>
          <w:spacing w:val="-4"/>
        </w:rPr>
        <w:t xml:space="preserve"> </w:t>
      </w:r>
      <w:r>
        <w:t>account,</w:t>
      </w:r>
      <w:r>
        <w:rPr>
          <w:spacing w:val="-5"/>
        </w:rPr>
        <w:t xml:space="preserve"> </w:t>
      </w:r>
      <w:r>
        <w:t>it</w:t>
      </w:r>
      <w:r>
        <w:rPr>
          <w:spacing w:val="-5"/>
        </w:rPr>
        <w:t xml:space="preserve"> </w:t>
      </w:r>
      <w:r>
        <w:t>will</w:t>
      </w:r>
      <w:r>
        <w:rPr>
          <w:spacing w:val="-5"/>
        </w:rPr>
        <w:t xml:space="preserve"> </w:t>
      </w:r>
      <w:r>
        <w:t>be</w:t>
      </w:r>
      <w:r>
        <w:rPr>
          <w:spacing w:val="-5"/>
        </w:rPr>
        <w:t xml:space="preserve"> </w:t>
      </w:r>
      <w:r>
        <w:t>disbursed</w:t>
      </w:r>
      <w:r>
        <w:rPr>
          <w:spacing w:val="-5"/>
        </w:rPr>
        <w:t xml:space="preserve"> </w:t>
      </w:r>
      <w:r>
        <w:t>as</w:t>
      </w:r>
      <w:r>
        <w:rPr>
          <w:spacing w:val="-5"/>
        </w:rPr>
        <w:t xml:space="preserve"> </w:t>
      </w:r>
      <w:r>
        <w:t>soon</w:t>
      </w:r>
      <w:r>
        <w:rPr>
          <w:spacing w:val="-7"/>
        </w:rPr>
        <w:t xml:space="preserve"> </w:t>
      </w:r>
      <w:r>
        <w:t>as</w:t>
      </w:r>
      <w:r>
        <w:rPr>
          <w:spacing w:val="-5"/>
        </w:rPr>
        <w:t xml:space="preserve"> </w:t>
      </w:r>
      <w:r>
        <w:t>possible</w:t>
      </w:r>
      <w:r>
        <w:rPr>
          <w:spacing w:val="-4"/>
        </w:rPr>
        <w:t xml:space="preserve"> </w:t>
      </w:r>
      <w:r>
        <w:rPr>
          <w:spacing w:val="-5"/>
        </w:rPr>
        <w:t>but</w:t>
      </w:r>
    </w:p>
    <w:p w:rsidR="00805E3E" w:rsidRDefault="00614D44" w:rsidP="00F97DA0">
      <w:pPr>
        <w:spacing w:before="1"/>
        <w:ind w:left="940"/>
        <w:jc w:val="both"/>
      </w:pPr>
      <w:r>
        <w:t>not</w:t>
      </w:r>
      <w:r>
        <w:rPr>
          <w:spacing w:val="-2"/>
        </w:rPr>
        <w:t xml:space="preserve"> </w:t>
      </w:r>
      <w:r>
        <w:t>later</w:t>
      </w:r>
      <w:r>
        <w:rPr>
          <w:spacing w:val="-1"/>
        </w:rPr>
        <w:t xml:space="preserve"> </w:t>
      </w:r>
      <w:r>
        <w:t>than</w:t>
      </w:r>
      <w:r>
        <w:rPr>
          <w:spacing w:val="-5"/>
        </w:rPr>
        <w:t xml:space="preserve"> </w:t>
      </w:r>
      <w:r>
        <w:t>14</w:t>
      </w:r>
      <w:r>
        <w:rPr>
          <w:spacing w:val="-1"/>
        </w:rPr>
        <w:t xml:space="preserve"> </w:t>
      </w:r>
      <w:r>
        <w:t>days</w:t>
      </w:r>
      <w:r>
        <w:rPr>
          <w:spacing w:val="-3"/>
        </w:rPr>
        <w:t xml:space="preserve"> </w:t>
      </w:r>
      <w:r>
        <w:t>after</w:t>
      </w:r>
      <w:r>
        <w:rPr>
          <w:spacing w:val="-4"/>
        </w:rPr>
        <w:t xml:space="preserve"> </w:t>
      </w:r>
      <w:r>
        <w:t>the</w:t>
      </w:r>
      <w:r>
        <w:rPr>
          <w:spacing w:val="-1"/>
        </w:rPr>
        <w:t xml:space="preserve"> </w:t>
      </w:r>
      <w:r>
        <w:t>calculation</w:t>
      </w:r>
      <w:r>
        <w:rPr>
          <w:spacing w:val="-4"/>
        </w:rPr>
        <w:t xml:space="preserve"> </w:t>
      </w:r>
      <w:r>
        <w:t>of</w:t>
      </w:r>
      <w:r>
        <w:rPr>
          <w:spacing w:val="-3"/>
        </w:rPr>
        <w:t xml:space="preserve"> </w:t>
      </w:r>
      <w:r>
        <w:rPr>
          <w:spacing w:val="-4"/>
        </w:rPr>
        <w:t>R2T4.</w:t>
      </w:r>
    </w:p>
    <w:p w:rsidR="00805E3E" w:rsidRDefault="00614D44" w:rsidP="00F97DA0">
      <w:pPr>
        <w:pStyle w:val="ListParagraph"/>
        <w:numPr>
          <w:ilvl w:val="0"/>
          <w:numId w:val="21"/>
        </w:numPr>
        <w:tabs>
          <w:tab w:val="left" w:pos="940"/>
          <w:tab w:val="left" w:pos="941"/>
        </w:tabs>
        <w:spacing w:before="2" w:line="242" w:lineRule="auto"/>
        <w:ind w:right="514"/>
        <w:jc w:val="both"/>
      </w:pPr>
      <w:r>
        <w:t>It is noted that</w:t>
      </w:r>
      <w:r>
        <w:rPr>
          <w:spacing w:val="-2"/>
        </w:rPr>
        <w:t xml:space="preserve"> </w:t>
      </w:r>
      <w:r>
        <w:t>in</w:t>
      </w:r>
      <w:r>
        <w:rPr>
          <w:spacing w:val="-1"/>
        </w:rPr>
        <w:t xml:space="preserve"> </w:t>
      </w:r>
      <w:r>
        <w:t>some</w:t>
      </w:r>
      <w:r>
        <w:rPr>
          <w:spacing w:val="-2"/>
        </w:rPr>
        <w:t xml:space="preserve"> </w:t>
      </w:r>
      <w:r>
        <w:t>circumstances, the application of the Return</w:t>
      </w:r>
      <w:r>
        <w:rPr>
          <w:spacing w:val="-1"/>
        </w:rPr>
        <w:t xml:space="preserve"> </w:t>
      </w:r>
      <w:r>
        <w:t>to Title IV</w:t>
      </w:r>
      <w:r>
        <w:rPr>
          <w:spacing w:val="-1"/>
        </w:rPr>
        <w:t xml:space="preserve"> </w:t>
      </w:r>
      <w:r>
        <w:t>and California refund calculations result in a student owing a balance to the College after the withdrawal.</w:t>
      </w:r>
    </w:p>
    <w:p w:rsidR="00805E3E" w:rsidRDefault="00805E3E" w:rsidP="00F97DA0">
      <w:pPr>
        <w:pStyle w:val="BodyText"/>
        <w:jc w:val="both"/>
        <w:rPr>
          <w:sz w:val="22"/>
        </w:rPr>
      </w:pPr>
    </w:p>
    <w:p w:rsidR="00805E3E" w:rsidRDefault="00805E3E">
      <w:pPr>
        <w:pStyle w:val="BodyText"/>
        <w:spacing w:before="9"/>
        <w:rPr>
          <w:sz w:val="29"/>
        </w:rPr>
      </w:pPr>
    </w:p>
    <w:p w:rsidR="00805E3E" w:rsidRDefault="00614D44">
      <w:pPr>
        <w:pStyle w:val="Heading2"/>
      </w:pPr>
      <w:r>
        <w:t>Refund</w:t>
      </w:r>
      <w:r>
        <w:rPr>
          <w:spacing w:val="-14"/>
        </w:rPr>
        <w:t xml:space="preserve"> </w:t>
      </w:r>
      <w:r>
        <w:rPr>
          <w:spacing w:val="-2"/>
        </w:rPr>
        <w:t>Policy</w:t>
      </w:r>
    </w:p>
    <w:p w:rsidR="00805E3E" w:rsidRDefault="00805E3E">
      <w:pPr>
        <w:pStyle w:val="BodyText"/>
        <w:spacing w:before="4"/>
        <w:rPr>
          <w:b/>
          <w:sz w:val="22"/>
        </w:rPr>
      </w:pPr>
    </w:p>
    <w:p w:rsidR="00805E3E" w:rsidRDefault="00614D44">
      <w:pPr>
        <w:pStyle w:val="Heading4"/>
      </w:pPr>
      <w:r>
        <w:t>Return</w:t>
      </w:r>
      <w:r>
        <w:rPr>
          <w:spacing w:val="-4"/>
        </w:rPr>
        <w:t xml:space="preserve"> </w:t>
      </w:r>
      <w:r>
        <w:t>to</w:t>
      </w:r>
      <w:r>
        <w:rPr>
          <w:spacing w:val="-7"/>
        </w:rPr>
        <w:t xml:space="preserve"> </w:t>
      </w:r>
      <w:r>
        <w:t>Title</w:t>
      </w:r>
      <w:r>
        <w:rPr>
          <w:spacing w:val="-6"/>
        </w:rPr>
        <w:t xml:space="preserve"> </w:t>
      </w:r>
      <w:r>
        <w:t>IV</w:t>
      </w:r>
      <w:r>
        <w:rPr>
          <w:spacing w:val="-2"/>
        </w:rPr>
        <w:t xml:space="preserve"> Policy</w:t>
      </w:r>
    </w:p>
    <w:p w:rsidR="00805E3E" w:rsidRDefault="00805E3E">
      <w:pPr>
        <w:pStyle w:val="BodyText"/>
        <w:spacing w:before="7"/>
        <w:rPr>
          <w:b/>
        </w:rPr>
      </w:pPr>
    </w:p>
    <w:p w:rsidR="00805E3E" w:rsidRDefault="00614D44" w:rsidP="00F97DA0">
      <w:pPr>
        <w:ind w:left="220"/>
        <w:jc w:val="both"/>
        <w:rPr>
          <w:sz w:val="23"/>
        </w:rPr>
      </w:pPr>
      <w:r>
        <w:rPr>
          <w:sz w:val="23"/>
        </w:rPr>
        <w:t>For</w:t>
      </w:r>
      <w:r>
        <w:rPr>
          <w:spacing w:val="-4"/>
          <w:sz w:val="23"/>
        </w:rPr>
        <w:t xml:space="preserve"> </w:t>
      </w:r>
      <w:r>
        <w:rPr>
          <w:sz w:val="23"/>
        </w:rPr>
        <w:t>refund</w:t>
      </w:r>
      <w:r>
        <w:rPr>
          <w:spacing w:val="-4"/>
          <w:sz w:val="23"/>
        </w:rPr>
        <w:t xml:space="preserve"> </w:t>
      </w:r>
      <w:r>
        <w:rPr>
          <w:sz w:val="23"/>
        </w:rPr>
        <w:t>calculation,</w:t>
      </w:r>
      <w:r>
        <w:rPr>
          <w:spacing w:val="-2"/>
          <w:sz w:val="23"/>
        </w:rPr>
        <w:t xml:space="preserve"> </w:t>
      </w:r>
      <w:r>
        <w:rPr>
          <w:sz w:val="23"/>
        </w:rPr>
        <w:t>the</w:t>
      </w:r>
      <w:r>
        <w:rPr>
          <w:spacing w:val="-2"/>
          <w:sz w:val="23"/>
        </w:rPr>
        <w:t xml:space="preserve"> </w:t>
      </w:r>
      <w:r>
        <w:rPr>
          <w:sz w:val="23"/>
        </w:rPr>
        <w:t>date</w:t>
      </w:r>
      <w:r>
        <w:rPr>
          <w:spacing w:val="-2"/>
          <w:sz w:val="23"/>
        </w:rPr>
        <w:t xml:space="preserve"> </w:t>
      </w:r>
      <w:r>
        <w:rPr>
          <w:sz w:val="23"/>
        </w:rPr>
        <w:t>the</w:t>
      </w:r>
      <w:r>
        <w:rPr>
          <w:spacing w:val="-4"/>
          <w:sz w:val="23"/>
        </w:rPr>
        <w:t xml:space="preserve"> </w:t>
      </w:r>
      <w:r>
        <w:rPr>
          <w:sz w:val="23"/>
        </w:rPr>
        <w:t>student</w:t>
      </w:r>
      <w:r>
        <w:rPr>
          <w:spacing w:val="-4"/>
          <w:sz w:val="23"/>
        </w:rPr>
        <w:t xml:space="preserve"> </w:t>
      </w:r>
      <w:r>
        <w:rPr>
          <w:sz w:val="23"/>
        </w:rPr>
        <w:t>officially</w:t>
      </w:r>
      <w:r>
        <w:rPr>
          <w:spacing w:val="-3"/>
          <w:sz w:val="23"/>
        </w:rPr>
        <w:t xml:space="preserve"> </w:t>
      </w:r>
      <w:r>
        <w:rPr>
          <w:sz w:val="23"/>
        </w:rPr>
        <w:t>withdraw</w:t>
      </w:r>
      <w:r>
        <w:rPr>
          <w:spacing w:val="-2"/>
          <w:sz w:val="23"/>
        </w:rPr>
        <w:t xml:space="preserve"> </w:t>
      </w:r>
      <w:r>
        <w:rPr>
          <w:sz w:val="23"/>
        </w:rPr>
        <w:t>will</w:t>
      </w:r>
      <w:r>
        <w:rPr>
          <w:spacing w:val="-2"/>
          <w:sz w:val="23"/>
        </w:rPr>
        <w:t xml:space="preserve"> </w:t>
      </w:r>
      <w:r>
        <w:rPr>
          <w:sz w:val="23"/>
        </w:rPr>
        <w:t>be</w:t>
      </w:r>
      <w:r>
        <w:rPr>
          <w:spacing w:val="-2"/>
          <w:sz w:val="23"/>
        </w:rPr>
        <w:t xml:space="preserve"> </w:t>
      </w:r>
      <w:r>
        <w:rPr>
          <w:sz w:val="23"/>
        </w:rPr>
        <w:t>used</w:t>
      </w:r>
      <w:r>
        <w:rPr>
          <w:spacing w:val="-3"/>
          <w:sz w:val="23"/>
        </w:rPr>
        <w:t xml:space="preserve"> </w:t>
      </w:r>
      <w:r>
        <w:rPr>
          <w:sz w:val="23"/>
        </w:rPr>
        <w:t>as</w:t>
      </w:r>
      <w:r>
        <w:rPr>
          <w:spacing w:val="-1"/>
          <w:sz w:val="23"/>
        </w:rPr>
        <w:t xml:space="preserve"> </w:t>
      </w:r>
      <w:r>
        <w:rPr>
          <w:sz w:val="23"/>
        </w:rPr>
        <w:t>the</w:t>
      </w:r>
      <w:r>
        <w:rPr>
          <w:spacing w:val="-2"/>
          <w:sz w:val="23"/>
        </w:rPr>
        <w:t xml:space="preserve"> </w:t>
      </w:r>
      <w:r>
        <w:rPr>
          <w:sz w:val="23"/>
        </w:rPr>
        <w:t>date</w:t>
      </w:r>
      <w:r>
        <w:rPr>
          <w:spacing w:val="-4"/>
          <w:sz w:val="23"/>
        </w:rPr>
        <w:t xml:space="preserve"> </w:t>
      </w:r>
      <w:r>
        <w:rPr>
          <w:sz w:val="23"/>
        </w:rPr>
        <w:t>of</w:t>
      </w:r>
      <w:r>
        <w:rPr>
          <w:spacing w:val="-3"/>
          <w:sz w:val="23"/>
        </w:rPr>
        <w:t xml:space="preserve"> </w:t>
      </w:r>
      <w:r>
        <w:rPr>
          <w:sz w:val="23"/>
        </w:rPr>
        <w:t>official</w:t>
      </w:r>
      <w:r>
        <w:rPr>
          <w:spacing w:val="-5"/>
          <w:sz w:val="23"/>
        </w:rPr>
        <w:t xml:space="preserve"> </w:t>
      </w:r>
      <w:r>
        <w:rPr>
          <w:spacing w:val="-2"/>
          <w:sz w:val="23"/>
        </w:rPr>
        <w:t>withdrawal.</w:t>
      </w:r>
    </w:p>
    <w:p w:rsidR="00805E3E" w:rsidRDefault="00614D44" w:rsidP="00F97DA0">
      <w:pPr>
        <w:spacing w:before="8"/>
        <w:ind w:left="220" w:right="470"/>
        <w:jc w:val="both"/>
        <w:rPr>
          <w:sz w:val="23"/>
        </w:rPr>
      </w:pPr>
      <w:r>
        <w:rPr>
          <w:sz w:val="23"/>
        </w:rPr>
        <w:t>For students who violated attendance policy and therefore are considered unofficially withdrawn the last date of</w:t>
      </w:r>
      <w:r>
        <w:rPr>
          <w:spacing w:val="40"/>
          <w:sz w:val="23"/>
        </w:rPr>
        <w:t xml:space="preserve"> </w:t>
      </w:r>
      <w:r>
        <w:rPr>
          <w:sz w:val="23"/>
        </w:rPr>
        <w:t>recorded attendance is the withdrawal date and will be used in determining the refunds.</w:t>
      </w:r>
    </w:p>
    <w:p w:rsidR="00805E3E" w:rsidRDefault="00805E3E">
      <w:pPr>
        <w:pStyle w:val="BodyText"/>
        <w:spacing w:before="4"/>
      </w:pPr>
    </w:p>
    <w:p w:rsidR="00805E3E" w:rsidRDefault="00614D44" w:rsidP="00F97DA0">
      <w:pPr>
        <w:pStyle w:val="BodyText"/>
        <w:spacing w:line="232" w:lineRule="auto"/>
        <w:ind w:left="220" w:right="380"/>
        <w:jc w:val="both"/>
      </w:pPr>
      <w:r>
        <w:t>Federal</w:t>
      </w:r>
      <w:r>
        <w:rPr>
          <w:spacing w:val="-9"/>
        </w:rPr>
        <w:t xml:space="preserve"> </w:t>
      </w:r>
      <w:r>
        <w:t>regulations</w:t>
      </w:r>
      <w:r>
        <w:rPr>
          <w:spacing w:val="-11"/>
        </w:rPr>
        <w:t xml:space="preserve"> </w:t>
      </w:r>
      <w:r>
        <w:t>state</w:t>
      </w:r>
      <w:r>
        <w:rPr>
          <w:spacing w:val="-10"/>
        </w:rPr>
        <w:t xml:space="preserve"> </w:t>
      </w:r>
      <w:r>
        <w:t>that</w:t>
      </w:r>
      <w:r>
        <w:rPr>
          <w:spacing w:val="-6"/>
        </w:rPr>
        <w:t xml:space="preserve"> </w:t>
      </w:r>
      <w:r>
        <w:t>the</w:t>
      </w:r>
      <w:r>
        <w:rPr>
          <w:spacing w:val="-8"/>
        </w:rPr>
        <w:t xml:space="preserve"> </w:t>
      </w:r>
      <w:r>
        <w:t>amount</w:t>
      </w:r>
      <w:r>
        <w:rPr>
          <w:spacing w:val="-7"/>
        </w:rPr>
        <w:t xml:space="preserve"> </w:t>
      </w:r>
      <w:r>
        <w:t>of</w:t>
      </w:r>
      <w:r>
        <w:rPr>
          <w:spacing w:val="-10"/>
        </w:rPr>
        <w:t xml:space="preserve"> </w:t>
      </w:r>
      <w:r>
        <w:t>Title</w:t>
      </w:r>
      <w:r>
        <w:rPr>
          <w:spacing w:val="-10"/>
        </w:rPr>
        <w:t xml:space="preserve"> </w:t>
      </w:r>
      <w:r>
        <w:t>IV</w:t>
      </w:r>
      <w:r>
        <w:rPr>
          <w:spacing w:val="-8"/>
        </w:rPr>
        <w:t xml:space="preserve"> </w:t>
      </w:r>
      <w:r>
        <w:t>funds</w:t>
      </w:r>
      <w:r>
        <w:rPr>
          <w:spacing w:val="-10"/>
        </w:rPr>
        <w:t xml:space="preserve"> </w:t>
      </w:r>
      <w:r>
        <w:t>to</w:t>
      </w:r>
      <w:r>
        <w:rPr>
          <w:spacing w:val="-11"/>
        </w:rPr>
        <w:t xml:space="preserve"> </w:t>
      </w:r>
      <w:r>
        <w:t>be</w:t>
      </w:r>
      <w:r>
        <w:rPr>
          <w:spacing w:val="-11"/>
        </w:rPr>
        <w:t xml:space="preserve"> </w:t>
      </w:r>
      <w:r>
        <w:t>returned</w:t>
      </w:r>
      <w:r>
        <w:rPr>
          <w:spacing w:val="-7"/>
        </w:rPr>
        <w:t xml:space="preserve"> </w:t>
      </w:r>
      <w:r>
        <w:t>is</w:t>
      </w:r>
      <w:r>
        <w:rPr>
          <w:spacing w:val="-14"/>
        </w:rPr>
        <w:t xml:space="preserve"> </w:t>
      </w:r>
      <w:r>
        <w:t>based</w:t>
      </w:r>
      <w:r>
        <w:rPr>
          <w:spacing w:val="-9"/>
        </w:rPr>
        <w:t xml:space="preserve"> </w:t>
      </w:r>
      <w:r>
        <w:t>upon</w:t>
      </w:r>
      <w:r>
        <w:rPr>
          <w:spacing w:val="-9"/>
        </w:rPr>
        <w:t xml:space="preserve"> </w:t>
      </w:r>
      <w:r>
        <w:t>the</w:t>
      </w:r>
      <w:r>
        <w:rPr>
          <w:spacing w:val="-10"/>
        </w:rPr>
        <w:t xml:space="preserve"> </w:t>
      </w:r>
      <w:r>
        <w:t>percentage</w:t>
      </w:r>
      <w:r>
        <w:rPr>
          <w:spacing w:val="-7"/>
        </w:rPr>
        <w:t xml:space="preserve"> </w:t>
      </w:r>
      <w:r>
        <w:t>of</w:t>
      </w:r>
      <w:r>
        <w:rPr>
          <w:spacing w:val="-5"/>
        </w:rPr>
        <w:t xml:space="preserve"> </w:t>
      </w:r>
      <w:r>
        <w:t>funds earned by the student at the time of withdrawal calculated as follows:</w:t>
      </w:r>
    </w:p>
    <w:p w:rsidR="00805E3E" w:rsidRDefault="00805E3E">
      <w:pPr>
        <w:pStyle w:val="BodyText"/>
        <w:spacing w:before="10"/>
        <w:rPr>
          <w:sz w:val="23"/>
        </w:rPr>
      </w:pPr>
    </w:p>
    <w:p w:rsidR="00805E3E" w:rsidRDefault="00614D44" w:rsidP="00F97DA0">
      <w:pPr>
        <w:pStyle w:val="ListParagraph"/>
        <w:numPr>
          <w:ilvl w:val="0"/>
          <w:numId w:val="20"/>
        </w:numPr>
        <w:tabs>
          <w:tab w:val="left" w:pos="941"/>
        </w:tabs>
        <w:spacing w:line="235" w:lineRule="auto"/>
        <w:ind w:right="515"/>
        <w:jc w:val="both"/>
        <w:rPr>
          <w:sz w:val="24"/>
        </w:rPr>
      </w:pPr>
      <w:r>
        <w:rPr>
          <w:sz w:val="24"/>
        </w:rPr>
        <w:t>Determine</w:t>
      </w:r>
      <w:r>
        <w:rPr>
          <w:spacing w:val="-11"/>
          <w:sz w:val="24"/>
        </w:rPr>
        <w:t xml:space="preserve"> </w:t>
      </w:r>
      <w:r>
        <w:rPr>
          <w:sz w:val="24"/>
        </w:rPr>
        <w:t>percentage</w:t>
      </w:r>
      <w:r>
        <w:rPr>
          <w:spacing w:val="-8"/>
          <w:sz w:val="24"/>
        </w:rPr>
        <w:t xml:space="preserve"> </w:t>
      </w:r>
      <w:r>
        <w:rPr>
          <w:sz w:val="24"/>
        </w:rPr>
        <w:t>of</w:t>
      </w:r>
      <w:r>
        <w:rPr>
          <w:spacing w:val="-11"/>
          <w:sz w:val="24"/>
        </w:rPr>
        <w:t xml:space="preserve"> </w:t>
      </w:r>
      <w:r>
        <w:rPr>
          <w:sz w:val="24"/>
        </w:rPr>
        <w:t>payment</w:t>
      </w:r>
      <w:r>
        <w:rPr>
          <w:spacing w:val="-8"/>
          <w:sz w:val="24"/>
        </w:rPr>
        <w:t xml:space="preserve"> </w:t>
      </w:r>
      <w:r>
        <w:rPr>
          <w:sz w:val="24"/>
        </w:rPr>
        <w:t>period</w:t>
      </w:r>
      <w:r>
        <w:rPr>
          <w:spacing w:val="-7"/>
          <w:sz w:val="24"/>
        </w:rPr>
        <w:t xml:space="preserve"> </w:t>
      </w:r>
      <w:r>
        <w:rPr>
          <w:sz w:val="24"/>
        </w:rPr>
        <w:t>completed.</w:t>
      </w:r>
      <w:r>
        <w:rPr>
          <w:spacing w:val="-10"/>
          <w:sz w:val="24"/>
        </w:rPr>
        <w:t xml:space="preserve"> </w:t>
      </w:r>
      <w:r>
        <w:rPr>
          <w:sz w:val="24"/>
        </w:rPr>
        <w:t>The</w:t>
      </w:r>
      <w:r>
        <w:rPr>
          <w:spacing w:val="-11"/>
          <w:sz w:val="24"/>
        </w:rPr>
        <w:t xml:space="preserve"> </w:t>
      </w:r>
      <w:r>
        <w:rPr>
          <w:sz w:val="24"/>
        </w:rPr>
        <w:t>percentage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payment</w:t>
      </w:r>
      <w:r>
        <w:rPr>
          <w:spacing w:val="-8"/>
          <w:sz w:val="24"/>
        </w:rPr>
        <w:t xml:space="preserve"> </w:t>
      </w:r>
      <w:r>
        <w:rPr>
          <w:sz w:val="24"/>
        </w:rPr>
        <w:t>period</w:t>
      </w:r>
      <w:r>
        <w:rPr>
          <w:spacing w:val="-8"/>
          <w:sz w:val="24"/>
        </w:rPr>
        <w:t xml:space="preserve"> </w:t>
      </w:r>
      <w:r>
        <w:rPr>
          <w:sz w:val="24"/>
        </w:rPr>
        <w:t>completed is calculated as follows: (number of calendar days completed in the period)</w:t>
      </w:r>
      <w:proofErr w:type="gramStart"/>
      <w:r>
        <w:rPr>
          <w:sz w:val="24"/>
        </w:rPr>
        <w:t>/(</w:t>
      </w:r>
      <w:proofErr w:type="gramEnd"/>
      <w:r>
        <w:rPr>
          <w:sz w:val="24"/>
        </w:rPr>
        <w:t>total number of calendar days</w:t>
      </w:r>
      <w:r>
        <w:rPr>
          <w:spacing w:val="-8"/>
          <w:sz w:val="24"/>
        </w:rPr>
        <w:t xml:space="preserve"> </w:t>
      </w:r>
      <w:r>
        <w:rPr>
          <w:sz w:val="24"/>
        </w:rPr>
        <w:t>in</w:t>
      </w:r>
      <w:r>
        <w:rPr>
          <w:spacing w:val="-12"/>
          <w:sz w:val="24"/>
        </w:rPr>
        <w:t xml:space="preserve"> </w:t>
      </w:r>
      <w:r>
        <w:rPr>
          <w:sz w:val="24"/>
        </w:rPr>
        <w:t>the</w:t>
      </w:r>
      <w:r>
        <w:rPr>
          <w:spacing w:val="-10"/>
          <w:sz w:val="24"/>
        </w:rPr>
        <w:t xml:space="preserve"> </w:t>
      </w:r>
      <w:r>
        <w:rPr>
          <w:sz w:val="24"/>
        </w:rPr>
        <w:t>period).</w:t>
      </w:r>
      <w:r>
        <w:rPr>
          <w:spacing w:val="26"/>
          <w:sz w:val="24"/>
        </w:rPr>
        <w:t xml:space="preserve"> </w:t>
      </w:r>
      <w:r>
        <w:rPr>
          <w:sz w:val="24"/>
        </w:rPr>
        <w:t>Scheduled</w:t>
      </w:r>
      <w:r>
        <w:rPr>
          <w:spacing w:val="-11"/>
          <w:sz w:val="24"/>
        </w:rPr>
        <w:t xml:space="preserve"> </w:t>
      </w:r>
      <w:r>
        <w:rPr>
          <w:sz w:val="24"/>
        </w:rPr>
        <w:t>breaks</w:t>
      </w:r>
      <w:r>
        <w:rPr>
          <w:spacing w:val="-11"/>
          <w:sz w:val="24"/>
        </w:rPr>
        <w:t xml:space="preserve"> </w:t>
      </w:r>
      <w:r>
        <w:rPr>
          <w:sz w:val="24"/>
        </w:rPr>
        <w:t>of</w:t>
      </w:r>
      <w:r>
        <w:rPr>
          <w:spacing w:val="-10"/>
          <w:sz w:val="24"/>
        </w:rPr>
        <w:t xml:space="preserve"> </w:t>
      </w:r>
      <w:r>
        <w:rPr>
          <w:sz w:val="24"/>
        </w:rPr>
        <w:t>at</w:t>
      </w:r>
      <w:r>
        <w:rPr>
          <w:spacing w:val="-10"/>
          <w:sz w:val="24"/>
        </w:rPr>
        <w:t xml:space="preserve"> </w:t>
      </w:r>
      <w:r>
        <w:rPr>
          <w:sz w:val="24"/>
        </w:rPr>
        <w:t>least</w:t>
      </w:r>
      <w:r>
        <w:rPr>
          <w:spacing w:val="-12"/>
          <w:sz w:val="24"/>
        </w:rPr>
        <w:t xml:space="preserve"> </w:t>
      </w:r>
      <w:r>
        <w:rPr>
          <w:sz w:val="24"/>
        </w:rPr>
        <w:t>five</w:t>
      </w:r>
      <w:r>
        <w:rPr>
          <w:spacing w:val="-11"/>
          <w:sz w:val="24"/>
        </w:rPr>
        <w:t xml:space="preserve"> </w:t>
      </w:r>
      <w:r>
        <w:rPr>
          <w:sz w:val="24"/>
        </w:rPr>
        <w:t>consecutive</w:t>
      </w:r>
      <w:r>
        <w:rPr>
          <w:spacing w:val="-13"/>
          <w:sz w:val="24"/>
        </w:rPr>
        <w:t xml:space="preserve"> </w:t>
      </w:r>
      <w:r>
        <w:rPr>
          <w:sz w:val="24"/>
        </w:rPr>
        <w:t>days</w:t>
      </w:r>
      <w:r>
        <w:rPr>
          <w:spacing w:val="-12"/>
          <w:sz w:val="24"/>
        </w:rPr>
        <w:t xml:space="preserve"> </w:t>
      </w:r>
      <w:r>
        <w:rPr>
          <w:sz w:val="24"/>
        </w:rPr>
        <w:t>and</w:t>
      </w:r>
      <w:r>
        <w:rPr>
          <w:spacing w:val="-14"/>
          <w:sz w:val="24"/>
        </w:rPr>
        <w:t xml:space="preserve"> </w:t>
      </w:r>
      <w:r>
        <w:rPr>
          <w:sz w:val="24"/>
        </w:rPr>
        <w:t>days</w:t>
      </w:r>
      <w:r>
        <w:rPr>
          <w:spacing w:val="-12"/>
          <w:sz w:val="24"/>
        </w:rPr>
        <w:t xml:space="preserve"> </w:t>
      </w:r>
      <w:r>
        <w:rPr>
          <w:sz w:val="24"/>
        </w:rPr>
        <w:t>in</w:t>
      </w:r>
      <w:r>
        <w:rPr>
          <w:spacing w:val="-12"/>
          <w:sz w:val="24"/>
        </w:rPr>
        <w:t xml:space="preserve"> </w:t>
      </w:r>
      <w:r>
        <w:rPr>
          <w:sz w:val="24"/>
        </w:rPr>
        <w:t>which</w:t>
      </w:r>
      <w:r>
        <w:rPr>
          <w:spacing w:val="-10"/>
          <w:sz w:val="24"/>
        </w:rPr>
        <w:t xml:space="preserve"> </w:t>
      </w:r>
      <w:r>
        <w:rPr>
          <w:sz w:val="24"/>
        </w:rPr>
        <w:t>the</w:t>
      </w:r>
      <w:r>
        <w:rPr>
          <w:spacing w:val="-10"/>
          <w:sz w:val="24"/>
        </w:rPr>
        <w:t xml:space="preserve"> </w:t>
      </w:r>
      <w:r>
        <w:rPr>
          <w:sz w:val="24"/>
        </w:rPr>
        <w:t>student</w:t>
      </w:r>
      <w:r>
        <w:rPr>
          <w:spacing w:val="-9"/>
          <w:sz w:val="24"/>
        </w:rPr>
        <w:t xml:space="preserve"> </w:t>
      </w:r>
      <w:r>
        <w:rPr>
          <w:sz w:val="24"/>
        </w:rPr>
        <w:t>was on an approved LOA are excluded from this calculation.</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before="1" w:line="235" w:lineRule="auto"/>
        <w:ind w:right="510"/>
        <w:jc w:val="both"/>
        <w:rPr>
          <w:sz w:val="24"/>
        </w:rPr>
      </w:pPr>
      <w:r>
        <w:rPr>
          <w:sz w:val="24"/>
        </w:rPr>
        <w:t>Determine</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1"/>
          <w:sz w:val="24"/>
        </w:rPr>
        <w:t xml:space="preserve"> </w:t>
      </w:r>
      <w:r>
        <w:rPr>
          <w:sz w:val="24"/>
        </w:rPr>
        <w:t>aid</w:t>
      </w:r>
      <w:r>
        <w:rPr>
          <w:spacing w:val="-1"/>
          <w:sz w:val="24"/>
        </w:rPr>
        <w:t xml:space="preserve"> </w:t>
      </w:r>
      <w:r>
        <w:rPr>
          <w:sz w:val="24"/>
        </w:rPr>
        <w:t>earned</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period.</w:t>
      </w:r>
      <w:r>
        <w:rPr>
          <w:spacing w:val="-3"/>
          <w:sz w:val="24"/>
        </w:rPr>
        <w:t xml:space="preserve"> </w:t>
      </w:r>
      <w:r>
        <w:rPr>
          <w:sz w:val="24"/>
        </w:rPr>
        <w:t>The</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Title</w:t>
      </w:r>
      <w:r>
        <w:rPr>
          <w:spacing w:val="-1"/>
          <w:sz w:val="24"/>
        </w:rPr>
        <w:t xml:space="preserve"> </w:t>
      </w:r>
      <w:r>
        <w:rPr>
          <w:sz w:val="24"/>
        </w:rPr>
        <w:t>IV</w:t>
      </w:r>
      <w:r>
        <w:rPr>
          <w:spacing w:val="-2"/>
          <w:sz w:val="24"/>
        </w:rPr>
        <w:t xml:space="preserve"> </w:t>
      </w:r>
      <w:r>
        <w:rPr>
          <w:sz w:val="24"/>
        </w:rPr>
        <w:t>aid</w:t>
      </w:r>
      <w:r>
        <w:rPr>
          <w:spacing w:val="-1"/>
          <w:sz w:val="24"/>
        </w:rPr>
        <w:t xml:space="preserve"> </w:t>
      </w:r>
      <w:r>
        <w:rPr>
          <w:sz w:val="24"/>
        </w:rPr>
        <w:t>earned</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student</w:t>
      </w:r>
      <w:r>
        <w:rPr>
          <w:spacing w:val="-3"/>
          <w:sz w:val="24"/>
        </w:rPr>
        <w:t xml:space="preserve"> </w:t>
      </w:r>
      <w:r>
        <w:rPr>
          <w:sz w:val="24"/>
        </w:rPr>
        <w:t>is equal</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percentage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completed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student (except</w:t>
      </w:r>
      <w:r>
        <w:rPr>
          <w:spacing w:val="-2"/>
          <w:sz w:val="24"/>
        </w:rPr>
        <w:t xml:space="preserve"> </w:t>
      </w:r>
      <w:r>
        <w:rPr>
          <w:sz w:val="24"/>
        </w:rPr>
        <w:t>if</w:t>
      </w:r>
      <w:r>
        <w:rPr>
          <w:spacing w:val="-4"/>
          <w:sz w:val="24"/>
        </w:rPr>
        <w:t xml:space="preserve"> </w:t>
      </w:r>
      <w:r>
        <w:rPr>
          <w:sz w:val="24"/>
        </w:rPr>
        <w:t>that</w:t>
      </w:r>
      <w:r>
        <w:rPr>
          <w:spacing w:val="-2"/>
          <w:sz w:val="24"/>
        </w:rPr>
        <w:t xml:space="preserve"> </w:t>
      </w:r>
      <w:r>
        <w:rPr>
          <w:sz w:val="24"/>
        </w:rPr>
        <w:t>percentage</w:t>
      </w:r>
      <w:r>
        <w:rPr>
          <w:spacing w:val="-3"/>
          <w:sz w:val="24"/>
        </w:rPr>
        <w:t xml:space="preserve"> </w:t>
      </w:r>
      <w:r>
        <w:rPr>
          <w:sz w:val="24"/>
        </w:rPr>
        <w:t>is</w:t>
      </w:r>
      <w:r>
        <w:rPr>
          <w:spacing w:val="-3"/>
          <w:sz w:val="24"/>
        </w:rPr>
        <w:t xml:space="preserve"> </w:t>
      </w:r>
      <w:r>
        <w:rPr>
          <w:sz w:val="24"/>
        </w:rPr>
        <w:t>more</w:t>
      </w:r>
      <w:r>
        <w:rPr>
          <w:spacing w:val="-5"/>
          <w:sz w:val="24"/>
        </w:rPr>
        <w:t xml:space="preserve"> </w:t>
      </w:r>
      <w:r>
        <w:rPr>
          <w:sz w:val="24"/>
        </w:rPr>
        <w:t>than 60%,</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is</w:t>
      </w:r>
      <w:r>
        <w:rPr>
          <w:spacing w:val="-6"/>
          <w:sz w:val="24"/>
        </w:rPr>
        <w:t xml:space="preserve"> </w:t>
      </w:r>
      <w:r>
        <w:rPr>
          <w:sz w:val="24"/>
        </w:rPr>
        <w:t>considered</w:t>
      </w:r>
      <w:r>
        <w:rPr>
          <w:spacing w:val="-5"/>
          <w:sz w:val="24"/>
        </w:rPr>
        <w:t xml:space="preserve"> </w:t>
      </w:r>
      <w:r>
        <w:rPr>
          <w:sz w:val="24"/>
        </w:rPr>
        <w:t>to</w:t>
      </w:r>
      <w:r>
        <w:rPr>
          <w:spacing w:val="-6"/>
          <w:sz w:val="24"/>
        </w:rPr>
        <w:t xml:space="preserve"> </w:t>
      </w:r>
      <w:r>
        <w:rPr>
          <w:sz w:val="24"/>
        </w:rPr>
        <w:t>have</w:t>
      </w:r>
      <w:r>
        <w:rPr>
          <w:spacing w:val="-9"/>
          <w:sz w:val="24"/>
        </w:rPr>
        <w:t xml:space="preserve"> </w:t>
      </w:r>
      <w:r>
        <w:rPr>
          <w:sz w:val="24"/>
        </w:rPr>
        <w:t>earned</w:t>
      </w:r>
      <w:r>
        <w:rPr>
          <w:spacing w:val="-7"/>
          <w:sz w:val="24"/>
        </w:rPr>
        <w:t xml:space="preserve"> </w:t>
      </w:r>
      <w:r>
        <w:rPr>
          <w:sz w:val="24"/>
        </w:rPr>
        <w:t>100%</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aid).</w:t>
      </w:r>
      <w:r>
        <w:rPr>
          <w:spacing w:val="31"/>
          <w:sz w:val="24"/>
        </w:rPr>
        <w:t xml:space="preserve"> </w:t>
      </w:r>
      <w:r>
        <w:rPr>
          <w:sz w:val="24"/>
        </w:rPr>
        <w:t>For</w:t>
      </w:r>
      <w:r>
        <w:rPr>
          <w:spacing w:val="-6"/>
          <w:sz w:val="24"/>
        </w:rPr>
        <w:t xml:space="preserve"> </w:t>
      </w:r>
      <w:r>
        <w:rPr>
          <w:sz w:val="24"/>
        </w:rPr>
        <w:t>students</w:t>
      </w:r>
      <w:r>
        <w:rPr>
          <w:spacing w:val="-7"/>
          <w:sz w:val="24"/>
        </w:rPr>
        <w:t xml:space="preserve"> </w:t>
      </w:r>
      <w:r>
        <w:rPr>
          <w:sz w:val="24"/>
        </w:rPr>
        <w:t>completing</w:t>
      </w:r>
      <w:r>
        <w:rPr>
          <w:spacing w:val="-6"/>
          <w:sz w:val="24"/>
        </w:rPr>
        <w:t xml:space="preserve"> </w:t>
      </w:r>
      <w:r>
        <w:rPr>
          <w:sz w:val="24"/>
        </w:rPr>
        <w:t>60%</w:t>
      </w:r>
      <w:r>
        <w:rPr>
          <w:spacing w:val="-8"/>
          <w:sz w:val="24"/>
        </w:rPr>
        <w:t xml:space="preserve"> </w:t>
      </w:r>
      <w:r>
        <w:rPr>
          <w:sz w:val="24"/>
        </w:rPr>
        <w:t>or less than the period, the amount of Title IV aid earned by the student is determined by multiplying the percentage</w:t>
      </w:r>
      <w:r>
        <w:rPr>
          <w:spacing w:val="-6"/>
          <w:sz w:val="24"/>
        </w:rPr>
        <w:t xml:space="preserve"> </w:t>
      </w:r>
      <w:r>
        <w:rPr>
          <w:sz w:val="24"/>
        </w:rPr>
        <w:t>of</w:t>
      </w:r>
      <w:r>
        <w:rPr>
          <w:spacing w:val="-5"/>
          <w:sz w:val="24"/>
        </w:rPr>
        <w:t xml:space="preserve"> </w:t>
      </w:r>
      <w:r>
        <w:rPr>
          <w:sz w:val="24"/>
        </w:rPr>
        <w:t>Title</w:t>
      </w:r>
      <w:r>
        <w:rPr>
          <w:spacing w:val="-6"/>
          <w:sz w:val="24"/>
        </w:rPr>
        <w:t xml:space="preserve"> </w:t>
      </w:r>
      <w:r>
        <w:rPr>
          <w:sz w:val="24"/>
        </w:rPr>
        <w:t>IV</w:t>
      </w:r>
      <w:r>
        <w:rPr>
          <w:spacing w:val="-4"/>
          <w:sz w:val="24"/>
        </w:rPr>
        <w:t xml:space="preserve"> </w:t>
      </w:r>
      <w:r>
        <w:rPr>
          <w:sz w:val="24"/>
        </w:rPr>
        <w:t>aid</w:t>
      </w:r>
      <w:r>
        <w:rPr>
          <w:spacing w:val="-5"/>
          <w:sz w:val="24"/>
        </w:rPr>
        <w:t xml:space="preserve"> </w:t>
      </w:r>
      <w:r>
        <w:rPr>
          <w:sz w:val="24"/>
        </w:rPr>
        <w:t>earned</w:t>
      </w:r>
      <w:r>
        <w:rPr>
          <w:spacing w:val="-5"/>
          <w:sz w:val="24"/>
        </w:rPr>
        <w:t xml:space="preserve"> </w:t>
      </w:r>
      <w:r>
        <w:rPr>
          <w:sz w:val="24"/>
        </w:rPr>
        <w:t>(Box</w:t>
      </w:r>
      <w:r>
        <w:rPr>
          <w:spacing w:val="-4"/>
          <w:sz w:val="24"/>
        </w:rPr>
        <w:t xml:space="preserve"> </w:t>
      </w:r>
      <w:r>
        <w:rPr>
          <w:sz w:val="24"/>
        </w:rPr>
        <w:t>H</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worksheet)</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total</w:t>
      </w:r>
      <w:r>
        <w:rPr>
          <w:spacing w:val="-4"/>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program</w:t>
      </w:r>
      <w:r>
        <w:rPr>
          <w:spacing w:val="-4"/>
          <w:sz w:val="24"/>
        </w:rPr>
        <w:t xml:space="preserve"> </w:t>
      </w:r>
      <w:r>
        <w:rPr>
          <w:sz w:val="24"/>
        </w:rPr>
        <w:t>aid</w:t>
      </w:r>
      <w:r>
        <w:rPr>
          <w:spacing w:val="-5"/>
          <w:sz w:val="24"/>
        </w:rPr>
        <w:t xml:space="preserve"> </w:t>
      </w:r>
      <w:r>
        <w:rPr>
          <w:sz w:val="24"/>
        </w:rPr>
        <w:t>disbursed plus the Title IV aid that could have been disbursed to the student or on the student’s behalf.</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spacing w:line="288" w:lineRule="exact"/>
        <w:jc w:val="both"/>
        <w:rPr>
          <w:sz w:val="24"/>
        </w:rPr>
      </w:pPr>
      <w:r>
        <w:rPr>
          <w:sz w:val="24"/>
        </w:rPr>
        <w:t>The</w:t>
      </w:r>
      <w:r>
        <w:rPr>
          <w:spacing w:val="-9"/>
          <w:sz w:val="24"/>
        </w:rPr>
        <w:t xml:space="preserve"> </w:t>
      </w:r>
      <w:r>
        <w:rPr>
          <w:sz w:val="24"/>
        </w:rPr>
        <w:t>College</w:t>
      </w:r>
      <w:r>
        <w:rPr>
          <w:spacing w:val="-5"/>
          <w:sz w:val="24"/>
        </w:rPr>
        <w:t xml:space="preserve"> </w:t>
      </w:r>
      <w:r>
        <w:rPr>
          <w:sz w:val="24"/>
        </w:rPr>
        <w:t>returns</w:t>
      </w:r>
      <w:r>
        <w:rPr>
          <w:spacing w:val="-8"/>
          <w:sz w:val="24"/>
        </w:rPr>
        <w:t xml:space="preserve"> </w:t>
      </w:r>
      <w:r>
        <w:rPr>
          <w:sz w:val="24"/>
        </w:rPr>
        <w:t>the</w:t>
      </w:r>
      <w:r>
        <w:rPr>
          <w:spacing w:val="-5"/>
          <w:sz w:val="24"/>
        </w:rPr>
        <w:t xml:space="preserve"> </w:t>
      </w:r>
      <w:r>
        <w:rPr>
          <w:sz w:val="24"/>
        </w:rPr>
        <w:t>lesser</w:t>
      </w:r>
      <w:r>
        <w:rPr>
          <w:spacing w:val="-6"/>
          <w:sz w:val="24"/>
        </w:rPr>
        <w:t xml:space="preserve"> </w:t>
      </w:r>
      <w:r>
        <w:rPr>
          <w:spacing w:val="-5"/>
          <w:sz w:val="24"/>
        </w:rPr>
        <w:t>of</w:t>
      </w:r>
    </w:p>
    <w:p w:rsidR="00805E3E" w:rsidRDefault="00614D44" w:rsidP="00F97DA0">
      <w:pPr>
        <w:pStyle w:val="ListParagraph"/>
        <w:numPr>
          <w:ilvl w:val="1"/>
          <w:numId w:val="20"/>
        </w:numPr>
        <w:tabs>
          <w:tab w:val="left" w:pos="1646"/>
        </w:tabs>
        <w:spacing w:line="235" w:lineRule="auto"/>
        <w:ind w:right="512" w:hanging="360"/>
        <w:jc w:val="both"/>
        <w:rPr>
          <w:sz w:val="24"/>
        </w:rPr>
      </w:pPr>
      <w:r>
        <w:rPr>
          <w:sz w:val="24"/>
        </w:rPr>
        <w:t>The</w:t>
      </w:r>
      <w:r>
        <w:rPr>
          <w:spacing w:val="34"/>
          <w:sz w:val="24"/>
        </w:rPr>
        <w:t xml:space="preserve"> </w:t>
      </w:r>
      <w:r>
        <w:rPr>
          <w:sz w:val="24"/>
        </w:rPr>
        <w:t>amount</w:t>
      </w:r>
      <w:r>
        <w:rPr>
          <w:spacing w:val="37"/>
          <w:sz w:val="24"/>
        </w:rPr>
        <w:t xml:space="preserve"> </w:t>
      </w:r>
      <w:r>
        <w:rPr>
          <w:sz w:val="24"/>
        </w:rPr>
        <w:t>of</w:t>
      </w:r>
      <w:r>
        <w:rPr>
          <w:spacing w:val="35"/>
          <w:sz w:val="24"/>
        </w:rPr>
        <w:t xml:space="preserve"> </w:t>
      </w:r>
      <w:r>
        <w:rPr>
          <w:sz w:val="24"/>
        </w:rPr>
        <w:t>Title</w:t>
      </w:r>
      <w:r>
        <w:rPr>
          <w:spacing w:val="34"/>
          <w:sz w:val="24"/>
        </w:rPr>
        <w:t xml:space="preserve"> </w:t>
      </w:r>
      <w:r>
        <w:rPr>
          <w:sz w:val="24"/>
        </w:rPr>
        <w:t>IV</w:t>
      </w:r>
      <w:r>
        <w:rPr>
          <w:spacing w:val="36"/>
          <w:sz w:val="24"/>
        </w:rPr>
        <w:t xml:space="preserve"> </w:t>
      </w:r>
      <w:r>
        <w:rPr>
          <w:sz w:val="24"/>
        </w:rPr>
        <w:t>funds</w:t>
      </w:r>
      <w:r>
        <w:rPr>
          <w:spacing w:val="34"/>
          <w:sz w:val="24"/>
        </w:rPr>
        <w:t xml:space="preserve"> </w:t>
      </w:r>
      <w:r>
        <w:rPr>
          <w:sz w:val="24"/>
        </w:rPr>
        <w:t>that</w:t>
      </w:r>
      <w:r>
        <w:rPr>
          <w:spacing w:val="35"/>
          <w:sz w:val="24"/>
        </w:rPr>
        <w:t xml:space="preserve"> </w:t>
      </w:r>
      <w:r>
        <w:rPr>
          <w:sz w:val="24"/>
        </w:rPr>
        <w:t>the</w:t>
      </w:r>
      <w:r>
        <w:rPr>
          <w:spacing w:val="37"/>
          <w:sz w:val="24"/>
        </w:rPr>
        <w:t xml:space="preserve"> </w:t>
      </w:r>
      <w:r>
        <w:rPr>
          <w:sz w:val="24"/>
        </w:rPr>
        <w:t>student</w:t>
      </w:r>
      <w:r>
        <w:rPr>
          <w:spacing w:val="37"/>
          <w:sz w:val="24"/>
        </w:rPr>
        <w:t xml:space="preserve"> </w:t>
      </w:r>
      <w:r>
        <w:rPr>
          <w:sz w:val="24"/>
        </w:rPr>
        <w:t>does</w:t>
      </w:r>
      <w:r>
        <w:rPr>
          <w:spacing w:val="34"/>
          <w:sz w:val="24"/>
        </w:rPr>
        <w:t xml:space="preserve"> </w:t>
      </w:r>
      <w:r>
        <w:rPr>
          <w:sz w:val="24"/>
        </w:rPr>
        <w:t>not</w:t>
      </w:r>
      <w:r>
        <w:rPr>
          <w:spacing w:val="35"/>
          <w:sz w:val="24"/>
        </w:rPr>
        <w:t xml:space="preserve"> </w:t>
      </w:r>
      <w:r>
        <w:rPr>
          <w:sz w:val="24"/>
        </w:rPr>
        <w:t>earn</w:t>
      </w:r>
      <w:r>
        <w:rPr>
          <w:spacing w:val="37"/>
          <w:sz w:val="24"/>
        </w:rPr>
        <w:t xml:space="preserve"> </w:t>
      </w:r>
      <w:r>
        <w:rPr>
          <w:sz w:val="24"/>
        </w:rPr>
        <w:t>(the</w:t>
      </w:r>
      <w:r>
        <w:rPr>
          <w:spacing w:val="34"/>
          <w:sz w:val="24"/>
        </w:rPr>
        <w:t xml:space="preserve"> </w:t>
      </w:r>
      <w:r>
        <w:rPr>
          <w:sz w:val="24"/>
        </w:rPr>
        <w:t>percentage</w:t>
      </w:r>
      <w:r>
        <w:rPr>
          <w:spacing w:val="34"/>
          <w:sz w:val="24"/>
        </w:rPr>
        <w:t xml:space="preserve"> </w:t>
      </w:r>
      <w:r>
        <w:rPr>
          <w:sz w:val="24"/>
        </w:rPr>
        <w:t>not</w:t>
      </w:r>
      <w:r>
        <w:rPr>
          <w:spacing w:val="37"/>
          <w:sz w:val="24"/>
        </w:rPr>
        <w:t xml:space="preserve"> </w:t>
      </w:r>
      <w:r>
        <w:rPr>
          <w:sz w:val="24"/>
        </w:rPr>
        <w:t>earned</w:t>
      </w:r>
      <w:r>
        <w:rPr>
          <w:spacing w:val="37"/>
          <w:sz w:val="24"/>
        </w:rPr>
        <w:t xml:space="preserve"> </w:t>
      </w:r>
      <w:r>
        <w:rPr>
          <w:sz w:val="24"/>
        </w:rPr>
        <w:t>is determined by subtracting the percentage of Title IV aid earned from 100%); or</w:t>
      </w:r>
    </w:p>
    <w:p w:rsidR="00805E3E" w:rsidRDefault="00614D44" w:rsidP="00F97DA0">
      <w:pPr>
        <w:pStyle w:val="ListParagraph"/>
        <w:numPr>
          <w:ilvl w:val="1"/>
          <w:numId w:val="20"/>
        </w:numPr>
        <w:tabs>
          <w:tab w:val="left" w:pos="1661"/>
        </w:tabs>
        <w:spacing w:before="2" w:line="235" w:lineRule="auto"/>
        <w:ind w:right="515" w:hanging="360"/>
        <w:jc w:val="both"/>
        <w:rPr>
          <w:sz w:val="24"/>
        </w:rPr>
      </w:pPr>
      <w:r>
        <w:rPr>
          <w:sz w:val="24"/>
        </w:rPr>
        <w:t>The</w:t>
      </w:r>
      <w:r>
        <w:rPr>
          <w:spacing w:val="-4"/>
          <w:sz w:val="24"/>
        </w:rPr>
        <w:t xml:space="preserve"> </w:t>
      </w:r>
      <w:r>
        <w:rPr>
          <w:sz w:val="24"/>
        </w:rPr>
        <w:t>amount</w:t>
      </w:r>
      <w:r>
        <w:rPr>
          <w:spacing w:val="-4"/>
          <w:sz w:val="24"/>
        </w:rPr>
        <w:t xml:space="preserve"> </w:t>
      </w:r>
      <w:r>
        <w:rPr>
          <w:sz w:val="24"/>
        </w:rPr>
        <w:t>of</w:t>
      </w:r>
      <w:r>
        <w:rPr>
          <w:spacing w:val="-3"/>
          <w:sz w:val="24"/>
        </w:rPr>
        <w:t xml:space="preserve"> </w:t>
      </w:r>
      <w:r>
        <w:rPr>
          <w:sz w:val="24"/>
        </w:rPr>
        <w:t>institutional</w:t>
      </w:r>
      <w:r>
        <w:rPr>
          <w:spacing w:val="-4"/>
          <w:sz w:val="24"/>
        </w:rPr>
        <w:t xml:space="preserve"> </w:t>
      </w:r>
      <w:r>
        <w:rPr>
          <w:sz w:val="24"/>
        </w:rPr>
        <w:t>charges</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incurred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period</w:t>
      </w:r>
      <w:r>
        <w:rPr>
          <w:spacing w:val="-3"/>
          <w:sz w:val="24"/>
        </w:rPr>
        <w:t xml:space="preserve"> </w:t>
      </w:r>
      <w:r>
        <w:rPr>
          <w:sz w:val="24"/>
        </w:rPr>
        <w:t>multiplied by the percentage of funds that was not earned.</w:t>
      </w:r>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1"/>
        </w:rPr>
      </w:pPr>
    </w:p>
    <w:p w:rsidR="00805E3E" w:rsidRDefault="00614D44" w:rsidP="00F97DA0">
      <w:pPr>
        <w:pStyle w:val="ListParagraph"/>
        <w:numPr>
          <w:ilvl w:val="0"/>
          <w:numId w:val="20"/>
        </w:numPr>
        <w:tabs>
          <w:tab w:val="left" w:pos="941"/>
        </w:tabs>
        <w:spacing w:before="57" w:line="235" w:lineRule="auto"/>
        <w:ind w:right="514"/>
        <w:jc w:val="both"/>
        <w:rPr>
          <w:sz w:val="24"/>
        </w:rPr>
      </w:pPr>
      <w:r>
        <w:rPr>
          <w:sz w:val="24"/>
        </w:rPr>
        <w:t>The College returns Title IV loan funds to the program from which the student received aid during the payment period in the following order, up to the net amount disbursed from each source:</w:t>
      </w:r>
    </w:p>
    <w:p w:rsidR="00805E3E" w:rsidRDefault="00614D44" w:rsidP="00F97DA0">
      <w:pPr>
        <w:pStyle w:val="ListParagraph"/>
        <w:numPr>
          <w:ilvl w:val="1"/>
          <w:numId w:val="20"/>
        </w:numPr>
        <w:tabs>
          <w:tab w:val="left" w:pos="1646"/>
        </w:tabs>
        <w:spacing w:line="290" w:lineRule="exact"/>
        <w:ind w:left="1646"/>
        <w:jc w:val="both"/>
        <w:rPr>
          <w:sz w:val="24"/>
        </w:rPr>
      </w:pPr>
      <w:r>
        <w:rPr>
          <w:sz w:val="24"/>
        </w:rPr>
        <w:t>Unsubsidized</w:t>
      </w:r>
      <w:r>
        <w:rPr>
          <w:spacing w:val="-14"/>
          <w:sz w:val="24"/>
        </w:rPr>
        <w:t xml:space="preserve"> </w:t>
      </w:r>
      <w:r>
        <w:rPr>
          <w:sz w:val="24"/>
        </w:rPr>
        <w:t>Direct</w:t>
      </w:r>
      <w:r>
        <w:rPr>
          <w:spacing w:val="-12"/>
          <w:sz w:val="24"/>
        </w:rPr>
        <w:t xml:space="preserve"> </w:t>
      </w:r>
      <w:r>
        <w:rPr>
          <w:sz w:val="24"/>
        </w:rPr>
        <w:t>Student</w:t>
      </w:r>
      <w:r>
        <w:rPr>
          <w:spacing w:val="-9"/>
          <w:sz w:val="24"/>
        </w:rPr>
        <w:t xml:space="preserve"> </w:t>
      </w:r>
      <w:r>
        <w:rPr>
          <w:spacing w:val="-4"/>
          <w:sz w:val="24"/>
        </w:rPr>
        <w:t>Loans</w:t>
      </w:r>
    </w:p>
    <w:p w:rsidR="00805E3E" w:rsidRDefault="00614D44" w:rsidP="00F97DA0">
      <w:pPr>
        <w:pStyle w:val="ListParagraph"/>
        <w:numPr>
          <w:ilvl w:val="1"/>
          <w:numId w:val="20"/>
        </w:numPr>
        <w:tabs>
          <w:tab w:val="left" w:pos="1661"/>
        </w:tabs>
        <w:spacing w:line="288" w:lineRule="exact"/>
        <w:ind w:hanging="361"/>
        <w:jc w:val="both"/>
        <w:rPr>
          <w:sz w:val="24"/>
        </w:rPr>
      </w:pPr>
      <w:r>
        <w:rPr>
          <w:sz w:val="24"/>
        </w:rPr>
        <w:t>Subsidized</w:t>
      </w:r>
      <w:r>
        <w:rPr>
          <w:spacing w:val="-13"/>
          <w:sz w:val="24"/>
        </w:rPr>
        <w:t xml:space="preserve"> </w:t>
      </w:r>
      <w:r>
        <w:rPr>
          <w:sz w:val="24"/>
        </w:rPr>
        <w:t>Direct</w:t>
      </w:r>
      <w:r>
        <w:rPr>
          <w:spacing w:val="-12"/>
          <w:sz w:val="24"/>
        </w:rPr>
        <w:t xml:space="preserve"> </w:t>
      </w:r>
      <w:r>
        <w:rPr>
          <w:sz w:val="24"/>
        </w:rPr>
        <w:t>Student</w:t>
      </w:r>
      <w:r>
        <w:rPr>
          <w:spacing w:val="-13"/>
          <w:sz w:val="24"/>
        </w:rPr>
        <w:t xml:space="preserve"> </w:t>
      </w:r>
      <w:r>
        <w:rPr>
          <w:spacing w:val="-4"/>
          <w:sz w:val="24"/>
        </w:rPr>
        <w:t>Loans</w:t>
      </w:r>
    </w:p>
    <w:p w:rsidR="00805E3E" w:rsidRDefault="00614D44" w:rsidP="00F97DA0">
      <w:pPr>
        <w:pStyle w:val="ListParagraph"/>
        <w:numPr>
          <w:ilvl w:val="1"/>
          <w:numId w:val="20"/>
        </w:numPr>
        <w:tabs>
          <w:tab w:val="left" w:pos="1698"/>
          <w:tab w:val="left" w:pos="1699"/>
        </w:tabs>
        <w:spacing w:line="290" w:lineRule="exact"/>
        <w:ind w:left="1698" w:hanging="399"/>
        <w:jc w:val="both"/>
        <w:rPr>
          <w:sz w:val="24"/>
        </w:rPr>
      </w:pPr>
      <w:r>
        <w:rPr>
          <w:sz w:val="24"/>
        </w:rPr>
        <w:t>Direct</w:t>
      </w:r>
      <w:r>
        <w:rPr>
          <w:spacing w:val="-9"/>
          <w:sz w:val="24"/>
        </w:rPr>
        <w:t xml:space="preserve"> </w:t>
      </w:r>
      <w:r>
        <w:rPr>
          <w:sz w:val="24"/>
        </w:rPr>
        <w:t>PLUS</w:t>
      </w:r>
      <w:r>
        <w:rPr>
          <w:spacing w:val="-8"/>
          <w:sz w:val="24"/>
        </w:rPr>
        <w:t xml:space="preserve"> </w:t>
      </w:r>
      <w:r>
        <w:rPr>
          <w:spacing w:val="-4"/>
          <w:sz w:val="24"/>
        </w:rPr>
        <w:t>loans</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line="232" w:lineRule="auto"/>
        <w:ind w:right="516"/>
        <w:jc w:val="both"/>
        <w:rPr>
          <w:sz w:val="24"/>
        </w:rPr>
      </w:pPr>
      <w:r>
        <w:rPr>
          <w:sz w:val="24"/>
        </w:rPr>
        <w:t>If</w:t>
      </w:r>
      <w:r>
        <w:rPr>
          <w:spacing w:val="-11"/>
          <w:sz w:val="24"/>
        </w:rPr>
        <w:t xml:space="preserve"> </w:t>
      </w:r>
      <w:r>
        <w:rPr>
          <w:sz w:val="24"/>
        </w:rPr>
        <w:t>unearned</w:t>
      </w:r>
      <w:r>
        <w:rPr>
          <w:spacing w:val="-12"/>
          <w:sz w:val="24"/>
        </w:rPr>
        <w:t xml:space="preserve"> </w:t>
      </w:r>
      <w:r>
        <w:rPr>
          <w:sz w:val="24"/>
        </w:rPr>
        <w:t>funds</w:t>
      </w:r>
      <w:r>
        <w:rPr>
          <w:spacing w:val="-14"/>
          <w:sz w:val="24"/>
        </w:rPr>
        <w:t xml:space="preserve"> </w:t>
      </w:r>
      <w:r>
        <w:rPr>
          <w:sz w:val="24"/>
        </w:rPr>
        <w:t>remain</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returned</w:t>
      </w:r>
      <w:r>
        <w:rPr>
          <w:spacing w:val="-13"/>
          <w:sz w:val="24"/>
        </w:rPr>
        <w:t xml:space="preserve"> </w:t>
      </w:r>
      <w:r>
        <w:rPr>
          <w:sz w:val="24"/>
        </w:rPr>
        <w:t>after</w:t>
      </w:r>
      <w:r>
        <w:rPr>
          <w:spacing w:val="-11"/>
          <w:sz w:val="24"/>
        </w:rPr>
        <w:t xml:space="preserve"> </w:t>
      </w:r>
      <w:r>
        <w:rPr>
          <w:sz w:val="24"/>
        </w:rPr>
        <w:t>repayment</w:t>
      </w:r>
      <w:r>
        <w:rPr>
          <w:spacing w:val="-13"/>
          <w:sz w:val="24"/>
        </w:rPr>
        <w:t xml:space="preserve"> </w:t>
      </w:r>
      <w:r>
        <w:rPr>
          <w:sz w:val="24"/>
        </w:rPr>
        <w:t>of</w:t>
      </w:r>
      <w:r>
        <w:rPr>
          <w:spacing w:val="-13"/>
          <w:sz w:val="24"/>
        </w:rPr>
        <w:t xml:space="preserve"> </w:t>
      </w:r>
      <w:r>
        <w:rPr>
          <w:sz w:val="24"/>
        </w:rPr>
        <w:t>all</w:t>
      </w:r>
      <w:r>
        <w:rPr>
          <w:spacing w:val="-14"/>
          <w:sz w:val="24"/>
        </w:rPr>
        <w:t xml:space="preserve"> </w:t>
      </w:r>
      <w:r>
        <w:rPr>
          <w:sz w:val="24"/>
        </w:rPr>
        <w:t>outstanding</w:t>
      </w:r>
      <w:r>
        <w:rPr>
          <w:spacing w:val="-13"/>
          <w:sz w:val="24"/>
        </w:rPr>
        <w:t xml:space="preserve"> </w:t>
      </w:r>
      <w:r>
        <w:rPr>
          <w:sz w:val="24"/>
        </w:rPr>
        <w:t>loan</w:t>
      </w:r>
      <w:r>
        <w:rPr>
          <w:spacing w:val="-13"/>
          <w:sz w:val="24"/>
        </w:rPr>
        <w:t xml:space="preserve"> </w:t>
      </w:r>
      <w:r>
        <w:rPr>
          <w:sz w:val="24"/>
        </w:rPr>
        <w:t>amounts,</w:t>
      </w:r>
      <w:r>
        <w:rPr>
          <w:spacing w:val="-14"/>
          <w:sz w:val="24"/>
        </w:rPr>
        <w:t xml:space="preserve"> </w:t>
      </w:r>
      <w:r>
        <w:rPr>
          <w:sz w:val="24"/>
        </w:rPr>
        <w:t>the</w:t>
      </w:r>
      <w:r>
        <w:rPr>
          <w:spacing w:val="-13"/>
          <w:sz w:val="24"/>
        </w:rPr>
        <w:t xml:space="preserve"> </w:t>
      </w:r>
      <w:r>
        <w:rPr>
          <w:sz w:val="24"/>
        </w:rPr>
        <w:t>remaining excess must be credited in the following order:</w:t>
      </w:r>
    </w:p>
    <w:p w:rsidR="00805E3E" w:rsidRDefault="00614D44" w:rsidP="00F97DA0">
      <w:pPr>
        <w:pStyle w:val="ListParagraph"/>
        <w:numPr>
          <w:ilvl w:val="1"/>
          <w:numId w:val="20"/>
        </w:numPr>
        <w:tabs>
          <w:tab w:val="left" w:pos="1661"/>
        </w:tabs>
        <w:spacing w:line="290" w:lineRule="exact"/>
        <w:ind w:hanging="361"/>
        <w:jc w:val="both"/>
        <w:rPr>
          <w:sz w:val="24"/>
        </w:rPr>
      </w:pPr>
      <w:r>
        <w:rPr>
          <w:sz w:val="24"/>
        </w:rPr>
        <w:t>Federal</w:t>
      </w:r>
      <w:r>
        <w:rPr>
          <w:spacing w:val="-10"/>
          <w:sz w:val="24"/>
        </w:rPr>
        <w:t xml:space="preserve"> </w:t>
      </w:r>
      <w:r>
        <w:rPr>
          <w:sz w:val="24"/>
        </w:rPr>
        <w:t>Pell</w:t>
      </w:r>
      <w:r>
        <w:rPr>
          <w:spacing w:val="-7"/>
          <w:sz w:val="24"/>
        </w:rPr>
        <w:t xml:space="preserve"> </w:t>
      </w:r>
      <w:r>
        <w:rPr>
          <w:spacing w:val="-2"/>
          <w:sz w:val="24"/>
        </w:rPr>
        <w:t>Grants</w:t>
      </w:r>
    </w:p>
    <w:p w:rsidR="00805E3E" w:rsidRDefault="00614D44" w:rsidP="00F97DA0">
      <w:pPr>
        <w:pStyle w:val="ListParagraph"/>
        <w:numPr>
          <w:ilvl w:val="1"/>
          <w:numId w:val="20"/>
        </w:numPr>
        <w:tabs>
          <w:tab w:val="left" w:pos="1661"/>
        </w:tabs>
        <w:spacing w:line="292" w:lineRule="exact"/>
        <w:ind w:hanging="361"/>
        <w:jc w:val="both"/>
        <w:rPr>
          <w:sz w:val="24"/>
        </w:rPr>
      </w:pPr>
      <w:r>
        <w:rPr>
          <w:spacing w:val="-2"/>
          <w:sz w:val="24"/>
        </w:rPr>
        <w:t>Federal</w:t>
      </w:r>
      <w:r>
        <w:rPr>
          <w:spacing w:val="1"/>
          <w:sz w:val="24"/>
        </w:rPr>
        <w:t xml:space="preserve"> </w:t>
      </w:r>
      <w:r>
        <w:rPr>
          <w:spacing w:val="-2"/>
          <w:sz w:val="24"/>
        </w:rPr>
        <w:t>Supplemental</w:t>
      </w:r>
      <w:r>
        <w:rPr>
          <w:spacing w:val="1"/>
          <w:sz w:val="24"/>
        </w:rPr>
        <w:t xml:space="preserve"> </w:t>
      </w:r>
      <w:r>
        <w:rPr>
          <w:spacing w:val="-2"/>
          <w:sz w:val="24"/>
        </w:rPr>
        <w:t>Educational</w:t>
      </w:r>
      <w:r>
        <w:rPr>
          <w:spacing w:val="2"/>
          <w:sz w:val="24"/>
        </w:rPr>
        <w:t xml:space="preserve"> </w:t>
      </w:r>
      <w:r>
        <w:rPr>
          <w:spacing w:val="-2"/>
          <w:sz w:val="24"/>
        </w:rPr>
        <w:t>Opportunity</w:t>
      </w:r>
      <w:r>
        <w:rPr>
          <w:sz w:val="24"/>
        </w:rPr>
        <w:t xml:space="preserve"> </w:t>
      </w:r>
      <w:r>
        <w:rPr>
          <w:spacing w:val="-2"/>
          <w:sz w:val="24"/>
        </w:rPr>
        <w:t>Grants</w:t>
      </w:r>
    </w:p>
    <w:p w:rsidR="00805E3E" w:rsidRDefault="00614D44" w:rsidP="00F97DA0">
      <w:pPr>
        <w:pStyle w:val="ListParagraph"/>
        <w:numPr>
          <w:ilvl w:val="1"/>
          <w:numId w:val="20"/>
        </w:numPr>
        <w:tabs>
          <w:tab w:val="left" w:pos="1686"/>
          <w:tab w:val="left" w:pos="1687"/>
        </w:tabs>
        <w:ind w:left="1686" w:hanging="387"/>
        <w:jc w:val="both"/>
        <w:rPr>
          <w:sz w:val="24"/>
        </w:rPr>
      </w:pPr>
      <w:r>
        <w:rPr>
          <w:sz w:val="24"/>
        </w:rPr>
        <w:t>Other</w:t>
      </w:r>
      <w:r>
        <w:rPr>
          <w:spacing w:val="-7"/>
          <w:sz w:val="24"/>
        </w:rPr>
        <w:t xml:space="preserve"> </w:t>
      </w:r>
      <w:r>
        <w:rPr>
          <w:sz w:val="24"/>
        </w:rPr>
        <w:t>assistance</w:t>
      </w:r>
      <w:r>
        <w:rPr>
          <w:spacing w:val="-7"/>
          <w:sz w:val="24"/>
        </w:rPr>
        <w:t xml:space="preserve"> </w:t>
      </w:r>
      <w:r>
        <w:rPr>
          <w:sz w:val="24"/>
        </w:rPr>
        <w:t>awarded</w:t>
      </w:r>
      <w:r>
        <w:rPr>
          <w:spacing w:val="-6"/>
          <w:sz w:val="24"/>
        </w:rPr>
        <w:t xml:space="preserve"> </w:t>
      </w:r>
      <w:r>
        <w:rPr>
          <w:sz w:val="24"/>
        </w:rPr>
        <w:t>under</w:t>
      </w:r>
      <w:r>
        <w:rPr>
          <w:spacing w:val="-7"/>
          <w:sz w:val="24"/>
        </w:rPr>
        <w:t xml:space="preserve"> </w:t>
      </w:r>
      <w:r>
        <w:rPr>
          <w:sz w:val="24"/>
        </w:rPr>
        <w:t>this</w:t>
      </w:r>
      <w:r>
        <w:rPr>
          <w:spacing w:val="-6"/>
          <w:sz w:val="24"/>
        </w:rPr>
        <w:t xml:space="preserve"> </w:t>
      </w:r>
      <w:r>
        <w:rPr>
          <w:sz w:val="24"/>
        </w:rPr>
        <w:t>title</w:t>
      </w:r>
      <w:r>
        <w:rPr>
          <w:spacing w:val="-6"/>
          <w:sz w:val="24"/>
        </w:rPr>
        <w:t xml:space="preserve"> </w:t>
      </w:r>
      <w:r>
        <w:rPr>
          <w:sz w:val="24"/>
        </w:rPr>
        <w:t>for</w:t>
      </w:r>
      <w:r>
        <w:rPr>
          <w:spacing w:val="-7"/>
          <w:sz w:val="24"/>
        </w:rPr>
        <w:t xml:space="preserve"> </w:t>
      </w:r>
      <w:r>
        <w:rPr>
          <w:sz w:val="24"/>
        </w:rPr>
        <w:t>which</w:t>
      </w:r>
      <w:r>
        <w:rPr>
          <w:spacing w:val="-5"/>
          <w:sz w:val="24"/>
        </w:rPr>
        <w:t xml:space="preserve"> </w:t>
      </w:r>
      <w:r>
        <w:rPr>
          <w:sz w:val="24"/>
        </w:rPr>
        <w:t>a</w:t>
      </w:r>
      <w:r>
        <w:rPr>
          <w:spacing w:val="-5"/>
          <w:sz w:val="24"/>
        </w:rPr>
        <w:t xml:space="preserve"> </w:t>
      </w:r>
      <w:r>
        <w:rPr>
          <w:sz w:val="24"/>
        </w:rPr>
        <w:t>return</w:t>
      </w:r>
      <w:r>
        <w:rPr>
          <w:spacing w:val="-8"/>
          <w:sz w:val="24"/>
        </w:rPr>
        <w:t xml:space="preserve"> </w:t>
      </w:r>
      <w:r>
        <w:rPr>
          <w:sz w:val="24"/>
        </w:rPr>
        <w:t>of</w:t>
      </w:r>
      <w:r>
        <w:rPr>
          <w:spacing w:val="-7"/>
          <w:sz w:val="24"/>
        </w:rPr>
        <w:t xml:space="preserve"> </w:t>
      </w:r>
      <w:r>
        <w:rPr>
          <w:sz w:val="24"/>
        </w:rPr>
        <w:t>funds</w:t>
      </w:r>
      <w:r>
        <w:rPr>
          <w:spacing w:val="-8"/>
          <w:sz w:val="24"/>
        </w:rPr>
        <w:t xml:space="preserve"> </w:t>
      </w:r>
      <w:r>
        <w:rPr>
          <w:sz w:val="24"/>
        </w:rPr>
        <w:t>is</w:t>
      </w:r>
      <w:r>
        <w:rPr>
          <w:spacing w:val="-6"/>
          <w:sz w:val="24"/>
        </w:rPr>
        <w:t xml:space="preserve"> </w:t>
      </w:r>
      <w:r>
        <w:rPr>
          <w:spacing w:val="-2"/>
          <w:sz w:val="24"/>
        </w:rPr>
        <w:t>required</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jc w:val="both"/>
      </w:pPr>
      <w:r>
        <w:t>If</w:t>
      </w:r>
      <w:r>
        <w:rPr>
          <w:spacing w:val="-3"/>
        </w:rPr>
        <w:t xml:space="preserve"> </w:t>
      </w:r>
      <w:r>
        <w:t>R2T4</w:t>
      </w:r>
      <w:r>
        <w:rPr>
          <w:spacing w:val="-3"/>
        </w:rPr>
        <w:t xml:space="preserve"> </w:t>
      </w:r>
      <w:r>
        <w:t>calculation</w:t>
      </w:r>
      <w:r>
        <w:rPr>
          <w:spacing w:val="-6"/>
        </w:rPr>
        <w:t xml:space="preserve"> </w:t>
      </w:r>
      <w:r>
        <w:t>results</w:t>
      </w:r>
      <w:r>
        <w:rPr>
          <w:spacing w:val="-5"/>
        </w:rPr>
        <w:t xml:space="preserve"> </w:t>
      </w:r>
      <w:r>
        <w:t>in</w:t>
      </w:r>
      <w:r>
        <w:rPr>
          <w:spacing w:val="-3"/>
        </w:rPr>
        <w:t xml:space="preserve"> </w:t>
      </w:r>
      <w:r>
        <w:t>a</w:t>
      </w:r>
      <w:r>
        <w:rPr>
          <w:spacing w:val="-3"/>
        </w:rPr>
        <w:t xml:space="preserve"> </w:t>
      </w:r>
      <w:r>
        <w:t>credit</w:t>
      </w:r>
      <w:r>
        <w:rPr>
          <w:spacing w:val="-2"/>
        </w:rPr>
        <w:t xml:space="preserve"> </w:t>
      </w:r>
      <w:r>
        <w:t>balance</w:t>
      </w:r>
      <w:r>
        <w:rPr>
          <w:spacing w:val="-5"/>
        </w:rPr>
        <w:t xml:space="preserve"> </w:t>
      </w:r>
      <w:r>
        <w:t>on</w:t>
      </w:r>
      <w:r>
        <w:rPr>
          <w:spacing w:val="-3"/>
        </w:rPr>
        <w:t xml:space="preserve"> </w:t>
      </w:r>
      <w:r>
        <w:t>the</w:t>
      </w:r>
      <w:r>
        <w:rPr>
          <w:spacing w:val="-5"/>
        </w:rPr>
        <w:t xml:space="preserve"> </w:t>
      </w:r>
      <w:r>
        <w:t>student’s</w:t>
      </w:r>
      <w:r>
        <w:rPr>
          <w:spacing w:val="-3"/>
        </w:rPr>
        <w:t xml:space="preserve"> </w:t>
      </w:r>
      <w:r>
        <w:t>account,</w:t>
      </w:r>
      <w:r>
        <w:rPr>
          <w:spacing w:val="-2"/>
        </w:rPr>
        <w:t xml:space="preserve"> </w:t>
      </w:r>
      <w:r>
        <w:t>it</w:t>
      </w:r>
      <w:r>
        <w:rPr>
          <w:spacing w:val="-3"/>
        </w:rPr>
        <w:t xml:space="preserve"> </w:t>
      </w:r>
      <w:r>
        <w:t>will</w:t>
      </w:r>
      <w:r>
        <w:rPr>
          <w:spacing w:val="-2"/>
        </w:rPr>
        <w:t xml:space="preserve"> </w:t>
      </w:r>
      <w:r>
        <w:t>be</w:t>
      </w:r>
      <w:r>
        <w:rPr>
          <w:spacing w:val="-5"/>
        </w:rPr>
        <w:t xml:space="preserve"> </w:t>
      </w:r>
      <w:r>
        <w:t>disbursed</w:t>
      </w:r>
      <w:r>
        <w:rPr>
          <w:spacing w:val="-2"/>
        </w:rPr>
        <w:t xml:space="preserve"> </w:t>
      </w:r>
      <w:r>
        <w:t>as</w:t>
      </w:r>
      <w:r>
        <w:rPr>
          <w:spacing w:val="-3"/>
        </w:rPr>
        <w:t xml:space="preserve"> </w:t>
      </w:r>
      <w:r>
        <w:t>soon</w:t>
      </w:r>
      <w:r>
        <w:rPr>
          <w:spacing w:val="-4"/>
        </w:rPr>
        <w:t xml:space="preserve"> </w:t>
      </w:r>
      <w:r>
        <w:t>as</w:t>
      </w:r>
      <w:r>
        <w:rPr>
          <w:spacing w:val="-2"/>
        </w:rPr>
        <w:t xml:space="preserve"> </w:t>
      </w:r>
      <w:r>
        <w:t>possible</w:t>
      </w:r>
      <w:r>
        <w:rPr>
          <w:spacing w:val="-3"/>
        </w:rPr>
        <w:t xml:space="preserve"> </w:t>
      </w:r>
      <w:r>
        <w:t>but</w:t>
      </w:r>
      <w:r>
        <w:rPr>
          <w:spacing w:val="-2"/>
        </w:rPr>
        <w:t xml:space="preserve"> </w:t>
      </w:r>
      <w:r>
        <w:rPr>
          <w:spacing w:val="-5"/>
        </w:rPr>
        <w:t>not</w:t>
      </w:r>
    </w:p>
    <w:p w:rsidR="00805E3E" w:rsidRDefault="00614D44" w:rsidP="00F97DA0">
      <w:pPr>
        <w:spacing w:before="19"/>
        <w:ind w:left="940"/>
        <w:jc w:val="both"/>
      </w:pPr>
      <w:r>
        <w:t>later</w:t>
      </w:r>
      <w:r>
        <w:rPr>
          <w:spacing w:val="-2"/>
        </w:rPr>
        <w:t xml:space="preserve"> </w:t>
      </w:r>
      <w:r>
        <w:t>than</w:t>
      </w:r>
      <w:r>
        <w:rPr>
          <w:spacing w:val="-4"/>
        </w:rPr>
        <w:t xml:space="preserve"> </w:t>
      </w:r>
      <w:r>
        <w:t>14</w:t>
      </w:r>
      <w:r>
        <w:rPr>
          <w:spacing w:val="-3"/>
        </w:rPr>
        <w:t xml:space="preserve"> </w:t>
      </w:r>
      <w:r>
        <w:t>days</w:t>
      </w:r>
      <w:r>
        <w:rPr>
          <w:spacing w:val="-3"/>
        </w:rPr>
        <w:t xml:space="preserve"> </w:t>
      </w:r>
      <w:r>
        <w:t>after</w:t>
      </w:r>
      <w:r>
        <w:rPr>
          <w:spacing w:val="-3"/>
        </w:rPr>
        <w:t xml:space="preserve"> </w:t>
      </w:r>
      <w:r>
        <w:t>the</w:t>
      </w:r>
      <w:r>
        <w:rPr>
          <w:spacing w:val="-3"/>
        </w:rPr>
        <w:t xml:space="preserve"> </w:t>
      </w:r>
      <w:r>
        <w:t>calculation</w:t>
      </w:r>
      <w:r>
        <w:rPr>
          <w:spacing w:val="-3"/>
        </w:rPr>
        <w:t xml:space="preserve"> </w:t>
      </w:r>
      <w:r>
        <w:t>of</w:t>
      </w:r>
      <w:r>
        <w:rPr>
          <w:spacing w:val="-3"/>
        </w:rPr>
        <w:t xml:space="preserve"> </w:t>
      </w:r>
      <w:r>
        <w:rPr>
          <w:spacing w:val="-4"/>
        </w:rPr>
        <w:t>R2T4.</w:t>
      </w:r>
    </w:p>
    <w:p w:rsidR="00805E3E" w:rsidRDefault="00805E3E" w:rsidP="00F97DA0">
      <w:pPr>
        <w:pStyle w:val="BodyText"/>
        <w:jc w:val="both"/>
      </w:pPr>
    </w:p>
    <w:p w:rsidR="00805E3E" w:rsidRDefault="00614D44" w:rsidP="00F97DA0">
      <w:pPr>
        <w:pStyle w:val="ListParagraph"/>
        <w:numPr>
          <w:ilvl w:val="0"/>
          <w:numId w:val="20"/>
        </w:numPr>
        <w:tabs>
          <w:tab w:val="left" w:pos="941"/>
        </w:tabs>
        <w:spacing w:line="235" w:lineRule="auto"/>
        <w:ind w:right="511"/>
        <w:jc w:val="both"/>
        <w:rPr>
          <w:sz w:val="24"/>
        </w:rPr>
      </w:pPr>
      <w:bookmarkStart w:id="50" w:name="_bookmark50"/>
      <w:bookmarkEnd w:id="50"/>
      <w:r>
        <w:rPr>
          <w:sz w:val="24"/>
        </w:rPr>
        <w:t>After allocating any unearned aid, any amount owed by the student to a grant program is reduced by 50%. The time-frame for returning all unearned Title IV funds is no later than forty-five (45) days after the date the College determined the student’s withdrawal.</w:t>
      </w:r>
    </w:p>
    <w:p w:rsidR="00805E3E" w:rsidRDefault="00805E3E">
      <w:pPr>
        <w:pStyle w:val="BodyText"/>
        <w:spacing w:before="6"/>
        <w:rPr>
          <w:sz w:val="23"/>
        </w:rPr>
      </w:pPr>
    </w:p>
    <w:p w:rsidR="00805E3E" w:rsidRDefault="00614D44">
      <w:pPr>
        <w:pStyle w:val="Heading4"/>
        <w:ind w:left="207"/>
      </w:pPr>
      <w:r>
        <w:rPr>
          <w:spacing w:val="-2"/>
        </w:rPr>
        <w:t>Post</w:t>
      </w:r>
      <w:r>
        <w:rPr>
          <w:spacing w:val="-3"/>
        </w:rPr>
        <w:t xml:space="preserve"> </w:t>
      </w:r>
      <w:r>
        <w:rPr>
          <w:spacing w:val="-2"/>
        </w:rPr>
        <w:t>Withdrawal</w:t>
      </w:r>
      <w:r>
        <w:rPr>
          <w:spacing w:val="1"/>
        </w:rPr>
        <w:t xml:space="preserve"> </w:t>
      </w:r>
      <w:r>
        <w:rPr>
          <w:spacing w:val="-2"/>
        </w:rPr>
        <w:t>Disbursement</w:t>
      </w:r>
    </w:p>
    <w:p w:rsidR="00805E3E" w:rsidRDefault="00805E3E">
      <w:pPr>
        <w:pStyle w:val="BodyText"/>
        <w:spacing w:before="4"/>
        <w:rPr>
          <w:b/>
          <w:sz w:val="23"/>
        </w:rPr>
      </w:pPr>
    </w:p>
    <w:p w:rsidR="00805E3E" w:rsidRDefault="00614D44" w:rsidP="00F97DA0">
      <w:pPr>
        <w:pStyle w:val="ListParagraph"/>
        <w:numPr>
          <w:ilvl w:val="0"/>
          <w:numId w:val="19"/>
        </w:numPr>
        <w:tabs>
          <w:tab w:val="left" w:pos="940"/>
          <w:tab w:val="left" w:pos="941"/>
        </w:tabs>
        <w:spacing w:line="302" w:lineRule="exact"/>
        <w:ind w:left="940"/>
        <w:jc w:val="both"/>
        <w:rPr>
          <w:sz w:val="24"/>
        </w:rPr>
      </w:pPr>
      <w:r>
        <w:rPr>
          <w:sz w:val="24"/>
        </w:rPr>
        <w:t>If</w:t>
      </w:r>
      <w:r>
        <w:rPr>
          <w:spacing w:val="5"/>
          <w:sz w:val="24"/>
        </w:rPr>
        <w:t xml:space="preserve"> </w:t>
      </w:r>
      <w:r>
        <w:rPr>
          <w:sz w:val="24"/>
        </w:rPr>
        <w:t>outstanding</w:t>
      </w:r>
      <w:r>
        <w:rPr>
          <w:spacing w:val="7"/>
          <w:sz w:val="24"/>
        </w:rPr>
        <w:t xml:space="preserve"> </w:t>
      </w:r>
      <w:r>
        <w:rPr>
          <w:sz w:val="24"/>
        </w:rPr>
        <w:t>charges</w:t>
      </w:r>
      <w:r>
        <w:rPr>
          <w:spacing w:val="5"/>
          <w:sz w:val="24"/>
        </w:rPr>
        <w:t xml:space="preserve"> </w:t>
      </w:r>
      <w:r>
        <w:rPr>
          <w:sz w:val="24"/>
        </w:rPr>
        <w:t>exist</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student’s</w:t>
      </w:r>
      <w:r>
        <w:rPr>
          <w:spacing w:val="7"/>
          <w:sz w:val="24"/>
        </w:rPr>
        <w:t xml:space="preserve"> </w:t>
      </w:r>
      <w:r>
        <w:rPr>
          <w:sz w:val="24"/>
        </w:rPr>
        <w:t>account,</w:t>
      </w:r>
      <w:r>
        <w:rPr>
          <w:spacing w:val="7"/>
          <w:sz w:val="24"/>
        </w:rPr>
        <w:t xml:space="preserve"> </w:t>
      </w:r>
      <w:r>
        <w:rPr>
          <w:sz w:val="24"/>
        </w:rPr>
        <w:t>the</w:t>
      </w:r>
      <w:r>
        <w:rPr>
          <w:spacing w:val="8"/>
          <w:sz w:val="24"/>
        </w:rPr>
        <w:t xml:space="preserve"> </w:t>
      </w:r>
      <w:r>
        <w:rPr>
          <w:sz w:val="24"/>
        </w:rPr>
        <w:t>College</w:t>
      </w:r>
      <w:r>
        <w:rPr>
          <w:spacing w:val="6"/>
          <w:sz w:val="24"/>
        </w:rPr>
        <w:t xml:space="preserve"> </w:t>
      </w:r>
      <w:r>
        <w:rPr>
          <w:sz w:val="24"/>
        </w:rPr>
        <w:t>may</w:t>
      </w:r>
      <w:r>
        <w:rPr>
          <w:spacing w:val="7"/>
          <w:sz w:val="24"/>
        </w:rPr>
        <w:t xml:space="preserve"> </w:t>
      </w:r>
      <w:r>
        <w:rPr>
          <w:sz w:val="24"/>
        </w:rPr>
        <w:t>credit</w:t>
      </w:r>
      <w:r>
        <w:rPr>
          <w:spacing w:val="5"/>
          <w:sz w:val="24"/>
        </w:rPr>
        <w:t xml:space="preserve"> </w:t>
      </w:r>
      <w:r>
        <w:rPr>
          <w:sz w:val="24"/>
        </w:rPr>
        <w:t>the</w:t>
      </w:r>
      <w:r>
        <w:rPr>
          <w:spacing w:val="8"/>
          <w:sz w:val="24"/>
        </w:rPr>
        <w:t xml:space="preserve"> </w:t>
      </w:r>
      <w:r>
        <w:rPr>
          <w:sz w:val="24"/>
        </w:rPr>
        <w:t>student’s</w:t>
      </w:r>
      <w:r>
        <w:rPr>
          <w:spacing w:val="7"/>
          <w:sz w:val="24"/>
        </w:rPr>
        <w:t xml:space="preserve"> </w:t>
      </w:r>
      <w:r>
        <w:rPr>
          <w:sz w:val="24"/>
        </w:rPr>
        <w:t>account</w:t>
      </w:r>
      <w:r>
        <w:rPr>
          <w:spacing w:val="5"/>
          <w:sz w:val="24"/>
        </w:rPr>
        <w:t xml:space="preserve"> </w:t>
      </w:r>
      <w:r>
        <w:rPr>
          <w:spacing w:val="-5"/>
          <w:sz w:val="24"/>
        </w:rPr>
        <w:t>up</w:t>
      </w:r>
    </w:p>
    <w:p w:rsidR="00805E3E" w:rsidRDefault="00614D44" w:rsidP="00F97DA0">
      <w:pPr>
        <w:pStyle w:val="BodyText"/>
        <w:spacing w:line="287" w:lineRule="exact"/>
        <w:ind w:left="928"/>
        <w:jc w:val="both"/>
      </w:pPr>
      <w:r>
        <w:t>to</w:t>
      </w:r>
      <w:r>
        <w:rPr>
          <w:spacing w:val="-5"/>
        </w:rPr>
        <w:t xml:space="preserve"> </w:t>
      </w:r>
      <w:r>
        <w:t>the</w:t>
      </w:r>
      <w:r>
        <w:rPr>
          <w:spacing w:val="-4"/>
        </w:rPr>
        <w:t xml:space="preserve"> </w:t>
      </w:r>
      <w:r>
        <w:t>amount</w:t>
      </w:r>
      <w:r>
        <w:rPr>
          <w:spacing w:val="-1"/>
        </w:rPr>
        <w:t xml:space="preserve"> </w:t>
      </w:r>
      <w:r>
        <w:t>of</w:t>
      </w:r>
      <w:r>
        <w:rPr>
          <w:spacing w:val="-1"/>
        </w:rPr>
        <w:t xml:space="preserve"> </w:t>
      </w:r>
      <w:r>
        <w:t>outstanding</w:t>
      </w:r>
      <w:r>
        <w:rPr>
          <w:spacing w:val="-4"/>
        </w:rPr>
        <w:t xml:space="preserve"> </w:t>
      </w:r>
      <w:r>
        <w:t>charges</w:t>
      </w:r>
      <w:r>
        <w:rPr>
          <w:spacing w:val="-4"/>
        </w:rPr>
        <w:t xml:space="preserve"> </w:t>
      </w:r>
      <w:r>
        <w:t>with</w:t>
      </w:r>
      <w:r>
        <w:rPr>
          <w:spacing w:val="-3"/>
        </w:rPr>
        <w:t xml:space="preserve"> </w:t>
      </w:r>
      <w:r>
        <w:t>all</w:t>
      </w:r>
      <w:r>
        <w:rPr>
          <w:spacing w:val="-2"/>
        </w:rPr>
        <w:t xml:space="preserve"> </w:t>
      </w:r>
      <w:r>
        <w:t>or</w:t>
      </w:r>
      <w:r>
        <w:rPr>
          <w:spacing w:val="-5"/>
        </w:rPr>
        <w:t xml:space="preserve"> </w:t>
      </w:r>
      <w:r>
        <w:t>a</w:t>
      </w:r>
      <w:r>
        <w:rPr>
          <w:spacing w:val="-2"/>
        </w:rPr>
        <w:t xml:space="preserve"> </w:t>
      </w:r>
      <w:r>
        <w:t>portion</w:t>
      </w:r>
      <w:r>
        <w:rPr>
          <w:spacing w:val="-1"/>
        </w:rPr>
        <w:t xml:space="preserve"> </w:t>
      </w:r>
      <w:r>
        <w:t xml:space="preserve">of </w:t>
      </w:r>
      <w:r>
        <w:rPr>
          <w:spacing w:val="-5"/>
        </w:rPr>
        <w:t>any</w:t>
      </w:r>
    </w:p>
    <w:p w:rsidR="00805E3E" w:rsidRDefault="00614D44" w:rsidP="00F97DA0">
      <w:pPr>
        <w:pStyle w:val="ListParagraph"/>
        <w:numPr>
          <w:ilvl w:val="1"/>
          <w:numId w:val="19"/>
        </w:numPr>
        <w:tabs>
          <w:tab w:val="left" w:pos="1661"/>
        </w:tabs>
        <w:spacing w:line="287" w:lineRule="exact"/>
        <w:ind w:hanging="361"/>
        <w:jc w:val="both"/>
        <w:rPr>
          <w:sz w:val="24"/>
        </w:rPr>
      </w:pPr>
      <w:r>
        <w:rPr>
          <w:sz w:val="24"/>
        </w:rPr>
        <w:t>Grant</w:t>
      </w:r>
      <w:r>
        <w:rPr>
          <w:spacing w:val="-6"/>
          <w:sz w:val="24"/>
        </w:rPr>
        <w:t xml:space="preserve"> </w:t>
      </w:r>
      <w:r>
        <w:rPr>
          <w:sz w:val="24"/>
        </w:rPr>
        <w:t>funds</w:t>
      </w:r>
      <w:r>
        <w:rPr>
          <w:spacing w:val="-4"/>
          <w:sz w:val="24"/>
        </w:rPr>
        <w:t xml:space="preserve"> </w:t>
      </w:r>
      <w:r>
        <w:rPr>
          <w:sz w:val="24"/>
        </w:rPr>
        <w:t>that</w:t>
      </w:r>
      <w:r>
        <w:rPr>
          <w:spacing w:val="-4"/>
          <w:sz w:val="24"/>
        </w:rPr>
        <w:t xml:space="preserve"> </w:t>
      </w:r>
      <w:r>
        <w:rPr>
          <w:sz w:val="24"/>
        </w:rPr>
        <w:t>make</w:t>
      </w:r>
      <w:r>
        <w:rPr>
          <w:spacing w:val="-1"/>
          <w:sz w:val="24"/>
        </w:rPr>
        <w:t xml:space="preserve"> </w:t>
      </w:r>
      <w:r>
        <w:rPr>
          <w:sz w:val="24"/>
        </w:rPr>
        <w:t>up</w:t>
      </w:r>
      <w:r>
        <w:rPr>
          <w:spacing w:val="-1"/>
          <w:sz w:val="24"/>
        </w:rPr>
        <w:t xml:space="preserve"> </w:t>
      </w:r>
      <w:r>
        <w:rPr>
          <w:sz w:val="24"/>
        </w:rPr>
        <w:t>the</w:t>
      </w:r>
      <w:r>
        <w:rPr>
          <w:spacing w:val="-4"/>
          <w:sz w:val="24"/>
        </w:rPr>
        <w:t xml:space="preserve"> </w:t>
      </w:r>
      <w:r>
        <w:rPr>
          <w:sz w:val="24"/>
        </w:rPr>
        <w:t>post-withdrawal</w:t>
      </w:r>
      <w:r>
        <w:rPr>
          <w:spacing w:val="-4"/>
          <w:sz w:val="24"/>
        </w:rPr>
        <w:t xml:space="preserve"> </w:t>
      </w:r>
      <w:r>
        <w:rPr>
          <w:sz w:val="24"/>
        </w:rPr>
        <w:t>disbursement;</w:t>
      </w:r>
      <w:r>
        <w:rPr>
          <w:spacing w:val="-1"/>
          <w:sz w:val="24"/>
        </w:rPr>
        <w:t xml:space="preserve"> </w:t>
      </w:r>
      <w:r>
        <w:rPr>
          <w:spacing w:val="-5"/>
          <w:sz w:val="24"/>
        </w:rPr>
        <w:t>and</w:t>
      </w:r>
    </w:p>
    <w:p w:rsidR="00805E3E" w:rsidRDefault="00614D44" w:rsidP="00F97DA0">
      <w:pPr>
        <w:pStyle w:val="ListParagraph"/>
        <w:numPr>
          <w:ilvl w:val="1"/>
          <w:numId w:val="19"/>
        </w:numPr>
        <w:tabs>
          <w:tab w:val="left" w:pos="1661"/>
        </w:tabs>
        <w:spacing w:before="1" w:line="235" w:lineRule="auto"/>
        <w:ind w:right="518"/>
        <w:jc w:val="both"/>
        <w:rPr>
          <w:sz w:val="24"/>
        </w:rPr>
      </w:pPr>
      <w:r>
        <w:rPr>
          <w:sz w:val="24"/>
        </w:rPr>
        <w:t>Loan funds that make up the post-withdrawal disbursement only after obtaining confirmation from</w:t>
      </w:r>
      <w:r>
        <w:rPr>
          <w:spacing w:val="-8"/>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8"/>
          <w:sz w:val="24"/>
        </w:rPr>
        <w:t xml:space="preserve"> </w:t>
      </w:r>
      <w:r>
        <w:rPr>
          <w:sz w:val="24"/>
        </w:rPr>
        <w:t>parent</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case</w:t>
      </w:r>
      <w:r>
        <w:rPr>
          <w:spacing w:val="-8"/>
          <w:sz w:val="24"/>
        </w:rPr>
        <w:t xml:space="preserve"> </w:t>
      </w:r>
      <w:r>
        <w:rPr>
          <w:sz w:val="24"/>
        </w:rPr>
        <w:t>of</w:t>
      </w:r>
      <w:r>
        <w:rPr>
          <w:spacing w:val="-5"/>
          <w:sz w:val="24"/>
        </w:rPr>
        <w:t xml:space="preserve"> </w:t>
      </w:r>
      <w:r>
        <w:rPr>
          <w:sz w:val="24"/>
        </w:rPr>
        <w:t>a</w:t>
      </w:r>
      <w:r>
        <w:rPr>
          <w:spacing w:val="-9"/>
          <w:sz w:val="24"/>
        </w:rPr>
        <w:t xml:space="preserve"> </w:t>
      </w:r>
      <w:r>
        <w:rPr>
          <w:sz w:val="24"/>
        </w:rPr>
        <w:t>parent</w:t>
      </w:r>
      <w:r>
        <w:rPr>
          <w:spacing w:val="-5"/>
          <w:sz w:val="24"/>
        </w:rPr>
        <w:t xml:space="preserve"> </w:t>
      </w:r>
      <w:r>
        <w:rPr>
          <w:sz w:val="24"/>
        </w:rPr>
        <w:t>PLUS</w:t>
      </w:r>
      <w:r>
        <w:rPr>
          <w:spacing w:val="-8"/>
          <w:sz w:val="24"/>
        </w:rPr>
        <w:t xml:space="preserve"> </w:t>
      </w:r>
      <w:r>
        <w:rPr>
          <w:sz w:val="24"/>
        </w:rPr>
        <w:t>loan,</w:t>
      </w:r>
      <w:r>
        <w:rPr>
          <w:spacing w:val="-9"/>
          <w:sz w:val="24"/>
        </w:rPr>
        <w:t xml:space="preserve"> </w:t>
      </w:r>
      <w:r>
        <w:rPr>
          <w:sz w:val="24"/>
        </w:rPr>
        <w:t>that</w:t>
      </w:r>
      <w:r>
        <w:rPr>
          <w:spacing w:val="-5"/>
          <w:sz w:val="24"/>
        </w:rPr>
        <w:t xml:space="preserve"> </w:t>
      </w:r>
      <w:r>
        <w:rPr>
          <w:sz w:val="24"/>
        </w:rPr>
        <w:t>may</w:t>
      </w:r>
      <w:r>
        <w:rPr>
          <w:spacing w:val="-9"/>
          <w:sz w:val="24"/>
        </w:rPr>
        <w:t xml:space="preserve"> </w:t>
      </w:r>
      <w:r>
        <w:rPr>
          <w:sz w:val="24"/>
        </w:rPr>
        <w:t>still</w:t>
      </w:r>
      <w:r>
        <w:rPr>
          <w:spacing w:val="-9"/>
          <w:sz w:val="24"/>
        </w:rPr>
        <w:t xml:space="preserve"> </w:t>
      </w:r>
      <w:r>
        <w:rPr>
          <w:sz w:val="24"/>
        </w:rPr>
        <w:t>wish</w:t>
      </w:r>
      <w:r>
        <w:rPr>
          <w:spacing w:val="-6"/>
          <w:sz w:val="24"/>
        </w:rPr>
        <w:t xml:space="preserve"> </w:t>
      </w:r>
      <w:r>
        <w:rPr>
          <w:sz w:val="24"/>
        </w:rPr>
        <w:t>to</w:t>
      </w:r>
      <w:r>
        <w:rPr>
          <w:spacing w:val="-8"/>
          <w:sz w:val="24"/>
        </w:rPr>
        <w:t xml:space="preserve"> </w:t>
      </w:r>
      <w:r>
        <w:rPr>
          <w:sz w:val="24"/>
        </w:rPr>
        <w:t>have</w:t>
      </w:r>
      <w:r>
        <w:rPr>
          <w:spacing w:val="-9"/>
          <w:sz w:val="24"/>
        </w:rPr>
        <w:t xml:space="preserve"> </w:t>
      </w:r>
      <w:r>
        <w:rPr>
          <w:sz w:val="24"/>
        </w:rPr>
        <w:t>the</w:t>
      </w:r>
      <w:r>
        <w:rPr>
          <w:spacing w:val="-8"/>
          <w:sz w:val="24"/>
        </w:rPr>
        <w:t xml:space="preserve"> </w:t>
      </w:r>
      <w:r>
        <w:rPr>
          <w:sz w:val="24"/>
        </w:rPr>
        <w:t>loan funds disbursed.</w:t>
      </w:r>
    </w:p>
    <w:p w:rsidR="00805E3E" w:rsidRDefault="00614D44" w:rsidP="00F97DA0">
      <w:pPr>
        <w:pStyle w:val="ListParagraph"/>
        <w:numPr>
          <w:ilvl w:val="0"/>
          <w:numId w:val="19"/>
        </w:numPr>
        <w:tabs>
          <w:tab w:val="left" w:pos="929"/>
        </w:tabs>
        <w:spacing w:line="235" w:lineRule="auto"/>
        <w:ind w:right="517" w:hanging="361"/>
        <w:jc w:val="both"/>
        <w:rPr>
          <w:sz w:val="24"/>
        </w:rPr>
      </w:pPr>
      <w:r>
        <w:rPr>
          <w:sz w:val="24"/>
        </w:rPr>
        <w:t>The College will disburse directly to a student any amount of a post-withdrawal disbursement of grant funds that is not credited to the student’s account. The</w:t>
      </w:r>
      <w:r>
        <w:rPr>
          <w:spacing w:val="-1"/>
          <w:sz w:val="24"/>
        </w:rPr>
        <w:t xml:space="preserve"> </w:t>
      </w:r>
      <w:r>
        <w:rPr>
          <w:sz w:val="24"/>
        </w:rPr>
        <w:t>disbursement will be made as soon as</w:t>
      </w:r>
      <w:r>
        <w:rPr>
          <w:spacing w:val="-2"/>
          <w:sz w:val="24"/>
        </w:rPr>
        <w:t xml:space="preserve"> </w:t>
      </w:r>
      <w:r>
        <w:rPr>
          <w:sz w:val="24"/>
        </w:rPr>
        <w:t>possible, but not later than 45 days after the date of the College’s determination that the student withdrew.</w:t>
      </w:r>
    </w:p>
    <w:p w:rsidR="00805E3E" w:rsidRDefault="00614D44" w:rsidP="00F97DA0">
      <w:pPr>
        <w:pStyle w:val="ListParagraph"/>
        <w:numPr>
          <w:ilvl w:val="0"/>
          <w:numId w:val="19"/>
        </w:numPr>
        <w:tabs>
          <w:tab w:val="left" w:pos="929"/>
        </w:tabs>
        <w:spacing w:line="235" w:lineRule="auto"/>
        <w:ind w:right="518" w:hanging="361"/>
        <w:jc w:val="both"/>
        <w:rPr>
          <w:sz w:val="24"/>
        </w:rPr>
      </w:pPr>
      <w:r>
        <w:rPr>
          <w:sz w:val="24"/>
        </w:rPr>
        <w:t>The College will offer to disburse directly to a student, or parent in the case of a parent PLUS loan, any amount of a post-withdrawal disbursement of loan funds that is not credited to the student’s account within 30 days from determination of student’s withdrawal. The College will provide a written notification to the student, or parent in the case of parent PLUS loan that:</w:t>
      </w:r>
    </w:p>
    <w:p w:rsidR="00805E3E" w:rsidRDefault="00614D44" w:rsidP="00F97DA0">
      <w:pPr>
        <w:pStyle w:val="ListParagraph"/>
        <w:numPr>
          <w:ilvl w:val="0"/>
          <w:numId w:val="18"/>
        </w:numPr>
        <w:tabs>
          <w:tab w:val="left" w:pos="1649"/>
        </w:tabs>
        <w:spacing w:line="235" w:lineRule="auto"/>
        <w:ind w:right="517"/>
        <w:jc w:val="both"/>
        <w:rPr>
          <w:sz w:val="24"/>
        </w:rPr>
      </w:pPr>
      <w:r>
        <w:rPr>
          <w:sz w:val="24"/>
        </w:rPr>
        <w:t>Requests confirmation of any post-withdrawal disbursement of loan funds that the College wishes to credit to the student’s account, identifying the type and amount of those loan funds and explaining that a student, or parent in case of a 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0"/>
        <w:jc w:val="both"/>
        <w:rPr>
          <w:sz w:val="24"/>
        </w:rPr>
      </w:pPr>
      <w:r>
        <w:rPr>
          <w:sz w:val="24"/>
        </w:rPr>
        <w:t>Requests confirmation of any post-withdrawal disbursement of loan funds that the student, or parent, in the case of a parent PLUS loan, can receive as a direct disbursement, identifying the type</w:t>
      </w:r>
      <w:r>
        <w:rPr>
          <w:spacing w:val="-8"/>
          <w:sz w:val="24"/>
        </w:rPr>
        <w:t xml:space="preserve"> </w:t>
      </w:r>
      <w:r>
        <w:rPr>
          <w:sz w:val="24"/>
        </w:rPr>
        <w:t>and</w:t>
      </w:r>
      <w:r>
        <w:rPr>
          <w:spacing w:val="-8"/>
          <w:sz w:val="24"/>
        </w:rPr>
        <w:t xml:space="preserve"> </w:t>
      </w:r>
      <w:r>
        <w:rPr>
          <w:sz w:val="24"/>
        </w:rPr>
        <w:t>amount</w:t>
      </w:r>
      <w:r>
        <w:rPr>
          <w:spacing w:val="-8"/>
          <w:sz w:val="24"/>
        </w:rPr>
        <w:t xml:space="preserve"> </w:t>
      </w:r>
      <w:r>
        <w:rPr>
          <w:sz w:val="24"/>
        </w:rPr>
        <w:t>of</w:t>
      </w:r>
      <w:r>
        <w:rPr>
          <w:spacing w:val="-7"/>
          <w:sz w:val="24"/>
        </w:rPr>
        <w:t xml:space="preserve"> </w:t>
      </w:r>
      <w:r>
        <w:rPr>
          <w:sz w:val="24"/>
        </w:rPr>
        <w:t>Title</w:t>
      </w:r>
      <w:r>
        <w:rPr>
          <w:spacing w:val="-9"/>
          <w:sz w:val="24"/>
        </w:rPr>
        <w:t xml:space="preserve"> </w:t>
      </w:r>
      <w:r>
        <w:rPr>
          <w:sz w:val="24"/>
        </w:rPr>
        <w:t>IV</w:t>
      </w:r>
      <w:r>
        <w:rPr>
          <w:spacing w:val="-6"/>
          <w:sz w:val="24"/>
        </w:rPr>
        <w:t xml:space="preserve"> </w:t>
      </w:r>
      <w:r>
        <w:rPr>
          <w:sz w:val="24"/>
        </w:rPr>
        <w:t>funds</w:t>
      </w:r>
      <w:r>
        <w:rPr>
          <w:spacing w:val="-9"/>
          <w:sz w:val="24"/>
        </w:rPr>
        <w:t xml:space="preserve"> </w:t>
      </w:r>
      <w:r>
        <w:rPr>
          <w:sz w:val="24"/>
        </w:rPr>
        <w:t>and</w:t>
      </w:r>
      <w:r>
        <w:rPr>
          <w:spacing w:val="-8"/>
          <w:sz w:val="24"/>
        </w:rPr>
        <w:t xml:space="preserve"> </w:t>
      </w:r>
      <w:r>
        <w:rPr>
          <w:sz w:val="24"/>
        </w:rPr>
        <w:t>explaining</w:t>
      </w:r>
      <w:r>
        <w:rPr>
          <w:spacing w:val="-9"/>
          <w:sz w:val="24"/>
        </w:rPr>
        <w:t xml:space="preserve"> </w:t>
      </w:r>
      <w:r>
        <w:rPr>
          <w:sz w:val="24"/>
        </w:rPr>
        <w:t>that</w:t>
      </w:r>
      <w:r>
        <w:rPr>
          <w:spacing w:val="-7"/>
          <w:sz w:val="24"/>
        </w:rPr>
        <w:t xml:space="preserve"> </w:t>
      </w:r>
      <w:r>
        <w:rPr>
          <w:sz w:val="24"/>
        </w:rPr>
        <w:t>the</w:t>
      </w:r>
      <w:r>
        <w:rPr>
          <w:spacing w:val="-6"/>
          <w:sz w:val="24"/>
        </w:rPr>
        <w:t xml:space="preserve"> </w:t>
      </w:r>
      <w:r>
        <w:rPr>
          <w:sz w:val="24"/>
        </w:rPr>
        <w:t>student,</w:t>
      </w:r>
      <w:r>
        <w:rPr>
          <w:spacing w:val="-9"/>
          <w:sz w:val="24"/>
        </w:rPr>
        <w:t xml:space="preserve"> </w:t>
      </w:r>
      <w:r>
        <w:rPr>
          <w:sz w:val="24"/>
        </w:rPr>
        <w:t>or</w:t>
      </w:r>
      <w:r>
        <w:rPr>
          <w:spacing w:val="-8"/>
          <w:sz w:val="24"/>
        </w:rPr>
        <w:t xml:space="preserve"> </w:t>
      </w:r>
      <w:r>
        <w:rPr>
          <w:sz w:val="24"/>
        </w:rPr>
        <w:t>parent</w:t>
      </w:r>
      <w:r>
        <w:rPr>
          <w:spacing w:val="-5"/>
          <w:sz w:val="24"/>
        </w:rPr>
        <w:t xml:space="preserve"> </w:t>
      </w:r>
      <w:r>
        <w:rPr>
          <w:sz w:val="24"/>
        </w:rPr>
        <w:t>in</w:t>
      </w:r>
      <w:r>
        <w:rPr>
          <w:spacing w:val="-8"/>
          <w:sz w:val="24"/>
        </w:rPr>
        <w:t xml:space="preserve"> </w:t>
      </w:r>
      <w:r>
        <w:rPr>
          <w:sz w:val="24"/>
        </w:rPr>
        <w:t>the</w:t>
      </w:r>
      <w:r>
        <w:rPr>
          <w:spacing w:val="-8"/>
          <w:sz w:val="24"/>
        </w:rPr>
        <w:t xml:space="preserve"> </w:t>
      </w:r>
      <w:r>
        <w:rPr>
          <w:sz w:val="24"/>
        </w:rPr>
        <w:t>case</w:t>
      </w:r>
      <w:r>
        <w:rPr>
          <w:spacing w:val="-6"/>
          <w:sz w:val="24"/>
        </w:rPr>
        <w:t xml:space="preserve"> </w:t>
      </w:r>
      <w:r>
        <w:rPr>
          <w:sz w:val="24"/>
        </w:rPr>
        <w:t>of</w:t>
      </w:r>
      <w:r>
        <w:rPr>
          <w:spacing w:val="-8"/>
          <w:sz w:val="24"/>
        </w:rPr>
        <w:t xml:space="preserve"> </w:t>
      </w:r>
      <w:r>
        <w:rPr>
          <w:sz w:val="24"/>
        </w:rPr>
        <w:t>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5"/>
        <w:jc w:val="both"/>
        <w:rPr>
          <w:sz w:val="24"/>
        </w:rPr>
      </w:pPr>
      <w:r>
        <w:rPr>
          <w:sz w:val="24"/>
        </w:rPr>
        <w:t>Explains the obligation of the student, or parent in the case of a parent PLUS loan, to repay any loan funds he or she chooses to have disbursed; and</w:t>
      </w:r>
    </w:p>
    <w:p w:rsidR="00805E3E" w:rsidRDefault="00614D44" w:rsidP="00F97DA0">
      <w:pPr>
        <w:pStyle w:val="ListParagraph"/>
        <w:numPr>
          <w:ilvl w:val="0"/>
          <w:numId w:val="18"/>
        </w:numPr>
        <w:tabs>
          <w:tab w:val="left" w:pos="1649"/>
        </w:tabs>
        <w:spacing w:line="235" w:lineRule="auto"/>
        <w:ind w:right="514"/>
        <w:jc w:val="both"/>
        <w:rPr>
          <w:sz w:val="24"/>
        </w:rPr>
      </w:pPr>
      <w:r>
        <w:rPr>
          <w:sz w:val="24"/>
        </w:rPr>
        <w:t>Advises the student, or parent in the case of a parent PLUS loan, that no post-withdrawal disbursement</w:t>
      </w:r>
      <w:r>
        <w:rPr>
          <w:spacing w:val="-1"/>
          <w:sz w:val="24"/>
        </w:rPr>
        <w:t xml:space="preserve"> </w:t>
      </w:r>
      <w:r>
        <w:rPr>
          <w:sz w:val="24"/>
        </w:rPr>
        <w:t>of</w:t>
      </w:r>
      <w:r>
        <w:rPr>
          <w:spacing w:val="-1"/>
          <w:sz w:val="24"/>
        </w:rPr>
        <w:t xml:space="preserve"> </w:t>
      </w:r>
      <w:r>
        <w:rPr>
          <w:sz w:val="24"/>
        </w:rPr>
        <w:t>loan</w:t>
      </w:r>
      <w:r>
        <w:rPr>
          <w:spacing w:val="-3"/>
          <w:sz w:val="24"/>
        </w:rPr>
        <w:t xml:space="preserve"> </w:t>
      </w:r>
      <w:r>
        <w:rPr>
          <w:sz w:val="24"/>
        </w:rPr>
        <w:t>funds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made,</w:t>
      </w:r>
      <w:r>
        <w:rPr>
          <w:spacing w:val="-4"/>
          <w:sz w:val="24"/>
        </w:rPr>
        <w:t xml:space="preserve"> </w:t>
      </w:r>
      <w:r>
        <w:rPr>
          <w:sz w:val="24"/>
        </w:rPr>
        <w:t>unless</w:t>
      </w:r>
      <w:r>
        <w:rPr>
          <w:spacing w:val="-2"/>
          <w:sz w:val="24"/>
        </w:rPr>
        <w:t xml:space="preserve"> </w:t>
      </w:r>
      <w:r>
        <w:rPr>
          <w:sz w:val="24"/>
        </w:rPr>
        <w:t>the</w:t>
      </w:r>
      <w:r>
        <w:rPr>
          <w:spacing w:val="-1"/>
          <w:sz w:val="24"/>
        </w:rPr>
        <w:t xml:space="preserve"> </w:t>
      </w:r>
      <w:r>
        <w:rPr>
          <w:sz w:val="24"/>
        </w:rPr>
        <w:t>College</w:t>
      </w:r>
      <w:r>
        <w:rPr>
          <w:spacing w:val="-4"/>
          <w:sz w:val="24"/>
        </w:rPr>
        <w:t xml:space="preserve"> </w:t>
      </w:r>
      <w:r>
        <w:rPr>
          <w:sz w:val="24"/>
        </w:rPr>
        <w:t>chooses</w:t>
      </w:r>
      <w:r>
        <w:rPr>
          <w:spacing w:val="-4"/>
          <w:sz w:val="24"/>
        </w:rPr>
        <w:t xml:space="preserve"> </w:t>
      </w:r>
      <w:r>
        <w:rPr>
          <w:sz w:val="24"/>
        </w:rPr>
        <w:t>to</w:t>
      </w:r>
      <w:r>
        <w:rPr>
          <w:spacing w:val="-3"/>
          <w:sz w:val="24"/>
        </w:rPr>
        <w:t xml:space="preserve"> </w:t>
      </w:r>
      <w:r>
        <w:rPr>
          <w:sz w:val="24"/>
        </w:rPr>
        <w:t>make</w:t>
      </w:r>
      <w:r>
        <w:rPr>
          <w:spacing w:val="-1"/>
          <w:sz w:val="24"/>
        </w:rPr>
        <w:t xml:space="preserve"> </w:t>
      </w:r>
      <w:r>
        <w:rPr>
          <w:sz w:val="24"/>
        </w:rPr>
        <w:t>a</w:t>
      </w:r>
      <w:r>
        <w:rPr>
          <w:spacing w:val="-2"/>
          <w:sz w:val="24"/>
        </w:rPr>
        <w:t xml:space="preserve"> </w:t>
      </w:r>
      <w:r>
        <w:rPr>
          <w:sz w:val="24"/>
        </w:rPr>
        <w:t>post-withdrawal disbursement</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a</w:t>
      </w:r>
      <w:r>
        <w:rPr>
          <w:spacing w:val="-13"/>
          <w:sz w:val="24"/>
        </w:rPr>
        <w:t xml:space="preserve"> </w:t>
      </w:r>
      <w:r>
        <w:rPr>
          <w:sz w:val="24"/>
        </w:rPr>
        <w:t>late</w:t>
      </w:r>
      <w:r>
        <w:rPr>
          <w:spacing w:val="-10"/>
          <w:sz w:val="24"/>
        </w:rPr>
        <w:t xml:space="preserve"> </w:t>
      </w:r>
      <w:r>
        <w:rPr>
          <w:sz w:val="24"/>
        </w:rPr>
        <w:t>response,</w:t>
      </w:r>
      <w:r>
        <w:rPr>
          <w:spacing w:val="-13"/>
          <w:sz w:val="24"/>
        </w:rPr>
        <w:t xml:space="preserve"> </w:t>
      </w:r>
      <w:r>
        <w:rPr>
          <w:sz w:val="24"/>
        </w:rPr>
        <w:t>if</w:t>
      </w:r>
      <w:r>
        <w:rPr>
          <w:spacing w:val="-10"/>
          <w:sz w:val="24"/>
        </w:rPr>
        <w:t xml:space="preserve"> </w:t>
      </w:r>
      <w:r>
        <w:rPr>
          <w:sz w:val="24"/>
        </w:rPr>
        <w:t>the</w:t>
      </w:r>
      <w:r>
        <w:rPr>
          <w:spacing w:val="-10"/>
          <w:sz w:val="24"/>
        </w:rPr>
        <w:t xml:space="preserve"> </w:t>
      </w:r>
      <w:r>
        <w:rPr>
          <w:sz w:val="24"/>
        </w:rPr>
        <w:t>student</w:t>
      </w:r>
      <w:r>
        <w:rPr>
          <w:spacing w:val="-10"/>
          <w:sz w:val="24"/>
        </w:rPr>
        <w:t xml:space="preserve"> </w:t>
      </w:r>
      <w:r>
        <w:rPr>
          <w:sz w:val="24"/>
        </w:rPr>
        <w:t>or</w:t>
      </w:r>
      <w:r>
        <w:rPr>
          <w:spacing w:val="-11"/>
          <w:sz w:val="24"/>
        </w:rPr>
        <w:t xml:space="preserve"> </w:t>
      </w:r>
      <w:r>
        <w:rPr>
          <w:sz w:val="24"/>
        </w:rPr>
        <w:t>parent</w:t>
      </w:r>
      <w:r>
        <w:rPr>
          <w:spacing w:val="-13"/>
          <w:sz w:val="24"/>
        </w:rPr>
        <w:t xml:space="preserve"> </w:t>
      </w:r>
      <w:r>
        <w:rPr>
          <w:sz w:val="24"/>
        </w:rPr>
        <w:t>in</w:t>
      </w:r>
      <w:r>
        <w:rPr>
          <w:spacing w:val="-10"/>
          <w:sz w:val="24"/>
        </w:rPr>
        <w:t xml:space="preserve"> </w:t>
      </w:r>
      <w:r>
        <w:rPr>
          <w:sz w:val="24"/>
        </w:rPr>
        <w:t>the</w:t>
      </w:r>
      <w:r>
        <w:rPr>
          <w:spacing w:val="-10"/>
          <w:sz w:val="24"/>
        </w:rPr>
        <w:t xml:space="preserve"> </w:t>
      </w:r>
      <w:r>
        <w:rPr>
          <w:sz w:val="24"/>
        </w:rPr>
        <w:t>case</w:t>
      </w:r>
      <w:r>
        <w:rPr>
          <w:spacing w:val="-13"/>
          <w:sz w:val="24"/>
        </w:rPr>
        <w:t xml:space="preserve"> </w:t>
      </w:r>
      <w:r>
        <w:rPr>
          <w:sz w:val="24"/>
        </w:rPr>
        <w:t>of</w:t>
      </w:r>
      <w:r>
        <w:rPr>
          <w:spacing w:val="-10"/>
          <w:sz w:val="24"/>
        </w:rPr>
        <w:t xml:space="preserve"> </w:t>
      </w:r>
      <w:r>
        <w:rPr>
          <w:sz w:val="24"/>
        </w:rPr>
        <w:t>a</w:t>
      </w:r>
      <w:r>
        <w:rPr>
          <w:spacing w:val="-11"/>
          <w:sz w:val="24"/>
        </w:rPr>
        <w:t xml:space="preserve"> </w:t>
      </w:r>
      <w:r>
        <w:rPr>
          <w:sz w:val="24"/>
        </w:rPr>
        <w:t>parent</w:t>
      </w:r>
      <w:r>
        <w:rPr>
          <w:spacing w:val="-10"/>
          <w:sz w:val="24"/>
        </w:rPr>
        <w:t xml:space="preserve"> </w:t>
      </w:r>
      <w:r>
        <w:rPr>
          <w:sz w:val="24"/>
        </w:rPr>
        <w:t>PLUS</w:t>
      </w:r>
      <w:r>
        <w:rPr>
          <w:spacing w:val="-10"/>
          <w:sz w:val="24"/>
        </w:rPr>
        <w:t xml:space="preserve"> </w:t>
      </w:r>
      <w:r>
        <w:rPr>
          <w:sz w:val="24"/>
        </w:rPr>
        <w:t>loan, does not respond with 14 days of the date that the College sent the notification.</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614D44">
      <w:pPr>
        <w:pStyle w:val="ListParagraph"/>
        <w:numPr>
          <w:ilvl w:val="0"/>
          <w:numId w:val="19"/>
        </w:numPr>
        <w:tabs>
          <w:tab w:val="left" w:pos="941"/>
        </w:tabs>
        <w:spacing w:before="4" w:line="235" w:lineRule="auto"/>
        <w:ind w:left="940" w:right="516" w:hanging="361"/>
        <w:jc w:val="both"/>
        <w:rPr>
          <w:sz w:val="24"/>
        </w:rPr>
      </w:pPr>
      <w:r>
        <w:rPr>
          <w:sz w:val="24"/>
        </w:rPr>
        <w:lastRenderedPageBreak/>
        <w:t>If the student, or a parent in the case of a parent PLUS loan, submits a timely response that confirms that they wish to</w:t>
      </w:r>
      <w:r>
        <w:rPr>
          <w:spacing w:val="-1"/>
          <w:sz w:val="24"/>
        </w:rPr>
        <w:t xml:space="preserve"> </w:t>
      </w:r>
      <w:r>
        <w:rPr>
          <w:sz w:val="24"/>
        </w:rPr>
        <w:t>receive</w:t>
      </w:r>
      <w:r>
        <w:rPr>
          <w:spacing w:val="-1"/>
          <w:sz w:val="24"/>
        </w:rPr>
        <w:t xml:space="preserve"> </w:t>
      </w:r>
      <w:r>
        <w:rPr>
          <w:sz w:val="24"/>
        </w:rPr>
        <w:t>all or a portion of a</w:t>
      </w:r>
      <w:r>
        <w:rPr>
          <w:spacing w:val="-2"/>
          <w:sz w:val="24"/>
        </w:rPr>
        <w:t xml:space="preserve"> </w:t>
      </w:r>
      <w:r>
        <w:rPr>
          <w:sz w:val="24"/>
        </w:rPr>
        <w:t>direct disbursement</w:t>
      </w:r>
      <w:r>
        <w:rPr>
          <w:spacing w:val="-1"/>
          <w:sz w:val="24"/>
        </w:rPr>
        <w:t xml:space="preserve"> </w:t>
      </w:r>
      <w:r>
        <w:rPr>
          <w:sz w:val="24"/>
        </w:rPr>
        <w:t>of the</w:t>
      </w:r>
      <w:r>
        <w:rPr>
          <w:spacing w:val="-1"/>
          <w:sz w:val="24"/>
        </w:rPr>
        <w:t xml:space="preserve"> </w:t>
      </w:r>
      <w:r>
        <w:rPr>
          <w:sz w:val="24"/>
        </w:rPr>
        <w:t>post-withdrawal disbursement of loan funds, or confirms that a post-withdrawal disbursement of loan funds may be credited to the student’s account, the College will disburse the funds in a manner specified by the student, or a</w:t>
      </w:r>
      <w:r>
        <w:rPr>
          <w:spacing w:val="-2"/>
          <w:sz w:val="24"/>
        </w:rPr>
        <w:t xml:space="preserve"> </w:t>
      </w:r>
      <w:r>
        <w:rPr>
          <w:sz w:val="24"/>
        </w:rPr>
        <w:t>parent in the case of a parent PLUS loan, as soon as possible but no later than 180 days after the date of the College’s determination that the student withdrew.</w:t>
      </w:r>
    </w:p>
    <w:p w:rsidR="00805E3E" w:rsidRDefault="00614D44">
      <w:pPr>
        <w:pStyle w:val="ListParagraph"/>
        <w:numPr>
          <w:ilvl w:val="0"/>
          <w:numId w:val="19"/>
        </w:numPr>
        <w:tabs>
          <w:tab w:val="left" w:pos="941"/>
        </w:tabs>
        <w:spacing w:line="235" w:lineRule="auto"/>
        <w:ind w:left="940" w:right="516" w:hanging="361"/>
        <w:jc w:val="both"/>
        <w:rPr>
          <w:sz w:val="24"/>
        </w:rPr>
      </w:pPr>
      <w:r>
        <w:rPr>
          <w:sz w:val="24"/>
        </w:rPr>
        <w:t>If a student, or parent in the case of parent PLUS loan, submits a late response to the College’s notice requesting confirmation, the College may make a post-withdrawal disbursement of loan funds as instructed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6"/>
          <w:sz w:val="24"/>
        </w:rPr>
        <w:t xml:space="preserve"> </w:t>
      </w:r>
      <w:r>
        <w:rPr>
          <w:sz w:val="24"/>
        </w:rPr>
        <w:t>parent</w:t>
      </w:r>
      <w:r>
        <w:rPr>
          <w:spacing w:val="-5"/>
          <w:sz w:val="24"/>
        </w:rPr>
        <w:t xml:space="preserve"> </w:t>
      </w:r>
      <w:r>
        <w:rPr>
          <w:sz w:val="24"/>
        </w:rPr>
        <w:t>in</w:t>
      </w:r>
      <w:r>
        <w:rPr>
          <w:spacing w:val="-5"/>
          <w:sz w:val="24"/>
        </w:rPr>
        <w:t xml:space="preserve"> </w:t>
      </w:r>
      <w:r>
        <w:rPr>
          <w:sz w:val="24"/>
        </w:rPr>
        <w:t>case</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parent</w:t>
      </w:r>
      <w:r>
        <w:rPr>
          <w:spacing w:val="-8"/>
          <w:sz w:val="24"/>
        </w:rPr>
        <w:t xml:space="preserve"> </w:t>
      </w:r>
      <w:r>
        <w:rPr>
          <w:sz w:val="24"/>
        </w:rPr>
        <w:t>PLUS</w:t>
      </w:r>
      <w:r>
        <w:rPr>
          <w:spacing w:val="-6"/>
          <w:sz w:val="24"/>
        </w:rPr>
        <w:t xml:space="preserve"> </w:t>
      </w:r>
      <w:r>
        <w:rPr>
          <w:sz w:val="24"/>
        </w:rPr>
        <w:t>loan</w:t>
      </w:r>
      <w:r>
        <w:rPr>
          <w:spacing w:val="-5"/>
          <w:sz w:val="24"/>
        </w:rPr>
        <w:t xml:space="preserve"> </w:t>
      </w:r>
      <w:r>
        <w:rPr>
          <w:sz w:val="24"/>
        </w:rPr>
        <w:t>(provided</w:t>
      </w:r>
      <w:r>
        <w:rPr>
          <w:spacing w:val="-5"/>
          <w:sz w:val="24"/>
        </w:rPr>
        <w:t xml:space="preserve"> </w:t>
      </w:r>
      <w:r>
        <w:rPr>
          <w:sz w:val="24"/>
        </w:rPr>
        <w:t>the</w:t>
      </w:r>
      <w:r>
        <w:rPr>
          <w:spacing w:val="-6"/>
          <w:sz w:val="24"/>
        </w:rPr>
        <w:t xml:space="preserve"> </w:t>
      </w:r>
      <w:r>
        <w:rPr>
          <w:sz w:val="24"/>
        </w:rPr>
        <w:t>College</w:t>
      </w:r>
      <w:r>
        <w:rPr>
          <w:spacing w:val="-6"/>
          <w:sz w:val="24"/>
        </w:rPr>
        <w:t xml:space="preserve"> </w:t>
      </w:r>
      <w:r>
        <w:rPr>
          <w:sz w:val="24"/>
        </w:rPr>
        <w:t>disburses</w:t>
      </w:r>
      <w:r>
        <w:rPr>
          <w:spacing w:val="-6"/>
          <w:sz w:val="24"/>
        </w:rPr>
        <w:t xml:space="preserve"> </w:t>
      </w:r>
      <w:r>
        <w:rPr>
          <w:sz w:val="24"/>
        </w:rPr>
        <w:t>all</w:t>
      </w:r>
      <w:r>
        <w:rPr>
          <w:spacing w:val="-6"/>
          <w:sz w:val="24"/>
        </w:rPr>
        <w:t xml:space="preserve"> </w:t>
      </w:r>
      <w:r>
        <w:rPr>
          <w:sz w:val="24"/>
        </w:rPr>
        <w:t>the funds accepted by the student, or parent in case of a parent PLUS loan), or decline to do so.</w:t>
      </w:r>
    </w:p>
    <w:p w:rsidR="00805E3E" w:rsidRDefault="00614D44">
      <w:pPr>
        <w:pStyle w:val="ListParagraph"/>
        <w:numPr>
          <w:ilvl w:val="0"/>
          <w:numId w:val="19"/>
        </w:numPr>
        <w:tabs>
          <w:tab w:val="left" w:pos="941"/>
        </w:tabs>
        <w:spacing w:line="235" w:lineRule="auto"/>
        <w:ind w:left="940" w:right="511" w:hanging="361"/>
        <w:jc w:val="both"/>
        <w:rPr>
          <w:sz w:val="24"/>
        </w:rPr>
      </w:pPr>
      <w:r>
        <w:rPr>
          <w:sz w:val="24"/>
        </w:rPr>
        <w:t>If a student, or parent in case of a parent PLUS loan, submits a late response to the College and the College does</w:t>
      </w:r>
      <w:r>
        <w:rPr>
          <w:spacing w:val="-2"/>
          <w:sz w:val="24"/>
        </w:rPr>
        <w:t xml:space="preserve"> </w:t>
      </w:r>
      <w:r>
        <w:rPr>
          <w:sz w:val="24"/>
        </w:rPr>
        <w:t>not choose</w:t>
      </w:r>
      <w:r>
        <w:rPr>
          <w:spacing w:val="-2"/>
          <w:sz w:val="24"/>
        </w:rPr>
        <w:t xml:space="preserve"> </w:t>
      </w:r>
      <w:r>
        <w:rPr>
          <w:sz w:val="24"/>
        </w:rPr>
        <w:t>to make the post-withdrawal disbursement of loan funds,</w:t>
      </w:r>
      <w:r>
        <w:rPr>
          <w:spacing w:val="-3"/>
          <w:sz w:val="24"/>
        </w:rPr>
        <w:t xml:space="preserve"> </w:t>
      </w:r>
      <w:r>
        <w:rPr>
          <w:sz w:val="24"/>
        </w:rPr>
        <w:t>the institution must inform the student, or parent in case of a parent PLUS loan, in writing of the outcome of the post- withdrawal disbursement request.</w:t>
      </w:r>
    </w:p>
    <w:p w:rsidR="00805E3E" w:rsidRDefault="00614D44">
      <w:pPr>
        <w:pStyle w:val="ListParagraph"/>
        <w:numPr>
          <w:ilvl w:val="0"/>
          <w:numId w:val="19"/>
        </w:numPr>
        <w:tabs>
          <w:tab w:val="left" w:pos="941"/>
        </w:tabs>
        <w:spacing w:line="235" w:lineRule="auto"/>
        <w:ind w:left="940" w:right="519" w:hanging="361"/>
        <w:jc w:val="both"/>
        <w:rPr>
          <w:sz w:val="24"/>
        </w:rPr>
      </w:pPr>
      <w:r>
        <w:rPr>
          <w:sz w:val="24"/>
        </w:rPr>
        <w:t>If the student, or a parent in case of a parent PLUS loan, does not respond to the College’s notice, no portion of the post-withdrawal disbursement of loan funds that the College wishes to credit to the student’s account, nor any portion of loan funds that would disburse directly to the student, or parent in case of a parent PLUS loan, may be disbursed.</w:t>
      </w:r>
    </w:p>
    <w:p w:rsidR="00805E3E" w:rsidRDefault="00805E3E">
      <w:pPr>
        <w:pStyle w:val="BodyText"/>
        <w:spacing w:before="1"/>
        <w:rPr>
          <w:sz w:val="23"/>
        </w:rPr>
      </w:pPr>
    </w:p>
    <w:p w:rsidR="00805E3E" w:rsidRDefault="00614D44">
      <w:pPr>
        <w:pStyle w:val="BodyText"/>
        <w:spacing w:line="235" w:lineRule="auto"/>
        <w:ind w:left="207" w:right="521" w:firstLine="12"/>
        <w:jc w:val="both"/>
      </w:pPr>
      <w:r>
        <w:t>The post-withdrawal disbursement must be applied to outstanding institutional charges before being paid directly to student. Both grants and loans must be disbursed within 180 days of the date of determination in a post-withdrawal disbursement.</w:t>
      </w:r>
    </w:p>
    <w:p w:rsidR="00805E3E" w:rsidRDefault="00805E3E">
      <w:pPr>
        <w:pStyle w:val="BodyText"/>
      </w:pPr>
    </w:p>
    <w:p w:rsidR="00805E3E" w:rsidRDefault="00805E3E">
      <w:pPr>
        <w:pStyle w:val="BodyText"/>
        <w:spacing w:before="5"/>
        <w:rPr>
          <w:sz w:val="23"/>
        </w:rPr>
      </w:pPr>
    </w:p>
    <w:p w:rsidR="00805E3E" w:rsidRDefault="00614D44">
      <w:pPr>
        <w:pStyle w:val="Heading4"/>
        <w:ind w:left="207"/>
        <w:jc w:val="both"/>
      </w:pPr>
      <w:r>
        <w:t>California</w:t>
      </w:r>
      <w:r>
        <w:rPr>
          <w:spacing w:val="-12"/>
        </w:rPr>
        <w:t xml:space="preserve"> </w:t>
      </w:r>
      <w:r>
        <w:t>Refund</w:t>
      </w:r>
      <w:r>
        <w:rPr>
          <w:spacing w:val="-12"/>
        </w:rPr>
        <w:t xml:space="preserve"> </w:t>
      </w:r>
      <w:r>
        <w:rPr>
          <w:spacing w:val="-2"/>
        </w:rPr>
        <w:t>Policy</w:t>
      </w:r>
    </w:p>
    <w:p w:rsidR="00805E3E" w:rsidRDefault="00805E3E">
      <w:pPr>
        <w:pStyle w:val="BodyText"/>
        <w:spacing w:before="9"/>
        <w:rPr>
          <w:b/>
          <w:sz w:val="23"/>
        </w:rPr>
      </w:pPr>
    </w:p>
    <w:p w:rsidR="00805E3E" w:rsidRDefault="00614D44">
      <w:pPr>
        <w:pStyle w:val="BodyText"/>
        <w:spacing w:before="1" w:line="235" w:lineRule="auto"/>
        <w:ind w:left="207" w:right="522"/>
        <w:jc w:val="both"/>
      </w:pPr>
      <w:r>
        <w:t>The College must provide a pro rata refund of non-federal student financial aid program moneys paid for institutional charges to students who have completed 60% or less of the payment period whether or not the student participates in Title IV programs.</w:t>
      </w:r>
      <w:r>
        <w:rPr>
          <w:spacing w:val="40"/>
        </w:rPr>
        <w:t xml:space="preserve"> </w:t>
      </w:r>
      <w:r>
        <w:t>The percentage for the pro rata refund under California law is based on</w:t>
      </w:r>
      <w:r>
        <w:rPr>
          <w:spacing w:val="40"/>
        </w:rPr>
        <w:t xml:space="preserve"> </w:t>
      </w:r>
      <w:r>
        <w:t>the</w:t>
      </w:r>
      <w:r>
        <w:rPr>
          <w:spacing w:val="-1"/>
        </w:rPr>
        <w:t xml:space="preserve"> </w:t>
      </w:r>
      <w:r>
        <w:t>number</w:t>
      </w:r>
      <w:r>
        <w:rPr>
          <w:spacing w:val="-1"/>
        </w:rPr>
        <w:t xml:space="preserve"> </w:t>
      </w:r>
      <w:r>
        <w:t>of days/hours student attended</w:t>
      </w:r>
      <w:r>
        <w:rPr>
          <w:spacing w:val="-1"/>
        </w:rPr>
        <w:t xml:space="preserve"> </w:t>
      </w:r>
      <w:r>
        <w:t>or was scheduled to attend prior</w:t>
      </w:r>
      <w:r>
        <w:rPr>
          <w:spacing w:val="-1"/>
        </w:rPr>
        <w:t xml:space="preserve"> </w:t>
      </w:r>
      <w:r>
        <w:t>to withdrawal divided by the number</w:t>
      </w:r>
      <w:r>
        <w:rPr>
          <w:spacing w:val="-10"/>
        </w:rPr>
        <w:t xml:space="preserve"> </w:t>
      </w:r>
      <w:r>
        <w:t>of</w:t>
      </w:r>
      <w:r>
        <w:rPr>
          <w:spacing w:val="-10"/>
        </w:rPr>
        <w:t xml:space="preserve"> </w:t>
      </w:r>
      <w:r>
        <w:t>days/hours</w:t>
      </w:r>
      <w:r>
        <w:rPr>
          <w:spacing w:val="-10"/>
        </w:rPr>
        <w:t xml:space="preserve"> </w:t>
      </w:r>
      <w:r>
        <w:t>in</w:t>
      </w:r>
      <w:r>
        <w:rPr>
          <w:spacing w:val="-12"/>
        </w:rPr>
        <w:t xml:space="preserve"> </w:t>
      </w:r>
      <w:r>
        <w:t>the</w:t>
      </w:r>
      <w:r>
        <w:rPr>
          <w:spacing w:val="-11"/>
        </w:rPr>
        <w:t xml:space="preserve"> </w:t>
      </w:r>
      <w:r>
        <w:t>payment</w:t>
      </w:r>
      <w:r>
        <w:rPr>
          <w:spacing w:val="-9"/>
        </w:rPr>
        <w:t xml:space="preserve"> </w:t>
      </w:r>
      <w:r>
        <w:t>period.</w:t>
      </w:r>
      <w:r>
        <w:rPr>
          <w:spacing w:val="35"/>
        </w:rPr>
        <w:t xml:space="preserve"> </w:t>
      </w:r>
      <w:r>
        <w:t>Funds</w:t>
      </w:r>
      <w:r>
        <w:rPr>
          <w:spacing w:val="-9"/>
        </w:rPr>
        <w:t xml:space="preserve"> </w:t>
      </w:r>
      <w:r>
        <w:t>applied</w:t>
      </w:r>
      <w:r>
        <w:rPr>
          <w:spacing w:val="-10"/>
        </w:rPr>
        <w:t xml:space="preserve"> </w:t>
      </w:r>
      <w:r>
        <w:t>to</w:t>
      </w:r>
      <w:r>
        <w:rPr>
          <w:spacing w:val="-8"/>
        </w:rPr>
        <w:t xml:space="preserve"> </w:t>
      </w:r>
      <w:r>
        <w:t>charges</w:t>
      </w:r>
      <w:r>
        <w:rPr>
          <w:spacing w:val="-11"/>
        </w:rPr>
        <w:t xml:space="preserve"> </w:t>
      </w:r>
      <w:r>
        <w:t>for</w:t>
      </w:r>
      <w:r>
        <w:rPr>
          <w:spacing w:val="-10"/>
        </w:rPr>
        <w:t xml:space="preserve"> </w:t>
      </w:r>
      <w:r>
        <w:t>non-refundable</w:t>
      </w:r>
      <w:r>
        <w:rPr>
          <w:spacing w:val="-10"/>
        </w:rPr>
        <w:t xml:space="preserve"> </w:t>
      </w:r>
      <w:r>
        <w:t>fees</w:t>
      </w:r>
      <w:r>
        <w:rPr>
          <w:spacing w:val="-9"/>
        </w:rPr>
        <w:t xml:space="preserve"> </w:t>
      </w:r>
      <w:r>
        <w:t>and</w:t>
      </w:r>
      <w:r>
        <w:rPr>
          <w:spacing w:val="-12"/>
        </w:rPr>
        <w:t xml:space="preserve"> </w:t>
      </w:r>
      <w:r>
        <w:t>distributed books and</w:t>
      </w:r>
      <w:r>
        <w:rPr>
          <w:spacing w:val="-1"/>
        </w:rPr>
        <w:t xml:space="preserve"> </w:t>
      </w:r>
      <w:r>
        <w:t>supplies are</w:t>
      </w:r>
      <w:r>
        <w:rPr>
          <w:spacing w:val="-2"/>
        </w:rPr>
        <w:t xml:space="preserve"> </w:t>
      </w:r>
      <w:r>
        <w:t>not refunded.</w:t>
      </w:r>
      <w:r>
        <w:rPr>
          <w:spacing w:val="-1"/>
        </w:rPr>
        <w:t xml:space="preserve"> </w:t>
      </w:r>
      <w:r>
        <w:t>“Days” means calendar</w:t>
      </w:r>
      <w:r>
        <w:rPr>
          <w:spacing w:val="-1"/>
        </w:rPr>
        <w:t xml:space="preserve"> </w:t>
      </w:r>
      <w:r>
        <w:t>days</w:t>
      </w:r>
      <w:r>
        <w:rPr>
          <w:spacing w:val="-3"/>
        </w:rPr>
        <w:t xml:space="preserve"> </w:t>
      </w:r>
      <w:r>
        <w:t>and</w:t>
      </w:r>
      <w:r>
        <w:rPr>
          <w:spacing w:val="-1"/>
        </w:rPr>
        <w:t xml:space="preserve"> </w:t>
      </w:r>
      <w:r>
        <w:t>are</w:t>
      </w:r>
      <w:r>
        <w:rPr>
          <w:spacing w:val="-2"/>
        </w:rPr>
        <w:t xml:space="preserve"> </w:t>
      </w:r>
      <w:r>
        <w:t>used for</w:t>
      </w:r>
      <w:r>
        <w:rPr>
          <w:spacing w:val="-1"/>
        </w:rPr>
        <w:t xml:space="preserve"> </w:t>
      </w:r>
      <w:r>
        <w:t>calculation in</w:t>
      </w:r>
      <w:r>
        <w:rPr>
          <w:spacing w:val="-1"/>
        </w:rPr>
        <w:t xml:space="preserve"> </w:t>
      </w:r>
      <w:r>
        <w:t>all programs. The College shall refund any credit balance on the student’s account within 45 days after</w:t>
      </w:r>
      <w:r>
        <w:rPr>
          <w:spacing w:val="40"/>
        </w:rPr>
        <w:t xml:space="preserve"> </w:t>
      </w:r>
      <w:r>
        <w:t>the</w:t>
      </w:r>
      <w:r>
        <w:rPr>
          <w:spacing w:val="40"/>
        </w:rPr>
        <w:t xml:space="preserve"> </w:t>
      </w:r>
      <w:r>
        <w:t>date</w:t>
      </w:r>
      <w:r>
        <w:rPr>
          <w:spacing w:val="40"/>
        </w:rPr>
        <w:t xml:space="preserve"> </w:t>
      </w:r>
      <w:r>
        <w:t>of</w:t>
      </w:r>
      <w:r>
        <w:rPr>
          <w:spacing w:val="40"/>
        </w:rPr>
        <w:t xml:space="preserve"> </w:t>
      </w:r>
      <w:r>
        <w:t>the student’s completion of, or withdrawal from, the educational program in which the student was enrolled.</w:t>
      </w:r>
    </w:p>
    <w:p w:rsidR="00805E3E" w:rsidRDefault="00805E3E">
      <w:pPr>
        <w:pStyle w:val="BodyText"/>
        <w:spacing w:before="4"/>
      </w:pPr>
    </w:p>
    <w:p w:rsidR="00805E3E" w:rsidRDefault="00614D44">
      <w:pPr>
        <w:pStyle w:val="BodyText"/>
        <w:spacing w:line="235" w:lineRule="auto"/>
        <w:ind w:left="207" w:right="522"/>
        <w:jc w:val="both"/>
      </w:pPr>
      <w:r>
        <w:t>Monies collected from a student for transmittal on the student’s behalf to a third party for fees for medical clearances, examination applications, certification/licensing fees, membership fees which the College was not able</w:t>
      </w:r>
      <w:r>
        <w:rPr>
          <w:spacing w:val="-4"/>
        </w:rPr>
        <w:t xml:space="preserve"> </w:t>
      </w:r>
      <w:r>
        <w:t>to</w:t>
      </w:r>
      <w:r>
        <w:rPr>
          <w:spacing w:val="-1"/>
        </w:rPr>
        <w:t xml:space="preserve"> </w:t>
      </w:r>
      <w:r>
        <w:t>remit</w:t>
      </w:r>
      <w:r>
        <w:rPr>
          <w:spacing w:val="-2"/>
        </w:rPr>
        <w:t xml:space="preserve"> </w:t>
      </w:r>
      <w:r>
        <w:t>to</w:t>
      </w:r>
      <w:r>
        <w:rPr>
          <w:spacing w:val="-13"/>
        </w:rPr>
        <w:t xml:space="preserve"> </w:t>
      </w:r>
      <w:r>
        <w:t>the</w:t>
      </w:r>
      <w:r>
        <w:rPr>
          <w:spacing w:val="-13"/>
        </w:rPr>
        <w:t xml:space="preserve"> </w:t>
      </w:r>
      <w:r>
        <w:t>third</w:t>
      </w:r>
      <w:r>
        <w:rPr>
          <w:spacing w:val="-14"/>
        </w:rPr>
        <w:t xml:space="preserve"> </w:t>
      </w:r>
      <w:r>
        <w:t>party</w:t>
      </w:r>
      <w:r>
        <w:rPr>
          <w:spacing w:val="-12"/>
        </w:rPr>
        <w:t xml:space="preserve"> </w:t>
      </w:r>
      <w:r>
        <w:t>at</w:t>
      </w:r>
      <w:r>
        <w:rPr>
          <w:spacing w:val="-14"/>
        </w:rPr>
        <w:t xml:space="preserve"> </w:t>
      </w:r>
      <w:r>
        <w:t>the</w:t>
      </w:r>
      <w:r>
        <w:rPr>
          <w:spacing w:val="-14"/>
        </w:rPr>
        <w:t xml:space="preserve"> </w:t>
      </w:r>
      <w:r>
        <w:t>time</w:t>
      </w:r>
      <w:r>
        <w:rPr>
          <w:spacing w:val="-12"/>
        </w:rPr>
        <w:t xml:space="preserve"> </w:t>
      </w:r>
      <w:r>
        <w:t>of</w:t>
      </w:r>
      <w:r>
        <w:rPr>
          <w:spacing w:val="-12"/>
        </w:rPr>
        <w:t xml:space="preserve"> </w:t>
      </w:r>
      <w:r>
        <w:t>the</w:t>
      </w:r>
      <w:r>
        <w:rPr>
          <w:spacing w:val="-13"/>
        </w:rPr>
        <w:t xml:space="preserve"> </w:t>
      </w:r>
      <w:r>
        <w:t>student’s</w:t>
      </w:r>
      <w:r>
        <w:rPr>
          <w:spacing w:val="-12"/>
        </w:rPr>
        <w:t xml:space="preserve"> </w:t>
      </w:r>
      <w:r>
        <w:t>withdrawal</w:t>
      </w:r>
      <w:r>
        <w:rPr>
          <w:spacing w:val="-13"/>
        </w:rPr>
        <w:t xml:space="preserve"> </w:t>
      </w:r>
      <w:r>
        <w:t>or</w:t>
      </w:r>
      <w:r>
        <w:rPr>
          <w:spacing w:val="-13"/>
        </w:rPr>
        <w:t xml:space="preserve"> </w:t>
      </w:r>
      <w:r>
        <w:t>cancellation</w:t>
      </w:r>
      <w:r>
        <w:rPr>
          <w:spacing w:val="-11"/>
        </w:rPr>
        <w:t xml:space="preserve"> </w:t>
      </w:r>
      <w:r>
        <w:t>will</w:t>
      </w:r>
      <w:r>
        <w:rPr>
          <w:spacing w:val="-13"/>
        </w:rPr>
        <w:t xml:space="preserve"> </w:t>
      </w:r>
      <w:r>
        <w:t>be</w:t>
      </w:r>
      <w:r>
        <w:rPr>
          <w:spacing w:val="-13"/>
        </w:rPr>
        <w:t xml:space="preserve"> </w:t>
      </w:r>
      <w:r>
        <w:t>refunded</w:t>
      </w:r>
      <w:r>
        <w:rPr>
          <w:spacing w:val="-12"/>
        </w:rPr>
        <w:t xml:space="preserve"> </w:t>
      </w:r>
      <w:r>
        <w:t>within</w:t>
      </w:r>
      <w:r>
        <w:rPr>
          <w:spacing w:val="-12"/>
        </w:rPr>
        <w:t xml:space="preserve"> </w:t>
      </w:r>
      <w:r>
        <w:t>45 days of the student’s withdrawal or cancellation.</w:t>
      </w:r>
    </w:p>
    <w:p w:rsidR="00805E3E" w:rsidRDefault="00805E3E">
      <w:pPr>
        <w:pStyle w:val="BodyText"/>
        <w:spacing w:before="1"/>
      </w:pPr>
    </w:p>
    <w:p w:rsidR="00805E3E" w:rsidRDefault="00614D44">
      <w:pPr>
        <w:pStyle w:val="BodyText"/>
        <w:spacing w:before="1" w:line="232" w:lineRule="auto"/>
        <w:ind w:left="207" w:right="523"/>
        <w:jc w:val="both"/>
      </w:pPr>
      <w:r>
        <w:t>Note that in some circumstances, the application of the Return of Title IV and California refund calculations results in a student owing a balance to the College after withdrawal.</w:t>
      </w:r>
    </w:p>
    <w:p w:rsidR="00805E3E" w:rsidRDefault="00805E3E">
      <w:pPr>
        <w:spacing w:line="232" w:lineRule="auto"/>
        <w:jc w:val="both"/>
        <w:sectPr w:rsidR="00805E3E">
          <w:pgSz w:w="12240" w:h="15840"/>
          <w:pgMar w:top="560" w:right="200" w:bottom="600" w:left="500" w:header="310" w:footer="375" w:gutter="0"/>
          <w:cols w:space="720"/>
        </w:sectPr>
      </w:pPr>
    </w:p>
    <w:p w:rsidR="00805E3E" w:rsidRDefault="00614D44">
      <w:pPr>
        <w:pStyle w:val="Heading4"/>
        <w:spacing w:line="282" w:lineRule="exact"/>
        <w:ind w:left="207"/>
      </w:pPr>
      <w:r>
        <w:lastRenderedPageBreak/>
        <w:t>Federal</w:t>
      </w:r>
      <w:r>
        <w:rPr>
          <w:spacing w:val="-11"/>
        </w:rPr>
        <w:t xml:space="preserve"> </w:t>
      </w:r>
      <w:r>
        <w:t>Financial</w:t>
      </w:r>
      <w:r>
        <w:rPr>
          <w:spacing w:val="-9"/>
        </w:rPr>
        <w:t xml:space="preserve"> </w:t>
      </w:r>
      <w:r>
        <w:rPr>
          <w:spacing w:val="-5"/>
        </w:rPr>
        <w:t>Aid</w:t>
      </w:r>
    </w:p>
    <w:p w:rsidR="00805E3E" w:rsidRDefault="00805E3E">
      <w:pPr>
        <w:pStyle w:val="BodyText"/>
        <w:spacing w:before="9"/>
        <w:rPr>
          <w:b/>
          <w:sz w:val="23"/>
        </w:rPr>
      </w:pPr>
    </w:p>
    <w:p w:rsidR="00805E3E" w:rsidRDefault="00614D44">
      <w:pPr>
        <w:ind w:left="220"/>
        <w:rPr>
          <w:b/>
          <w:sz w:val="23"/>
        </w:rPr>
      </w:pPr>
      <w:r>
        <w:rPr>
          <w:b/>
          <w:spacing w:val="-2"/>
          <w:sz w:val="23"/>
        </w:rPr>
        <w:t>Disclosure:</w:t>
      </w:r>
    </w:p>
    <w:p w:rsidR="00805E3E" w:rsidRDefault="00614D44">
      <w:pPr>
        <w:pStyle w:val="BodyText"/>
        <w:spacing w:before="5" w:line="235" w:lineRule="auto"/>
        <w:ind w:left="207" w:right="513"/>
        <w:jc w:val="both"/>
      </w:pPr>
      <w:r>
        <w:t>The San Francisco/Seattle School Participation Division of the U.S. Department of Education has transferred Premiere Career College (PCC) from the Advance Method of Payment to the Heightened Cash Monitoring 2 (HCM2) Method of Payment effective June 13, 2022.</w:t>
      </w:r>
    </w:p>
    <w:p w:rsidR="00805E3E" w:rsidRDefault="00805E3E">
      <w:pPr>
        <w:pStyle w:val="BodyText"/>
        <w:spacing w:before="5"/>
        <w:rPr>
          <w:sz w:val="23"/>
        </w:rPr>
      </w:pPr>
    </w:p>
    <w:p w:rsidR="00805E3E" w:rsidRDefault="00614D44">
      <w:pPr>
        <w:pStyle w:val="BodyText"/>
        <w:spacing w:line="235" w:lineRule="auto"/>
        <w:ind w:left="207" w:right="516"/>
        <w:jc w:val="both"/>
      </w:pPr>
      <w:r>
        <w:t xml:space="preserve">Under the HCM2 method of payment, PCC may continue to obligate funds under the federal student financial Assistance programs authorized by Title IV of the Higher Education Act of </w:t>
      </w:r>
      <w:r w:rsidR="002465DD">
        <w:t>1</w:t>
      </w:r>
      <w:r>
        <w:t>965, as amended. PCC may disburse Institutional funds to eligible students and the U.S. Department of Education will reimburse it for properly documented expenditures.</w:t>
      </w:r>
      <w:r>
        <w:rPr>
          <w:spacing w:val="-3"/>
        </w:rPr>
        <w:t xml:space="preserve"> </w:t>
      </w:r>
      <w:r>
        <w:t>The</w:t>
      </w:r>
      <w:r>
        <w:rPr>
          <w:spacing w:val="-4"/>
        </w:rPr>
        <w:t xml:space="preserve"> </w:t>
      </w:r>
      <w:r>
        <w:t>Department</w:t>
      </w:r>
      <w:r>
        <w:rPr>
          <w:spacing w:val="-1"/>
        </w:rPr>
        <w:t xml:space="preserve"> </w:t>
      </w:r>
      <w:r>
        <w:t>reserves</w:t>
      </w:r>
      <w:r>
        <w:rPr>
          <w:spacing w:val="-2"/>
        </w:rPr>
        <w:t xml:space="preserve"> </w:t>
      </w:r>
      <w:r>
        <w:t>the</w:t>
      </w:r>
      <w:r>
        <w:rPr>
          <w:spacing w:val="-4"/>
        </w:rPr>
        <w:t xml:space="preserve"> </w:t>
      </w:r>
      <w:r>
        <w:t>right</w:t>
      </w:r>
      <w:r>
        <w:rPr>
          <w:spacing w:val="-2"/>
        </w:rPr>
        <w:t xml:space="preserve"> </w:t>
      </w:r>
      <w:r>
        <w:t>to</w:t>
      </w:r>
      <w:r>
        <w:rPr>
          <w:spacing w:val="-2"/>
        </w:rPr>
        <w:t xml:space="preserve"> </w:t>
      </w:r>
      <w:r>
        <w:t>offset any</w:t>
      </w:r>
      <w:r>
        <w:rPr>
          <w:spacing w:val="-3"/>
        </w:rPr>
        <w:t xml:space="preserve"> </w:t>
      </w:r>
      <w:r>
        <w:t>federal</w:t>
      </w:r>
      <w:r>
        <w:rPr>
          <w:spacing w:val="-3"/>
        </w:rPr>
        <w:t xml:space="preserve"> </w:t>
      </w:r>
      <w:r>
        <w:t>claims</w:t>
      </w:r>
      <w:r>
        <w:rPr>
          <w:spacing w:val="-3"/>
        </w:rPr>
        <w:t xml:space="preserve"> </w:t>
      </w:r>
      <w:r>
        <w:t>against</w:t>
      </w:r>
      <w:r>
        <w:rPr>
          <w:spacing w:val="-3"/>
        </w:rPr>
        <w:t xml:space="preserve"> </w:t>
      </w:r>
      <w:r>
        <w:t>funds</w:t>
      </w:r>
      <w:r>
        <w:rPr>
          <w:spacing w:val="-4"/>
        </w:rPr>
        <w:t xml:space="preserve"> </w:t>
      </w:r>
      <w:r>
        <w:t>due</w:t>
      </w:r>
      <w:r>
        <w:rPr>
          <w:spacing w:val="-4"/>
        </w:rPr>
        <w:t xml:space="preserve"> </w:t>
      </w:r>
      <w:r>
        <w:t xml:space="preserve">to </w:t>
      </w:r>
      <w:r>
        <w:rPr>
          <w:spacing w:val="-4"/>
        </w:rPr>
        <w:t>PCC.</w:t>
      </w:r>
    </w:p>
    <w:p w:rsidR="00805E3E" w:rsidRDefault="00805E3E">
      <w:pPr>
        <w:pStyle w:val="BodyText"/>
        <w:spacing w:before="5"/>
        <w:rPr>
          <w:sz w:val="23"/>
        </w:rPr>
      </w:pPr>
    </w:p>
    <w:p w:rsidR="00805E3E" w:rsidRDefault="00614D44">
      <w:pPr>
        <w:pStyle w:val="BodyText"/>
        <w:ind w:left="207" w:right="509"/>
        <w:jc w:val="both"/>
      </w:pPr>
      <w:r>
        <w:t>This institution’s administration, faculty and staff are committed to continuously adhere to federal, state and accreditin</w:t>
      </w:r>
      <w:bookmarkStart w:id="51" w:name="_bookmark51"/>
      <w:bookmarkEnd w:id="51"/>
      <w:r>
        <w:t>g</w:t>
      </w:r>
      <w:r>
        <w:rPr>
          <w:spacing w:val="-14"/>
        </w:rPr>
        <w:t xml:space="preserve"> </w:t>
      </w:r>
      <w:r>
        <w:t>agencies’</w:t>
      </w:r>
      <w:r>
        <w:rPr>
          <w:spacing w:val="-14"/>
        </w:rPr>
        <w:t xml:space="preserve"> </w:t>
      </w:r>
      <w:r>
        <w:t>rules</w:t>
      </w:r>
      <w:r>
        <w:rPr>
          <w:spacing w:val="-13"/>
        </w:rPr>
        <w:t xml:space="preserve"> </w:t>
      </w:r>
      <w:r>
        <w:t>and</w:t>
      </w:r>
      <w:r>
        <w:rPr>
          <w:spacing w:val="-14"/>
        </w:rPr>
        <w:t xml:space="preserve"> </w:t>
      </w:r>
      <w:r>
        <w:t>regulations</w:t>
      </w:r>
      <w:r>
        <w:rPr>
          <w:spacing w:val="-13"/>
        </w:rPr>
        <w:t xml:space="preserve"> </w:t>
      </w:r>
      <w:r>
        <w:t>to</w:t>
      </w:r>
      <w:r>
        <w:rPr>
          <w:spacing w:val="-14"/>
        </w:rPr>
        <w:t xml:space="preserve"> </w:t>
      </w:r>
      <w:r>
        <w:t>preserve</w:t>
      </w:r>
      <w:r>
        <w:rPr>
          <w:spacing w:val="-13"/>
        </w:rPr>
        <w:t xml:space="preserve"> </w:t>
      </w:r>
      <w:r>
        <w:t>the</w:t>
      </w:r>
      <w:r>
        <w:rPr>
          <w:spacing w:val="-14"/>
        </w:rPr>
        <w:t xml:space="preserve"> </w:t>
      </w:r>
      <w:r>
        <w:t>high</w:t>
      </w:r>
      <w:r>
        <w:rPr>
          <w:spacing w:val="-14"/>
        </w:rPr>
        <w:t xml:space="preserve"> </w:t>
      </w:r>
      <w:r>
        <w:t>standards</w:t>
      </w:r>
      <w:r>
        <w:rPr>
          <w:spacing w:val="-13"/>
        </w:rPr>
        <w:t xml:space="preserve"> </w:t>
      </w:r>
      <w:r>
        <w:t>of</w:t>
      </w:r>
      <w:r>
        <w:rPr>
          <w:spacing w:val="-14"/>
        </w:rPr>
        <w:t xml:space="preserve"> </w:t>
      </w:r>
      <w:r>
        <w:t>providing</w:t>
      </w:r>
      <w:r>
        <w:rPr>
          <w:spacing w:val="-13"/>
        </w:rPr>
        <w:t xml:space="preserve"> </w:t>
      </w:r>
      <w:r>
        <w:t>the</w:t>
      </w:r>
      <w:r>
        <w:rPr>
          <w:spacing w:val="-14"/>
        </w:rPr>
        <w:t xml:space="preserve"> </w:t>
      </w:r>
      <w:r>
        <w:t>quality</w:t>
      </w:r>
      <w:r>
        <w:rPr>
          <w:spacing w:val="-13"/>
        </w:rPr>
        <w:t xml:space="preserve"> </w:t>
      </w:r>
      <w:r>
        <w:t>education</w:t>
      </w:r>
      <w:r>
        <w:rPr>
          <w:spacing w:val="-14"/>
        </w:rPr>
        <w:t xml:space="preserve"> </w:t>
      </w:r>
      <w:r>
        <w:t>that all students deserve.</w:t>
      </w:r>
    </w:p>
    <w:p w:rsidR="00805E3E" w:rsidRDefault="00805E3E">
      <w:pPr>
        <w:pStyle w:val="BodyText"/>
        <w:spacing w:before="2"/>
      </w:pPr>
    </w:p>
    <w:p w:rsidR="00805E3E" w:rsidRDefault="00614D44">
      <w:pPr>
        <w:pStyle w:val="BodyText"/>
        <w:spacing w:line="232" w:lineRule="auto"/>
        <w:ind w:left="220" w:right="517"/>
        <w:jc w:val="both"/>
      </w:pPr>
      <w:r>
        <w:rPr>
          <w:spacing w:val="-2"/>
        </w:rPr>
        <w:t>The</w:t>
      </w:r>
      <w:r>
        <w:rPr>
          <w:spacing w:val="-6"/>
        </w:rPr>
        <w:t xml:space="preserve"> </w:t>
      </w:r>
      <w:r>
        <w:rPr>
          <w:spacing w:val="-2"/>
        </w:rPr>
        <w:t>College</w:t>
      </w:r>
      <w:r>
        <w:rPr>
          <w:spacing w:val="-6"/>
        </w:rPr>
        <w:t xml:space="preserve"> </w:t>
      </w:r>
      <w:r>
        <w:rPr>
          <w:spacing w:val="-2"/>
        </w:rPr>
        <w:t>is</w:t>
      </w:r>
      <w:r>
        <w:rPr>
          <w:spacing w:val="-8"/>
        </w:rPr>
        <w:t xml:space="preserve"> </w:t>
      </w:r>
      <w:r>
        <w:rPr>
          <w:spacing w:val="-2"/>
        </w:rPr>
        <w:t>designated</w:t>
      </w:r>
      <w:r>
        <w:rPr>
          <w:spacing w:val="-5"/>
        </w:rPr>
        <w:t xml:space="preserve"> </w:t>
      </w:r>
      <w:r>
        <w:rPr>
          <w:spacing w:val="-2"/>
        </w:rPr>
        <w:t>as</w:t>
      </w:r>
      <w:r>
        <w:rPr>
          <w:spacing w:val="-8"/>
        </w:rPr>
        <w:t xml:space="preserve"> </w:t>
      </w:r>
      <w:r>
        <w:rPr>
          <w:spacing w:val="-2"/>
        </w:rPr>
        <w:t>an</w:t>
      </w:r>
      <w:r>
        <w:rPr>
          <w:spacing w:val="-5"/>
        </w:rPr>
        <w:t xml:space="preserve"> </w:t>
      </w:r>
      <w:r>
        <w:rPr>
          <w:spacing w:val="-2"/>
        </w:rPr>
        <w:t>eligible institution</w:t>
      </w:r>
      <w:r>
        <w:rPr>
          <w:spacing w:val="-6"/>
        </w:rPr>
        <w:t xml:space="preserve"> </w:t>
      </w:r>
      <w:r>
        <w:rPr>
          <w:spacing w:val="-2"/>
        </w:rPr>
        <w:t>by</w:t>
      </w:r>
      <w:r>
        <w:rPr>
          <w:spacing w:val="-5"/>
        </w:rPr>
        <w:t xml:space="preserve"> </w:t>
      </w:r>
      <w:r>
        <w:rPr>
          <w:spacing w:val="-2"/>
        </w:rPr>
        <w:t>the United States</w:t>
      </w:r>
      <w:r>
        <w:rPr>
          <w:spacing w:val="-6"/>
        </w:rPr>
        <w:t xml:space="preserve"> </w:t>
      </w:r>
      <w:r>
        <w:rPr>
          <w:spacing w:val="-2"/>
        </w:rPr>
        <w:t>Department</w:t>
      </w:r>
      <w:r>
        <w:rPr>
          <w:spacing w:val="-4"/>
        </w:rPr>
        <w:t xml:space="preserve"> </w:t>
      </w:r>
      <w:r>
        <w:rPr>
          <w:spacing w:val="-2"/>
        </w:rPr>
        <w:t>of</w:t>
      </w:r>
      <w:r>
        <w:rPr>
          <w:spacing w:val="-5"/>
        </w:rPr>
        <w:t xml:space="preserve"> </w:t>
      </w:r>
      <w:r>
        <w:rPr>
          <w:spacing w:val="-2"/>
        </w:rPr>
        <w:t>Education</w:t>
      </w:r>
      <w:r>
        <w:rPr>
          <w:spacing w:val="-8"/>
        </w:rPr>
        <w:t xml:space="preserve"> </w:t>
      </w:r>
      <w:r>
        <w:rPr>
          <w:spacing w:val="-2"/>
        </w:rPr>
        <w:t>for</w:t>
      </w:r>
      <w:r>
        <w:rPr>
          <w:spacing w:val="-8"/>
        </w:rPr>
        <w:t xml:space="preserve"> </w:t>
      </w:r>
      <w:r>
        <w:rPr>
          <w:spacing w:val="-2"/>
        </w:rPr>
        <w:t xml:space="preserve">participation </w:t>
      </w:r>
      <w:r>
        <w:t>in the following programs:</w:t>
      </w:r>
    </w:p>
    <w:p w:rsidR="00805E3E" w:rsidRDefault="00614D44">
      <w:pPr>
        <w:pStyle w:val="ListParagraph"/>
        <w:numPr>
          <w:ilvl w:val="0"/>
          <w:numId w:val="19"/>
        </w:numPr>
        <w:tabs>
          <w:tab w:val="left" w:pos="940"/>
          <w:tab w:val="left" w:pos="941"/>
        </w:tabs>
        <w:spacing w:line="290" w:lineRule="exact"/>
        <w:ind w:left="940" w:hanging="361"/>
        <w:rPr>
          <w:sz w:val="24"/>
        </w:rPr>
      </w:pPr>
      <w:r>
        <w:rPr>
          <w:sz w:val="24"/>
        </w:rPr>
        <w:t>Federal</w:t>
      </w:r>
      <w:r>
        <w:rPr>
          <w:spacing w:val="-13"/>
          <w:sz w:val="24"/>
        </w:rPr>
        <w:t xml:space="preserve"> </w:t>
      </w:r>
      <w:r>
        <w:rPr>
          <w:sz w:val="24"/>
        </w:rPr>
        <w:t>Pell</w:t>
      </w:r>
      <w:r>
        <w:rPr>
          <w:spacing w:val="-7"/>
          <w:sz w:val="24"/>
        </w:rPr>
        <w:t xml:space="preserve"> </w:t>
      </w:r>
      <w:r>
        <w:rPr>
          <w:sz w:val="24"/>
        </w:rPr>
        <w:t>Grant</w:t>
      </w:r>
      <w:r>
        <w:rPr>
          <w:spacing w:val="-8"/>
          <w:sz w:val="24"/>
        </w:rPr>
        <w:t xml:space="preserve"> </w:t>
      </w:r>
      <w:r>
        <w:rPr>
          <w:spacing w:val="-4"/>
          <w:sz w:val="24"/>
        </w:rPr>
        <w:t>(FPG)</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13"/>
          <w:sz w:val="24"/>
        </w:rPr>
        <w:t xml:space="preserve"> </w:t>
      </w:r>
      <w:r>
        <w:rPr>
          <w:sz w:val="24"/>
        </w:rPr>
        <w:t>Direct</w:t>
      </w:r>
      <w:r>
        <w:rPr>
          <w:spacing w:val="-9"/>
          <w:sz w:val="24"/>
        </w:rPr>
        <w:t xml:space="preserve"> </w:t>
      </w:r>
      <w:r>
        <w:rPr>
          <w:sz w:val="24"/>
        </w:rPr>
        <w:t>Student</w:t>
      </w:r>
      <w:r>
        <w:rPr>
          <w:spacing w:val="-10"/>
          <w:sz w:val="24"/>
        </w:rPr>
        <w:t xml:space="preserve"> </w:t>
      </w:r>
      <w:r>
        <w:rPr>
          <w:sz w:val="24"/>
        </w:rPr>
        <w:t>Loan</w:t>
      </w:r>
      <w:r>
        <w:rPr>
          <w:spacing w:val="-9"/>
          <w:sz w:val="24"/>
        </w:rPr>
        <w:t xml:space="preserve"> </w:t>
      </w:r>
      <w:r>
        <w:rPr>
          <w:sz w:val="24"/>
        </w:rPr>
        <w:t>(Subsidized</w:t>
      </w:r>
      <w:r>
        <w:rPr>
          <w:spacing w:val="-10"/>
          <w:sz w:val="24"/>
        </w:rPr>
        <w:t xml:space="preserve"> </w:t>
      </w:r>
      <w:r>
        <w:rPr>
          <w:sz w:val="24"/>
        </w:rPr>
        <w:t>and</w:t>
      </w:r>
      <w:r>
        <w:rPr>
          <w:spacing w:val="-10"/>
          <w:sz w:val="24"/>
        </w:rPr>
        <w:t xml:space="preserve"> </w:t>
      </w:r>
      <w:r>
        <w:rPr>
          <w:spacing w:val="-2"/>
          <w:sz w:val="24"/>
        </w:rPr>
        <w:t>Unsubsidized)</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9"/>
          <w:sz w:val="24"/>
        </w:rPr>
        <w:t xml:space="preserve"> </w:t>
      </w:r>
      <w:r>
        <w:rPr>
          <w:sz w:val="24"/>
        </w:rPr>
        <w:t>PLUS</w:t>
      </w:r>
      <w:r>
        <w:rPr>
          <w:spacing w:val="-8"/>
          <w:sz w:val="24"/>
        </w:rPr>
        <w:t xml:space="preserve"> </w:t>
      </w:r>
      <w:r>
        <w:rPr>
          <w:sz w:val="24"/>
        </w:rPr>
        <w:t>Loan</w:t>
      </w:r>
      <w:r>
        <w:rPr>
          <w:spacing w:val="-6"/>
          <w:sz w:val="24"/>
        </w:rPr>
        <w:t xml:space="preserve"> </w:t>
      </w:r>
      <w:r>
        <w:rPr>
          <w:spacing w:val="-2"/>
          <w:sz w:val="24"/>
        </w:rPr>
        <w:t>(Parent)</w:t>
      </w:r>
    </w:p>
    <w:p w:rsidR="00805E3E" w:rsidRDefault="00614D44">
      <w:pPr>
        <w:pStyle w:val="ListParagraph"/>
        <w:numPr>
          <w:ilvl w:val="0"/>
          <w:numId w:val="19"/>
        </w:numPr>
        <w:tabs>
          <w:tab w:val="left" w:pos="940"/>
          <w:tab w:val="left" w:pos="941"/>
        </w:tabs>
        <w:spacing w:line="289" w:lineRule="exact"/>
        <w:ind w:left="940" w:hanging="361"/>
        <w:rPr>
          <w:sz w:val="24"/>
        </w:rPr>
      </w:pPr>
      <w:r>
        <w:rPr>
          <w:spacing w:val="-4"/>
          <w:sz w:val="24"/>
        </w:rPr>
        <w:t>Federal</w:t>
      </w:r>
      <w:r>
        <w:rPr>
          <w:spacing w:val="5"/>
          <w:sz w:val="24"/>
        </w:rPr>
        <w:t xml:space="preserve"> </w:t>
      </w:r>
      <w:r>
        <w:rPr>
          <w:spacing w:val="-4"/>
          <w:sz w:val="24"/>
        </w:rPr>
        <w:t>Work-Study</w:t>
      </w:r>
    </w:p>
    <w:p w:rsidR="00805E3E" w:rsidRDefault="00614D44">
      <w:pPr>
        <w:pStyle w:val="ListParagraph"/>
        <w:numPr>
          <w:ilvl w:val="0"/>
          <w:numId w:val="19"/>
        </w:numPr>
        <w:tabs>
          <w:tab w:val="left" w:pos="940"/>
          <w:tab w:val="left" w:pos="941"/>
        </w:tabs>
        <w:spacing w:line="298" w:lineRule="exact"/>
        <w:ind w:left="940" w:hanging="361"/>
        <w:rPr>
          <w:sz w:val="24"/>
        </w:rPr>
      </w:pPr>
      <w:r>
        <w:rPr>
          <w:spacing w:val="-2"/>
          <w:sz w:val="24"/>
        </w:rPr>
        <w:t>Federal</w:t>
      </w:r>
      <w:r>
        <w:rPr>
          <w:spacing w:val="-4"/>
          <w:sz w:val="24"/>
        </w:rPr>
        <w:t xml:space="preserve"> </w:t>
      </w:r>
      <w:r>
        <w:rPr>
          <w:spacing w:val="-2"/>
          <w:sz w:val="24"/>
        </w:rPr>
        <w:t>Supplemental</w:t>
      </w:r>
      <w:r>
        <w:rPr>
          <w:spacing w:val="1"/>
          <w:sz w:val="24"/>
        </w:rPr>
        <w:t xml:space="preserve"> </w:t>
      </w:r>
      <w:r>
        <w:rPr>
          <w:spacing w:val="-2"/>
          <w:sz w:val="24"/>
        </w:rPr>
        <w:t>Educational</w:t>
      </w:r>
      <w:r>
        <w:rPr>
          <w:spacing w:val="3"/>
          <w:sz w:val="24"/>
        </w:rPr>
        <w:t xml:space="preserve"> </w:t>
      </w:r>
      <w:r>
        <w:rPr>
          <w:spacing w:val="-2"/>
          <w:sz w:val="24"/>
        </w:rPr>
        <w:t>Opportunity</w:t>
      </w:r>
      <w:r>
        <w:rPr>
          <w:spacing w:val="1"/>
          <w:sz w:val="24"/>
        </w:rPr>
        <w:t xml:space="preserve"> </w:t>
      </w:r>
      <w:r>
        <w:rPr>
          <w:spacing w:val="-2"/>
          <w:sz w:val="24"/>
        </w:rPr>
        <w:t>Grant</w:t>
      </w:r>
      <w:r>
        <w:rPr>
          <w:spacing w:val="6"/>
          <w:sz w:val="24"/>
        </w:rPr>
        <w:t xml:space="preserve"> </w:t>
      </w:r>
      <w:r>
        <w:rPr>
          <w:spacing w:val="-2"/>
          <w:sz w:val="24"/>
        </w:rPr>
        <w:t>(FSEOG)</w:t>
      </w:r>
    </w:p>
    <w:p w:rsidR="00805E3E" w:rsidRDefault="00805E3E">
      <w:pPr>
        <w:pStyle w:val="BodyText"/>
        <w:spacing w:before="9"/>
        <w:rPr>
          <w:sz w:val="22"/>
        </w:rPr>
      </w:pPr>
    </w:p>
    <w:p w:rsidR="00805E3E" w:rsidRDefault="00614D44">
      <w:pPr>
        <w:pStyle w:val="BodyText"/>
        <w:spacing w:line="235" w:lineRule="auto"/>
        <w:ind w:left="220" w:right="518"/>
        <w:jc w:val="both"/>
      </w:pPr>
      <w:r>
        <w:rPr>
          <w:spacing w:val="-2"/>
        </w:rPr>
        <w:t>However,</w:t>
      </w:r>
      <w:r>
        <w:rPr>
          <w:spacing w:val="-7"/>
        </w:rPr>
        <w:t xml:space="preserve"> </w:t>
      </w:r>
      <w:r>
        <w:rPr>
          <w:spacing w:val="-2"/>
        </w:rPr>
        <w:t>at</w:t>
      </w:r>
      <w:r>
        <w:rPr>
          <w:spacing w:val="-7"/>
        </w:rPr>
        <w:t xml:space="preserve"> </w:t>
      </w:r>
      <w:r>
        <w:rPr>
          <w:spacing w:val="-2"/>
        </w:rPr>
        <w:t>this</w:t>
      </w:r>
      <w:r>
        <w:rPr>
          <w:spacing w:val="-8"/>
        </w:rPr>
        <w:t xml:space="preserve"> </w:t>
      </w:r>
      <w:r>
        <w:rPr>
          <w:spacing w:val="-2"/>
        </w:rPr>
        <w:t>time,</w:t>
      </w:r>
      <w:r>
        <w:rPr>
          <w:spacing w:val="-8"/>
        </w:rPr>
        <w:t xml:space="preserve"> </w:t>
      </w:r>
      <w:r>
        <w:rPr>
          <w:spacing w:val="-2"/>
        </w:rPr>
        <w:t>the</w:t>
      </w:r>
      <w:r>
        <w:rPr>
          <w:spacing w:val="-8"/>
        </w:rPr>
        <w:t xml:space="preserve"> </w:t>
      </w:r>
      <w:r>
        <w:rPr>
          <w:spacing w:val="-2"/>
        </w:rPr>
        <w:t>College</w:t>
      </w:r>
      <w:r>
        <w:rPr>
          <w:spacing w:val="-7"/>
        </w:rPr>
        <w:t xml:space="preserve"> </w:t>
      </w:r>
      <w:r>
        <w:rPr>
          <w:spacing w:val="-2"/>
        </w:rPr>
        <w:t>has</w:t>
      </w:r>
      <w:r>
        <w:rPr>
          <w:spacing w:val="-12"/>
        </w:rPr>
        <w:t xml:space="preserve"> </w:t>
      </w:r>
      <w:r>
        <w:rPr>
          <w:spacing w:val="-2"/>
        </w:rPr>
        <w:t>chosen</w:t>
      </w:r>
      <w:r>
        <w:rPr>
          <w:spacing w:val="-6"/>
        </w:rPr>
        <w:t xml:space="preserve"> </w:t>
      </w:r>
      <w:r>
        <w:rPr>
          <w:spacing w:val="-2"/>
        </w:rPr>
        <w:t>to</w:t>
      </w:r>
      <w:r>
        <w:rPr>
          <w:spacing w:val="-10"/>
        </w:rPr>
        <w:t xml:space="preserve"> </w:t>
      </w:r>
      <w:r>
        <w:rPr>
          <w:spacing w:val="-2"/>
        </w:rPr>
        <w:t>participate</w:t>
      </w:r>
      <w:r>
        <w:rPr>
          <w:spacing w:val="-7"/>
        </w:rPr>
        <w:t xml:space="preserve"> </w:t>
      </w:r>
      <w:r>
        <w:rPr>
          <w:spacing w:val="-2"/>
        </w:rPr>
        <w:t>only</w:t>
      </w:r>
      <w:r>
        <w:rPr>
          <w:spacing w:val="-9"/>
        </w:rPr>
        <w:t xml:space="preserve"> </w:t>
      </w:r>
      <w:r>
        <w:rPr>
          <w:spacing w:val="-2"/>
        </w:rPr>
        <w:t>in</w:t>
      </w:r>
      <w:r>
        <w:rPr>
          <w:spacing w:val="-10"/>
        </w:rPr>
        <w:t xml:space="preserve"> </w:t>
      </w:r>
      <w:r>
        <w:rPr>
          <w:spacing w:val="-2"/>
        </w:rPr>
        <w:t>the</w:t>
      </w:r>
      <w:r>
        <w:rPr>
          <w:spacing w:val="-8"/>
        </w:rPr>
        <w:t xml:space="preserve"> </w:t>
      </w:r>
      <w:r>
        <w:rPr>
          <w:spacing w:val="-2"/>
        </w:rPr>
        <w:t>Federal</w:t>
      </w:r>
      <w:r>
        <w:rPr>
          <w:spacing w:val="-8"/>
        </w:rPr>
        <w:t xml:space="preserve"> </w:t>
      </w:r>
      <w:r>
        <w:rPr>
          <w:spacing w:val="-2"/>
        </w:rPr>
        <w:t>Pell</w:t>
      </w:r>
      <w:r>
        <w:rPr>
          <w:spacing w:val="-8"/>
        </w:rPr>
        <w:t xml:space="preserve"> </w:t>
      </w:r>
      <w:r>
        <w:rPr>
          <w:spacing w:val="-2"/>
        </w:rPr>
        <w:t>Grant</w:t>
      </w:r>
      <w:r>
        <w:rPr>
          <w:spacing w:val="-7"/>
        </w:rPr>
        <w:t xml:space="preserve"> </w:t>
      </w:r>
      <w:r>
        <w:rPr>
          <w:spacing w:val="-2"/>
        </w:rPr>
        <w:t>Program,</w:t>
      </w:r>
      <w:r>
        <w:rPr>
          <w:spacing w:val="-7"/>
        </w:rPr>
        <w:t xml:space="preserve"> </w:t>
      </w:r>
      <w:r>
        <w:rPr>
          <w:spacing w:val="-2"/>
        </w:rPr>
        <w:t xml:space="preserve">Federal Direct </w:t>
      </w:r>
      <w:r>
        <w:t>Student Loan, Federal PLUS Loan and the Federal Supplemental Educational Opportunity Grant.</w:t>
      </w:r>
    </w:p>
    <w:p w:rsidR="00805E3E" w:rsidRDefault="00805E3E">
      <w:pPr>
        <w:pStyle w:val="BodyText"/>
        <w:spacing w:before="10"/>
        <w:rPr>
          <w:sz w:val="23"/>
        </w:rPr>
      </w:pPr>
    </w:p>
    <w:p w:rsidR="00805E3E" w:rsidRDefault="00614D44">
      <w:pPr>
        <w:pStyle w:val="BodyText"/>
        <w:spacing w:line="235" w:lineRule="auto"/>
        <w:ind w:left="220" w:right="516"/>
        <w:jc w:val="both"/>
      </w:pPr>
      <w:r>
        <w:rPr>
          <w:b/>
        </w:rPr>
        <w:t xml:space="preserve">Federal Pell Grant </w:t>
      </w:r>
      <w:r>
        <w:t>– This is a grant</w:t>
      </w:r>
      <w:r>
        <w:rPr>
          <w:spacing w:val="-1"/>
        </w:rPr>
        <w:t xml:space="preserve"> </w:t>
      </w:r>
      <w:r>
        <w:t>that does not have to be repaid. Federal Pell Grants usually are awarded to qualified individuals who are undergraduate students who have not earned a bachelor’s or a professional degree.</w:t>
      </w:r>
      <w:r>
        <w:rPr>
          <w:spacing w:val="-14"/>
        </w:rPr>
        <w:t xml:space="preserve"> </w:t>
      </w:r>
      <w:r>
        <w:t>Amounts</w:t>
      </w:r>
      <w:r>
        <w:rPr>
          <w:spacing w:val="-14"/>
        </w:rPr>
        <w:t xml:space="preserve"> </w:t>
      </w:r>
      <w:r>
        <w:t>can</w:t>
      </w:r>
      <w:r>
        <w:rPr>
          <w:spacing w:val="-13"/>
        </w:rPr>
        <w:t xml:space="preserve"> </w:t>
      </w:r>
      <w:r>
        <w:t>change</w:t>
      </w:r>
      <w:r>
        <w:rPr>
          <w:spacing w:val="-14"/>
        </w:rPr>
        <w:t xml:space="preserve"> </w:t>
      </w:r>
      <w:r>
        <w:t>yearly.</w:t>
      </w:r>
      <w:r>
        <w:rPr>
          <w:spacing w:val="-13"/>
        </w:rPr>
        <w:t xml:space="preserve"> </w:t>
      </w:r>
      <w:r>
        <w:t>For</w:t>
      </w:r>
      <w:r>
        <w:rPr>
          <w:spacing w:val="-14"/>
        </w:rPr>
        <w:t xml:space="preserve"> </w:t>
      </w:r>
      <w:r>
        <w:t>the</w:t>
      </w:r>
      <w:r>
        <w:rPr>
          <w:spacing w:val="-13"/>
        </w:rPr>
        <w:t xml:space="preserve"> </w:t>
      </w:r>
      <w:r>
        <w:t>2022-2023</w:t>
      </w:r>
      <w:r>
        <w:rPr>
          <w:spacing w:val="-14"/>
        </w:rPr>
        <w:t xml:space="preserve"> </w:t>
      </w:r>
      <w:r>
        <w:t>award</w:t>
      </w:r>
      <w:r>
        <w:rPr>
          <w:spacing w:val="-14"/>
        </w:rPr>
        <w:t xml:space="preserve"> </w:t>
      </w:r>
      <w:r>
        <w:t>year</w:t>
      </w:r>
      <w:r>
        <w:rPr>
          <w:spacing w:val="-13"/>
        </w:rPr>
        <w:t xml:space="preserve"> </w:t>
      </w:r>
      <w:r>
        <w:t>(July</w:t>
      </w:r>
      <w:r>
        <w:rPr>
          <w:spacing w:val="-14"/>
        </w:rPr>
        <w:t xml:space="preserve"> </w:t>
      </w:r>
      <w:r>
        <w:t>1,</w:t>
      </w:r>
      <w:r>
        <w:rPr>
          <w:spacing w:val="-13"/>
        </w:rPr>
        <w:t xml:space="preserve"> </w:t>
      </w:r>
      <w:r>
        <w:t>2022</w:t>
      </w:r>
      <w:r>
        <w:rPr>
          <w:spacing w:val="-14"/>
        </w:rPr>
        <w:t xml:space="preserve"> </w:t>
      </w:r>
      <w:r>
        <w:t>to</w:t>
      </w:r>
      <w:r>
        <w:rPr>
          <w:spacing w:val="-13"/>
        </w:rPr>
        <w:t xml:space="preserve"> </w:t>
      </w:r>
      <w:r>
        <w:t>June</w:t>
      </w:r>
      <w:r>
        <w:rPr>
          <w:spacing w:val="-14"/>
        </w:rPr>
        <w:t xml:space="preserve"> </w:t>
      </w:r>
      <w:r>
        <w:t>30,</w:t>
      </w:r>
      <w:r>
        <w:rPr>
          <w:spacing w:val="-14"/>
        </w:rPr>
        <w:t xml:space="preserve"> </w:t>
      </w:r>
      <w:r>
        <w:t>2023),</w:t>
      </w:r>
      <w:r>
        <w:rPr>
          <w:spacing w:val="-13"/>
        </w:rPr>
        <w:t xml:space="preserve"> </w:t>
      </w:r>
      <w:r>
        <w:t>the</w:t>
      </w:r>
      <w:r>
        <w:rPr>
          <w:spacing w:val="-14"/>
        </w:rPr>
        <w:t xml:space="preserve"> </w:t>
      </w:r>
      <w:r>
        <w:t>maximum award is</w:t>
      </w:r>
      <w:r>
        <w:rPr>
          <w:spacing w:val="-2"/>
        </w:rPr>
        <w:t xml:space="preserve"> </w:t>
      </w:r>
      <w:r>
        <w:t>$6,895.</w:t>
      </w:r>
      <w:r>
        <w:rPr>
          <w:spacing w:val="-2"/>
        </w:rPr>
        <w:t xml:space="preserve"> </w:t>
      </w:r>
      <w:r>
        <w:t>For</w:t>
      </w:r>
      <w:r>
        <w:rPr>
          <w:spacing w:val="-1"/>
        </w:rPr>
        <w:t xml:space="preserve"> </w:t>
      </w:r>
      <w:r>
        <w:t>the</w:t>
      </w:r>
      <w:r>
        <w:rPr>
          <w:spacing w:val="-3"/>
        </w:rPr>
        <w:t xml:space="preserve"> </w:t>
      </w:r>
      <w:r>
        <w:t>2023–2024</w:t>
      </w:r>
      <w:r>
        <w:rPr>
          <w:spacing w:val="-1"/>
        </w:rPr>
        <w:t xml:space="preserve"> </w:t>
      </w:r>
      <w:r>
        <w:t>award year</w:t>
      </w:r>
      <w:r>
        <w:rPr>
          <w:spacing w:val="-1"/>
        </w:rPr>
        <w:t xml:space="preserve"> </w:t>
      </w:r>
      <w:r>
        <w:t>(July</w:t>
      </w:r>
      <w:r>
        <w:rPr>
          <w:spacing w:val="-2"/>
        </w:rPr>
        <w:t xml:space="preserve"> </w:t>
      </w:r>
      <w:r>
        <w:t>1,</w:t>
      </w:r>
      <w:r>
        <w:rPr>
          <w:spacing w:val="-1"/>
        </w:rPr>
        <w:t xml:space="preserve"> </w:t>
      </w:r>
      <w:r>
        <w:t>2023</w:t>
      </w:r>
      <w:r>
        <w:rPr>
          <w:spacing w:val="-1"/>
        </w:rPr>
        <w:t xml:space="preserve"> </w:t>
      </w:r>
      <w:r>
        <w:t>to</w:t>
      </w:r>
      <w:r>
        <w:rPr>
          <w:spacing w:val="-1"/>
        </w:rPr>
        <w:t xml:space="preserve"> </w:t>
      </w:r>
      <w:r>
        <w:t>June 30,</w:t>
      </w:r>
      <w:r>
        <w:rPr>
          <w:spacing w:val="-1"/>
        </w:rPr>
        <w:t xml:space="preserve"> </w:t>
      </w:r>
      <w:r>
        <w:t>2024),</w:t>
      </w:r>
      <w:r>
        <w:rPr>
          <w:spacing w:val="-1"/>
        </w:rPr>
        <w:t xml:space="preserve"> </w:t>
      </w:r>
      <w:r>
        <w:t>the</w:t>
      </w:r>
      <w:r>
        <w:rPr>
          <w:spacing w:val="-1"/>
        </w:rPr>
        <w:t xml:space="preserve"> </w:t>
      </w:r>
      <w:r>
        <w:t>maximum</w:t>
      </w:r>
      <w:r>
        <w:rPr>
          <w:spacing w:val="-1"/>
        </w:rPr>
        <w:t xml:space="preserve"> </w:t>
      </w:r>
      <w:r>
        <w:t>award is</w:t>
      </w:r>
      <w:r>
        <w:rPr>
          <w:spacing w:val="-2"/>
        </w:rPr>
        <w:t xml:space="preserve"> </w:t>
      </w:r>
      <w:r>
        <w:t>$7,395. The amount which eligible students get will depend on:</w:t>
      </w:r>
    </w:p>
    <w:p w:rsidR="00805E3E" w:rsidRDefault="00614D44">
      <w:pPr>
        <w:pStyle w:val="ListParagraph"/>
        <w:numPr>
          <w:ilvl w:val="0"/>
          <w:numId w:val="19"/>
        </w:numPr>
        <w:tabs>
          <w:tab w:val="left" w:pos="940"/>
          <w:tab w:val="left" w:pos="941"/>
        </w:tabs>
        <w:spacing w:line="286" w:lineRule="exact"/>
        <w:ind w:left="940" w:hanging="361"/>
        <w:rPr>
          <w:sz w:val="24"/>
        </w:rPr>
      </w:pPr>
      <w:r>
        <w:rPr>
          <w:sz w:val="24"/>
        </w:rPr>
        <w:t>their</w:t>
      </w:r>
      <w:r>
        <w:rPr>
          <w:spacing w:val="-14"/>
          <w:sz w:val="24"/>
        </w:rPr>
        <w:t xml:space="preserve"> </w:t>
      </w:r>
      <w:r>
        <w:rPr>
          <w:sz w:val="24"/>
        </w:rPr>
        <w:t>financial</w:t>
      </w:r>
      <w:r>
        <w:rPr>
          <w:spacing w:val="-8"/>
          <w:sz w:val="24"/>
        </w:rPr>
        <w:t xml:space="preserve"> </w:t>
      </w:r>
      <w:r>
        <w:rPr>
          <w:spacing w:val="-4"/>
          <w:sz w:val="24"/>
        </w:rPr>
        <w:t>need;</w:t>
      </w:r>
    </w:p>
    <w:p w:rsidR="00805E3E" w:rsidRDefault="00614D44">
      <w:pPr>
        <w:pStyle w:val="ListParagraph"/>
        <w:numPr>
          <w:ilvl w:val="0"/>
          <w:numId w:val="19"/>
        </w:numPr>
        <w:tabs>
          <w:tab w:val="left" w:pos="940"/>
          <w:tab w:val="left" w:pos="941"/>
        </w:tabs>
        <w:spacing w:line="292" w:lineRule="exact"/>
        <w:ind w:left="940" w:hanging="361"/>
        <w:rPr>
          <w:sz w:val="24"/>
        </w:rPr>
      </w:pPr>
      <w:r>
        <w:rPr>
          <w:sz w:val="24"/>
        </w:rPr>
        <w:t>their</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pacing w:val="-2"/>
          <w:sz w:val="24"/>
        </w:rPr>
        <w:t>attendance;</w:t>
      </w:r>
    </w:p>
    <w:p w:rsidR="00805E3E" w:rsidRDefault="00614D44">
      <w:pPr>
        <w:pStyle w:val="ListParagraph"/>
        <w:numPr>
          <w:ilvl w:val="0"/>
          <w:numId w:val="19"/>
        </w:numPr>
        <w:tabs>
          <w:tab w:val="left" w:pos="940"/>
          <w:tab w:val="left" w:pos="941"/>
        </w:tabs>
        <w:spacing w:line="235" w:lineRule="auto"/>
        <w:ind w:left="940" w:right="556" w:hanging="361"/>
        <w:rPr>
          <w:sz w:val="24"/>
        </w:rPr>
      </w:pPr>
      <w:r>
        <w:rPr>
          <w:sz w:val="24"/>
        </w:rPr>
        <w:t>their</w:t>
      </w:r>
      <w:r>
        <w:rPr>
          <w:spacing w:val="-3"/>
          <w:sz w:val="24"/>
        </w:rPr>
        <w:t xml:space="preserve"> </w:t>
      </w:r>
      <w:r>
        <w:rPr>
          <w:sz w:val="24"/>
        </w:rPr>
        <w:t>status</w:t>
      </w:r>
      <w:r>
        <w:rPr>
          <w:spacing w:val="-4"/>
          <w:sz w:val="24"/>
        </w:rPr>
        <w:t xml:space="preserve"> </w:t>
      </w:r>
      <w:r>
        <w:rPr>
          <w:sz w:val="24"/>
        </w:rPr>
        <w:t>as</w:t>
      </w:r>
      <w:r>
        <w:rPr>
          <w:spacing w:val="-4"/>
          <w:sz w:val="24"/>
        </w:rPr>
        <w:t xml:space="preserve"> </w:t>
      </w:r>
      <w:r>
        <w:rPr>
          <w:sz w:val="24"/>
        </w:rPr>
        <w:t>a</w:t>
      </w:r>
      <w:r>
        <w:rPr>
          <w:spacing w:val="-6"/>
          <w:sz w:val="24"/>
        </w:rPr>
        <w:t xml:space="preserve"> </w:t>
      </w:r>
      <w:r>
        <w:rPr>
          <w:sz w:val="24"/>
        </w:rPr>
        <w:t>full-time</w:t>
      </w:r>
      <w:r>
        <w:rPr>
          <w:spacing w:val="-5"/>
          <w:sz w:val="24"/>
        </w:rPr>
        <w:t xml:space="preserve"> </w:t>
      </w:r>
      <w:r>
        <w:rPr>
          <w:sz w:val="24"/>
        </w:rPr>
        <w:t>or</w:t>
      </w:r>
      <w:r>
        <w:rPr>
          <w:spacing w:val="-6"/>
          <w:sz w:val="24"/>
        </w:rPr>
        <w:t xml:space="preserve"> </w:t>
      </w:r>
      <w:r>
        <w:rPr>
          <w:sz w:val="24"/>
        </w:rPr>
        <w:t>part-time</w:t>
      </w:r>
      <w:r>
        <w:rPr>
          <w:spacing w:val="-3"/>
          <w:sz w:val="24"/>
        </w:rPr>
        <w:t xml:space="preserve"> </w:t>
      </w:r>
      <w:r>
        <w:rPr>
          <w:sz w:val="24"/>
        </w:rPr>
        <w:t>student,</w:t>
      </w:r>
      <w:r>
        <w:rPr>
          <w:spacing w:val="-3"/>
          <w:sz w:val="24"/>
        </w:rPr>
        <w:t xml:space="preserve"> </w:t>
      </w:r>
      <w:r>
        <w:rPr>
          <w:sz w:val="24"/>
        </w:rPr>
        <w:t>and</w:t>
      </w:r>
      <w:r>
        <w:rPr>
          <w:spacing w:val="-3"/>
          <w:sz w:val="24"/>
        </w:rPr>
        <w:t xml:space="preserve"> </w:t>
      </w:r>
      <w:r>
        <w:rPr>
          <w:sz w:val="24"/>
        </w:rPr>
        <w:t>the</w:t>
      </w:r>
      <w:r>
        <w:rPr>
          <w:spacing w:val="-6"/>
          <w:sz w:val="24"/>
        </w:rPr>
        <w:t xml:space="preserve"> </w:t>
      </w:r>
      <w:r>
        <w:rPr>
          <w:sz w:val="24"/>
        </w:rPr>
        <w:t>program</w:t>
      </w:r>
      <w:r>
        <w:rPr>
          <w:spacing w:val="-6"/>
          <w:sz w:val="24"/>
        </w:rPr>
        <w:t xml:space="preserve"> </w:t>
      </w:r>
      <w:r>
        <w:rPr>
          <w:sz w:val="24"/>
        </w:rPr>
        <w:t>of</w:t>
      </w:r>
      <w:r>
        <w:rPr>
          <w:spacing w:val="-5"/>
          <w:sz w:val="24"/>
        </w:rPr>
        <w:t xml:space="preserve"> </w:t>
      </w:r>
      <w:r>
        <w:rPr>
          <w:sz w:val="24"/>
        </w:rPr>
        <w:t>study</w:t>
      </w:r>
      <w:r>
        <w:rPr>
          <w:spacing w:val="-3"/>
          <w:sz w:val="24"/>
        </w:rPr>
        <w:t xml:space="preserve"> </w:t>
      </w:r>
      <w:r>
        <w:rPr>
          <w:sz w:val="24"/>
        </w:rPr>
        <w:t>-</w:t>
      </w:r>
      <w:r>
        <w:rPr>
          <w:spacing w:val="-8"/>
          <w:sz w:val="24"/>
        </w:rPr>
        <w:t xml:space="preserve"> </w:t>
      </w:r>
      <w:r>
        <w:rPr>
          <w:sz w:val="24"/>
        </w:rPr>
        <w:t>whether</w:t>
      </w:r>
      <w:r>
        <w:rPr>
          <w:spacing w:val="-3"/>
          <w:sz w:val="24"/>
        </w:rPr>
        <w:t xml:space="preserve"> </w:t>
      </w:r>
      <w:r>
        <w:rPr>
          <w:sz w:val="24"/>
        </w:rPr>
        <w:t>a</w:t>
      </w:r>
      <w:r>
        <w:rPr>
          <w:spacing w:val="-6"/>
          <w:sz w:val="24"/>
        </w:rPr>
        <w:t xml:space="preserve"> </w:t>
      </w:r>
      <w:r>
        <w:rPr>
          <w:sz w:val="24"/>
        </w:rPr>
        <w:t>full</w:t>
      </w:r>
      <w:r>
        <w:rPr>
          <w:spacing w:val="-6"/>
          <w:sz w:val="24"/>
        </w:rPr>
        <w:t xml:space="preserve"> </w:t>
      </w:r>
      <w:r>
        <w:rPr>
          <w:sz w:val="24"/>
        </w:rPr>
        <w:t>academic</w:t>
      </w:r>
      <w:r>
        <w:rPr>
          <w:spacing w:val="-6"/>
          <w:sz w:val="24"/>
        </w:rPr>
        <w:t xml:space="preserve"> </w:t>
      </w:r>
      <w:r>
        <w:rPr>
          <w:sz w:val="24"/>
        </w:rPr>
        <w:t>year or less.</w:t>
      </w:r>
    </w:p>
    <w:p w:rsidR="00805E3E" w:rsidRDefault="00614D44">
      <w:pPr>
        <w:pStyle w:val="BodyText"/>
        <w:spacing w:line="235" w:lineRule="auto"/>
        <w:ind w:left="220"/>
      </w:pPr>
      <w:r>
        <w:t>They may not receive Federal Pell Grant funds from more than one school at a time and Pell Grant eligibility is capped at 600% of Lifetime Eligibility Used (LEU).</w:t>
      </w:r>
    </w:p>
    <w:p w:rsidR="00805E3E" w:rsidRDefault="00805E3E">
      <w:pPr>
        <w:pStyle w:val="BodyText"/>
        <w:spacing w:before="8"/>
        <w:rPr>
          <w:sz w:val="23"/>
        </w:rPr>
      </w:pPr>
    </w:p>
    <w:p w:rsidR="00805E3E" w:rsidRDefault="00614D44">
      <w:pPr>
        <w:pStyle w:val="BodyText"/>
        <w:spacing w:line="235" w:lineRule="auto"/>
        <w:ind w:left="220" w:right="516"/>
        <w:jc w:val="both"/>
      </w:pPr>
      <w:r>
        <w:rPr>
          <w:b/>
        </w:rPr>
        <w:t>Federal</w:t>
      </w:r>
      <w:r>
        <w:rPr>
          <w:b/>
          <w:spacing w:val="-11"/>
        </w:rPr>
        <w:t xml:space="preserve"> </w:t>
      </w:r>
      <w:r>
        <w:rPr>
          <w:b/>
        </w:rPr>
        <w:t>Supplemental</w:t>
      </w:r>
      <w:r>
        <w:rPr>
          <w:b/>
          <w:spacing w:val="-13"/>
        </w:rPr>
        <w:t xml:space="preserve"> </w:t>
      </w:r>
      <w:r>
        <w:rPr>
          <w:b/>
        </w:rPr>
        <w:t>Educational</w:t>
      </w:r>
      <w:r>
        <w:rPr>
          <w:b/>
          <w:spacing w:val="-11"/>
        </w:rPr>
        <w:t xml:space="preserve"> </w:t>
      </w:r>
      <w:r>
        <w:rPr>
          <w:b/>
        </w:rPr>
        <w:t>Opportunity</w:t>
      </w:r>
      <w:r>
        <w:rPr>
          <w:b/>
          <w:spacing w:val="-14"/>
        </w:rPr>
        <w:t xml:space="preserve"> </w:t>
      </w:r>
      <w:r>
        <w:rPr>
          <w:b/>
        </w:rPr>
        <w:t>Grant</w:t>
      </w:r>
      <w:r>
        <w:rPr>
          <w:b/>
          <w:spacing w:val="-10"/>
        </w:rPr>
        <w:t xml:space="preserve"> </w:t>
      </w:r>
      <w:r>
        <w:t>–</w:t>
      </w:r>
      <w:r>
        <w:rPr>
          <w:spacing w:val="-14"/>
        </w:rPr>
        <w:t xml:space="preserve"> </w:t>
      </w:r>
      <w:r>
        <w:t>Students</w:t>
      </w:r>
      <w:r>
        <w:rPr>
          <w:spacing w:val="-12"/>
        </w:rPr>
        <w:t xml:space="preserve"> </w:t>
      </w:r>
      <w:r>
        <w:t>who</w:t>
      </w:r>
      <w:r>
        <w:rPr>
          <w:spacing w:val="-11"/>
        </w:rPr>
        <w:t xml:space="preserve"> </w:t>
      </w:r>
      <w:r>
        <w:t>receive</w:t>
      </w:r>
      <w:r>
        <w:rPr>
          <w:spacing w:val="-12"/>
        </w:rPr>
        <w:t xml:space="preserve"> </w:t>
      </w:r>
      <w:r>
        <w:t>a</w:t>
      </w:r>
      <w:r>
        <w:rPr>
          <w:spacing w:val="-11"/>
        </w:rPr>
        <w:t xml:space="preserve"> </w:t>
      </w:r>
      <w:r>
        <w:t>Federal</w:t>
      </w:r>
      <w:r>
        <w:rPr>
          <w:spacing w:val="-14"/>
        </w:rPr>
        <w:t xml:space="preserve"> </w:t>
      </w:r>
      <w:r>
        <w:t>Pell</w:t>
      </w:r>
      <w:r>
        <w:rPr>
          <w:spacing w:val="-12"/>
        </w:rPr>
        <w:t xml:space="preserve"> </w:t>
      </w:r>
      <w:r>
        <w:t>Grant</w:t>
      </w:r>
      <w:r>
        <w:rPr>
          <w:spacing w:val="-13"/>
        </w:rPr>
        <w:t xml:space="preserve"> </w:t>
      </w:r>
      <w:r>
        <w:t>and</w:t>
      </w:r>
      <w:r>
        <w:rPr>
          <w:spacing w:val="-13"/>
        </w:rPr>
        <w:t xml:space="preserve"> </w:t>
      </w:r>
      <w:r>
        <w:t>have</w:t>
      </w:r>
      <w:r>
        <w:rPr>
          <w:spacing w:val="-13"/>
        </w:rPr>
        <w:t xml:space="preserve"> </w:t>
      </w:r>
      <w:r>
        <w:t>the most financial need may receive FSEOG. The FSEOG does not need to be repaid. The FSEOG program is administered directly by the financial aid office and student awards are limited and range from $100 to $500 per year.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3"/>
        <w:jc w:val="both"/>
      </w:pPr>
      <w:r>
        <w:rPr>
          <w:b/>
        </w:rPr>
        <w:lastRenderedPageBreak/>
        <w:t>Federal</w:t>
      </w:r>
      <w:r>
        <w:rPr>
          <w:b/>
          <w:spacing w:val="-1"/>
        </w:rPr>
        <w:t xml:space="preserve"> </w:t>
      </w:r>
      <w:r>
        <w:rPr>
          <w:b/>
        </w:rPr>
        <w:t>Direct</w:t>
      </w:r>
      <w:r>
        <w:rPr>
          <w:b/>
          <w:spacing w:val="-2"/>
        </w:rPr>
        <w:t xml:space="preserve"> </w:t>
      </w:r>
      <w:r>
        <w:rPr>
          <w:b/>
        </w:rPr>
        <w:t>Subsidized</w:t>
      </w:r>
      <w:r>
        <w:rPr>
          <w:b/>
          <w:spacing w:val="-2"/>
        </w:rPr>
        <w:t xml:space="preserve"> </w:t>
      </w:r>
      <w:r>
        <w:rPr>
          <w:b/>
        </w:rPr>
        <w:t>Stafford</w:t>
      </w:r>
      <w:r>
        <w:rPr>
          <w:b/>
          <w:spacing w:val="-1"/>
        </w:rPr>
        <w:t xml:space="preserve"> </w:t>
      </w:r>
      <w:r>
        <w:rPr>
          <w:b/>
        </w:rPr>
        <w:t>Loan</w:t>
      </w:r>
      <w:r>
        <w:rPr>
          <w:b/>
          <w:spacing w:val="-2"/>
        </w:rPr>
        <w:t xml:space="preserve"> </w:t>
      </w:r>
      <w:r>
        <w:t>–</w:t>
      </w:r>
      <w:r>
        <w:rPr>
          <w:spacing w:val="-4"/>
        </w:rPr>
        <w:t xml:space="preserve"> </w:t>
      </w:r>
      <w:r>
        <w:t>These</w:t>
      </w:r>
      <w:r>
        <w:rPr>
          <w:spacing w:val="-4"/>
        </w:rPr>
        <w:t xml:space="preserve"> </w:t>
      </w:r>
      <w:r>
        <w:t>loans</w:t>
      </w:r>
      <w:r>
        <w:rPr>
          <w:spacing w:val="-2"/>
        </w:rPr>
        <w:t xml:space="preserve"> </w:t>
      </w:r>
      <w:r>
        <w:t>are</w:t>
      </w:r>
      <w:r>
        <w:rPr>
          <w:spacing w:val="-2"/>
        </w:rPr>
        <w:t xml:space="preserve"> </w:t>
      </w:r>
      <w:r>
        <w:t>available</w:t>
      </w:r>
      <w:r>
        <w:rPr>
          <w:spacing w:val="-3"/>
        </w:rPr>
        <w:t xml:space="preserve"> </w:t>
      </w:r>
      <w:r>
        <w:t>to</w:t>
      </w:r>
      <w:r>
        <w:rPr>
          <w:spacing w:val="-4"/>
        </w:rPr>
        <w:t xml:space="preserve"> </w:t>
      </w:r>
      <w:r>
        <w:t>undergraduate</w:t>
      </w:r>
      <w:r>
        <w:rPr>
          <w:spacing w:val="-5"/>
        </w:rPr>
        <w:t xml:space="preserve"> </w:t>
      </w:r>
      <w:r>
        <w:t>students</w:t>
      </w:r>
      <w:r>
        <w:rPr>
          <w:spacing w:val="-3"/>
        </w:rPr>
        <w:t xml:space="preserve"> </w:t>
      </w:r>
      <w:r>
        <w:t>and</w:t>
      </w:r>
      <w:r>
        <w:rPr>
          <w:spacing w:val="-1"/>
        </w:rPr>
        <w:t xml:space="preserve"> </w:t>
      </w:r>
      <w:r>
        <w:t>eligibility</w:t>
      </w:r>
      <w:r>
        <w:rPr>
          <w:spacing w:val="-3"/>
        </w:rPr>
        <w:t xml:space="preserve"> </w:t>
      </w:r>
      <w:r>
        <w:t>is based upon the student’s need and program length. The U.S. Department of Education pays the interest or subsidizes the loan while the student is in school at least half-time,</w:t>
      </w:r>
      <w:r>
        <w:rPr>
          <w:spacing w:val="-1"/>
        </w:rPr>
        <w:t xml:space="preserve"> </w:t>
      </w:r>
      <w:r>
        <w:t>for the first six months after leaving school (referred to as a grace period), and during a period of deferment (a postponement of loan payments). Loan amounts may be up to $3,500 for a first-year student and $4,500 for a second-year student.</w:t>
      </w:r>
    </w:p>
    <w:p w:rsidR="00805E3E" w:rsidRDefault="00805E3E">
      <w:pPr>
        <w:pStyle w:val="BodyText"/>
        <w:spacing w:before="10"/>
        <w:rPr>
          <w:sz w:val="22"/>
        </w:rPr>
      </w:pPr>
    </w:p>
    <w:p w:rsidR="00805E3E" w:rsidRDefault="00614D44">
      <w:pPr>
        <w:pStyle w:val="BodyText"/>
        <w:spacing w:before="1" w:line="235" w:lineRule="auto"/>
        <w:ind w:left="220" w:right="515"/>
        <w:jc w:val="both"/>
      </w:pPr>
      <w:r>
        <w:rPr>
          <w:b/>
        </w:rPr>
        <w:t xml:space="preserve">Federal Direct Unsubsidized Stafford Loan </w:t>
      </w:r>
      <w:r>
        <w:t>– These loans</w:t>
      </w:r>
      <w:r>
        <w:rPr>
          <w:spacing w:val="-1"/>
        </w:rPr>
        <w:t xml:space="preserve"> </w:t>
      </w:r>
      <w:r>
        <w:t>are available to undergraduate students and there is no requirement to demonstrate financial need. Eligibility is based upon cost of attendance, other financial aid awards</w:t>
      </w:r>
      <w:r>
        <w:rPr>
          <w:spacing w:val="-2"/>
        </w:rPr>
        <w:t xml:space="preserve"> </w:t>
      </w:r>
      <w:r>
        <w:t>that</w:t>
      </w:r>
      <w:r>
        <w:rPr>
          <w:spacing w:val="-1"/>
        </w:rPr>
        <w:t xml:space="preserve"> </w:t>
      </w:r>
      <w:r>
        <w:t>the</w:t>
      </w:r>
      <w:r>
        <w:rPr>
          <w:spacing w:val="-2"/>
        </w:rPr>
        <w:t xml:space="preserve"> </w:t>
      </w:r>
      <w:r>
        <w:t>student</w:t>
      </w:r>
      <w:r>
        <w:rPr>
          <w:spacing w:val="-3"/>
        </w:rPr>
        <w:t xml:space="preserve"> </w:t>
      </w:r>
      <w:r>
        <w:t>receives, and</w:t>
      </w:r>
      <w:r>
        <w:rPr>
          <w:spacing w:val="-4"/>
        </w:rPr>
        <w:t xml:space="preserve"> </w:t>
      </w:r>
      <w:r>
        <w:t>dependency</w:t>
      </w:r>
      <w:r>
        <w:rPr>
          <w:spacing w:val="-2"/>
        </w:rPr>
        <w:t xml:space="preserve"> </w:t>
      </w:r>
      <w:r>
        <w:t>status.</w:t>
      </w:r>
      <w:r>
        <w:rPr>
          <w:spacing w:val="-2"/>
        </w:rPr>
        <w:t xml:space="preserve"> </w:t>
      </w:r>
      <w:r>
        <w:t>The</w:t>
      </w:r>
      <w:r>
        <w:rPr>
          <w:spacing w:val="-2"/>
        </w:rPr>
        <w:t xml:space="preserve"> </w:t>
      </w:r>
      <w:r>
        <w:t>student</w:t>
      </w:r>
      <w:r>
        <w:rPr>
          <w:spacing w:val="-1"/>
        </w:rPr>
        <w:t xml:space="preserve"> </w:t>
      </w:r>
      <w:r>
        <w:t>is</w:t>
      </w:r>
      <w:r>
        <w:rPr>
          <w:spacing w:val="-3"/>
        </w:rPr>
        <w:t xml:space="preserve"> </w:t>
      </w:r>
      <w:r>
        <w:t>responsible</w:t>
      </w:r>
      <w:r>
        <w:rPr>
          <w:spacing w:val="-1"/>
        </w:rPr>
        <w:t xml:space="preserve"> </w:t>
      </w:r>
      <w:r>
        <w:t>for</w:t>
      </w:r>
      <w:r>
        <w:rPr>
          <w:spacing w:val="-1"/>
        </w:rPr>
        <w:t xml:space="preserve"> </w:t>
      </w:r>
      <w:r>
        <w:t>paying</w:t>
      </w:r>
      <w:r>
        <w:rPr>
          <w:spacing w:val="-2"/>
        </w:rPr>
        <w:t xml:space="preserve"> </w:t>
      </w:r>
      <w:r>
        <w:t>the interest on a</w:t>
      </w:r>
      <w:r>
        <w:rPr>
          <w:spacing w:val="-4"/>
        </w:rPr>
        <w:t xml:space="preserve"> </w:t>
      </w:r>
      <w:r>
        <w:t>Direct</w:t>
      </w:r>
      <w:r>
        <w:rPr>
          <w:spacing w:val="-5"/>
        </w:rPr>
        <w:t xml:space="preserve"> </w:t>
      </w:r>
      <w:r>
        <w:t>Unsubsidized</w:t>
      </w:r>
      <w:r>
        <w:rPr>
          <w:spacing w:val="-3"/>
        </w:rPr>
        <w:t xml:space="preserve"> </w:t>
      </w:r>
      <w:r>
        <w:t>Loan</w:t>
      </w:r>
      <w:r>
        <w:rPr>
          <w:spacing w:val="-5"/>
        </w:rPr>
        <w:t xml:space="preserve"> </w:t>
      </w:r>
      <w:r>
        <w:t>during</w:t>
      </w:r>
      <w:r>
        <w:rPr>
          <w:spacing w:val="-7"/>
        </w:rPr>
        <w:t xml:space="preserve"> </w:t>
      </w:r>
      <w:r>
        <w:t>all</w:t>
      </w:r>
      <w:r>
        <w:rPr>
          <w:spacing w:val="-6"/>
        </w:rPr>
        <w:t xml:space="preserve"> </w:t>
      </w:r>
      <w:r>
        <w:t>periods.</w:t>
      </w:r>
      <w:r>
        <w:rPr>
          <w:spacing w:val="-7"/>
        </w:rPr>
        <w:t xml:space="preserve"> </w:t>
      </w:r>
      <w:r>
        <w:t>Loans</w:t>
      </w:r>
      <w:r>
        <w:rPr>
          <w:spacing w:val="-4"/>
        </w:rPr>
        <w:t xml:space="preserve"> </w:t>
      </w:r>
      <w:r>
        <w:t>may</w:t>
      </w:r>
      <w:r>
        <w:rPr>
          <w:spacing w:val="-7"/>
        </w:rPr>
        <w:t xml:space="preserve"> </w:t>
      </w:r>
      <w:r>
        <w:t>be</w:t>
      </w:r>
      <w:r>
        <w:rPr>
          <w:spacing w:val="-6"/>
        </w:rPr>
        <w:t xml:space="preserve"> </w:t>
      </w:r>
      <w:r>
        <w:t>up</w:t>
      </w:r>
      <w:r>
        <w:rPr>
          <w:spacing w:val="-8"/>
        </w:rPr>
        <w:t xml:space="preserve"> </w:t>
      </w:r>
      <w:r>
        <w:t>to</w:t>
      </w:r>
      <w:r>
        <w:rPr>
          <w:spacing w:val="-6"/>
        </w:rPr>
        <w:t xml:space="preserve"> </w:t>
      </w:r>
      <w:r>
        <w:t>$6,000</w:t>
      </w:r>
      <w:r>
        <w:rPr>
          <w:spacing w:val="-8"/>
        </w:rPr>
        <w:t xml:space="preserve"> </w:t>
      </w:r>
      <w:r>
        <w:t>for</w:t>
      </w:r>
      <w:r>
        <w:rPr>
          <w:spacing w:val="-3"/>
        </w:rPr>
        <w:t xml:space="preserve"> </w:t>
      </w:r>
      <w:r>
        <w:t>a</w:t>
      </w:r>
      <w:r>
        <w:rPr>
          <w:spacing w:val="-9"/>
        </w:rPr>
        <w:t xml:space="preserve"> </w:t>
      </w:r>
      <w:r>
        <w:t>first</w:t>
      </w:r>
      <w:r>
        <w:rPr>
          <w:spacing w:val="-5"/>
        </w:rPr>
        <w:t xml:space="preserve"> </w:t>
      </w:r>
      <w:r>
        <w:t>or</w:t>
      </w:r>
      <w:r>
        <w:rPr>
          <w:spacing w:val="-5"/>
        </w:rPr>
        <w:t xml:space="preserve"> </w:t>
      </w:r>
      <w:r>
        <w:t>second</w:t>
      </w:r>
      <w:r>
        <w:rPr>
          <w:spacing w:val="-5"/>
        </w:rPr>
        <w:t xml:space="preserve"> </w:t>
      </w:r>
      <w:r>
        <w:t>year</w:t>
      </w:r>
      <w:r>
        <w:rPr>
          <w:spacing w:val="-6"/>
        </w:rPr>
        <w:t xml:space="preserve"> </w:t>
      </w:r>
      <w:r>
        <w:t>independent</w:t>
      </w:r>
    </w:p>
    <w:p w:rsidR="00805E3E" w:rsidRDefault="00805E3E">
      <w:pPr>
        <w:pStyle w:val="BodyText"/>
        <w:spacing w:before="8"/>
        <w:rPr>
          <w:sz w:val="23"/>
        </w:rPr>
      </w:pPr>
    </w:p>
    <w:p w:rsidR="00805E3E" w:rsidRDefault="00614D44">
      <w:pPr>
        <w:pStyle w:val="BodyText"/>
        <w:spacing w:line="232" w:lineRule="auto"/>
        <w:ind w:left="220" w:right="517"/>
        <w:jc w:val="both"/>
      </w:pPr>
      <w:r>
        <w:t>student or for a</w:t>
      </w:r>
      <w:r>
        <w:rPr>
          <w:spacing w:val="-1"/>
        </w:rPr>
        <w:t xml:space="preserve"> </w:t>
      </w:r>
      <w:r>
        <w:t>first or a second -</w:t>
      </w:r>
      <w:r>
        <w:rPr>
          <w:spacing w:val="-3"/>
        </w:rPr>
        <w:t xml:space="preserve"> </w:t>
      </w:r>
      <w:r>
        <w:t>year dependent student whose parent(s) do not qualify for a Parent (PLUS) Loan and may be up to $2,000 per year for all other dependent students.</w:t>
      </w:r>
    </w:p>
    <w:p w:rsidR="00805E3E" w:rsidRDefault="00805E3E">
      <w:pPr>
        <w:pStyle w:val="BodyText"/>
        <w:spacing w:before="1"/>
      </w:pPr>
    </w:p>
    <w:p w:rsidR="00805E3E" w:rsidRDefault="00614D44">
      <w:pPr>
        <w:pStyle w:val="BodyText"/>
        <w:spacing w:line="235" w:lineRule="auto"/>
        <w:ind w:left="220" w:right="514"/>
        <w:jc w:val="both"/>
      </w:pPr>
      <w:r>
        <w:rPr>
          <w:b/>
        </w:rPr>
        <w:t>Federal</w:t>
      </w:r>
      <w:r>
        <w:rPr>
          <w:b/>
          <w:spacing w:val="-13"/>
        </w:rPr>
        <w:t xml:space="preserve"> </w:t>
      </w:r>
      <w:r>
        <w:rPr>
          <w:b/>
        </w:rPr>
        <w:t>Direct</w:t>
      </w:r>
      <w:r>
        <w:rPr>
          <w:b/>
          <w:spacing w:val="-12"/>
        </w:rPr>
        <w:t xml:space="preserve"> </w:t>
      </w:r>
      <w:r>
        <w:rPr>
          <w:b/>
        </w:rPr>
        <w:t>PLUS</w:t>
      </w:r>
      <w:r>
        <w:rPr>
          <w:b/>
          <w:spacing w:val="-13"/>
        </w:rPr>
        <w:t xml:space="preserve"> </w:t>
      </w:r>
      <w:r>
        <w:rPr>
          <w:b/>
        </w:rPr>
        <w:t>Loan</w:t>
      </w:r>
      <w:r>
        <w:rPr>
          <w:b/>
          <w:spacing w:val="-12"/>
        </w:rPr>
        <w:t xml:space="preserve"> </w:t>
      </w:r>
      <w:r>
        <w:t>–</w:t>
      </w:r>
      <w:r>
        <w:rPr>
          <w:spacing w:val="-14"/>
        </w:rPr>
        <w:t xml:space="preserve"> </w:t>
      </w:r>
      <w:r>
        <w:t>PLUS</w:t>
      </w:r>
      <w:r>
        <w:rPr>
          <w:spacing w:val="-13"/>
        </w:rPr>
        <w:t xml:space="preserve"> </w:t>
      </w:r>
      <w:r>
        <w:t>loans</w:t>
      </w:r>
      <w:r>
        <w:rPr>
          <w:spacing w:val="-14"/>
        </w:rPr>
        <w:t xml:space="preserve"> </w:t>
      </w:r>
      <w:r>
        <w:t>are</w:t>
      </w:r>
      <w:r>
        <w:rPr>
          <w:spacing w:val="-13"/>
        </w:rPr>
        <w:t xml:space="preserve"> </w:t>
      </w:r>
      <w:r>
        <w:t>federal</w:t>
      </w:r>
      <w:r>
        <w:rPr>
          <w:spacing w:val="-14"/>
        </w:rPr>
        <w:t xml:space="preserve"> </w:t>
      </w:r>
      <w:r>
        <w:t>loans</w:t>
      </w:r>
      <w:r>
        <w:rPr>
          <w:spacing w:val="-13"/>
        </w:rPr>
        <w:t xml:space="preserve"> </w:t>
      </w:r>
      <w:r>
        <w:t>that</w:t>
      </w:r>
      <w:r>
        <w:rPr>
          <w:spacing w:val="-13"/>
        </w:rPr>
        <w:t xml:space="preserve"> </w:t>
      </w:r>
      <w:r>
        <w:t>parents</w:t>
      </w:r>
      <w:r>
        <w:rPr>
          <w:spacing w:val="-14"/>
        </w:rPr>
        <w:t xml:space="preserve"> </w:t>
      </w:r>
      <w:r>
        <w:t>of</w:t>
      </w:r>
      <w:r>
        <w:rPr>
          <w:spacing w:val="-12"/>
        </w:rPr>
        <w:t xml:space="preserve"> </w:t>
      </w:r>
      <w:r>
        <w:t>dependent,</w:t>
      </w:r>
      <w:r>
        <w:rPr>
          <w:spacing w:val="-13"/>
        </w:rPr>
        <w:t xml:space="preserve"> </w:t>
      </w:r>
      <w:r>
        <w:t>undergraduate</w:t>
      </w:r>
      <w:r>
        <w:rPr>
          <w:spacing w:val="-11"/>
        </w:rPr>
        <w:t xml:space="preserve"> </w:t>
      </w:r>
      <w:r>
        <w:t>students</w:t>
      </w:r>
      <w:r>
        <w:rPr>
          <w:spacing w:val="-12"/>
        </w:rPr>
        <w:t xml:space="preserve"> </w:t>
      </w:r>
      <w:r>
        <w:t xml:space="preserve">can use to help pay education expenses. The U.S. Department of Education grants Direct PLUS Loans and the </w:t>
      </w:r>
      <w:r>
        <w:rPr>
          <w:spacing w:val="-2"/>
        </w:rPr>
        <w:t>borrower</w:t>
      </w:r>
      <w:r>
        <w:rPr>
          <w:spacing w:val="-5"/>
        </w:rPr>
        <w:t xml:space="preserve"> </w:t>
      </w:r>
      <w:r>
        <w:rPr>
          <w:spacing w:val="-2"/>
        </w:rPr>
        <w:t>must</w:t>
      </w:r>
      <w:r>
        <w:rPr>
          <w:spacing w:val="-6"/>
        </w:rPr>
        <w:t xml:space="preserve"> </w:t>
      </w:r>
      <w:r>
        <w:rPr>
          <w:spacing w:val="-2"/>
        </w:rPr>
        <w:t>not</w:t>
      </w:r>
      <w:r>
        <w:rPr>
          <w:spacing w:val="-6"/>
        </w:rPr>
        <w:t xml:space="preserve"> </w:t>
      </w:r>
      <w:r>
        <w:rPr>
          <w:spacing w:val="-2"/>
        </w:rPr>
        <w:t>have</w:t>
      </w:r>
      <w:r>
        <w:rPr>
          <w:spacing w:val="-10"/>
        </w:rPr>
        <w:t xml:space="preserve"> </w:t>
      </w:r>
      <w:r>
        <w:rPr>
          <w:spacing w:val="-2"/>
        </w:rPr>
        <w:t>an</w:t>
      </w:r>
      <w:r>
        <w:rPr>
          <w:spacing w:val="-6"/>
        </w:rPr>
        <w:t xml:space="preserve"> </w:t>
      </w:r>
      <w:r>
        <w:rPr>
          <w:spacing w:val="-2"/>
        </w:rPr>
        <w:t>adverse</w:t>
      </w:r>
      <w:r>
        <w:rPr>
          <w:spacing w:val="-6"/>
        </w:rPr>
        <w:t xml:space="preserve"> </w:t>
      </w:r>
      <w:r>
        <w:rPr>
          <w:spacing w:val="-2"/>
        </w:rPr>
        <w:t>credit</w:t>
      </w:r>
      <w:r>
        <w:rPr>
          <w:spacing w:val="-6"/>
        </w:rPr>
        <w:t xml:space="preserve"> </w:t>
      </w:r>
      <w:r>
        <w:rPr>
          <w:spacing w:val="-2"/>
        </w:rPr>
        <w:t>history.</w:t>
      </w:r>
      <w:r>
        <w:rPr>
          <w:spacing w:val="-9"/>
        </w:rPr>
        <w:t xml:space="preserve"> </w:t>
      </w:r>
      <w:r>
        <w:rPr>
          <w:spacing w:val="-2"/>
        </w:rPr>
        <w:t>The</w:t>
      </w:r>
      <w:r>
        <w:rPr>
          <w:spacing w:val="-8"/>
        </w:rPr>
        <w:t xml:space="preserve"> </w:t>
      </w:r>
      <w:r>
        <w:rPr>
          <w:spacing w:val="-2"/>
        </w:rPr>
        <w:t>maximum</w:t>
      </w:r>
      <w:r>
        <w:rPr>
          <w:spacing w:val="-6"/>
        </w:rPr>
        <w:t xml:space="preserve"> </w:t>
      </w:r>
      <w:r>
        <w:rPr>
          <w:spacing w:val="-2"/>
        </w:rPr>
        <w:t>loan</w:t>
      </w:r>
      <w:r>
        <w:rPr>
          <w:spacing w:val="-8"/>
        </w:rPr>
        <w:t xml:space="preserve"> </w:t>
      </w:r>
      <w:r>
        <w:rPr>
          <w:spacing w:val="-2"/>
        </w:rPr>
        <w:t>amount</w:t>
      </w:r>
      <w:r>
        <w:rPr>
          <w:spacing w:val="-6"/>
        </w:rPr>
        <w:t xml:space="preserve"> </w:t>
      </w:r>
      <w:r>
        <w:rPr>
          <w:spacing w:val="-2"/>
        </w:rPr>
        <w:t>is</w:t>
      </w:r>
      <w:r>
        <w:rPr>
          <w:spacing w:val="-10"/>
        </w:rPr>
        <w:t xml:space="preserve"> </w:t>
      </w:r>
      <w:r>
        <w:rPr>
          <w:spacing w:val="-2"/>
        </w:rPr>
        <w:t>the</w:t>
      </w:r>
      <w:r>
        <w:rPr>
          <w:spacing w:val="-8"/>
        </w:rPr>
        <w:t xml:space="preserve"> </w:t>
      </w:r>
      <w:r>
        <w:rPr>
          <w:spacing w:val="-2"/>
        </w:rPr>
        <w:t>student’s</w:t>
      </w:r>
      <w:r>
        <w:rPr>
          <w:spacing w:val="-8"/>
        </w:rPr>
        <w:t xml:space="preserve"> </w:t>
      </w:r>
      <w:r>
        <w:rPr>
          <w:spacing w:val="-2"/>
        </w:rPr>
        <w:t>cost</w:t>
      </w:r>
      <w:r>
        <w:rPr>
          <w:spacing w:val="-6"/>
        </w:rPr>
        <w:t xml:space="preserve"> </w:t>
      </w:r>
      <w:r>
        <w:rPr>
          <w:spacing w:val="-2"/>
        </w:rPr>
        <w:t>of</w:t>
      </w:r>
      <w:r>
        <w:rPr>
          <w:spacing w:val="-6"/>
        </w:rPr>
        <w:t xml:space="preserve"> </w:t>
      </w:r>
      <w:r>
        <w:rPr>
          <w:spacing w:val="-2"/>
        </w:rPr>
        <w:t xml:space="preserve">attendance </w:t>
      </w:r>
      <w:r>
        <w:t>minus any other financial aid awards received.</w:t>
      </w:r>
    </w:p>
    <w:p w:rsidR="00805E3E" w:rsidRDefault="00805E3E">
      <w:pPr>
        <w:pStyle w:val="BodyText"/>
      </w:pPr>
    </w:p>
    <w:p w:rsidR="00805E3E" w:rsidRDefault="00614D44">
      <w:pPr>
        <w:pStyle w:val="BodyText"/>
        <w:spacing w:before="157" w:line="232" w:lineRule="auto"/>
        <w:ind w:left="220" w:right="514"/>
        <w:jc w:val="both"/>
      </w:pPr>
      <w:r>
        <w:t>If</w:t>
      </w:r>
      <w:r>
        <w:rPr>
          <w:spacing w:val="-3"/>
        </w:rPr>
        <w:t xml:space="preserve"> </w:t>
      </w:r>
      <w:r>
        <w:t>a</w:t>
      </w:r>
      <w:r>
        <w:rPr>
          <w:spacing w:val="-6"/>
        </w:rPr>
        <w:t xml:space="preserve"> </w:t>
      </w:r>
      <w:r>
        <w:t>student</w:t>
      </w:r>
      <w:r>
        <w:rPr>
          <w:spacing w:val="-1"/>
        </w:rPr>
        <w:t xml:space="preserve"> </w:t>
      </w:r>
      <w:r>
        <w:t>is</w:t>
      </w:r>
      <w:r>
        <w:rPr>
          <w:spacing w:val="-7"/>
        </w:rPr>
        <w:t xml:space="preserve"> </w:t>
      </w:r>
      <w:r>
        <w:t>eligible</w:t>
      </w:r>
      <w:r>
        <w:rPr>
          <w:spacing w:val="-3"/>
        </w:rPr>
        <w:t xml:space="preserve"> </w:t>
      </w:r>
      <w:r>
        <w:t>for</w:t>
      </w:r>
      <w:r>
        <w:rPr>
          <w:spacing w:val="-5"/>
        </w:rPr>
        <w:t xml:space="preserve"> </w:t>
      </w:r>
      <w:r>
        <w:t>a</w:t>
      </w:r>
      <w:r>
        <w:rPr>
          <w:spacing w:val="-6"/>
        </w:rPr>
        <w:t xml:space="preserve"> </w:t>
      </w:r>
      <w:r>
        <w:t>loan</w:t>
      </w:r>
      <w:r>
        <w:rPr>
          <w:spacing w:val="-5"/>
        </w:rPr>
        <w:t xml:space="preserve"> </w:t>
      </w:r>
      <w:r>
        <w:t>guaranteed</w:t>
      </w:r>
      <w:r>
        <w:rPr>
          <w:spacing w:val="-2"/>
        </w:rPr>
        <w:t xml:space="preserve"> </w:t>
      </w:r>
      <w:r>
        <w:t>by</w:t>
      </w:r>
      <w:r>
        <w:rPr>
          <w:spacing w:val="-5"/>
        </w:rPr>
        <w:t xml:space="preserve"> </w:t>
      </w:r>
      <w:r>
        <w:t>the</w:t>
      </w:r>
      <w:r>
        <w:rPr>
          <w:spacing w:val="-6"/>
        </w:rPr>
        <w:t xml:space="preserve"> </w:t>
      </w:r>
      <w:r>
        <w:t>federal</w:t>
      </w:r>
      <w:r>
        <w:rPr>
          <w:spacing w:val="-5"/>
        </w:rPr>
        <w:t xml:space="preserve"> </w:t>
      </w:r>
      <w:r>
        <w:t>or</w:t>
      </w:r>
      <w:r>
        <w:rPr>
          <w:spacing w:val="-6"/>
        </w:rPr>
        <w:t xml:space="preserve"> </w:t>
      </w:r>
      <w:r>
        <w:t>state</w:t>
      </w:r>
      <w:r>
        <w:rPr>
          <w:spacing w:val="-3"/>
        </w:rPr>
        <w:t xml:space="preserve"> </w:t>
      </w:r>
      <w:r>
        <w:t>government</w:t>
      </w:r>
      <w:r>
        <w:rPr>
          <w:spacing w:val="-2"/>
        </w:rPr>
        <w:t xml:space="preserve"> </w:t>
      </w:r>
      <w:r>
        <w:t>and</w:t>
      </w:r>
      <w:r>
        <w:rPr>
          <w:spacing w:val="-5"/>
        </w:rPr>
        <w:t xml:space="preserve"> </w:t>
      </w:r>
      <w:r>
        <w:t>the</w:t>
      </w:r>
      <w:r>
        <w:rPr>
          <w:spacing w:val="-3"/>
        </w:rPr>
        <w:t xml:space="preserve"> </w:t>
      </w:r>
      <w:r>
        <w:t>student</w:t>
      </w:r>
      <w:r>
        <w:rPr>
          <w:spacing w:val="-3"/>
        </w:rPr>
        <w:t xml:space="preserve"> </w:t>
      </w:r>
      <w:r>
        <w:t>defaults</w:t>
      </w:r>
      <w:r>
        <w:rPr>
          <w:spacing w:val="-5"/>
        </w:rPr>
        <w:t xml:space="preserve"> </w:t>
      </w:r>
      <w:r>
        <w:t>on</w:t>
      </w:r>
      <w:r>
        <w:rPr>
          <w:spacing w:val="-5"/>
        </w:rPr>
        <w:t xml:space="preserve"> </w:t>
      </w:r>
      <w:r>
        <w:t>the loan, both of the following may occur:</w:t>
      </w:r>
    </w:p>
    <w:p w:rsidR="00805E3E" w:rsidRDefault="00614D44">
      <w:pPr>
        <w:pStyle w:val="ListParagraph"/>
        <w:numPr>
          <w:ilvl w:val="0"/>
          <w:numId w:val="19"/>
        </w:numPr>
        <w:tabs>
          <w:tab w:val="left" w:pos="941"/>
        </w:tabs>
        <w:spacing w:before="2" w:line="235" w:lineRule="auto"/>
        <w:ind w:left="940" w:right="513" w:hanging="361"/>
        <w:jc w:val="both"/>
        <w:rPr>
          <w:sz w:val="24"/>
        </w:rPr>
      </w:pPr>
      <w:r>
        <w:rPr>
          <w:sz w:val="24"/>
        </w:rPr>
        <w:t>The federal or state government or a loan guarantee agency may take an action against the student, including</w:t>
      </w:r>
      <w:r>
        <w:rPr>
          <w:spacing w:val="-4"/>
          <w:sz w:val="24"/>
        </w:rPr>
        <w:t xml:space="preserve"> </w:t>
      </w:r>
      <w:r>
        <w:rPr>
          <w:sz w:val="24"/>
        </w:rPr>
        <w:t>applying</w:t>
      </w:r>
      <w:r>
        <w:rPr>
          <w:spacing w:val="-6"/>
          <w:sz w:val="24"/>
        </w:rPr>
        <w:t xml:space="preserve"> </w:t>
      </w:r>
      <w:r>
        <w:rPr>
          <w:sz w:val="24"/>
        </w:rPr>
        <w:t>any</w:t>
      </w:r>
      <w:r>
        <w:rPr>
          <w:spacing w:val="-4"/>
          <w:sz w:val="24"/>
        </w:rPr>
        <w:t xml:space="preserve"> </w:t>
      </w:r>
      <w:r>
        <w:rPr>
          <w:sz w:val="24"/>
        </w:rPr>
        <w:t>income</w:t>
      </w:r>
      <w:r>
        <w:rPr>
          <w:spacing w:val="-3"/>
          <w:sz w:val="24"/>
        </w:rPr>
        <w:t xml:space="preserve"> </w:t>
      </w:r>
      <w:r>
        <w:rPr>
          <w:sz w:val="24"/>
        </w:rPr>
        <w:t>tax</w:t>
      </w:r>
      <w:r>
        <w:rPr>
          <w:spacing w:val="-7"/>
          <w:sz w:val="24"/>
        </w:rPr>
        <w:t xml:space="preserve"> </w:t>
      </w:r>
      <w:r>
        <w:rPr>
          <w:sz w:val="24"/>
        </w:rPr>
        <w:t>refund</w:t>
      </w:r>
      <w:r>
        <w:rPr>
          <w:spacing w:val="-5"/>
          <w:sz w:val="24"/>
        </w:rPr>
        <w:t xml:space="preserve"> </w:t>
      </w:r>
      <w:r>
        <w:rPr>
          <w:sz w:val="24"/>
        </w:rPr>
        <w:t>to</w:t>
      </w:r>
      <w:r>
        <w:rPr>
          <w:spacing w:val="-6"/>
          <w:sz w:val="24"/>
        </w:rPr>
        <w:t xml:space="preserve"> </w:t>
      </w:r>
      <w:r>
        <w:rPr>
          <w:sz w:val="24"/>
        </w:rPr>
        <w:t>which</w:t>
      </w:r>
      <w:r>
        <w:rPr>
          <w:spacing w:val="-2"/>
          <w:sz w:val="24"/>
        </w:rPr>
        <w:t xml:space="preserve"> </w:t>
      </w:r>
      <w:r>
        <w:rPr>
          <w:sz w:val="24"/>
        </w:rPr>
        <w:t>the</w:t>
      </w:r>
      <w:r>
        <w:rPr>
          <w:spacing w:val="-3"/>
          <w:sz w:val="24"/>
        </w:rPr>
        <w:t xml:space="preserve"> </w:t>
      </w:r>
      <w:r>
        <w:rPr>
          <w:sz w:val="24"/>
        </w:rPr>
        <w:t>person</w:t>
      </w:r>
      <w:r>
        <w:rPr>
          <w:spacing w:val="-5"/>
          <w:sz w:val="24"/>
        </w:rPr>
        <w:t xml:space="preserve"> </w:t>
      </w:r>
      <w:r>
        <w:rPr>
          <w:sz w:val="24"/>
        </w:rPr>
        <w:t>is</w:t>
      </w:r>
      <w:r>
        <w:rPr>
          <w:spacing w:val="-4"/>
          <w:sz w:val="24"/>
        </w:rPr>
        <w:t xml:space="preserve"> </w:t>
      </w:r>
      <w:r>
        <w:rPr>
          <w:sz w:val="24"/>
        </w:rPr>
        <w:t>entitled</w:t>
      </w:r>
      <w:r>
        <w:rPr>
          <w:spacing w:val="-4"/>
          <w:sz w:val="24"/>
        </w:rPr>
        <w:t xml:space="preserve"> </w:t>
      </w:r>
      <w:r>
        <w:rPr>
          <w:sz w:val="24"/>
        </w:rPr>
        <w:t>to</w:t>
      </w:r>
      <w:r>
        <w:rPr>
          <w:spacing w:val="-3"/>
          <w:sz w:val="24"/>
        </w:rPr>
        <w:t xml:space="preserve"> </w:t>
      </w:r>
      <w:r>
        <w:rPr>
          <w:sz w:val="24"/>
        </w:rPr>
        <w:t>reduce</w:t>
      </w:r>
      <w:r>
        <w:rPr>
          <w:spacing w:val="-5"/>
          <w:sz w:val="24"/>
        </w:rPr>
        <w:t xml:space="preserve"> </w:t>
      </w:r>
      <w:r>
        <w:rPr>
          <w:sz w:val="24"/>
        </w:rPr>
        <w:t>the</w:t>
      </w:r>
      <w:r>
        <w:rPr>
          <w:spacing w:val="-6"/>
          <w:sz w:val="24"/>
        </w:rPr>
        <w:t xml:space="preserve"> </w:t>
      </w:r>
      <w:r>
        <w:rPr>
          <w:sz w:val="24"/>
        </w:rPr>
        <w:t>balance</w:t>
      </w:r>
      <w:r>
        <w:rPr>
          <w:spacing w:val="-5"/>
          <w:sz w:val="24"/>
        </w:rPr>
        <w:t xml:space="preserve"> </w:t>
      </w:r>
      <w:r>
        <w:rPr>
          <w:sz w:val="24"/>
        </w:rPr>
        <w:t>owed</w:t>
      </w:r>
      <w:r>
        <w:rPr>
          <w:spacing w:val="-2"/>
          <w:sz w:val="24"/>
        </w:rPr>
        <w:t xml:space="preserve"> </w:t>
      </w:r>
      <w:r>
        <w:rPr>
          <w:sz w:val="24"/>
        </w:rPr>
        <w:t>on the loan.</w:t>
      </w:r>
    </w:p>
    <w:p w:rsidR="00805E3E" w:rsidRDefault="00614D44">
      <w:pPr>
        <w:pStyle w:val="ListParagraph"/>
        <w:numPr>
          <w:ilvl w:val="0"/>
          <w:numId w:val="19"/>
        </w:numPr>
        <w:tabs>
          <w:tab w:val="left" w:pos="941"/>
        </w:tabs>
        <w:spacing w:before="2" w:line="235" w:lineRule="auto"/>
        <w:ind w:left="940" w:right="514" w:hanging="361"/>
        <w:jc w:val="both"/>
        <w:rPr>
          <w:sz w:val="24"/>
        </w:rPr>
      </w:pPr>
      <w:r>
        <w:rPr>
          <w:sz w:val="24"/>
        </w:rPr>
        <w:t>The</w:t>
      </w:r>
      <w:r>
        <w:rPr>
          <w:spacing w:val="-8"/>
          <w:sz w:val="24"/>
        </w:rPr>
        <w:t xml:space="preserve"> </w:t>
      </w:r>
      <w:r>
        <w:rPr>
          <w:sz w:val="24"/>
        </w:rPr>
        <w:t>student</w:t>
      </w:r>
      <w:r>
        <w:rPr>
          <w:spacing w:val="-6"/>
          <w:sz w:val="24"/>
        </w:rPr>
        <w:t xml:space="preserve"> </w:t>
      </w:r>
      <w:r>
        <w:rPr>
          <w:sz w:val="24"/>
        </w:rPr>
        <w:t>may</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eligible</w:t>
      </w:r>
      <w:r>
        <w:rPr>
          <w:spacing w:val="-8"/>
          <w:sz w:val="24"/>
        </w:rPr>
        <w:t xml:space="preserve"> </w:t>
      </w:r>
      <w:r>
        <w:rPr>
          <w:sz w:val="24"/>
        </w:rPr>
        <w:t>for</w:t>
      </w:r>
      <w:r>
        <w:rPr>
          <w:spacing w:val="-8"/>
          <w:sz w:val="24"/>
        </w:rPr>
        <w:t xml:space="preserve"> </w:t>
      </w:r>
      <w:r>
        <w:rPr>
          <w:sz w:val="24"/>
        </w:rPr>
        <w:t>any</w:t>
      </w:r>
      <w:r>
        <w:rPr>
          <w:spacing w:val="-9"/>
          <w:sz w:val="24"/>
        </w:rPr>
        <w:t xml:space="preserve"> </w:t>
      </w:r>
      <w:r>
        <w:rPr>
          <w:sz w:val="24"/>
        </w:rPr>
        <w:t>other</w:t>
      </w:r>
      <w:r>
        <w:rPr>
          <w:spacing w:val="-10"/>
          <w:sz w:val="24"/>
        </w:rPr>
        <w:t xml:space="preserve"> </w:t>
      </w:r>
      <w:r>
        <w:rPr>
          <w:sz w:val="24"/>
        </w:rPr>
        <w:t>federal</w:t>
      </w:r>
      <w:r>
        <w:rPr>
          <w:spacing w:val="-8"/>
          <w:sz w:val="24"/>
        </w:rPr>
        <w:t xml:space="preserve"> </w:t>
      </w:r>
      <w:r>
        <w:rPr>
          <w:sz w:val="24"/>
        </w:rPr>
        <w:t>student</w:t>
      </w:r>
      <w:r>
        <w:rPr>
          <w:spacing w:val="-7"/>
          <w:sz w:val="24"/>
        </w:rPr>
        <w:t xml:space="preserve"> </w:t>
      </w:r>
      <w:r>
        <w:rPr>
          <w:sz w:val="24"/>
        </w:rPr>
        <w:t>financial</w:t>
      </w:r>
      <w:r>
        <w:rPr>
          <w:spacing w:val="-8"/>
          <w:sz w:val="24"/>
        </w:rPr>
        <w:t xml:space="preserve"> </w:t>
      </w:r>
      <w:r>
        <w:rPr>
          <w:sz w:val="24"/>
        </w:rPr>
        <w:t>aid</w:t>
      </w:r>
      <w:r>
        <w:rPr>
          <w:spacing w:val="-9"/>
          <w:sz w:val="24"/>
        </w:rPr>
        <w:t xml:space="preserve"> </w:t>
      </w:r>
      <w:r>
        <w:rPr>
          <w:sz w:val="24"/>
        </w:rPr>
        <w:t>at</w:t>
      </w:r>
      <w:r>
        <w:rPr>
          <w:spacing w:val="-6"/>
          <w:sz w:val="24"/>
        </w:rPr>
        <w:t xml:space="preserve"> </w:t>
      </w:r>
      <w:r>
        <w:rPr>
          <w:sz w:val="24"/>
        </w:rPr>
        <w:t>another</w:t>
      </w:r>
      <w:r>
        <w:rPr>
          <w:spacing w:val="-10"/>
          <w:sz w:val="24"/>
        </w:rPr>
        <w:t xml:space="preserve"> </w:t>
      </w:r>
      <w:r>
        <w:rPr>
          <w:sz w:val="24"/>
        </w:rPr>
        <w:t>institution</w:t>
      </w:r>
      <w:r>
        <w:rPr>
          <w:spacing w:val="-7"/>
          <w:sz w:val="24"/>
        </w:rPr>
        <w:t xml:space="preserve"> </w:t>
      </w:r>
      <w:r>
        <w:rPr>
          <w:sz w:val="24"/>
        </w:rPr>
        <w:t>or</w:t>
      </w:r>
      <w:r>
        <w:rPr>
          <w:spacing w:val="-10"/>
          <w:sz w:val="24"/>
        </w:rPr>
        <w:t xml:space="preserve"> </w:t>
      </w:r>
      <w:r>
        <w:rPr>
          <w:sz w:val="24"/>
        </w:rPr>
        <w:t>other government assistance until satisfactory repayment arrangements are made.</w:t>
      </w:r>
    </w:p>
    <w:p w:rsidR="00805E3E" w:rsidRDefault="00805E3E">
      <w:pPr>
        <w:pStyle w:val="BodyText"/>
        <w:spacing w:before="7"/>
        <w:rPr>
          <w:sz w:val="23"/>
        </w:rPr>
      </w:pPr>
    </w:p>
    <w:p w:rsidR="00805E3E" w:rsidRDefault="00614D44">
      <w:pPr>
        <w:pStyle w:val="BodyText"/>
        <w:spacing w:line="235" w:lineRule="auto"/>
        <w:ind w:left="220" w:right="516"/>
        <w:jc w:val="both"/>
      </w:pPr>
      <w:r>
        <w:t>If a student obtains a loan to pay for an educational program, the student will have the responsibility to repay the full amount of the loan plus interest, less the amount of any refund. If the student has received federal student</w:t>
      </w:r>
      <w:r>
        <w:rPr>
          <w:spacing w:val="-5"/>
        </w:rPr>
        <w:t xml:space="preserve"> </w:t>
      </w:r>
      <w:r>
        <w:t>financial</w:t>
      </w:r>
      <w:r>
        <w:rPr>
          <w:spacing w:val="-1"/>
        </w:rPr>
        <w:t xml:space="preserve"> </w:t>
      </w:r>
      <w:r>
        <w:t>aid</w:t>
      </w:r>
      <w:r>
        <w:rPr>
          <w:spacing w:val="-3"/>
        </w:rPr>
        <w:t xml:space="preserve"> </w:t>
      </w:r>
      <w:r>
        <w:t>funds</w:t>
      </w:r>
      <w:r>
        <w:rPr>
          <w:spacing w:val="-2"/>
        </w:rPr>
        <w:t xml:space="preserve"> </w:t>
      </w:r>
      <w:r>
        <w:t>and</w:t>
      </w:r>
      <w:r>
        <w:rPr>
          <w:spacing w:val="-3"/>
        </w:rPr>
        <w:t xml:space="preserve"> </w:t>
      </w:r>
      <w:r>
        <w:t>additionally</w:t>
      </w:r>
      <w:r>
        <w:rPr>
          <w:spacing w:val="-5"/>
        </w:rPr>
        <w:t xml:space="preserve"> </w:t>
      </w:r>
      <w:r>
        <w:t>paid</w:t>
      </w:r>
      <w:r>
        <w:rPr>
          <w:spacing w:val="-3"/>
        </w:rPr>
        <w:t xml:space="preserve"> </w:t>
      </w:r>
      <w:r>
        <w:t>from</w:t>
      </w:r>
      <w:r>
        <w:rPr>
          <w:spacing w:val="-4"/>
        </w:rPr>
        <w:t xml:space="preserve"> </w:t>
      </w:r>
      <w:r>
        <w:t>private</w:t>
      </w:r>
      <w:r>
        <w:rPr>
          <w:spacing w:val="-6"/>
        </w:rPr>
        <w:t xml:space="preserve"> </w:t>
      </w:r>
      <w:r>
        <w:t>funds,</w:t>
      </w:r>
      <w:r>
        <w:rPr>
          <w:spacing w:val="-4"/>
        </w:rPr>
        <w:t xml:space="preserve"> </w:t>
      </w:r>
      <w:r>
        <w:t>the</w:t>
      </w:r>
      <w:r>
        <w:rPr>
          <w:spacing w:val="-1"/>
        </w:rPr>
        <w:t xml:space="preserve"> </w:t>
      </w:r>
      <w:r>
        <w:t>student</w:t>
      </w:r>
      <w:r>
        <w:rPr>
          <w:spacing w:val="-3"/>
        </w:rPr>
        <w:t xml:space="preserve"> </w:t>
      </w:r>
      <w:r>
        <w:t>is</w:t>
      </w:r>
      <w:r>
        <w:rPr>
          <w:spacing w:val="-4"/>
        </w:rPr>
        <w:t xml:space="preserve"> </w:t>
      </w:r>
      <w:r>
        <w:t>entitled</w:t>
      </w:r>
      <w:r>
        <w:rPr>
          <w:spacing w:val="-3"/>
        </w:rPr>
        <w:t xml:space="preserve"> </w:t>
      </w:r>
      <w:r>
        <w:t>to</w:t>
      </w:r>
      <w:r>
        <w:rPr>
          <w:spacing w:val="-4"/>
        </w:rPr>
        <w:t xml:space="preserve"> </w:t>
      </w:r>
      <w:r>
        <w:t>refund</w:t>
      </w:r>
      <w:r>
        <w:rPr>
          <w:spacing w:val="-1"/>
        </w:rPr>
        <w:t xml:space="preserve"> </w:t>
      </w:r>
      <w:r>
        <w:t>of</w:t>
      </w:r>
      <w:r>
        <w:rPr>
          <w:spacing w:val="-3"/>
        </w:rPr>
        <w:t xml:space="preserve"> </w:t>
      </w:r>
      <w:r>
        <w:t xml:space="preserve">unused </w:t>
      </w:r>
      <w:r>
        <w:rPr>
          <w:spacing w:val="-2"/>
        </w:rPr>
        <w:t>monies.</w:t>
      </w:r>
    </w:p>
    <w:p w:rsidR="00805E3E" w:rsidRDefault="00805E3E">
      <w:pPr>
        <w:pStyle w:val="BodyText"/>
        <w:spacing w:before="11"/>
        <w:rPr>
          <w:sz w:val="23"/>
        </w:rPr>
      </w:pPr>
    </w:p>
    <w:p w:rsidR="00805E3E" w:rsidRDefault="00614D44">
      <w:pPr>
        <w:pStyle w:val="BodyText"/>
        <w:spacing w:line="235" w:lineRule="auto"/>
        <w:ind w:left="220" w:right="516"/>
        <w:jc w:val="both"/>
      </w:pPr>
      <w:r>
        <w:t>A Federal Pell Grant, unlike a loan,</w:t>
      </w:r>
      <w:r>
        <w:rPr>
          <w:spacing w:val="-1"/>
        </w:rPr>
        <w:t xml:space="preserve"> </w:t>
      </w:r>
      <w:r>
        <w:t>does</w:t>
      </w:r>
      <w:r>
        <w:rPr>
          <w:spacing w:val="-1"/>
        </w:rPr>
        <w:t xml:space="preserve"> </w:t>
      </w:r>
      <w:r>
        <w:t>not have</w:t>
      </w:r>
      <w:r>
        <w:rPr>
          <w:spacing w:val="-1"/>
        </w:rPr>
        <w:t xml:space="preserve"> </w:t>
      </w:r>
      <w:r>
        <w:t>to be</w:t>
      </w:r>
      <w:r>
        <w:rPr>
          <w:spacing w:val="-1"/>
        </w:rPr>
        <w:t xml:space="preserve"> </w:t>
      </w:r>
      <w:r>
        <w:t>repaid. Pell Grants are awarded only to</w:t>
      </w:r>
      <w:r>
        <w:rPr>
          <w:spacing w:val="-1"/>
        </w:rPr>
        <w:t xml:space="preserve"> </w:t>
      </w:r>
      <w:r>
        <w:t>undergraduate students</w:t>
      </w:r>
      <w:r>
        <w:rPr>
          <w:spacing w:val="-14"/>
        </w:rPr>
        <w:t xml:space="preserve"> </w:t>
      </w:r>
      <w:r>
        <w:t>who</w:t>
      </w:r>
      <w:r>
        <w:rPr>
          <w:spacing w:val="-13"/>
        </w:rPr>
        <w:t xml:space="preserve"> </w:t>
      </w:r>
      <w:r>
        <w:t>have</w:t>
      </w:r>
      <w:r>
        <w:rPr>
          <w:spacing w:val="-13"/>
        </w:rPr>
        <w:t xml:space="preserve"> </w:t>
      </w:r>
      <w:r>
        <w:t>not</w:t>
      </w:r>
      <w:r>
        <w:rPr>
          <w:spacing w:val="-10"/>
        </w:rPr>
        <w:t xml:space="preserve"> </w:t>
      </w:r>
      <w:r>
        <w:t>earned</w:t>
      </w:r>
      <w:r>
        <w:rPr>
          <w:spacing w:val="-12"/>
        </w:rPr>
        <w:t xml:space="preserve"> </w:t>
      </w:r>
      <w:r>
        <w:t>a</w:t>
      </w:r>
      <w:r>
        <w:rPr>
          <w:spacing w:val="-13"/>
        </w:rPr>
        <w:t xml:space="preserve"> </w:t>
      </w:r>
      <w:r>
        <w:t>bachelors</w:t>
      </w:r>
      <w:r>
        <w:rPr>
          <w:spacing w:val="-11"/>
        </w:rPr>
        <w:t xml:space="preserve"> </w:t>
      </w:r>
      <w:r>
        <w:t>or</w:t>
      </w:r>
      <w:r>
        <w:rPr>
          <w:spacing w:val="-13"/>
        </w:rPr>
        <w:t xml:space="preserve"> </w:t>
      </w:r>
      <w:r>
        <w:t>professional</w:t>
      </w:r>
      <w:r>
        <w:rPr>
          <w:spacing w:val="-13"/>
        </w:rPr>
        <w:t xml:space="preserve"> </w:t>
      </w:r>
      <w:r>
        <w:t>degree</w:t>
      </w:r>
      <w:r>
        <w:rPr>
          <w:spacing w:val="-10"/>
        </w:rPr>
        <w:t xml:space="preserve"> </w:t>
      </w:r>
      <w:r>
        <w:t>(a</w:t>
      </w:r>
      <w:r>
        <w:rPr>
          <w:spacing w:val="-14"/>
        </w:rPr>
        <w:t xml:space="preserve"> </w:t>
      </w:r>
      <w:r>
        <w:t>professional</w:t>
      </w:r>
      <w:r>
        <w:rPr>
          <w:spacing w:val="-13"/>
        </w:rPr>
        <w:t xml:space="preserve"> </w:t>
      </w:r>
      <w:r>
        <w:t>degree</w:t>
      </w:r>
      <w:r>
        <w:rPr>
          <w:spacing w:val="-13"/>
        </w:rPr>
        <w:t xml:space="preserve"> </w:t>
      </w:r>
      <w:r>
        <w:t>would</w:t>
      </w:r>
      <w:r>
        <w:rPr>
          <w:spacing w:val="-10"/>
        </w:rPr>
        <w:t xml:space="preserve"> </w:t>
      </w:r>
      <w:r>
        <w:t>include</w:t>
      </w:r>
      <w:r>
        <w:rPr>
          <w:spacing w:val="-10"/>
        </w:rPr>
        <w:t xml:space="preserve"> </w:t>
      </w:r>
      <w:r>
        <w:t>a</w:t>
      </w:r>
      <w:r>
        <w:rPr>
          <w:spacing w:val="-13"/>
        </w:rPr>
        <w:t xml:space="preserve"> </w:t>
      </w:r>
      <w:r>
        <w:t>degree in</w:t>
      </w:r>
      <w:r>
        <w:rPr>
          <w:spacing w:val="-14"/>
        </w:rPr>
        <w:t xml:space="preserve"> </w:t>
      </w:r>
      <w:r>
        <w:t>a</w:t>
      </w:r>
      <w:r>
        <w:rPr>
          <w:spacing w:val="-14"/>
        </w:rPr>
        <w:t xml:space="preserve"> </w:t>
      </w:r>
      <w:r>
        <w:t>field</w:t>
      </w:r>
      <w:r>
        <w:rPr>
          <w:spacing w:val="-13"/>
        </w:rPr>
        <w:t xml:space="preserve"> </w:t>
      </w:r>
      <w:r>
        <w:t>such</w:t>
      </w:r>
      <w:r>
        <w:rPr>
          <w:spacing w:val="-14"/>
        </w:rPr>
        <w:t xml:space="preserve"> </w:t>
      </w:r>
      <w:r>
        <w:t>as</w:t>
      </w:r>
      <w:r>
        <w:rPr>
          <w:spacing w:val="-13"/>
        </w:rPr>
        <w:t xml:space="preserve"> </w:t>
      </w:r>
      <w:r>
        <w:t>pharmacy</w:t>
      </w:r>
      <w:r>
        <w:rPr>
          <w:spacing w:val="-14"/>
        </w:rPr>
        <w:t xml:space="preserve"> </w:t>
      </w:r>
      <w:r>
        <w:t>or</w:t>
      </w:r>
      <w:r>
        <w:rPr>
          <w:spacing w:val="-13"/>
        </w:rPr>
        <w:t xml:space="preserve"> </w:t>
      </w:r>
      <w:r>
        <w:t>dentistry).</w:t>
      </w:r>
      <w:r>
        <w:rPr>
          <w:spacing w:val="-14"/>
        </w:rPr>
        <w:t xml:space="preserve"> </w:t>
      </w:r>
      <w:r>
        <w:t>A</w:t>
      </w:r>
      <w:r>
        <w:rPr>
          <w:spacing w:val="-14"/>
        </w:rPr>
        <w:t xml:space="preserve"> </w:t>
      </w:r>
      <w:r>
        <w:t>bachelor’s</w:t>
      </w:r>
      <w:r>
        <w:rPr>
          <w:spacing w:val="-13"/>
        </w:rPr>
        <w:t xml:space="preserve"> </w:t>
      </w:r>
      <w:r>
        <w:t>or</w:t>
      </w:r>
      <w:r>
        <w:rPr>
          <w:spacing w:val="-14"/>
        </w:rPr>
        <w:t xml:space="preserve"> </w:t>
      </w:r>
      <w:r>
        <w:t>professional</w:t>
      </w:r>
      <w:r>
        <w:rPr>
          <w:spacing w:val="-13"/>
        </w:rPr>
        <w:t xml:space="preserve"> </w:t>
      </w:r>
      <w:r>
        <w:t>degree</w:t>
      </w:r>
      <w:r>
        <w:rPr>
          <w:spacing w:val="-14"/>
        </w:rPr>
        <w:t xml:space="preserve"> </w:t>
      </w:r>
      <w:r>
        <w:t>from</w:t>
      </w:r>
      <w:r>
        <w:rPr>
          <w:spacing w:val="-13"/>
        </w:rPr>
        <w:t xml:space="preserve"> </w:t>
      </w:r>
      <w:r>
        <w:t>a</w:t>
      </w:r>
      <w:r>
        <w:rPr>
          <w:spacing w:val="-14"/>
        </w:rPr>
        <w:t xml:space="preserve"> </w:t>
      </w:r>
      <w:r>
        <w:t>foreign</w:t>
      </w:r>
      <w:r>
        <w:rPr>
          <w:spacing w:val="-14"/>
        </w:rPr>
        <w:t xml:space="preserve"> </w:t>
      </w:r>
      <w:r>
        <w:t>country</w:t>
      </w:r>
      <w:r>
        <w:rPr>
          <w:spacing w:val="-13"/>
        </w:rPr>
        <w:t xml:space="preserve"> </w:t>
      </w:r>
      <w:r>
        <w:t>is</w:t>
      </w:r>
      <w:r>
        <w:rPr>
          <w:spacing w:val="-14"/>
        </w:rPr>
        <w:t xml:space="preserve"> </w:t>
      </w:r>
      <w:r>
        <w:t>not</w:t>
      </w:r>
      <w:r>
        <w:rPr>
          <w:spacing w:val="-13"/>
        </w:rPr>
        <w:t xml:space="preserve"> </w:t>
      </w:r>
      <w:r>
        <w:t>eligible for Federal Pell Grant and/or Federal Supplemental Educational Opportunity Grant (FSEOG).</w:t>
      </w:r>
    </w:p>
    <w:p w:rsidR="00805E3E" w:rsidRDefault="00805E3E">
      <w:pPr>
        <w:pStyle w:val="BodyText"/>
        <w:spacing w:before="11"/>
        <w:rPr>
          <w:sz w:val="23"/>
        </w:rPr>
      </w:pPr>
    </w:p>
    <w:p w:rsidR="00805E3E" w:rsidRDefault="00614D44">
      <w:pPr>
        <w:pStyle w:val="BodyText"/>
        <w:spacing w:line="235" w:lineRule="auto"/>
        <w:ind w:left="220" w:right="514"/>
        <w:jc w:val="both"/>
      </w:pPr>
      <w:r>
        <w:t>For</w:t>
      </w:r>
      <w:r>
        <w:rPr>
          <w:spacing w:val="-8"/>
        </w:rPr>
        <w:t xml:space="preserve"> </w:t>
      </w:r>
      <w:r>
        <w:t>many</w:t>
      </w:r>
      <w:r>
        <w:rPr>
          <w:spacing w:val="-9"/>
        </w:rPr>
        <w:t xml:space="preserve"> </w:t>
      </w:r>
      <w:r>
        <w:t>students,</w:t>
      </w:r>
      <w:r>
        <w:rPr>
          <w:spacing w:val="-11"/>
        </w:rPr>
        <w:t xml:space="preserve"> </w:t>
      </w:r>
      <w:r>
        <w:t>Pell</w:t>
      </w:r>
      <w:r>
        <w:rPr>
          <w:spacing w:val="-11"/>
        </w:rPr>
        <w:t xml:space="preserve"> </w:t>
      </w:r>
      <w:r>
        <w:t>Grants</w:t>
      </w:r>
      <w:r>
        <w:rPr>
          <w:spacing w:val="-8"/>
        </w:rPr>
        <w:t xml:space="preserve"> </w:t>
      </w:r>
      <w:r>
        <w:t>provide</w:t>
      </w:r>
      <w:r>
        <w:rPr>
          <w:spacing w:val="-7"/>
        </w:rPr>
        <w:t xml:space="preserve"> </w:t>
      </w:r>
      <w:r>
        <w:t>a</w:t>
      </w:r>
      <w:r>
        <w:rPr>
          <w:spacing w:val="-11"/>
        </w:rPr>
        <w:t xml:space="preserve"> </w:t>
      </w:r>
      <w:r>
        <w:t>foundation</w:t>
      </w:r>
      <w:r>
        <w:rPr>
          <w:spacing w:val="-6"/>
        </w:rPr>
        <w:t xml:space="preserve"> </w:t>
      </w:r>
      <w:r>
        <w:t>of</w:t>
      </w:r>
      <w:r>
        <w:rPr>
          <w:spacing w:val="-10"/>
        </w:rPr>
        <w:t xml:space="preserve"> </w:t>
      </w:r>
      <w:r>
        <w:t>financial</w:t>
      </w:r>
      <w:r>
        <w:rPr>
          <w:spacing w:val="-8"/>
        </w:rPr>
        <w:t xml:space="preserve"> </w:t>
      </w:r>
      <w:r>
        <w:t>aid</w:t>
      </w:r>
      <w:r>
        <w:rPr>
          <w:spacing w:val="-10"/>
        </w:rPr>
        <w:t xml:space="preserve"> </w:t>
      </w:r>
      <w:r>
        <w:t>to</w:t>
      </w:r>
      <w:r>
        <w:rPr>
          <w:spacing w:val="-11"/>
        </w:rPr>
        <w:t xml:space="preserve"> </w:t>
      </w:r>
      <w:r>
        <w:t>which</w:t>
      </w:r>
      <w:r>
        <w:rPr>
          <w:spacing w:val="-5"/>
        </w:rPr>
        <w:t xml:space="preserve"> </w:t>
      </w:r>
      <w:r>
        <w:t>other</w:t>
      </w:r>
      <w:r>
        <w:rPr>
          <w:spacing w:val="-7"/>
        </w:rPr>
        <w:t xml:space="preserve"> </w:t>
      </w:r>
      <w:r>
        <w:t>aids</w:t>
      </w:r>
      <w:r>
        <w:rPr>
          <w:spacing w:val="-9"/>
        </w:rPr>
        <w:t xml:space="preserve"> </w:t>
      </w:r>
      <w:r>
        <w:t>may</w:t>
      </w:r>
      <w:r>
        <w:rPr>
          <w:spacing w:val="-9"/>
        </w:rPr>
        <w:t xml:space="preserve"> </w:t>
      </w:r>
      <w:r>
        <w:t>be</w:t>
      </w:r>
      <w:r>
        <w:rPr>
          <w:spacing w:val="-11"/>
        </w:rPr>
        <w:t xml:space="preserve"> </w:t>
      </w:r>
      <w:r>
        <w:t>added.</w:t>
      </w:r>
      <w:r>
        <w:rPr>
          <w:spacing w:val="-9"/>
        </w:rPr>
        <w:t xml:space="preserve"> </w:t>
      </w:r>
      <w:r>
        <w:t>Students qualified to receive full Pell Grants may also receive a Federal Supplemental Educational Opportunity Grant (FSEOG) based on their financial needs.</w:t>
      </w:r>
    </w:p>
    <w:p w:rsidR="00805E3E" w:rsidRDefault="00805E3E">
      <w:pPr>
        <w:pStyle w:val="BodyText"/>
        <w:spacing w:before="10"/>
        <w:rPr>
          <w:sz w:val="23"/>
        </w:rPr>
      </w:pPr>
    </w:p>
    <w:p w:rsidR="00805E3E" w:rsidRDefault="00614D44">
      <w:pPr>
        <w:pStyle w:val="BodyText"/>
        <w:spacing w:line="235" w:lineRule="auto"/>
        <w:ind w:left="220" w:right="515"/>
        <w:jc w:val="both"/>
      </w:pPr>
      <w:r>
        <w:t>The</w:t>
      </w:r>
      <w:r>
        <w:rPr>
          <w:spacing w:val="-4"/>
        </w:rPr>
        <w:t xml:space="preserve"> </w:t>
      </w:r>
      <w:r>
        <w:t>College</w:t>
      </w:r>
      <w:r>
        <w:rPr>
          <w:spacing w:val="-4"/>
        </w:rPr>
        <w:t xml:space="preserve"> </w:t>
      </w:r>
      <w:r>
        <w:t>calculates</w:t>
      </w:r>
      <w:r>
        <w:rPr>
          <w:spacing w:val="-5"/>
        </w:rPr>
        <w:t xml:space="preserve"> </w:t>
      </w:r>
      <w:r>
        <w:t>the</w:t>
      </w:r>
      <w:r>
        <w:rPr>
          <w:spacing w:val="-2"/>
        </w:rPr>
        <w:t xml:space="preserve"> </w:t>
      </w:r>
      <w:r>
        <w:t>annual</w:t>
      </w:r>
      <w:r>
        <w:rPr>
          <w:spacing w:val="-4"/>
        </w:rPr>
        <w:t xml:space="preserve"> </w:t>
      </w:r>
      <w:r>
        <w:t>award</w:t>
      </w:r>
      <w:r>
        <w:rPr>
          <w:spacing w:val="-4"/>
        </w:rPr>
        <w:t xml:space="preserve"> </w:t>
      </w:r>
      <w:r>
        <w:t>for</w:t>
      </w:r>
      <w:r>
        <w:rPr>
          <w:spacing w:val="-4"/>
        </w:rPr>
        <w:t xml:space="preserve"> </w:t>
      </w:r>
      <w:r>
        <w:t>students</w:t>
      </w:r>
      <w:r>
        <w:rPr>
          <w:spacing w:val="-2"/>
        </w:rPr>
        <w:t xml:space="preserve"> </w:t>
      </w:r>
      <w:r>
        <w:t>in</w:t>
      </w:r>
      <w:r>
        <w:rPr>
          <w:spacing w:val="-3"/>
        </w:rPr>
        <w:t xml:space="preserve"> </w:t>
      </w:r>
      <w:r>
        <w:t>nonterm</w:t>
      </w:r>
      <w:r>
        <w:rPr>
          <w:spacing w:val="-2"/>
        </w:rPr>
        <w:t xml:space="preserve"> </w:t>
      </w:r>
      <w:r>
        <w:t>credit-hour</w:t>
      </w:r>
      <w:r>
        <w:rPr>
          <w:spacing w:val="-4"/>
        </w:rPr>
        <w:t xml:space="preserve"> </w:t>
      </w:r>
      <w:r>
        <w:t>programs</w:t>
      </w:r>
      <w:r>
        <w:rPr>
          <w:spacing w:val="-4"/>
        </w:rPr>
        <w:t xml:space="preserve"> </w:t>
      </w:r>
      <w:r>
        <w:t>using</w:t>
      </w:r>
      <w:r>
        <w:rPr>
          <w:spacing w:val="-5"/>
        </w:rPr>
        <w:t xml:space="preserve"> </w:t>
      </w:r>
      <w:r>
        <w:t>Federal</w:t>
      </w:r>
      <w:r>
        <w:rPr>
          <w:spacing w:val="-2"/>
        </w:rPr>
        <w:t xml:space="preserve"> </w:t>
      </w:r>
      <w:r>
        <w:t>Pell</w:t>
      </w:r>
      <w:r>
        <w:rPr>
          <w:spacing w:val="-2"/>
        </w:rPr>
        <w:t xml:space="preserve"> </w:t>
      </w:r>
      <w:r>
        <w:t>Grant Formula</w:t>
      </w:r>
      <w:r>
        <w:rPr>
          <w:spacing w:val="-8"/>
        </w:rPr>
        <w:t xml:space="preserve"> </w:t>
      </w:r>
      <w:r>
        <w:t>4</w:t>
      </w:r>
      <w:r>
        <w:rPr>
          <w:spacing w:val="-8"/>
        </w:rPr>
        <w:t xml:space="preserve"> </w:t>
      </w:r>
      <w:r>
        <w:t>in</w:t>
      </w:r>
      <w:r>
        <w:rPr>
          <w:spacing w:val="-7"/>
        </w:rPr>
        <w:t xml:space="preserve"> </w:t>
      </w:r>
      <w:r>
        <w:t>conjunction</w:t>
      </w:r>
      <w:r>
        <w:rPr>
          <w:spacing w:val="-7"/>
        </w:rPr>
        <w:t xml:space="preserve"> </w:t>
      </w:r>
      <w:r>
        <w:t>with</w:t>
      </w:r>
      <w:r>
        <w:rPr>
          <w:spacing w:val="-8"/>
        </w:rPr>
        <w:t xml:space="preserve"> </w:t>
      </w:r>
      <w:r>
        <w:t>the</w:t>
      </w:r>
      <w:r>
        <w:rPr>
          <w:spacing w:val="-8"/>
        </w:rPr>
        <w:t xml:space="preserve"> </w:t>
      </w:r>
      <w:r>
        <w:t>Federal</w:t>
      </w:r>
      <w:r>
        <w:rPr>
          <w:spacing w:val="-9"/>
        </w:rPr>
        <w:t xml:space="preserve"> </w:t>
      </w:r>
      <w:r>
        <w:t>Pell</w:t>
      </w:r>
      <w:r>
        <w:rPr>
          <w:spacing w:val="-9"/>
        </w:rPr>
        <w:t xml:space="preserve"> </w:t>
      </w:r>
      <w:r>
        <w:t>Grant</w:t>
      </w:r>
      <w:r>
        <w:rPr>
          <w:spacing w:val="-8"/>
        </w:rPr>
        <w:t xml:space="preserve"> </w:t>
      </w:r>
      <w:r>
        <w:t>full-time</w:t>
      </w:r>
      <w:r>
        <w:rPr>
          <w:spacing w:val="-8"/>
        </w:rPr>
        <w:t xml:space="preserve"> </w:t>
      </w:r>
      <w:r>
        <w:t>payment</w:t>
      </w:r>
      <w:r>
        <w:rPr>
          <w:spacing w:val="-8"/>
        </w:rPr>
        <w:t xml:space="preserve"> </w:t>
      </w:r>
      <w:r>
        <w:t>schedule.</w:t>
      </w:r>
      <w:r>
        <w:rPr>
          <w:spacing w:val="-9"/>
        </w:rPr>
        <w:t xml:space="preserve"> </w:t>
      </w:r>
      <w:r>
        <w:t>The</w:t>
      </w:r>
      <w:r>
        <w:rPr>
          <w:spacing w:val="-8"/>
        </w:rPr>
        <w:t xml:space="preserve"> </w:t>
      </w:r>
      <w:r>
        <w:t>maximum</w:t>
      </w:r>
      <w:r>
        <w:rPr>
          <w:spacing w:val="-8"/>
        </w:rPr>
        <w:t xml:space="preserve"> </w:t>
      </w:r>
      <w:r>
        <w:t>duration</w:t>
      </w:r>
      <w:r>
        <w:rPr>
          <w:spacing w:val="-7"/>
        </w:rPr>
        <w:t xml:space="preserve"> </w:t>
      </w:r>
      <w:r>
        <w:t>of</w:t>
      </w:r>
      <w:r>
        <w:rPr>
          <w:spacing w:val="-8"/>
        </w:rPr>
        <w:t xml:space="preserve"> </w:t>
      </w:r>
      <w:r>
        <w:t>Pell eligibility</w:t>
      </w:r>
      <w:r>
        <w:rPr>
          <w:spacing w:val="-2"/>
        </w:rPr>
        <w:t xml:space="preserve"> </w:t>
      </w:r>
      <w:r>
        <w:t>is limited</w:t>
      </w:r>
      <w:r>
        <w:rPr>
          <w:spacing w:val="-1"/>
        </w:rPr>
        <w:t xml:space="preserve"> </w:t>
      </w:r>
      <w:r>
        <w:t>to</w:t>
      </w:r>
      <w:r>
        <w:rPr>
          <w:spacing w:val="-1"/>
        </w:rPr>
        <w:t xml:space="preserve"> </w:t>
      </w:r>
      <w:r>
        <w:t>six</w:t>
      </w:r>
      <w:r>
        <w:rPr>
          <w:spacing w:val="-3"/>
        </w:rPr>
        <w:t xml:space="preserve"> </w:t>
      </w:r>
      <w:r>
        <w:t>full-time</w:t>
      </w:r>
      <w:r>
        <w:rPr>
          <w:spacing w:val="-1"/>
        </w:rPr>
        <w:t xml:space="preserve"> </w:t>
      </w:r>
      <w:r>
        <w:t>scheduled</w:t>
      </w:r>
      <w:r>
        <w:rPr>
          <w:spacing w:val="-1"/>
        </w:rPr>
        <w:t xml:space="preserve"> </w:t>
      </w:r>
      <w:r>
        <w:t>awards, as</w:t>
      </w:r>
      <w:r>
        <w:rPr>
          <w:spacing w:val="-2"/>
        </w:rPr>
        <w:t xml:space="preserve"> </w:t>
      </w:r>
      <w:r>
        <w:t>measured</w:t>
      </w:r>
      <w:r>
        <w:rPr>
          <w:spacing w:val="-1"/>
        </w:rPr>
        <w:t xml:space="preserve"> </w:t>
      </w:r>
      <w:r>
        <w:t>by</w:t>
      </w:r>
      <w:r>
        <w:rPr>
          <w:spacing w:val="-2"/>
        </w:rPr>
        <w:t xml:space="preserve"> </w:t>
      </w:r>
      <w:r>
        <w:t>the</w:t>
      </w:r>
      <w:r>
        <w:rPr>
          <w:spacing w:val="-1"/>
        </w:rPr>
        <w:t xml:space="preserve"> </w:t>
      </w:r>
      <w:r>
        <w:t>percentage of</w:t>
      </w:r>
      <w:r>
        <w:rPr>
          <w:spacing w:val="-1"/>
        </w:rPr>
        <w:t xml:space="preserve"> </w:t>
      </w:r>
      <w:r>
        <w:t>lifetime</w:t>
      </w:r>
      <w:r>
        <w:rPr>
          <w:spacing w:val="-1"/>
        </w:rPr>
        <w:t xml:space="preserve"> </w:t>
      </w:r>
      <w:r>
        <w:t>eligibility</w:t>
      </w:r>
      <w:r>
        <w:rPr>
          <w:spacing w:val="-2"/>
        </w:rPr>
        <w:t xml:space="preserve"> </w:t>
      </w:r>
      <w:r>
        <w:t>used (LEU). A student is ineligible to receive further Pell funds if they have 600% or greater.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line="290" w:lineRule="exact"/>
        <w:jc w:val="both"/>
      </w:pPr>
      <w:bookmarkStart w:id="52" w:name="_bookmark52"/>
      <w:bookmarkEnd w:id="52"/>
      <w:r>
        <w:t>Campus</w:t>
      </w:r>
      <w:r>
        <w:rPr>
          <w:spacing w:val="-6"/>
        </w:rPr>
        <w:t xml:space="preserve"> </w:t>
      </w:r>
      <w:r>
        <w:t>Based</w:t>
      </w:r>
      <w:r>
        <w:rPr>
          <w:spacing w:val="-4"/>
        </w:rPr>
        <w:t xml:space="preserve"> </w:t>
      </w:r>
      <w:r>
        <w:rPr>
          <w:spacing w:val="-2"/>
        </w:rPr>
        <w:t>Programs</w:t>
      </w:r>
    </w:p>
    <w:p w:rsidR="00805E3E" w:rsidRDefault="00614D44">
      <w:pPr>
        <w:pStyle w:val="BodyText"/>
        <w:spacing w:before="2" w:line="235" w:lineRule="auto"/>
        <w:ind w:left="220" w:right="514"/>
        <w:jc w:val="both"/>
      </w:pPr>
      <w:r>
        <w:t>The College currently participates in one the three campus-based programs, the Federal Supplemental Educational Opportunity Grant (FSEOG) Program. The college will make FSEOG funds reasonably accessible to all</w:t>
      </w:r>
      <w:r>
        <w:rPr>
          <w:spacing w:val="-13"/>
        </w:rPr>
        <w:t xml:space="preserve"> </w:t>
      </w:r>
      <w:r>
        <w:t>eligible</w:t>
      </w:r>
      <w:r>
        <w:rPr>
          <w:spacing w:val="-12"/>
        </w:rPr>
        <w:t xml:space="preserve"> </w:t>
      </w:r>
      <w:r>
        <w:t>students,</w:t>
      </w:r>
      <w:r>
        <w:rPr>
          <w:spacing w:val="-14"/>
        </w:rPr>
        <w:t xml:space="preserve"> </w:t>
      </w:r>
      <w:r>
        <w:t>to</w:t>
      </w:r>
      <w:r>
        <w:rPr>
          <w:spacing w:val="-13"/>
        </w:rPr>
        <w:t xml:space="preserve"> </w:t>
      </w:r>
      <w:r>
        <w:t>the</w:t>
      </w:r>
      <w:r>
        <w:rPr>
          <w:spacing w:val="-13"/>
        </w:rPr>
        <w:t xml:space="preserve"> </w:t>
      </w:r>
      <w:r>
        <w:t>extent</w:t>
      </w:r>
      <w:r>
        <w:rPr>
          <w:spacing w:val="-12"/>
        </w:rPr>
        <w:t xml:space="preserve"> </w:t>
      </w:r>
      <w:r>
        <w:t>of</w:t>
      </w:r>
      <w:r>
        <w:rPr>
          <w:spacing w:val="-14"/>
        </w:rPr>
        <w:t xml:space="preserve"> </w:t>
      </w:r>
      <w:r>
        <w:t>available</w:t>
      </w:r>
      <w:r>
        <w:rPr>
          <w:spacing w:val="-14"/>
        </w:rPr>
        <w:t xml:space="preserve"> </w:t>
      </w:r>
      <w:r>
        <w:t>funds.</w:t>
      </w:r>
      <w:r>
        <w:rPr>
          <w:spacing w:val="-13"/>
        </w:rPr>
        <w:t xml:space="preserve"> </w:t>
      </w:r>
      <w:r>
        <w:t>Furthermore,</w:t>
      </w:r>
      <w:r>
        <w:rPr>
          <w:spacing w:val="-12"/>
        </w:rPr>
        <w:t xml:space="preserve"> </w:t>
      </w:r>
      <w:r>
        <w:t>it</w:t>
      </w:r>
      <w:r>
        <w:rPr>
          <w:spacing w:val="-14"/>
        </w:rPr>
        <w:t xml:space="preserve"> </w:t>
      </w:r>
      <w:r>
        <w:t>will</w:t>
      </w:r>
      <w:r>
        <w:rPr>
          <w:spacing w:val="-13"/>
        </w:rPr>
        <w:t xml:space="preserve"> </w:t>
      </w:r>
      <w:r>
        <w:t>not</w:t>
      </w:r>
      <w:r>
        <w:rPr>
          <w:spacing w:val="-14"/>
        </w:rPr>
        <w:t xml:space="preserve"> </w:t>
      </w:r>
      <w:r>
        <w:t>exclude</w:t>
      </w:r>
      <w:r>
        <w:rPr>
          <w:spacing w:val="-14"/>
        </w:rPr>
        <w:t xml:space="preserve"> </w:t>
      </w:r>
      <w:r>
        <w:t>from</w:t>
      </w:r>
      <w:r>
        <w:rPr>
          <w:spacing w:val="-12"/>
        </w:rPr>
        <w:t xml:space="preserve"> </w:t>
      </w:r>
      <w:r>
        <w:t>consideration</w:t>
      </w:r>
      <w:r>
        <w:rPr>
          <w:spacing w:val="-11"/>
        </w:rPr>
        <w:t xml:space="preserve"> </w:t>
      </w:r>
      <w:r>
        <w:t>any</w:t>
      </w:r>
      <w:r>
        <w:rPr>
          <w:spacing w:val="-14"/>
        </w:rPr>
        <w:t xml:space="preserve"> </w:t>
      </w:r>
      <w:r>
        <w:t>one particular type or category of student.</w:t>
      </w:r>
    </w:p>
    <w:p w:rsidR="00805E3E" w:rsidRDefault="00805E3E">
      <w:pPr>
        <w:pStyle w:val="BodyText"/>
        <w:spacing w:before="11"/>
        <w:rPr>
          <w:sz w:val="23"/>
        </w:rPr>
      </w:pPr>
    </w:p>
    <w:p w:rsidR="00805E3E" w:rsidRDefault="00614D44">
      <w:pPr>
        <w:pStyle w:val="BodyText"/>
        <w:spacing w:line="235" w:lineRule="auto"/>
        <w:ind w:left="220" w:right="515"/>
        <w:jc w:val="both"/>
      </w:pPr>
      <w:r>
        <w:t>The following represents selection criteria and procedures for determining which students may be awarded FSEOG funds. These selection procedures are uniformly applied.</w:t>
      </w:r>
    </w:p>
    <w:p w:rsidR="00805E3E" w:rsidRDefault="00805E3E">
      <w:pPr>
        <w:pStyle w:val="BodyText"/>
        <w:spacing w:before="2"/>
        <w:rPr>
          <w:sz w:val="23"/>
        </w:rPr>
      </w:pPr>
    </w:p>
    <w:p w:rsidR="00805E3E" w:rsidRDefault="00614D44">
      <w:pPr>
        <w:pStyle w:val="Heading4"/>
        <w:spacing w:line="289" w:lineRule="exact"/>
        <w:jc w:val="both"/>
      </w:pPr>
      <w:r>
        <w:t>First</w:t>
      </w:r>
      <w:r>
        <w:rPr>
          <w:spacing w:val="-12"/>
        </w:rPr>
        <w:t xml:space="preserve"> </w:t>
      </w:r>
      <w:r>
        <w:t>Selection</w:t>
      </w:r>
      <w:r>
        <w:rPr>
          <w:spacing w:val="-10"/>
        </w:rPr>
        <w:t xml:space="preserve"> </w:t>
      </w:r>
      <w:r>
        <w:rPr>
          <w:spacing w:val="-4"/>
        </w:rPr>
        <w:t>Group</w:t>
      </w:r>
    </w:p>
    <w:p w:rsidR="00805E3E" w:rsidRDefault="00614D44">
      <w:pPr>
        <w:pStyle w:val="ListParagraph"/>
        <w:numPr>
          <w:ilvl w:val="0"/>
          <w:numId w:val="19"/>
        </w:numPr>
        <w:tabs>
          <w:tab w:val="left" w:pos="940"/>
          <w:tab w:val="left" w:pos="941"/>
        </w:tabs>
        <w:spacing w:line="294"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11"/>
          <w:sz w:val="24"/>
        </w:rPr>
        <w:t xml:space="preserve"> </w:t>
      </w:r>
      <w:r>
        <w:rPr>
          <w:sz w:val="24"/>
        </w:rPr>
        <w:t>not</w:t>
      </w:r>
      <w:r>
        <w:rPr>
          <w:spacing w:val="-9"/>
          <w:sz w:val="24"/>
        </w:rPr>
        <w:t xml:space="preserve"> </w:t>
      </w:r>
      <w:r>
        <w:rPr>
          <w:sz w:val="24"/>
        </w:rPr>
        <w:t>earned</w:t>
      </w:r>
      <w:r>
        <w:rPr>
          <w:spacing w:val="-7"/>
          <w:sz w:val="24"/>
        </w:rPr>
        <w:t xml:space="preserve"> </w:t>
      </w:r>
      <w:r>
        <w:rPr>
          <w:sz w:val="24"/>
        </w:rPr>
        <w:t>a</w:t>
      </w:r>
      <w:r>
        <w:rPr>
          <w:spacing w:val="-12"/>
          <w:sz w:val="24"/>
        </w:rPr>
        <w:t xml:space="preserve"> </w:t>
      </w:r>
      <w:r>
        <w:rPr>
          <w:sz w:val="24"/>
        </w:rPr>
        <w:t>bachelor’s</w:t>
      </w:r>
      <w:r>
        <w:rPr>
          <w:spacing w:val="-10"/>
          <w:sz w:val="24"/>
        </w:rPr>
        <w:t xml:space="preserve"> </w:t>
      </w:r>
      <w:r>
        <w:rPr>
          <w:sz w:val="24"/>
        </w:rPr>
        <w:t>or</w:t>
      </w:r>
      <w:r>
        <w:rPr>
          <w:spacing w:val="-9"/>
          <w:sz w:val="24"/>
        </w:rPr>
        <w:t xml:space="preserve"> </w:t>
      </w:r>
      <w:r>
        <w:rPr>
          <w:sz w:val="24"/>
        </w:rPr>
        <w:t>first</w:t>
      </w:r>
      <w:r>
        <w:rPr>
          <w:spacing w:val="-8"/>
          <w:sz w:val="24"/>
        </w:rPr>
        <w:t xml:space="preserve"> </w:t>
      </w:r>
      <w:r>
        <w:rPr>
          <w:sz w:val="24"/>
        </w:rPr>
        <w:t>professional</w:t>
      </w:r>
      <w:r>
        <w:rPr>
          <w:spacing w:val="-7"/>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7" w:hanging="361"/>
        <w:rPr>
          <w:sz w:val="24"/>
        </w:rPr>
      </w:pPr>
      <w:r>
        <w:rPr>
          <w:sz w:val="24"/>
        </w:rPr>
        <w:t>Students</w:t>
      </w:r>
      <w:r>
        <w:rPr>
          <w:spacing w:val="-14"/>
          <w:sz w:val="24"/>
        </w:rPr>
        <w:t xml:space="preserve"> </w:t>
      </w:r>
      <w:r>
        <w:rPr>
          <w:sz w:val="24"/>
        </w:rPr>
        <w:t>eligible</w:t>
      </w:r>
      <w:r>
        <w:rPr>
          <w:spacing w:val="-16"/>
          <w:sz w:val="24"/>
        </w:rPr>
        <w:t xml:space="preserve"> </w:t>
      </w:r>
      <w:r>
        <w:rPr>
          <w:sz w:val="24"/>
        </w:rPr>
        <w:t>to</w:t>
      </w:r>
      <w:r>
        <w:rPr>
          <w:spacing w:val="-16"/>
          <w:sz w:val="24"/>
        </w:rPr>
        <w:t xml:space="preserve"> </w:t>
      </w:r>
      <w:r>
        <w:rPr>
          <w:sz w:val="24"/>
        </w:rPr>
        <w:t>receive</w:t>
      </w:r>
      <w:r>
        <w:rPr>
          <w:spacing w:val="-14"/>
          <w:sz w:val="24"/>
        </w:rPr>
        <w:t xml:space="preserve"> </w:t>
      </w:r>
      <w:r>
        <w:rPr>
          <w:sz w:val="24"/>
        </w:rPr>
        <w:t>federal</w:t>
      </w:r>
      <w:r>
        <w:rPr>
          <w:spacing w:val="-16"/>
          <w:sz w:val="24"/>
        </w:rPr>
        <w:t xml:space="preserve"> </w:t>
      </w:r>
      <w:r>
        <w:rPr>
          <w:sz w:val="24"/>
        </w:rPr>
        <w:t>Pell</w:t>
      </w:r>
      <w:r>
        <w:rPr>
          <w:spacing w:val="-14"/>
          <w:sz w:val="24"/>
        </w:rPr>
        <w:t xml:space="preserve"> </w:t>
      </w:r>
      <w:r>
        <w:rPr>
          <w:sz w:val="24"/>
        </w:rPr>
        <w:t>Grant</w:t>
      </w:r>
      <w:r>
        <w:rPr>
          <w:spacing w:val="-15"/>
          <w:sz w:val="24"/>
        </w:rPr>
        <w:t xml:space="preserve"> </w:t>
      </w:r>
      <w:r>
        <w:rPr>
          <w:sz w:val="24"/>
        </w:rPr>
        <w:t>funding</w:t>
      </w:r>
      <w:r>
        <w:rPr>
          <w:spacing w:val="-16"/>
          <w:sz w:val="24"/>
        </w:rPr>
        <w:t xml:space="preserve"> </w:t>
      </w:r>
      <w:r>
        <w:rPr>
          <w:sz w:val="24"/>
        </w:rPr>
        <w:t>(based</w:t>
      </w:r>
      <w:r>
        <w:rPr>
          <w:spacing w:val="-15"/>
          <w:sz w:val="24"/>
        </w:rPr>
        <w:t xml:space="preserve"> </w:t>
      </w:r>
      <w:r>
        <w:rPr>
          <w:sz w:val="24"/>
        </w:rPr>
        <w:t>on</w:t>
      </w:r>
      <w:r>
        <w:rPr>
          <w:spacing w:val="-15"/>
          <w:sz w:val="24"/>
        </w:rPr>
        <w:t xml:space="preserve"> </w:t>
      </w:r>
      <w:r>
        <w:rPr>
          <w:sz w:val="24"/>
        </w:rPr>
        <w:t>EFC</w:t>
      </w:r>
      <w:r>
        <w:rPr>
          <w:spacing w:val="-16"/>
          <w:sz w:val="24"/>
        </w:rPr>
        <w:t xml:space="preserve"> </w:t>
      </w:r>
      <w:r>
        <w:rPr>
          <w:sz w:val="24"/>
        </w:rPr>
        <w:t>and</w:t>
      </w:r>
      <w:r>
        <w:rPr>
          <w:spacing w:val="-15"/>
          <w:sz w:val="24"/>
        </w:rPr>
        <w:t xml:space="preserve"> </w:t>
      </w:r>
      <w:r>
        <w:rPr>
          <w:sz w:val="24"/>
        </w:rPr>
        <w:t>credential</w:t>
      </w:r>
      <w:r>
        <w:rPr>
          <w:spacing w:val="-15"/>
          <w:sz w:val="24"/>
        </w:rPr>
        <w:t xml:space="preserve"> </w:t>
      </w:r>
      <w:r>
        <w:rPr>
          <w:sz w:val="24"/>
        </w:rPr>
        <w:t>level)</w:t>
      </w:r>
      <w:r>
        <w:rPr>
          <w:spacing w:val="-14"/>
          <w:sz w:val="24"/>
        </w:rPr>
        <w:t xml:space="preserve"> </w:t>
      </w:r>
      <w:r>
        <w:rPr>
          <w:sz w:val="24"/>
        </w:rPr>
        <w:t>during</w:t>
      </w:r>
      <w:r>
        <w:rPr>
          <w:spacing w:val="-16"/>
          <w:sz w:val="24"/>
        </w:rPr>
        <w:t xml:space="preserve"> </w:t>
      </w:r>
      <w:r>
        <w:rPr>
          <w:sz w:val="24"/>
        </w:rPr>
        <w:t>the</w:t>
      </w:r>
      <w:r>
        <w:rPr>
          <w:spacing w:val="-14"/>
          <w:sz w:val="24"/>
        </w:rPr>
        <w:t xml:space="preserve"> </w:t>
      </w:r>
      <w:r>
        <w:rPr>
          <w:sz w:val="24"/>
        </w:rPr>
        <w:t>same award year in which the campus-based funding will be disbursed.</w:t>
      </w:r>
    </w:p>
    <w:p w:rsidR="00805E3E" w:rsidRDefault="00614D44">
      <w:pPr>
        <w:pStyle w:val="ListParagraph"/>
        <w:numPr>
          <w:ilvl w:val="0"/>
          <w:numId w:val="19"/>
        </w:numPr>
        <w:tabs>
          <w:tab w:val="left" w:pos="940"/>
          <w:tab w:val="left" w:pos="941"/>
        </w:tabs>
        <w:spacing w:line="291" w:lineRule="exact"/>
        <w:ind w:left="940" w:hanging="361"/>
        <w:rPr>
          <w:sz w:val="24"/>
        </w:rPr>
      </w:pPr>
      <w:r>
        <w:rPr>
          <w:sz w:val="24"/>
        </w:rPr>
        <w:t>Students</w:t>
      </w:r>
      <w:r>
        <w:rPr>
          <w:spacing w:val="-8"/>
          <w:sz w:val="24"/>
        </w:rPr>
        <w:t xml:space="preserve"> </w:t>
      </w:r>
      <w:r>
        <w:rPr>
          <w:sz w:val="24"/>
        </w:rPr>
        <w:t>with</w:t>
      </w:r>
      <w:r>
        <w:rPr>
          <w:spacing w:val="-8"/>
          <w:sz w:val="24"/>
        </w:rPr>
        <w:t xml:space="preserve"> </w:t>
      </w:r>
      <w:r>
        <w:rPr>
          <w:sz w:val="24"/>
        </w:rPr>
        <w:t>an</w:t>
      </w:r>
      <w:r>
        <w:rPr>
          <w:spacing w:val="-7"/>
          <w:sz w:val="24"/>
        </w:rPr>
        <w:t xml:space="preserve"> </w:t>
      </w:r>
      <w:r>
        <w:rPr>
          <w:sz w:val="24"/>
        </w:rPr>
        <w:t>EFC</w:t>
      </w:r>
      <w:r>
        <w:rPr>
          <w:spacing w:val="-9"/>
          <w:sz w:val="24"/>
        </w:rPr>
        <w:t xml:space="preserve"> </w:t>
      </w:r>
      <w:r>
        <w:rPr>
          <w:sz w:val="24"/>
        </w:rPr>
        <w:t>of</w:t>
      </w:r>
      <w:r>
        <w:rPr>
          <w:spacing w:val="-8"/>
          <w:sz w:val="24"/>
        </w:rPr>
        <w:t xml:space="preserve"> </w:t>
      </w:r>
      <w:r>
        <w:rPr>
          <w:sz w:val="24"/>
        </w:rPr>
        <w:t>zero</w:t>
      </w:r>
      <w:r>
        <w:rPr>
          <w:spacing w:val="-8"/>
          <w:sz w:val="24"/>
        </w:rPr>
        <w:t xml:space="preserve"> </w:t>
      </w:r>
      <w:r>
        <w:rPr>
          <w:sz w:val="24"/>
        </w:rPr>
        <w:t>and</w:t>
      </w:r>
      <w:r>
        <w:rPr>
          <w:spacing w:val="-9"/>
          <w:sz w:val="24"/>
        </w:rPr>
        <w:t xml:space="preserve"> </w:t>
      </w:r>
      <w:r>
        <w:rPr>
          <w:sz w:val="24"/>
        </w:rPr>
        <w:t>exceptional</w:t>
      </w:r>
      <w:r>
        <w:rPr>
          <w:spacing w:val="-7"/>
          <w:sz w:val="24"/>
        </w:rPr>
        <w:t xml:space="preserve"> </w:t>
      </w:r>
      <w:r>
        <w:rPr>
          <w:spacing w:val="-4"/>
          <w:sz w:val="24"/>
        </w:rPr>
        <w:t>need.</w:t>
      </w:r>
    </w:p>
    <w:p w:rsidR="00805E3E" w:rsidRDefault="00805E3E">
      <w:pPr>
        <w:pStyle w:val="BodyText"/>
        <w:spacing w:before="9"/>
        <w:rPr>
          <w:sz w:val="22"/>
        </w:rPr>
      </w:pPr>
    </w:p>
    <w:p w:rsidR="00805E3E" w:rsidRDefault="00614D44">
      <w:pPr>
        <w:pStyle w:val="BodyText"/>
        <w:spacing w:line="235" w:lineRule="auto"/>
        <w:ind w:left="220" w:right="518"/>
        <w:jc w:val="both"/>
      </w:pPr>
      <w:r>
        <w:t>After</w:t>
      </w:r>
      <w:r>
        <w:rPr>
          <w:spacing w:val="-5"/>
        </w:rPr>
        <w:t xml:space="preserve"> </w:t>
      </w:r>
      <w:r>
        <w:t>the</w:t>
      </w:r>
      <w:r>
        <w:rPr>
          <w:spacing w:val="-3"/>
        </w:rPr>
        <w:t xml:space="preserve"> </w:t>
      </w:r>
      <w:r>
        <w:t>College</w:t>
      </w:r>
      <w:r>
        <w:rPr>
          <w:spacing w:val="-3"/>
        </w:rPr>
        <w:t xml:space="preserve"> </w:t>
      </w:r>
      <w:r>
        <w:t>has</w:t>
      </w:r>
      <w:r>
        <w:rPr>
          <w:spacing w:val="-4"/>
        </w:rPr>
        <w:t xml:space="preserve"> </w:t>
      </w:r>
      <w:r>
        <w:t>determined</w:t>
      </w:r>
      <w:r>
        <w:rPr>
          <w:spacing w:val="-2"/>
        </w:rPr>
        <w:t xml:space="preserve"> </w:t>
      </w:r>
      <w:r>
        <w:t>a</w:t>
      </w:r>
      <w:r>
        <w:rPr>
          <w:spacing w:val="-4"/>
        </w:rPr>
        <w:t xml:space="preserve"> </w:t>
      </w:r>
      <w:r>
        <w:t>student’s</w:t>
      </w:r>
      <w:r>
        <w:rPr>
          <w:spacing w:val="-4"/>
        </w:rPr>
        <w:t xml:space="preserve"> </w:t>
      </w:r>
      <w:r>
        <w:t>need,</w:t>
      </w:r>
      <w:r>
        <w:rPr>
          <w:spacing w:val="-4"/>
        </w:rPr>
        <w:t xml:space="preserve"> </w:t>
      </w:r>
      <w:r>
        <w:t>the</w:t>
      </w:r>
      <w:r>
        <w:rPr>
          <w:spacing w:val="-3"/>
        </w:rPr>
        <w:t xml:space="preserve"> </w:t>
      </w:r>
      <w:r>
        <w:t>College</w:t>
      </w:r>
      <w:r>
        <w:rPr>
          <w:spacing w:val="-3"/>
        </w:rPr>
        <w:t xml:space="preserve"> </w:t>
      </w:r>
      <w:r>
        <w:t>determines</w:t>
      </w:r>
      <w:r>
        <w:rPr>
          <w:spacing w:val="-3"/>
        </w:rPr>
        <w:t xml:space="preserve"> </w:t>
      </w:r>
      <w:r>
        <w:t>the</w:t>
      </w:r>
      <w:r>
        <w:rPr>
          <w:spacing w:val="-3"/>
        </w:rPr>
        <w:t xml:space="preserve"> </w:t>
      </w:r>
      <w:r>
        <w:t>student’s</w:t>
      </w:r>
      <w:r>
        <w:rPr>
          <w:spacing w:val="-4"/>
        </w:rPr>
        <w:t xml:space="preserve"> </w:t>
      </w:r>
      <w:r>
        <w:t>eligibility.</w:t>
      </w:r>
      <w:r>
        <w:rPr>
          <w:spacing w:val="-7"/>
        </w:rPr>
        <w:t xml:space="preserve"> </w:t>
      </w:r>
      <w:r>
        <w:t>The</w:t>
      </w:r>
      <w:r>
        <w:rPr>
          <w:spacing w:val="-3"/>
        </w:rPr>
        <w:t xml:space="preserve"> </w:t>
      </w:r>
      <w:r>
        <w:t>College first awards all funds to students meeting the conditions of the first selection group. When all students in the first</w:t>
      </w:r>
      <w:r>
        <w:rPr>
          <w:spacing w:val="-5"/>
        </w:rPr>
        <w:t xml:space="preserve"> </w:t>
      </w:r>
      <w:r>
        <w:t>selection</w:t>
      </w:r>
      <w:r>
        <w:rPr>
          <w:spacing w:val="-5"/>
        </w:rPr>
        <w:t xml:space="preserve"> </w:t>
      </w:r>
      <w:r>
        <w:t>group</w:t>
      </w:r>
      <w:r>
        <w:rPr>
          <w:spacing w:val="-5"/>
        </w:rPr>
        <w:t xml:space="preserve"> </w:t>
      </w:r>
      <w:r>
        <w:t>are</w:t>
      </w:r>
      <w:r>
        <w:rPr>
          <w:spacing w:val="-8"/>
        </w:rPr>
        <w:t xml:space="preserve"> </w:t>
      </w:r>
      <w:r>
        <w:t>awarded</w:t>
      </w:r>
      <w:r>
        <w:rPr>
          <w:spacing w:val="-5"/>
        </w:rPr>
        <w:t xml:space="preserve"> </w:t>
      </w:r>
      <w:r>
        <w:t>and</w:t>
      </w:r>
      <w:r>
        <w:rPr>
          <w:spacing w:val="-5"/>
        </w:rPr>
        <w:t xml:space="preserve"> </w:t>
      </w:r>
      <w:r>
        <w:t>disbursed</w:t>
      </w:r>
      <w:r>
        <w:rPr>
          <w:spacing w:val="-5"/>
        </w:rPr>
        <w:t xml:space="preserve"> </w:t>
      </w:r>
      <w:r>
        <w:t>FSEOG</w:t>
      </w:r>
      <w:r>
        <w:rPr>
          <w:spacing w:val="-6"/>
        </w:rPr>
        <w:t xml:space="preserve"> </w:t>
      </w:r>
      <w:r>
        <w:t>program</w:t>
      </w:r>
      <w:r>
        <w:rPr>
          <w:spacing w:val="-5"/>
        </w:rPr>
        <w:t xml:space="preserve"> </w:t>
      </w:r>
      <w:r>
        <w:t>funds,</w:t>
      </w:r>
      <w:r>
        <w:rPr>
          <w:spacing w:val="-6"/>
        </w:rPr>
        <w:t xml:space="preserve"> </w:t>
      </w:r>
      <w:r>
        <w:t>the</w:t>
      </w:r>
      <w:r>
        <w:rPr>
          <w:spacing w:val="-6"/>
        </w:rPr>
        <w:t xml:space="preserve"> </w:t>
      </w:r>
      <w:r>
        <w:t>College</w:t>
      </w:r>
      <w:r>
        <w:rPr>
          <w:spacing w:val="-5"/>
        </w:rPr>
        <w:t xml:space="preserve"> </w:t>
      </w:r>
      <w:r>
        <w:t>will</w:t>
      </w:r>
      <w:r>
        <w:rPr>
          <w:spacing w:val="-6"/>
        </w:rPr>
        <w:t xml:space="preserve"> </w:t>
      </w:r>
      <w:r>
        <w:t>determine</w:t>
      </w:r>
      <w:r>
        <w:rPr>
          <w:spacing w:val="-5"/>
        </w:rPr>
        <w:t xml:space="preserve"> </w:t>
      </w:r>
      <w:r>
        <w:t>if</w:t>
      </w:r>
      <w:r>
        <w:rPr>
          <w:spacing w:val="-5"/>
        </w:rPr>
        <w:t xml:space="preserve"> </w:t>
      </w:r>
      <w:r>
        <w:t>students</w:t>
      </w:r>
      <w:r>
        <w:rPr>
          <w:spacing w:val="-6"/>
        </w:rPr>
        <w:t xml:space="preserve"> </w:t>
      </w:r>
      <w:r>
        <w:t>in the second selection group can be awarded.</w:t>
      </w:r>
    </w:p>
    <w:p w:rsidR="00805E3E" w:rsidRDefault="00805E3E">
      <w:pPr>
        <w:pStyle w:val="BodyText"/>
      </w:pPr>
    </w:p>
    <w:p w:rsidR="00805E3E" w:rsidRDefault="00614D44">
      <w:pPr>
        <w:pStyle w:val="Heading4"/>
        <w:spacing w:before="189" w:line="289" w:lineRule="exact"/>
        <w:jc w:val="both"/>
      </w:pPr>
      <w:r>
        <w:t>Second</w:t>
      </w:r>
      <w:r>
        <w:rPr>
          <w:spacing w:val="-9"/>
        </w:rPr>
        <w:t xml:space="preserve"> </w:t>
      </w:r>
      <w:r>
        <w:t>Selection</w:t>
      </w:r>
      <w:r>
        <w:rPr>
          <w:spacing w:val="-8"/>
        </w:rPr>
        <w:t xml:space="preserve"> </w:t>
      </w:r>
      <w:r>
        <w:rPr>
          <w:spacing w:val="-4"/>
        </w:rPr>
        <w:t>Group</w:t>
      </w:r>
    </w:p>
    <w:p w:rsidR="00805E3E" w:rsidRDefault="00614D44">
      <w:pPr>
        <w:pStyle w:val="ListParagraph"/>
        <w:numPr>
          <w:ilvl w:val="0"/>
          <w:numId w:val="19"/>
        </w:numPr>
        <w:tabs>
          <w:tab w:val="left" w:pos="940"/>
          <w:tab w:val="left" w:pos="941"/>
        </w:tabs>
        <w:spacing w:line="298"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9"/>
          <w:sz w:val="24"/>
        </w:rPr>
        <w:t xml:space="preserve"> </w:t>
      </w:r>
      <w:r>
        <w:rPr>
          <w:sz w:val="24"/>
        </w:rPr>
        <w:t>not</w:t>
      </w:r>
      <w:r>
        <w:rPr>
          <w:spacing w:val="-8"/>
          <w:sz w:val="24"/>
        </w:rPr>
        <w:t xml:space="preserve"> </w:t>
      </w:r>
      <w:r>
        <w:rPr>
          <w:sz w:val="24"/>
        </w:rPr>
        <w:t>yet</w:t>
      </w:r>
      <w:r>
        <w:rPr>
          <w:spacing w:val="-9"/>
          <w:sz w:val="24"/>
        </w:rPr>
        <w:t xml:space="preserve"> </w:t>
      </w:r>
      <w:r>
        <w:rPr>
          <w:sz w:val="24"/>
        </w:rPr>
        <w:t>earned</w:t>
      </w:r>
      <w:r>
        <w:rPr>
          <w:spacing w:val="-10"/>
          <w:sz w:val="24"/>
        </w:rPr>
        <w:t xml:space="preserve"> </w:t>
      </w:r>
      <w:r>
        <w:rPr>
          <w:sz w:val="24"/>
        </w:rPr>
        <w:t>a</w:t>
      </w:r>
      <w:r>
        <w:rPr>
          <w:spacing w:val="-10"/>
          <w:sz w:val="24"/>
        </w:rPr>
        <w:t xml:space="preserve"> </w:t>
      </w:r>
      <w:r>
        <w:rPr>
          <w:sz w:val="24"/>
        </w:rPr>
        <w:t>bachelor’s</w:t>
      </w:r>
      <w:r>
        <w:rPr>
          <w:spacing w:val="-9"/>
          <w:sz w:val="24"/>
        </w:rPr>
        <w:t xml:space="preserve"> </w:t>
      </w:r>
      <w:r>
        <w:rPr>
          <w:sz w:val="24"/>
        </w:rPr>
        <w:t>or</w:t>
      </w:r>
      <w:r>
        <w:rPr>
          <w:spacing w:val="-12"/>
          <w:sz w:val="24"/>
        </w:rPr>
        <w:t xml:space="preserve"> </w:t>
      </w:r>
      <w:r>
        <w:rPr>
          <w:sz w:val="24"/>
        </w:rPr>
        <w:t>first</w:t>
      </w:r>
      <w:r>
        <w:rPr>
          <w:spacing w:val="-8"/>
          <w:sz w:val="24"/>
        </w:rPr>
        <w:t xml:space="preserve"> </w:t>
      </w:r>
      <w:r>
        <w:rPr>
          <w:sz w:val="24"/>
        </w:rPr>
        <w:t>professional</w:t>
      </w:r>
      <w:r>
        <w:rPr>
          <w:spacing w:val="-10"/>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4" w:hanging="361"/>
        <w:rPr>
          <w:sz w:val="24"/>
        </w:rPr>
      </w:pPr>
      <w:r>
        <w:rPr>
          <w:sz w:val="24"/>
        </w:rPr>
        <w:t>Students</w:t>
      </w:r>
      <w:r>
        <w:rPr>
          <w:spacing w:val="-13"/>
          <w:sz w:val="24"/>
        </w:rPr>
        <w:t xml:space="preserve"> </w:t>
      </w:r>
      <w:r>
        <w:rPr>
          <w:sz w:val="24"/>
        </w:rPr>
        <w:t>eligible</w:t>
      </w:r>
      <w:r>
        <w:rPr>
          <w:spacing w:val="-11"/>
          <w:sz w:val="24"/>
        </w:rPr>
        <w:t xml:space="preserve"> </w:t>
      </w:r>
      <w:r>
        <w:rPr>
          <w:sz w:val="24"/>
        </w:rPr>
        <w:t>to</w:t>
      </w:r>
      <w:r>
        <w:rPr>
          <w:spacing w:val="-12"/>
          <w:sz w:val="24"/>
        </w:rPr>
        <w:t xml:space="preserve"> </w:t>
      </w:r>
      <w:r>
        <w:rPr>
          <w:sz w:val="24"/>
        </w:rPr>
        <w:t>receive</w:t>
      </w:r>
      <w:r>
        <w:rPr>
          <w:spacing w:val="-11"/>
          <w:sz w:val="24"/>
        </w:rPr>
        <w:t xml:space="preserve"> </w:t>
      </w:r>
      <w:r>
        <w:rPr>
          <w:sz w:val="24"/>
        </w:rPr>
        <w:t>federal</w:t>
      </w:r>
      <w:r>
        <w:rPr>
          <w:spacing w:val="-14"/>
          <w:sz w:val="24"/>
        </w:rPr>
        <w:t xml:space="preserve"> </w:t>
      </w:r>
      <w:r>
        <w:rPr>
          <w:sz w:val="24"/>
        </w:rPr>
        <w:t>Pell</w:t>
      </w:r>
      <w:r>
        <w:rPr>
          <w:spacing w:val="-12"/>
          <w:sz w:val="24"/>
        </w:rPr>
        <w:t xml:space="preserve"> </w:t>
      </w:r>
      <w:r>
        <w:rPr>
          <w:sz w:val="24"/>
        </w:rPr>
        <w:t>Grant</w:t>
      </w:r>
      <w:r>
        <w:rPr>
          <w:spacing w:val="-13"/>
          <w:sz w:val="24"/>
        </w:rPr>
        <w:t xml:space="preserve"> </w:t>
      </w:r>
      <w:r>
        <w:rPr>
          <w:sz w:val="24"/>
        </w:rPr>
        <w:t>funding</w:t>
      </w:r>
      <w:r>
        <w:rPr>
          <w:spacing w:val="-11"/>
          <w:sz w:val="24"/>
        </w:rPr>
        <w:t xml:space="preserve"> </w:t>
      </w:r>
      <w:r>
        <w:rPr>
          <w:sz w:val="24"/>
        </w:rPr>
        <w:t>(based</w:t>
      </w:r>
      <w:r>
        <w:rPr>
          <w:spacing w:val="-13"/>
          <w:sz w:val="24"/>
        </w:rPr>
        <w:t xml:space="preserve"> </w:t>
      </w:r>
      <w:r>
        <w:rPr>
          <w:sz w:val="24"/>
        </w:rPr>
        <w:t>on</w:t>
      </w:r>
      <w:r>
        <w:rPr>
          <w:spacing w:val="-11"/>
          <w:sz w:val="24"/>
        </w:rPr>
        <w:t xml:space="preserve"> </w:t>
      </w:r>
      <w:r>
        <w:rPr>
          <w:sz w:val="24"/>
        </w:rPr>
        <w:t>EFC</w:t>
      </w:r>
      <w:r>
        <w:rPr>
          <w:spacing w:val="-14"/>
          <w:sz w:val="24"/>
        </w:rPr>
        <w:t xml:space="preserve"> </w:t>
      </w:r>
      <w:r>
        <w:rPr>
          <w:sz w:val="24"/>
        </w:rPr>
        <w:t>and</w:t>
      </w:r>
      <w:r>
        <w:rPr>
          <w:spacing w:val="-13"/>
          <w:sz w:val="24"/>
        </w:rPr>
        <w:t xml:space="preserve"> </w:t>
      </w:r>
      <w:r>
        <w:rPr>
          <w:sz w:val="24"/>
        </w:rPr>
        <w:t>undergraduate</w:t>
      </w:r>
      <w:r>
        <w:rPr>
          <w:spacing w:val="-10"/>
          <w:sz w:val="24"/>
        </w:rPr>
        <w:t xml:space="preserve"> </w:t>
      </w:r>
      <w:r>
        <w:rPr>
          <w:sz w:val="24"/>
        </w:rPr>
        <w:t>standing)</w:t>
      </w:r>
      <w:r>
        <w:rPr>
          <w:spacing w:val="-8"/>
          <w:sz w:val="24"/>
        </w:rPr>
        <w:t xml:space="preserve"> </w:t>
      </w:r>
      <w:r>
        <w:rPr>
          <w:sz w:val="24"/>
        </w:rPr>
        <w:t>during the same award year in which the campus-based funding will be disbursed</w:t>
      </w:r>
    </w:p>
    <w:p w:rsidR="00805E3E" w:rsidRDefault="00614D44">
      <w:pPr>
        <w:pStyle w:val="ListParagraph"/>
        <w:numPr>
          <w:ilvl w:val="0"/>
          <w:numId w:val="19"/>
        </w:numPr>
        <w:tabs>
          <w:tab w:val="left" w:pos="940"/>
          <w:tab w:val="left" w:pos="941"/>
        </w:tabs>
        <w:spacing w:before="4" w:line="232" w:lineRule="auto"/>
        <w:ind w:left="940" w:right="513" w:hanging="361"/>
        <w:rPr>
          <w:sz w:val="24"/>
        </w:rPr>
      </w:pPr>
      <w:r>
        <w:rPr>
          <w:sz w:val="24"/>
        </w:rPr>
        <w:t>Students</w:t>
      </w:r>
      <w:r>
        <w:rPr>
          <w:spacing w:val="-13"/>
          <w:sz w:val="24"/>
        </w:rPr>
        <w:t xml:space="preserve"> </w:t>
      </w:r>
      <w:r>
        <w:rPr>
          <w:sz w:val="24"/>
        </w:rPr>
        <w:t>with</w:t>
      </w:r>
      <w:r>
        <w:rPr>
          <w:spacing w:val="-11"/>
          <w:sz w:val="24"/>
        </w:rPr>
        <w:t xml:space="preserve"> </w:t>
      </w:r>
      <w:r>
        <w:rPr>
          <w:sz w:val="24"/>
        </w:rPr>
        <w:t>exceptional</w:t>
      </w:r>
      <w:r>
        <w:rPr>
          <w:spacing w:val="-14"/>
          <w:sz w:val="24"/>
        </w:rPr>
        <w:t xml:space="preserve"> </w:t>
      </w:r>
      <w:r>
        <w:rPr>
          <w:sz w:val="24"/>
        </w:rPr>
        <w:t>financial</w:t>
      </w:r>
      <w:r>
        <w:rPr>
          <w:spacing w:val="-13"/>
          <w:sz w:val="24"/>
        </w:rPr>
        <w:t xml:space="preserve"> </w:t>
      </w:r>
      <w:r>
        <w:rPr>
          <w:sz w:val="24"/>
        </w:rPr>
        <w:t>need</w:t>
      </w:r>
      <w:r>
        <w:rPr>
          <w:spacing w:val="-13"/>
          <w:sz w:val="24"/>
        </w:rPr>
        <w:t xml:space="preserve"> </w:t>
      </w:r>
      <w:r>
        <w:rPr>
          <w:sz w:val="24"/>
        </w:rPr>
        <w:t>(defined</w:t>
      </w:r>
      <w:r>
        <w:rPr>
          <w:spacing w:val="-14"/>
          <w:sz w:val="24"/>
        </w:rPr>
        <w:t xml:space="preserve"> </w:t>
      </w:r>
      <w:r>
        <w:rPr>
          <w:sz w:val="24"/>
        </w:rPr>
        <w:t>as</w:t>
      </w:r>
      <w:r>
        <w:rPr>
          <w:spacing w:val="-14"/>
          <w:sz w:val="24"/>
        </w:rPr>
        <w:t xml:space="preserve"> </w:t>
      </w:r>
      <w:r>
        <w:rPr>
          <w:sz w:val="24"/>
        </w:rPr>
        <w:t>students</w:t>
      </w:r>
      <w:r>
        <w:rPr>
          <w:spacing w:val="-13"/>
          <w:sz w:val="24"/>
        </w:rPr>
        <w:t xml:space="preserve"> </w:t>
      </w:r>
      <w:r>
        <w:rPr>
          <w:sz w:val="24"/>
        </w:rPr>
        <w:t>with</w:t>
      </w:r>
      <w:r>
        <w:rPr>
          <w:spacing w:val="-12"/>
          <w:sz w:val="24"/>
        </w:rPr>
        <w:t xml:space="preserve"> </w:t>
      </w:r>
      <w:r>
        <w:rPr>
          <w:sz w:val="24"/>
        </w:rPr>
        <w:t>the</w:t>
      </w:r>
      <w:r>
        <w:rPr>
          <w:spacing w:val="-14"/>
          <w:sz w:val="24"/>
        </w:rPr>
        <w:t xml:space="preserve"> </w:t>
      </w:r>
      <w:r>
        <w:rPr>
          <w:sz w:val="24"/>
        </w:rPr>
        <w:t>lowest</w:t>
      </w:r>
      <w:r>
        <w:rPr>
          <w:spacing w:val="-10"/>
          <w:sz w:val="24"/>
        </w:rPr>
        <w:t xml:space="preserve"> </w:t>
      </w:r>
      <w:r>
        <w:rPr>
          <w:sz w:val="24"/>
        </w:rPr>
        <w:t>EFCs</w:t>
      </w:r>
      <w:r>
        <w:rPr>
          <w:spacing w:val="-14"/>
          <w:sz w:val="24"/>
        </w:rPr>
        <w:t xml:space="preserve"> </w:t>
      </w:r>
      <w:r>
        <w:rPr>
          <w:sz w:val="24"/>
        </w:rPr>
        <w:t>who</w:t>
      </w:r>
      <w:r>
        <w:rPr>
          <w:spacing w:val="-13"/>
          <w:sz w:val="24"/>
        </w:rPr>
        <w:t xml:space="preserve"> </w:t>
      </w:r>
      <w:r>
        <w:rPr>
          <w:sz w:val="24"/>
        </w:rPr>
        <w:t>are</w:t>
      </w:r>
      <w:r>
        <w:rPr>
          <w:spacing w:val="-14"/>
          <w:sz w:val="24"/>
        </w:rPr>
        <w:t xml:space="preserve"> </w:t>
      </w:r>
      <w:r>
        <w:rPr>
          <w:sz w:val="24"/>
        </w:rPr>
        <w:t>not</w:t>
      </w:r>
      <w:r>
        <w:rPr>
          <w:spacing w:val="-12"/>
          <w:sz w:val="24"/>
        </w:rPr>
        <w:t xml:space="preserve"> </w:t>
      </w:r>
      <w:r>
        <w:rPr>
          <w:sz w:val="24"/>
        </w:rPr>
        <w:t>receiving Pell Grants). This group also includes students who have exceeded their Pell LEU.</w:t>
      </w:r>
    </w:p>
    <w:p w:rsidR="00805E3E" w:rsidRDefault="00805E3E">
      <w:pPr>
        <w:pStyle w:val="BodyText"/>
        <w:spacing w:before="8"/>
        <w:rPr>
          <w:sz w:val="31"/>
        </w:rPr>
      </w:pPr>
    </w:p>
    <w:p w:rsidR="00805E3E" w:rsidRDefault="00614D44">
      <w:pPr>
        <w:pStyle w:val="BodyText"/>
        <w:spacing w:line="235" w:lineRule="auto"/>
        <w:ind w:left="220" w:right="516"/>
        <w:jc w:val="both"/>
      </w:pPr>
      <w:r>
        <w:t>The annual award for each student may be up to $500, depending on availability and student eligibility. The minimum FSEOG amount is $300. The award amount is disbursed equally in two payment periods within the academic year.</w:t>
      </w:r>
    </w:p>
    <w:p w:rsidR="00805E3E" w:rsidRDefault="00805E3E">
      <w:pPr>
        <w:pStyle w:val="BodyText"/>
        <w:spacing w:before="8"/>
        <w:rPr>
          <w:sz w:val="23"/>
        </w:rPr>
      </w:pPr>
    </w:p>
    <w:p w:rsidR="00805E3E" w:rsidRDefault="00614D44">
      <w:pPr>
        <w:pStyle w:val="BodyText"/>
        <w:spacing w:line="235" w:lineRule="auto"/>
        <w:ind w:left="220" w:right="512"/>
        <w:jc w:val="both"/>
      </w:pPr>
      <w:r>
        <w:t>The</w:t>
      </w:r>
      <w:r>
        <w:rPr>
          <w:spacing w:val="-5"/>
        </w:rPr>
        <w:t xml:space="preserve"> </w:t>
      </w:r>
      <w:r>
        <w:t>Financial</w:t>
      </w:r>
      <w:r>
        <w:rPr>
          <w:spacing w:val="-6"/>
        </w:rPr>
        <w:t xml:space="preserve"> </w:t>
      </w:r>
      <w:r>
        <w:t>Aid</w:t>
      </w:r>
      <w:r>
        <w:rPr>
          <w:spacing w:val="-5"/>
        </w:rPr>
        <w:t xml:space="preserve"> </w:t>
      </w:r>
      <w:r>
        <w:t>Officer</w:t>
      </w:r>
      <w:r>
        <w:rPr>
          <w:spacing w:val="-8"/>
        </w:rPr>
        <w:t xml:space="preserve"> </w:t>
      </w:r>
      <w:r>
        <w:t>(FAO)</w:t>
      </w:r>
      <w:r>
        <w:rPr>
          <w:spacing w:val="-6"/>
        </w:rPr>
        <w:t xml:space="preserve"> </w:t>
      </w:r>
      <w:r>
        <w:t>of</w:t>
      </w:r>
      <w:r>
        <w:rPr>
          <w:spacing w:val="-5"/>
        </w:rPr>
        <w:t xml:space="preserve"> </w:t>
      </w:r>
      <w:r>
        <w:t>the</w:t>
      </w:r>
      <w:r>
        <w:rPr>
          <w:spacing w:val="-6"/>
        </w:rPr>
        <w:t xml:space="preserve"> </w:t>
      </w:r>
      <w:r>
        <w:t>College</w:t>
      </w:r>
      <w:r>
        <w:rPr>
          <w:spacing w:val="-5"/>
        </w:rPr>
        <w:t xml:space="preserve"> </w:t>
      </w:r>
      <w:r>
        <w:t>will</w:t>
      </w:r>
      <w:r>
        <w:rPr>
          <w:spacing w:val="-9"/>
        </w:rPr>
        <w:t xml:space="preserve"> </w:t>
      </w:r>
      <w:r>
        <w:t>provide</w:t>
      </w:r>
      <w:r>
        <w:rPr>
          <w:spacing w:val="-5"/>
        </w:rPr>
        <w:t xml:space="preserve"> </w:t>
      </w:r>
      <w:r>
        <w:t>interested</w:t>
      </w:r>
      <w:r>
        <w:rPr>
          <w:spacing w:val="-5"/>
        </w:rPr>
        <w:t xml:space="preserve"> </w:t>
      </w:r>
      <w:r>
        <w:t>students</w:t>
      </w:r>
      <w:r>
        <w:rPr>
          <w:spacing w:val="-6"/>
        </w:rPr>
        <w:t xml:space="preserve"> </w:t>
      </w:r>
      <w:r>
        <w:t>with</w:t>
      </w:r>
      <w:r>
        <w:rPr>
          <w:spacing w:val="-5"/>
        </w:rPr>
        <w:t xml:space="preserve"> </w:t>
      </w:r>
      <w:r>
        <w:t>information</w:t>
      </w:r>
      <w:r>
        <w:rPr>
          <w:spacing w:val="-5"/>
        </w:rPr>
        <w:t xml:space="preserve"> </w:t>
      </w:r>
      <w:r>
        <w:t>on</w:t>
      </w:r>
      <w:r>
        <w:rPr>
          <w:spacing w:val="-8"/>
        </w:rPr>
        <w:t xml:space="preserve"> </w:t>
      </w:r>
      <w:r>
        <w:t>how</w:t>
      </w:r>
      <w:r>
        <w:rPr>
          <w:spacing w:val="-7"/>
        </w:rPr>
        <w:t xml:space="preserve"> </w:t>
      </w:r>
      <w:r>
        <w:t>to</w:t>
      </w:r>
      <w:r>
        <w:rPr>
          <w:spacing w:val="-5"/>
        </w:rPr>
        <w:t xml:space="preserve"> </w:t>
      </w:r>
      <w:r>
        <w:t xml:space="preserve">apply for the Pell Grant, the Federal Supplemental Educational Opportunity Grant, and the Federal Direct Student Loan. Students are encouraged to apply online at </w:t>
      </w:r>
      <w:hyperlink r:id="rId38">
        <w:r>
          <w:rPr>
            <w:b/>
            <w:color w:val="0000FF"/>
            <w:u w:val="single" w:color="0000FF"/>
          </w:rPr>
          <w:t>https://fafsa.ed.gov</w:t>
        </w:r>
      </w:hyperlink>
      <w:r>
        <w:rPr>
          <w:b/>
          <w:color w:val="0000FF"/>
        </w:rPr>
        <w:t xml:space="preserve"> </w:t>
      </w:r>
      <w:r>
        <w:t>either at home or in the Financial Aid Office</w:t>
      </w:r>
      <w:r>
        <w:rPr>
          <w:spacing w:val="-8"/>
        </w:rPr>
        <w:t xml:space="preserve"> </w:t>
      </w:r>
      <w:r>
        <w:t>of</w:t>
      </w:r>
      <w:r>
        <w:rPr>
          <w:spacing w:val="-8"/>
        </w:rPr>
        <w:t xml:space="preserve"> </w:t>
      </w:r>
      <w:r>
        <w:t>the</w:t>
      </w:r>
      <w:r>
        <w:rPr>
          <w:spacing w:val="-8"/>
        </w:rPr>
        <w:t xml:space="preserve"> </w:t>
      </w:r>
      <w:r>
        <w:t>College.</w:t>
      </w:r>
      <w:r>
        <w:rPr>
          <w:spacing w:val="-14"/>
        </w:rPr>
        <w:t xml:space="preserve"> </w:t>
      </w:r>
      <w:r>
        <w:t>The</w:t>
      </w:r>
      <w:r>
        <w:rPr>
          <w:spacing w:val="-14"/>
        </w:rPr>
        <w:t xml:space="preserve"> </w:t>
      </w:r>
      <w:r>
        <w:t>FAO</w:t>
      </w:r>
      <w:r>
        <w:rPr>
          <w:spacing w:val="-12"/>
        </w:rPr>
        <w:t xml:space="preserve"> </w:t>
      </w:r>
      <w:r>
        <w:t>may</w:t>
      </w:r>
      <w:r>
        <w:rPr>
          <w:spacing w:val="-12"/>
        </w:rPr>
        <w:t xml:space="preserve"> </w:t>
      </w:r>
      <w:r>
        <w:t>also</w:t>
      </w:r>
      <w:r>
        <w:rPr>
          <w:spacing w:val="-13"/>
        </w:rPr>
        <w:t xml:space="preserve"> </w:t>
      </w:r>
      <w:r>
        <w:t>give</w:t>
      </w:r>
      <w:r>
        <w:rPr>
          <w:spacing w:val="-11"/>
        </w:rPr>
        <w:t xml:space="preserve"> </w:t>
      </w:r>
      <w:r>
        <w:t>students</w:t>
      </w:r>
      <w:r>
        <w:rPr>
          <w:spacing w:val="-10"/>
        </w:rPr>
        <w:t xml:space="preserve"> </w:t>
      </w:r>
      <w:r>
        <w:t>estimates</w:t>
      </w:r>
      <w:r>
        <w:rPr>
          <w:spacing w:val="-10"/>
        </w:rPr>
        <w:t xml:space="preserve"> </w:t>
      </w:r>
      <w:r>
        <w:t>of</w:t>
      </w:r>
      <w:r>
        <w:rPr>
          <w:spacing w:val="-12"/>
        </w:rPr>
        <w:t xml:space="preserve"> </w:t>
      </w:r>
      <w:r>
        <w:t>the</w:t>
      </w:r>
      <w:r>
        <w:rPr>
          <w:spacing w:val="-10"/>
        </w:rPr>
        <w:t xml:space="preserve"> </w:t>
      </w:r>
      <w:r>
        <w:t>amount</w:t>
      </w:r>
      <w:r>
        <w:rPr>
          <w:spacing w:val="-12"/>
        </w:rPr>
        <w:t xml:space="preserve"> </w:t>
      </w:r>
      <w:r>
        <w:t>they</w:t>
      </w:r>
      <w:r>
        <w:rPr>
          <w:spacing w:val="-10"/>
        </w:rPr>
        <w:t xml:space="preserve"> </w:t>
      </w:r>
      <w:r>
        <w:t>may</w:t>
      </w:r>
      <w:r>
        <w:rPr>
          <w:spacing w:val="-14"/>
        </w:rPr>
        <w:t xml:space="preserve"> </w:t>
      </w:r>
      <w:r>
        <w:t>qualify</w:t>
      </w:r>
      <w:r>
        <w:rPr>
          <w:spacing w:val="-11"/>
        </w:rPr>
        <w:t xml:space="preserve"> </w:t>
      </w:r>
      <w:r>
        <w:t>for</w:t>
      </w:r>
      <w:r>
        <w:rPr>
          <w:spacing w:val="-10"/>
        </w:rPr>
        <w:t xml:space="preserve"> </w:t>
      </w:r>
      <w:r>
        <w:t>based</w:t>
      </w:r>
      <w:r>
        <w:rPr>
          <w:spacing w:val="-11"/>
        </w:rPr>
        <w:t xml:space="preserve"> </w:t>
      </w:r>
      <w:r>
        <w:t>on</w:t>
      </w:r>
      <w:r>
        <w:rPr>
          <w:spacing w:val="-12"/>
        </w:rPr>
        <w:t xml:space="preserve"> </w:t>
      </w:r>
      <w:r>
        <w:t>the information</w:t>
      </w:r>
      <w:r>
        <w:rPr>
          <w:spacing w:val="-1"/>
        </w:rPr>
        <w:t xml:space="preserve"> </w:t>
      </w:r>
      <w:r>
        <w:t>the students</w:t>
      </w:r>
      <w:r>
        <w:rPr>
          <w:spacing w:val="-2"/>
        </w:rPr>
        <w:t xml:space="preserve"> </w:t>
      </w:r>
      <w:r>
        <w:t>will provide.</w:t>
      </w:r>
      <w:r>
        <w:rPr>
          <w:spacing w:val="-2"/>
        </w:rPr>
        <w:t xml:space="preserve"> </w:t>
      </w:r>
      <w:r>
        <w:t>However,</w:t>
      </w:r>
      <w:r>
        <w:rPr>
          <w:spacing w:val="-2"/>
        </w:rPr>
        <w:t xml:space="preserve"> </w:t>
      </w:r>
      <w:r>
        <w:t>the Federal authorities</w:t>
      </w:r>
      <w:r>
        <w:rPr>
          <w:spacing w:val="-1"/>
        </w:rPr>
        <w:t xml:space="preserve"> </w:t>
      </w:r>
      <w:r>
        <w:t>and</w:t>
      </w:r>
      <w:r>
        <w:rPr>
          <w:spacing w:val="-1"/>
        </w:rPr>
        <w:t xml:space="preserve"> </w:t>
      </w:r>
      <w:r>
        <w:t>not the</w:t>
      </w:r>
      <w:r>
        <w:rPr>
          <w:spacing w:val="-1"/>
        </w:rPr>
        <w:t xml:space="preserve"> </w:t>
      </w:r>
      <w:r>
        <w:t>College</w:t>
      </w:r>
      <w:r>
        <w:rPr>
          <w:spacing w:val="-1"/>
        </w:rPr>
        <w:t xml:space="preserve"> </w:t>
      </w:r>
      <w:r>
        <w:t>will</w:t>
      </w:r>
      <w:r>
        <w:rPr>
          <w:spacing w:val="-2"/>
        </w:rPr>
        <w:t xml:space="preserve"> </w:t>
      </w:r>
      <w:r>
        <w:t>determine</w:t>
      </w:r>
      <w:r>
        <w:rPr>
          <w:spacing w:val="-1"/>
        </w:rPr>
        <w:t xml:space="preserve"> </w:t>
      </w:r>
      <w:r>
        <w:t>the students’ eligibility to receive the grant. They, not the College, also determine the amount of aid the student may receive.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jc w:val="both"/>
      </w:pPr>
      <w:r>
        <w:t>Cost</w:t>
      </w:r>
      <w:r>
        <w:rPr>
          <w:spacing w:val="-3"/>
        </w:rPr>
        <w:t xml:space="preserve"> </w:t>
      </w:r>
      <w:r>
        <w:t>of</w:t>
      </w:r>
      <w:r>
        <w:rPr>
          <w:spacing w:val="-1"/>
        </w:rPr>
        <w:t xml:space="preserve"> </w:t>
      </w:r>
      <w:r>
        <w:rPr>
          <w:spacing w:val="-2"/>
        </w:rPr>
        <w:t>Attendance</w:t>
      </w:r>
    </w:p>
    <w:p w:rsidR="00805E3E" w:rsidRDefault="00805E3E">
      <w:pPr>
        <w:pStyle w:val="BodyText"/>
        <w:spacing w:before="5"/>
        <w:rPr>
          <w:b/>
          <w:sz w:val="23"/>
        </w:rPr>
      </w:pPr>
    </w:p>
    <w:p w:rsidR="00805E3E" w:rsidRDefault="00614D44">
      <w:pPr>
        <w:pStyle w:val="BodyText"/>
        <w:spacing w:line="235" w:lineRule="auto"/>
        <w:ind w:left="220" w:right="517"/>
        <w:jc w:val="both"/>
      </w:pPr>
      <w:r>
        <w:t>The</w:t>
      </w:r>
      <w:r>
        <w:rPr>
          <w:spacing w:val="-8"/>
        </w:rPr>
        <w:t xml:space="preserve"> </w:t>
      </w:r>
      <w:r>
        <w:t>total</w:t>
      </w:r>
      <w:r>
        <w:rPr>
          <w:spacing w:val="-5"/>
        </w:rPr>
        <w:t xml:space="preserve"> </w:t>
      </w:r>
      <w:r>
        <w:t>amount</w:t>
      </w:r>
      <w:r>
        <w:rPr>
          <w:spacing w:val="-5"/>
        </w:rPr>
        <w:t xml:space="preserve"> </w:t>
      </w:r>
      <w:r>
        <w:t>it</w:t>
      </w:r>
      <w:r>
        <w:rPr>
          <w:spacing w:val="-5"/>
        </w:rPr>
        <w:t xml:space="preserve"> </w:t>
      </w:r>
      <w:r>
        <w:t>will</w:t>
      </w:r>
      <w:r>
        <w:rPr>
          <w:spacing w:val="-6"/>
        </w:rPr>
        <w:t xml:space="preserve"> </w:t>
      </w:r>
      <w:r>
        <w:t>cost</w:t>
      </w:r>
      <w:r>
        <w:rPr>
          <w:spacing w:val="-5"/>
        </w:rPr>
        <w:t xml:space="preserve"> </w:t>
      </w:r>
      <w:r>
        <w:t>a</w:t>
      </w:r>
      <w:r>
        <w:rPr>
          <w:spacing w:val="-6"/>
        </w:rPr>
        <w:t xml:space="preserve"> </w:t>
      </w:r>
      <w:r>
        <w:t>student</w:t>
      </w:r>
      <w:r>
        <w:rPr>
          <w:spacing w:val="-4"/>
        </w:rPr>
        <w:t xml:space="preserve"> </w:t>
      </w:r>
      <w:r>
        <w:t>to</w:t>
      </w:r>
      <w:r>
        <w:rPr>
          <w:spacing w:val="-6"/>
        </w:rPr>
        <w:t xml:space="preserve"> </w:t>
      </w:r>
      <w:r>
        <w:t>go</w:t>
      </w:r>
      <w:r>
        <w:rPr>
          <w:spacing w:val="-6"/>
        </w:rPr>
        <w:t xml:space="preserve"> </w:t>
      </w:r>
      <w:r>
        <w:t>to</w:t>
      </w:r>
      <w:r>
        <w:rPr>
          <w:spacing w:val="-6"/>
        </w:rPr>
        <w:t xml:space="preserve"> </w:t>
      </w:r>
      <w:r>
        <w:t>school</w:t>
      </w:r>
      <w:r>
        <w:rPr>
          <w:spacing w:val="-6"/>
        </w:rPr>
        <w:t xml:space="preserve"> </w:t>
      </w:r>
      <w:r>
        <w:t>is</w:t>
      </w:r>
      <w:r>
        <w:rPr>
          <w:spacing w:val="-6"/>
        </w:rPr>
        <w:t xml:space="preserve"> </w:t>
      </w:r>
      <w:r>
        <w:t>determined</w:t>
      </w:r>
      <w:r>
        <w:rPr>
          <w:spacing w:val="-5"/>
        </w:rPr>
        <w:t xml:space="preserve"> </w:t>
      </w:r>
      <w:r>
        <w:t>below.</w:t>
      </w:r>
      <w:r>
        <w:rPr>
          <w:spacing w:val="-9"/>
        </w:rPr>
        <w:t xml:space="preserve"> </w:t>
      </w:r>
      <w:r>
        <w:t>This</w:t>
      </w:r>
      <w:r>
        <w:rPr>
          <w:spacing w:val="-6"/>
        </w:rPr>
        <w:t xml:space="preserve"> </w:t>
      </w:r>
      <w:r>
        <w:t>College</w:t>
      </w:r>
      <w:r>
        <w:rPr>
          <w:spacing w:val="-8"/>
        </w:rPr>
        <w:t xml:space="preserve"> </w:t>
      </w:r>
      <w:r>
        <w:t>uses</w:t>
      </w:r>
      <w:r>
        <w:rPr>
          <w:spacing w:val="-6"/>
        </w:rPr>
        <w:t xml:space="preserve"> </w:t>
      </w:r>
      <w:r>
        <w:t>the</w:t>
      </w:r>
      <w:r>
        <w:rPr>
          <w:spacing w:val="-6"/>
        </w:rPr>
        <w:t xml:space="preserve"> </w:t>
      </w:r>
      <w:r>
        <w:t>annual</w:t>
      </w:r>
      <w:r>
        <w:rPr>
          <w:spacing w:val="-8"/>
        </w:rPr>
        <w:t xml:space="preserve"> </w:t>
      </w:r>
      <w:r>
        <w:t>budget figures published by the CALIFORNIA STUDENT AID COMMISSION.</w:t>
      </w:r>
    </w:p>
    <w:p w:rsidR="00805E3E" w:rsidRDefault="00805E3E">
      <w:pPr>
        <w:pStyle w:val="BodyText"/>
        <w:spacing w:before="11"/>
        <w:rPr>
          <w:sz w:val="23"/>
        </w:rPr>
      </w:pPr>
    </w:p>
    <w:p w:rsidR="00805E3E" w:rsidRDefault="00614D44">
      <w:pPr>
        <w:pStyle w:val="BodyText"/>
        <w:spacing w:line="232" w:lineRule="auto"/>
        <w:ind w:left="220" w:right="516"/>
        <w:jc w:val="both"/>
      </w:pPr>
      <w:r>
        <w:t>For 2022-2023 Award Year, elements included in the budget: Actual Tuition Cost, books and supplies for the academic year:</w:t>
      </w:r>
    </w:p>
    <w:p w:rsidR="00805E3E" w:rsidRDefault="00805E3E">
      <w:pPr>
        <w:pStyle w:val="BodyText"/>
        <w:spacing w:before="2"/>
        <w:rPr>
          <w:sz w:val="9"/>
        </w:rPr>
      </w:pPr>
    </w:p>
    <w:tbl>
      <w:tblPr>
        <w:tblW w:w="0" w:type="auto"/>
        <w:tblInd w:w="2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2"/>
        <w:gridCol w:w="2701"/>
        <w:gridCol w:w="2701"/>
        <w:gridCol w:w="2700"/>
      </w:tblGrid>
      <w:tr w:rsidR="00805E3E">
        <w:trPr>
          <w:trHeight w:val="333"/>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13" w:right="72"/>
              <w:jc w:val="center"/>
              <w:rPr>
                <w:b/>
                <w:sz w:val="24"/>
              </w:rPr>
            </w:pPr>
            <w:r>
              <w:rPr>
                <w:b/>
                <w:spacing w:val="-2"/>
                <w:sz w:val="24"/>
              </w:rPr>
              <w:t>ALLOWANCE</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419" w:right="376"/>
              <w:jc w:val="center"/>
              <w:rPr>
                <w:b/>
                <w:sz w:val="24"/>
              </w:rPr>
            </w:pPr>
            <w:r>
              <w:rPr>
                <w:b/>
                <w:sz w:val="24"/>
              </w:rPr>
              <w:t>WITH</w:t>
            </w:r>
            <w:r>
              <w:rPr>
                <w:b/>
                <w:spacing w:val="-4"/>
                <w:sz w:val="24"/>
              </w:rPr>
              <w:t xml:space="preserve"> </w:t>
            </w:r>
            <w:r>
              <w:rPr>
                <w:b/>
                <w:spacing w:val="-2"/>
                <w:sz w:val="24"/>
              </w:rPr>
              <w:t>PARENTS</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66"/>
              <w:rPr>
                <w:b/>
                <w:sz w:val="24"/>
              </w:rPr>
            </w:pPr>
            <w:r>
              <w:rPr>
                <w:b/>
                <w:sz w:val="24"/>
              </w:rPr>
              <w:t>*ON</w:t>
            </w:r>
            <w:r>
              <w:rPr>
                <w:b/>
                <w:spacing w:val="-8"/>
                <w:sz w:val="24"/>
              </w:rPr>
              <w:t xml:space="preserve"> </w:t>
            </w:r>
            <w:r>
              <w:rPr>
                <w:b/>
                <w:sz w:val="24"/>
              </w:rPr>
              <w:t>CAMPUS</w:t>
            </w:r>
            <w:r>
              <w:rPr>
                <w:b/>
                <w:spacing w:val="-8"/>
                <w:sz w:val="24"/>
              </w:rPr>
              <w:t xml:space="preserve"> </w:t>
            </w:r>
            <w:r>
              <w:rPr>
                <w:b/>
                <w:spacing w:val="-2"/>
                <w:sz w:val="24"/>
              </w:rPr>
              <w:t>HOUSING</w:t>
            </w:r>
          </w:p>
        </w:tc>
        <w:tc>
          <w:tcPr>
            <w:tcW w:w="2700"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94"/>
              <w:rPr>
                <w:b/>
                <w:sz w:val="24"/>
              </w:rPr>
            </w:pPr>
            <w:r>
              <w:rPr>
                <w:b/>
                <w:sz w:val="24"/>
              </w:rPr>
              <w:t>OFF</w:t>
            </w:r>
            <w:r>
              <w:rPr>
                <w:b/>
                <w:spacing w:val="-8"/>
                <w:sz w:val="24"/>
              </w:rPr>
              <w:t xml:space="preserve"> </w:t>
            </w:r>
            <w:r>
              <w:rPr>
                <w:b/>
                <w:sz w:val="24"/>
              </w:rPr>
              <w:t>CAMPUS</w:t>
            </w:r>
            <w:r>
              <w:rPr>
                <w:b/>
                <w:spacing w:val="-8"/>
                <w:sz w:val="24"/>
              </w:rPr>
              <w:t xml:space="preserve"> </w:t>
            </w:r>
            <w:r>
              <w:rPr>
                <w:b/>
                <w:spacing w:val="-2"/>
                <w:sz w:val="24"/>
              </w:rPr>
              <w:t>HOUSING</w:t>
            </w:r>
          </w:p>
        </w:tc>
      </w:tr>
      <w:tr w:rsidR="00805E3E">
        <w:trPr>
          <w:trHeight w:val="32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line="285" w:lineRule="exact"/>
              <w:ind w:left="113" w:right="68"/>
              <w:jc w:val="center"/>
              <w:rPr>
                <w:b/>
                <w:sz w:val="24"/>
              </w:rPr>
            </w:pPr>
            <w:r>
              <w:rPr>
                <w:b/>
                <w:sz w:val="24"/>
              </w:rPr>
              <w:t>TUITION</w:t>
            </w:r>
            <w:r>
              <w:rPr>
                <w:b/>
                <w:spacing w:val="-4"/>
                <w:sz w:val="24"/>
              </w:rPr>
              <w:t xml:space="preserve"> </w:t>
            </w:r>
            <w:r>
              <w:rPr>
                <w:b/>
                <w:sz w:val="24"/>
              </w:rPr>
              <w:t>AND</w:t>
            </w:r>
            <w:r>
              <w:rPr>
                <w:b/>
                <w:spacing w:val="-4"/>
                <w:sz w:val="24"/>
              </w:rPr>
              <w:t xml:space="preserve"> FEES¹</w:t>
            </w:r>
          </w:p>
        </w:tc>
        <w:tc>
          <w:tcPr>
            <w:tcW w:w="8102" w:type="dxa"/>
            <w:gridSpan w:val="3"/>
            <w:tcBorders>
              <w:left w:val="single" w:sz="8" w:space="0" w:color="000000"/>
              <w:bottom w:val="single" w:sz="8" w:space="0" w:color="000000"/>
              <w:right w:val="single" w:sz="8" w:space="0" w:color="000000"/>
            </w:tcBorders>
          </w:tcPr>
          <w:p w:rsidR="00805E3E" w:rsidRDefault="00614D44">
            <w:pPr>
              <w:pStyle w:val="TableParagraph"/>
              <w:spacing w:before="23" w:line="285" w:lineRule="exact"/>
              <w:ind w:left="2517" w:right="2482"/>
              <w:jc w:val="center"/>
              <w:rPr>
                <w:sz w:val="24"/>
              </w:rPr>
            </w:pPr>
            <w:r>
              <w:rPr>
                <w:sz w:val="24"/>
              </w:rPr>
              <w:t>ACTUAL</w:t>
            </w:r>
            <w:r>
              <w:rPr>
                <w:spacing w:val="-12"/>
                <w:sz w:val="24"/>
              </w:rPr>
              <w:t xml:space="preserve"> </w:t>
            </w:r>
            <w:r>
              <w:rPr>
                <w:sz w:val="24"/>
              </w:rPr>
              <w:t>INSTITUTION</w:t>
            </w:r>
            <w:r>
              <w:rPr>
                <w:spacing w:val="-9"/>
                <w:sz w:val="24"/>
              </w:rPr>
              <w:t xml:space="preserve"> </w:t>
            </w:r>
            <w:r>
              <w:rPr>
                <w:spacing w:val="-2"/>
                <w:sz w:val="24"/>
              </w:rPr>
              <w:t>CHARGES</w:t>
            </w:r>
          </w:p>
        </w:tc>
      </w:tr>
      <w:tr w:rsidR="00805E3E">
        <w:trPr>
          <w:trHeight w:val="31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16" w:line="283" w:lineRule="exact"/>
              <w:ind w:left="113" w:right="70"/>
              <w:jc w:val="center"/>
              <w:rPr>
                <w:b/>
                <w:sz w:val="24"/>
              </w:rPr>
            </w:pPr>
            <w:r>
              <w:rPr>
                <w:b/>
                <w:sz w:val="24"/>
              </w:rPr>
              <w:t>BOOKS</w:t>
            </w:r>
            <w:r>
              <w:rPr>
                <w:b/>
                <w:spacing w:val="-2"/>
                <w:sz w:val="24"/>
              </w:rPr>
              <w:t xml:space="preserve"> </w:t>
            </w:r>
            <w:r>
              <w:rPr>
                <w:b/>
                <w:sz w:val="24"/>
              </w:rPr>
              <w:t>AND</w:t>
            </w:r>
            <w:r>
              <w:rPr>
                <w:b/>
                <w:spacing w:val="-2"/>
                <w:sz w:val="24"/>
              </w:rPr>
              <w:t xml:space="preserve"> SUPPLIES²</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6" w:line="283" w:lineRule="exact"/>
              <w:ind w:left="2517" w:right="2474"/>
              <w:jc w:val="center"/>
              <w:rPr>
                <w:sz w:val="24"/>
              </w:rPr>
            </w:pPr>
            <w:r>
              <w:rPr>
                <w:sz w:val="24"/>
              </w:rPr>
              <w:t>$1,125</w:t>
            </w:r>
            <w:r>
              <w:rPr>
                <w:spacing w:val="-5"/>
                <w:sz w:val="24"/>
              </w:rPr>
              <w:t xml:space="preserve"> </w:t>
            </w:r>
            <w:r>
              <w:rPr>
                <w:sz w:val="24"/>
              </w:rPr>
              <w:t>PER</w:t>
            </w:r>
            <w:r>
              <w:rPr>
                <w:spacing w:val="-5"/>
                <w:sz w:val="24"/>
              </w:rPr>
              <w:t xml:space="preserve"> </w:t>
            </w:r>
            <w:r>
              <w:rPr>
                <w:sz w:val="24"/>
              </w:rPr>
              <w:t>ACADEMIC</w:t>
            </w:r>
            <w:r>
              <w:rPr>
                <w:spacing w:val="-3"/>
                <w:sz w:val="24"/>
              </w:rPr>
              <w:t xml:space="preserve"> </w:t>
            </w:r>
            <w:r>
              <w:rPr>
                <w:spacing w:val="-4"/>
                <w:sz w:val="24"/>
              </w:rPr>
              <w:t>YEAR</w:t>
            </w:r>
          </w:p>
        </w:tc>
      </w:tr>
      <w:tr w:rsidR="00805E3E">
        <w:trPr>
          <w:trHeight w:val="897"/>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113" w:right="72"/>
              <w:jc w:val="center"/>
              <w:rPr>
                <w:b/>
                <w:sz w:val="24"/>
              </w:rPr>
            </w:pPr>
            <w:r>
              <w:rPr>
                <w:b/>
                <w:spacing w:val="-2"/>
                <w:sz w:val="24"/>
              </w:rPr>
              <w:t>FOOD³</w:t>
            </w:r>
          </w:p>
          <w:p w:rsidR="00805E3E" w:rsidRDefault="00614D44">
            <w:pPr>
              <w:pStyle w:val="TableParagraph"/>
              <w:spacing w:before="2" w:line="280"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42"/>
              <w:rPr>
                <w:sz w:val="24"/>
              </w:rPr>
            </w:pPr>
            <w:r>
              <w:rPr>
                <w:sz w:val="24"/>
              </w:rPr>
              <w:t>$1,040</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829"/>
              <w:rPr>
                <w:sz w:val="24"/>
              </w:rPr>
            </w:pPr>
            <w:r>
              <w:rPr>
                <w:sz w:val="24"/>
              </w:rPr>
              <w:t xml:space="preserve">$9,360/ </w:t>
            </w:r>
            <w:r>
              <w:rPr>
                <w:spacing w:val="-5"/>
                <w:sz w:val="24"/>
              </w:rPr>
              <w:t>YR</w:t>
            </w:r>
          </w:p>
        </w:tc>
        <w:tc>
          <w:tcPr>
            <w:tcW w:w="2701" w:type="dxa"/>
            <w:vMerge w:val="restart"/>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line="235" w:lineRule="auto"/>
              <w:ind w:left="898" w:hanging="704"/>
              <w:rPr>
                <w:sz w:val="24"/>
              </w:rPr>
            </w:pPr>
            <w:r>
              <w:rPr>
                <w:spacing w:val="-4"/>
                <w:sz w:val="24"/>
              </w:rPr>
              <w:t>ACTUAL</w:t>
            </w:r>
            <w:r>
              <w:rPr>
                <w:spacing w:val="-7"/>
                <w:sz w:val="24"/>
              </w:rPr>
              <w:t xml:space="preserve"> </w:t>
            </w:r>
            <w:r>
              <w:rPr>
                <w:spacing w:val="-4"/>
                <w:sz w:val="24"/>
              </w:rPr>
              <w:t xml:space="preserve">INSTITUTIONAL </w:t>
            </w:r>
            <w:r>
              <w:rPr>
                <w:spacing w:val="-2"/>
                <w:sz w:val="24"/>
              </w:rPr>
              <w:t>CHARGES</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$637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$5,733</w:t>
            </w:r>
            <w:r>
              <w:rPr>
                <w:spacing w:val="1"/>
                <w:sz w:val="24"/>
              </w:rPr>
              <w:t xml:space="preserve"> </w:t>
            </w:r>
            <w:r>
              <w:rPr>
                <w:sz w:val="24"/>
              </w:rPr>
              <w:t>/</w:t>
            </w:r>
            <w:r>
              <w:rPr>
                <w:spacing w:val="-3"/>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847"/>
              <w:rPr>
                <w:b/>
                <w:sz w:val="24"/>
              </w:rPr>
            </w:pPr>
            <w:r>
              <w:rPr>
                <w:b/>
                <w:spacing w:val="-2"/>
                <w:sz w:val="24"/>
              </w:rPr>
              <w:t>HOUSING⁴</w:t>
            </w:r>
          </w:p>
          <w:p w:rsidR="00805E3E" w:rsidRDefault="00614D44">
            <w:pPr>
              <w:pStyle w:val="TableParagraph"/>
              <w:spacing w:before="3" w:line="278" w:lineRule="exact"/>
              <w:ind w:left="916" w:right="755" w:hanging="113"/>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3"/>
              <w:rPr>
                <w:sz w:val="25"/>
              </w:rPr>
            </w:pPr>
          </w:p>
          <w:p w:rsidR="00805E3E" w:rsidRDefault="00614D44">
            <w:pPr>
              <w:pStyle w:val="TableParagraph"/>
              <w:spacing w:before="0"/>
              <w:ind w:left="419" w:right="380"/>
              <w:jc w:val="center"/>
              <w:rPr>
                <w:sz w:val="24"/>
              </w:rPr>
            </w:pPr>
            <w:r>
              <w:rPr>
                <w:sz w:val="24"/>
              </w:rPr>
              <w:t>INCLUDE</w:t>
            </w:r>
            <w:r>
              <w:rPr>
                <w:spacing w:val="-5"/>
                <w:sz w:val="24"/>
              </w:rPr>
              <w:t xml:space="preserve"> </w:t>
            </w:r>
            <w:r>
              <w:rPr>
                <w:sz w:val="24"/>
              </w:rPr>
              <w:t>IN</w:t>
            </w:r>
            <w:r>
              <w:rPr>
                <w:spacing w:val="-3"/>
                <w:sz w:val="24"/>
              </w:rPr>
              <w:t xml:space="preserve"> </w:t>
            </w:r>
            <w:r>
              <w:rPr>
                <w:spacing w:val="-4"/>
                <w:sz w:val="24"/>
              </w:rPr>
              <w:t>ABOVE</w:t>
            </w:r>
          </w:p>
        </w:tc>
        <w:tc>
          <w:tcPr>
            <w:tcW w:w="2701" w:type="dxa"/>
            <w:vMerge/>
            <w:tcBorders>
              <w:top w:val="nil"/>
              <w:left w:val="single" w:sz="8" w:space="0" w:color="000000"/>
              <w:bottom w:val="single" w:sz="8" w:space="0" w:color="000000"/>
              <w:right w:val="single" w:sz="8" w:space="0" w:color="000000"/>
            </w:tcBorders>
          </w:tcPr>
          <w:p w:rsidR="00805E3E" w:rsidRDefault="00805E3E">
            <w:pPr>
              <w:rPr>
                <w:sz w:val="2"/>
                <w:szCs w:val="2"/>
              </w:rPr>
            </w:pP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96"/>
              <w:rPr>
                <w:sz w:val="24"/>
              </w:rPr>
            </w:pPr>
            <w:r>
              <w:rPr>
                <w:spacing w:val="-2"/>
                <w:sz w:val="24"/>
              </w:rPr>
              <w:t>$1,339/MO</w:t>
            </w:r>
          </w:p>
          <w:p w:rsidR="00805E3E" w:rsidRDefault="00614D44">
            <w:pPr>
              <w:pStyle w:val="TableParagraph"/>
              <w:spacing w:before="0" w:line="275" w:lineRule="exact"/>
              <w:ind w:left="739"/>
              <w:rPr>
                <w:sz w:val="24"/>
              </w:rPr>
            </w:pPr>
            <w:r>
              <w:rPr>
                <w:sz w:val="24"/>
              </w:rPr>
              <w:t>$12,051</w:t>
            </w:r>
            <w:r>
              <w:rPr>
                <w:spacing w:val="-1"/>
                <w:sz w:val="24"/>
              </w:rPr>
              <w:t xml:space="preserve"> </w:t>
            </w:r>
            <w:r>
              <w:rPr>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2"/>
              <w:jc w:val="center"/>
              <w:rPr>
                <w:b/>
                <w:sz w:val="24"/>
              </w:rPr>
            </w:pPr>
            <w:r>
              <w:rPr>
                <w:b/>
                <w:spacing w:val="-2"/>
                <w:sz w:val="24"/>
              </w:rPr>
              <w:t>TRANSPORTATION⁵</w:t>
            </w:r>
          </w:p>
          <w:p w:rsidR="00805E3E" w:rsidRDefault="00614D44">
            <w:pPr>
              <w:pStyle w:val="TableParagraph"/>
              <w:spacing w:before="0"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$114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02"/>
              <w:rPr>
                <w:sz w:val="24"/>
              </w:rPr>
            </w:pPr>
            <w:r>
              <w:rPr>
                <w:sz w:val="24"/>
              </w:rPr>
              <w:t>$1,026</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93"/>
              <w:rPr>
                <w:sz w:val="24"/>
              </w:rPr>
            </w:pPr>
            <w:r>
              <w:rPr>
                <w:sz w:val="24"/>
              </w:rPr>
              <w:t>$39</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3"/>
              <w:rPr>
                <w:sz w:val="24"/>
              </w:rPr>
            </w:pPr>
            <w:r>
              <w:rPr>
                <w:sz w:val="24"/>
              </w:rPr>
              <w:t>$351</w:t>
            </w:r>
            <w:r>
              <w:rPr>
                <w:spacing w:val="-1"/>
                <w:sz w:val="24"/>
              </w:rPr>
              <w:t xml:space="preserve"> </w:t>
            </w:r>
            <w:r>
              <w:rPr>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$104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2"/>
              <w:rPr>
                <w:sz w:val="24"/>
              </w:rPr>
            </w:pPr>
            <w:r>
              <w:rPr>
                <w:sz w:val="24"/>
              </w:rPr>
              <w:t>$936</w:t>
            </w:r>
            <w:r>
              <w:rPr>
                <w:spacing w:val="-1"/>
                <w:sz w:val="24"/>
              </w:rPr>
              <w:t xml:space="preserve"> </w:t>
            </w:r>
            <w:r>
              <w:rPr>
                <w:sz w:val="24"/>
              </w:rPr>
              <w:t xml:space="preserve">/ </w:t>
            </w:r>
            <w:r>
              <w:rPr>
                <w:spacing w:val="-5"/>
                <w:sz w:val="24"/>
              </w:rPr>
              <w:t>YR</w:t>
            </w:r>
          </w:p>
        </w:tc>
      </w:tr>
      <w:tr w:rsidR="00805E3E">
        <w:trPr>
          <w:trHeight w:val="896"/>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4"/>
              <w:jc w:val="center"/>
              <w:rPr>
                <w:b/>
                <w:sz w:val="24"/>
              </w:rPr>
            </w:pPr>
            <w:r>
              <w:rPr>
                <w:b/>
                <w:spacing w:val="-2"/>
                <w:sz w:val="24"/>
              </w:rPr>
              <w:t>PERSONAL/MISC⁶</w:t>
            </w:r>
          </w:p>
          <w:p w:rsidR="00805E3E" w:rsidRDefault="00614D44">
            <w:pPr>
              <w:pStyle w:val="TableParagraph"/>
              <w:spacing w:before="2"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$372</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$3,348</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$300</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$2,700</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$436</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$3,924</w:t>
            </w:r>
            <w:r>
              <w:rPr>
                <w:spacing w:val="1"/>
                <w:sz w:val="24"/>
              </w:rPr>
              <w:t xml:space="preserve"> </w:t>
            </w:r>
            <w:r>
              <w:rPr>
                <w:sz w:val="24"/>
              </w:rPr>
              <w:t>/</w:t>
            </w:r>
            <w:r>
              <w:rPr>
                <w:spacing w:val="-3"/>
                <w:sz w:val="24"/>
              </w:rPr>
              <w:t xml:space="preserve"> </w:t>
            </w:r>
            <w:r>
              <w:rPr>
                <w:spacing w:val="-5"/>
                <w:sz w:val="24"/>
              </w:rPr>
              <w:t>YR</w:t>
            </w:r>
          </w:p>
        </w:tc>
      </w:tr>
      <w:tr w:rsidR="00805E3E">
        <w:trPr>
          <w:trHeight w:val="606"/>
        </w:trPr>
        <w:tc>
          <w:tcPr>
            <w:tcW w:w="2702" w:type="dxa"/>
            <w:tcBorders>
              <w:left w:val="single" w:sz="8" w:space="0" w:color="000000"/>
              <w:right w:val="single" w:sz="8" w:space="0" w:color="000000"/>
            </w:tcBorders>
            <w:shd w:val="clear" w:color="auto" w:fill="EEEEEE"/>
          </w:tcPr>
          <w:p w:rsidR="00805E3E" w:rsidRDefault="00614D44">
            <w:pPr>
              <w:pStyle w:val="TableParagraph"/>
              <w:ind w:left="113" w:right="75"/>
              <w:jc w:val="center"/>
              <w:rPr>
                <w:b/>
                <w:sz w:val="24"/>
              </w:rPr>
            </w:pPr>
            <w:r>
              <w:rPr>
                <w:b/>
                <w:spacing w:val="-2"/>
                <w:sz w:val="24"/>
              </w:rPr>
              <w:t>CHILD/DEPENDENT</w:t>
            </w:r>
            <w:r>
              <w:rPr>
                <w:b/>
                <w:spacing w:val="5"/>
                <w:sz w:val="24"/>
              </w:rPr>
              <w:t xml:space="preserve"> </w:t>
            </w:r>
            <w:r>
              <w:rPr>
                <w:b/>
                <w:spacing w:val="-4"/>
                <w:sz w:val="24"/>
              </w:rPr>
              <w:t>CARE</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1" w:line="288" w:lineRule="exact"/>
              <w:ind w:left="1011" w:hanging="718"/>
              <w:rPr>
                <w:sz w:val="24"/>
              </w:rPr>
            </w:pPr>
            <w:r>
              <w:rPr>
                <w:spacing w:val="-2"/>
                <w:sz w:val="24"/>
              </w:rPr>
              <w:t>RESONABLE</w:t>
            </w:r>
            <w:r>
              <w:rPr>
                <w:spacing w:val="-3"/>
                <w:sz w:val="24"/>
              </w:rPr>
              <w:t xml:space="preserve"> </w:t>
            </w:r>
            <w:r>
              <w:rPr>
                <w:spacing w:val="-2"/>
                <w:sz w:val="24"/>
              </w:rPr>
              <w:t>EXPENSES</w:t>
            </w:r>
            <w:r>
              <w:rPr>
                <w:spacing w:val="-3"/>
                <w:sz w:val="24"/>
              </w:rPr>
              <w:t xml:space="preserve"> </w:t>
            </w:r>
            <w:r>
              <w:rPr>
                <w:spacing w:val="-2"/>
                <w:sz w:val="24"/>
              </w:rPr>
              <w:t>WITH ADEQUATE</w:t>
            </w:r>
            <w:r>
              <w:rPr>
                <w:spacing w:val="-7"/>
                <w:sz w:val="24"/>
              </w:rPr>
              <w:t xml:space="preserve"> </w:t>
            </w:r>
            <w:r>
              <w:rPr>
                <w:spacing w:val="-2"/>
                <w:sz w:val="24"/>
              </w:rPr>
              <w:t>DOCUMENTATION PROVIDED</w:t>
            </w:r>
            <w:r>
              <w:rPr>
                <w:spacing w:val="-3"/>
                <w:sz w:val="24"/>
              </w:rPr>
              <w:t xml:space="preserve"> </w:t>
            </w:r>
            <w:r>
              <w:rPr>
                <w:spacing w:val="-2"/>
                <w:sz w:val="24"/>
              </w:rPr>
              <w:t>BY</w:t>
            </w:r>
            <w:r>
              <w:rPr>
                <w:spacing w:val="-3"/>
                <w:sz w:val="24"/>
              </w:rPr>
              <w:t xml:space="preserve"> </w:t>
            </w:r>
            <w:r>
              <w:rPr>
                <w:spacing w:val="-2"/>
                <w:sz w:val="24"/>
              </w:rPr>
              <w:t xml:space="preserve">THE </w:t>
            </w:r>
            <w:r>
              <w:rPr>
                <w:sz w:val="24"/>
              </w:rPr>
              <w:t>STUDENT, DEPENDING UPON AGE AND NUMBER OF CHILDREN</w:t>
            </w:r>
          </w:p>
        </w:tc>
      </w:tr>
      <w:tr w:rsidR="00805E3E">
        <w:trPr>
          <w:trHeight w:val="60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ind w:left="113" w:right="71"/>
              <w:jc w:val="center"/>
              <w:rPr>
                <w:b/>
                <w:sz w:val="24"/>
              </w:rPr>
            </w:pPr>
            <w:r>
              <w:rPr>
                <w:b/>
                <w:sz w:val="24"/>
              </w:rPr>
              <w:t>LOAN</w:t>
            </w:r>
            <w:r>
              <w:rPr>
                <w:b/>
                <w:spacing w:val="-9"/>
                <w:sz w:val="24"/>
              </w:rPr>
              <w:t xml:space="preserve"> </w:t>
            </w:r>
            <w:r>
              <w:rPr>
                <w:b/>
                <w:spacing w:val="-4"/>
                <w:sz w:val="24"/>
              </w:rPr>
              <w:t>FEES</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3" w:line="288" w:lineRule="exact"/>
              <w:ind w:left="3239" w:hanging="2919"/>
              <w:rPr>
                <w:sz w:val="24"/>
              </w:rPr>
            </w:pPr>
            <w:r>
              <w:rPr>
                <w:spacing w:val="-2"/>
                <w:sz w:val="24"/>
              </w:rPr>
              <w:t>FOR</w:t>
            </w:r>
            <w:r>
              <w:rPr>
                <w:spacing w:val="-7"/>
                <w:sz w:val="24"/>
              </w:rPr>
              <w:t xml:space="preserve"> </w:t>
            </w:r>
            <w:r>
              <w:rPr>
                <w:spacing w:val="-2"/>
                <w:sz w:val="24"/>
              </w:rPr>
              <w:t>STUDENT</w:t>
            </w:r>
            <w:r>
              <w:rPr>
                <w:spacing w:val="-4"/>
                <w:sz w:val="24"/>
              </w:rPr>
              <w:t xml:space="preserve"> </w:t>
            </w:r>
            <w:r>
              <w:rPr>
                <w:spacing w:val="-2"/>
                <w:sz w:val="24"/>
              </w:rPr>
              <w:t>LOAN</w:t>
            </w:r>
            <w:r>
              <w:rPr>
                <w:spacing w:val="-4"/>
                <w:sz w:val="24"/>
              </w:rPr>
              <w:t xml:space="preserve"> </w:t>
            </w:r>
            <w:r>
              <w:rPr>
                <w:spacing w:val="-2"/>
                <w:sz w:val="24"/>
              </w:rPr>
              <w:t>BORROWERS,</w:t>
            </w:r>
            <w:r>
              <w:rPr>
                <w:spacing w:val="-6"/>
                <w:sz w:val="24"/>
              </w:rPr>
              <w:t xml:space="preserve"> </w:t>
            </w:r>
            <w:r>
              <w:rPr>
                <w:spacing w:val="-2"/>
                <w:sz w:val="24"/>
              </w:rPr>
              <w:t>ACTUAL</w:t>
            </w:r>
            <w:r>
              <w:rPr>
                <w:spacing w:val="-3"/>
                <w:sz w:val="24"/>
              </w:rPr>
              <w:t xml:space="preserve"> </w:t>
            </w:r>
            <w:r>
              <w:rPr>
                <w:spacing w:val="-2"/>
                <w:sz w:val="24"/>
              </w:rPr>
              <w:t>OR</w:t>
            </w:r>
            <w:r>
              <w:rPr>
                <w:spacing w:val="-7"/>
                <w:sz w:val="24"/>
              </w:rPr>
              <w:t xml:space="preserve"> </w:t>
            </w:r>
            <w:r>
              <w:rPr>
                <w:spacing w:val="-2"/>
                <w:sz w:val="24"/>
              </w:rPr>
              <w:t>AVERAGE LOAN</w:t>
            </w:r>
            <w:r>
              <w:rPr>
                <w:spacing w:val="-4"/>
                <w:sz w:val="24"/>
              </w:rPr>
              <w:t xml:space="preserve"> </w:t>
            </w:r>
            <w:r>
              <w:rPr>
                <w:spacing w:val="-2"/>
                <w:sz w:val="24"/>
              </w:rPr>
              <w:t xml:space="preserve">ORIGINATION </w:t>
            </w:r>
            <w:r>
              <w:rPr>
                <w:sz w:val="24"/>
              </w:rPr>
              <w:t>AND INSURANCE</w:t>
            </w:r>
          </w:p>
        </w:tc>
      </w:tr>
      <w:tr w:rsidR="00805E3E">
        <w:trPr>
          <w:trHeight w:val="1472"/>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35" w:lineRule="auto"/>
              <w:ind w:left="316" w:right="277" w:firstLine="3"/>
              <w:jc w:val="center"/>
              <w:rPr>
                <w:b/>
                <w:sz w:val="24"/>
              </w:rPr>
            </w:pPr>
            <w:r>
              <w:rPr>
                <w:b/>
                <w:sz w:val="24"/>
              </w:rPr>
              <w:t>TOTAL,</w:t>
            </w:r>
            <w:r>
              <w:rPr>
                <w:b/>
                <w:spacing w:val="-14"/>
                <w:sz w:val="24"/>
              </w:rPr>
              <w:t xml:space="preserve"> </w:t>
            </w:r>
            <w:r>
              <w:rPr>
                <w:b/>
                <w:sz w:val="24"/>
              </w:rPr>
              <w:t>Excluding Allowances</w:t>
            </w:r>
            <w:r>
              <w:rPr>
                <w:b/>
                <w:spacing w:val="-14"/>
                <w:sz w:val="24"/>
              </w:rPr>
              <w:t xml:space="preserve"> </w:t>
            </w:r>
            <w:r>
              <w:rPr>
                <w:b/>
                <w:sz w:val="24"/>
              </w:rPr>
              <w:t>based</w:t>
            </w:r>
            <w:r>
              <w:rPr>
                <w:b/>
                <w:spacing w:val="-14"/>
                <w:sz w:val="24"/>
              </w:rPr>
              <w:t xml:space="preserve"> </w:t>
            </w:r>
            <w:r>
              <w:rPr>
                <w:b/>
                <w:sz w:val="24"/>
              </w:rPr>
              <w:t>on actual institutional charges Per Month:</w:t>
            </w:r>
          </w:p>
          <w:p w:rsidR="00805E3E" w:rsidRDefault="00614D44">
            <w:pPr>
              <w:pStyle w:val="TableParagraph"/>
              <w:spacing w:before="0" w:line="279" w:lineRule="exact"/>
              <w:ind w:left="113" w:right="75"/>
              <w:jc w:val="center"/>
              <w:rPr>
                <w:b/>
                <w:sz w:val="24"/>
              </w:rPr>
            </w:pPr>
            <w:r>
              <w:rPr>
                <w:b/>
                <w:sz w:val="24"/>
              </w:rPr>
              <w:t>Per</w:t>
            </w:r>
            <w:r>
              <w:rPr>
                <w:b/>
                <w:spacing w:val="-9"/>
                <w:sz w:val="24"/>
              </w:rPr>
              <w:t xml:space="preserve"> </w:t>
            </w:r>
            <w:r>
              <w:rPr>
                <w:b/>
                <w:spacing w:val="-2"/>
                <w:sz w:val="24"/>
              </w:rPr>
              <w:t>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2"/>
              <w:rPr>
                <w:sz w:val="24"/>
              </w:rPr>
            </w:pPr>
            <w:r>
              <w:rPr>
                <w:sz w:val="24"/>
              </w:rPr>
              <w:t>$1,654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40"/>
              <w:rPr>
                <w:sz w:val="24"/>
              </w:rPr>
            </w:pPr>
            <w:r>
              <w:rPr>
                <w:sz w:val="24"/>
              </w:rPr>
              <w:t>$14,886</w:t>
            </w:r>
            <w:r>
              <w:rPr>
                <w:spacing w:val="-1"/>
                <w:sz w:val="24"/>
              </w:rPr>
              <w:t xml:space="preserve"> </w:t>
            </w:r>
            <w:r>
              <w:rPr>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833"/>
              <w:rPr>
                <w:sz w:val="24"/>
              </w:rPr>
            </w:pPr>
            <w:r>
              <w:rPr>
                <w:sz w:val="24"/>
              </w:rPr>
              <w:t>$467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799"/>
              <w:rPr>
                <w:sz w:val="24"/>
              </w:rPr>
            </w:pPr>
            <w:r>
              <w:rPr>
                <w:sz w:val="24"/>
              </w:rPr>
              <w:t>$4,203</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1"/>
              <w:rPr>
                <w:sz w:val="24"/>
              </w:rPr>
            </w:pPr>
            <w:r>
              <w:rPr>
                <w:sz w:val="24"/>
              </w:rPr>
              <w:t>$2,644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39"/>
              <w:rPr>
                <w:sz w:val="24"/>
              </w:rPr>
            </w:pPr>
            <w:r>
              <w:rPr>
                <w:sz w:val="24"/>
              </w:rPr>
              <w:t>$23,796</w:t>
            </w:r>
            <w:r>
              <w:rPr>
                <w:spacing w:val="-1"/>
                <w:sz w:val="24"/>
              </w:rPr>
              <w:t xml:space="preserve"> </w:t>
            </w:r>
            <w:r>
              <w:rPr>
                <w:sz w:val="24"/>
              </w:rPr>
              <w:t xml:space="preserve">/ </w:t>
            </w:r>
            <w:r>
              <w:rPr>
                <w:spacing w:val="-5"/>
                <w:sz w:val="24"/>
              </w:rPr>
              <w:t>YR</w:t>
            </w:r>
          </w:p>
        </w:tc>
      </w:tr>
    </w:tbl>
    <w:p w:rsidR="00805E3E" w:rsidRDefault="00614D44">
      <w:pPr>
        <w:pStyle w:val="BodyText"/>
        <w:spacing w:before="9" w:line="288" w:lineRule="exact"/>
        <w:ind w:left="220"/>
        <w:jc w:val="both"/>
      </w:pPr>
      <w:r>
        <w:t>¹</w:t>
      </w:r>
      <w:r>
        <w:rPr>
          <w:spacing w:val="-3"/>
        </w:rPr>
        <w:t xml:space="preserve"> </w:t>
      </w:r>
      <w:r>
        <w:t>Includes</w:t>
      </w:r>
      <w:r>
        <w:rPr>
          <w:spacing w:val="-4"/>
        </w:rPr>
        <w:t xml:space="preserve"> </w:t>
      </w:r>
      <w:r>
        <w:t>all</w:t>
      </w:r>
      <w:r>
        <w:rPr>
          <w:spacing w:val="-3"/>
        </w:rPr>
        <w:t xml:space="preserve"> </w:t>
      </w:r>
      <w:r>
        <w:t>mandatory</w:t>
      </w:r>
      <w:r>
        <w:rPr>
          <w:spacing w:val="-3"/>
        </w:rPr>
        <w:t xml:space="preserve"> </w:t>
      </w:r>
      <w:r>
        <w:rPr>
          <w:spacing w:val="-2"/>
        </w:rPr>
        <w:t>fees.</w:t>
      </w:r>
    </w:p>
    <w:p w:rsidR="00805E3E" w:rsidRDefault="00614D44">
      <w:pPr>
        <w:pStyle w:val="BodyText"/>
        <w:spacing w:line="235" w:lineRule="auto"/>
        <w:ind w:left="220" w:right="513"/>
        <w:jc w:val="both"/>
      </w:pPr>
      <w:r>
        <w:t xml:space="preserve">² Breakdown for this category is as follows: books ($630), educational supplies ($144), course material fees ($180), and computer-related expenses ($198), excluding the costs associated with the purchase of a personal </w:t>
      </w:r>
      <w:r>
        <w:rPr>
          <w:spacing w:val="-2"/>
        </w:rPr>
        <w:t>computer.</w:t>
      </w:r>
    </w:p>
    <w:p w:rsidR="00805E3E" w:rsidRDefault="00614D44">
      <w:pPr>
        <w:pStyle w:val="BodyText"/>
        <w:spacing w:before="1" w:line="290" w:lineRule="exact"/>
        <w:ind w:left="220"/>
        <w:jc w:val="both"/>
      </w:pPr>
      <w:r>
        <w:t>³</w:t>
      </w:r>
      <w:r>
        <w:rPr>
          <w:spacing w:val="-7"/>
        </w:rPr>
        <w:t xml:space="preserve"> </w:t>
      </w:r>
      <w:r>
        <w:t>Includes</w:t>
      </w:r>
      <w:r>
        <w:rPr>
          <w:spacing w:val="-7"/>
        </w:rPr>
        <w:t xml:space="preserve"> </w:t>
      </w:r>
      <w:r>
        <w:t>food,</w:t>
      </w:r>
      <w:r>
        <w:rPr>
          <w:spacing w:val="-8"/>
        </w:rPr>
        <w:t xml:space="preserve"> </w:t>
      </w:r>
      <w:r>
        <w:t>snacks,</w:t>
      </w:r>
      <w:r>
        <w:rPr>
          <w:spacing w:val="-5"/>
        </w:rPr>
        <w:t xml:space="preserve"> </w:t>
      </w:r>
      <w:r>
        <w:rPr>
          <w:spacing w:val="-2"/>
        </w:rPr>
        <w:t>meals.</w:t>
      </w:r>
    </w:p>
    <w:p w:rsidR="00805E3E" w:rsidRDefault="00614D44">
      <w:pPr>
        <w:pStyle w:val="BodyText"/>
        <w:spacing w:line="286" w:lineRule="exact"/>
        <w:ind w:left="220"/>
        <w:jc w:val="both"/>
      </w:pPr>
      <w:r>
        <w:t>⁴</w:t>
      </w:r>
      <w:r>
        <w:rPr>
          <w:spacing w:val="-3"/>
        </w:rPr>
        <w:t xml:space="preserve"> </w:t>
      </w:r>
      <w:r>
        <w:t>Includes</w:t>
      </w:r>
      <w:r>
        <w:rPr>
          <w:spacing w:val="-5"/>
        </w:rPr>
        <w:t xml:space="preserve"> </w:t>
      </w:r>
      <w:r>
        <w:t>dorm</w:t>
      </w:r>
      <w:r>
        <w:rPr>
          <w:spacing w:val="-3"/>
        </w:rPr>
        <w:t xml:space="preserve"> </w:t>
      </w:r>
      <w:r>
        <w:t>charges,</w:t>
      </w:r>
      <w:r>
        <w:rPr>
          <w:spacing w:val="-5"/>
        </w:rPr>
        <w:t xml:space="preserve"> </w:t>
      </w:r>
      <w:r>
        <w:t>rent,</w:t>
      </w:r>
      <w:r>
        <w:rPr>
          <w:spacing w:val="-5"/>
        </w:rPr>
        <w:t xml:space="preserve"> </w:t>
      </w:r>
      <w:r>
        <w:t>and</w:t>
      </w:r>
      <w:r>
        <w:rPr>
          <w:spacing w:val="-4"/>
        </w:rPr>
        <w:t xml:space="preserve"> </w:t>
      </w:r>
      <w:r>
        <w:rPr>
          <w:spacing w:val="-2"/>
        </w:rPr>
        <w:t>utilities.</w:t>
      </w:r>
    </w:p>
    <w:p w:rsidR="00805E3E" w:rsidRDefault="00614D44">
      <w:pPr>
        <w:pStyle w:val="BodyText"/>
        <w:spacing w:line="235" w:lineRule="auto"/>
        <w:ind w:left="220" w:right="513"/>
        <w:jc w:val="both"/>
      </w:pPr>
      <w:r>
        <w:t>⁵</w:t>
      </w:r>
      <w:r>
        <w:rPr>
          <w:spacing w:val="-9"/>
        </w:rPr>
        <w:t xml:space="preserve"> </w:t>
      </w:r>
      <w:r>
        <w:t>Includes</w:t>
      </w:r>
      <w:r>
        <w:rPr>
          <w:spacing w:val="-10"/>
        </w:rPr>
        <w:t xml:space="preserve"> </w:t>
      </w:r>
      <w:r>
        <w:t>travel</w:t>
      </w:r>
      <w:r>
        <w:rPr>
          <w:spacing w:val="-10"/>
        </w:rPr>
        <w:t xml:space="preserve"> </w:t>
      </w:r>
      <w:r>
        <w:t>to</w:t>
      </w:r>
      <w:r>
        <w:rPr>
          <w:spacing w:val="-8"/>
        </w:rPr>
        <w:t xml:space="preserve"> </w:t>
      </w:r>
      <w:r>
        <w:t>and</w:t>
      </w:r>
      <w:r>
        <w:rPr>
          <w:spacing w:val="-10"/>
        </w:rPr>
        <w:t xml:space="preserve"> </w:t>
      </w:r>
      <w:r>
        <w:t>from</w:t>
      </w:r>
      <w:r>
        <w:rPr>
          <w:spacing w:val="-8"/>
        </w:rPr>
        <w:t xml:space="preserve"> </w:t>
      </w:r>
      <w:r>
        <w:t>parent’s</w:t>
      </w:r>
      <w:r>
        <w:rPr>
          <w:spacing w:val="-8"/>
        </w:rPr>
        <w:t xml:space="preserve"> </w:t>
      </w:r>
      <w:r>
        <w:t>residence</w:t>
      </w:r>
      <w:r>
        <w:rPr>
          <w:spacing w:val="-7"/>
        </w:rPr>
        <w:t xml:space="preserve"> </w:t>
      </w:r>
      <w:r>
        <w:t>and</w:t>
      </w:r>
      <w:r>
        <w:rPr>
          <w:spacing w:val="-8"/>
        </w:rPr>
        <w:t xml:space="preserve"> </w:t>
      </w:r>
      <w:r>
        <w:t>transportation</w:t>
      </w:r>
      <w:r>
        <w:rPr>
          <w:spacing w:val="-6"/>
        </w:rPr>
        <w:t xml:space="preserve"> </w:t>
      </w:r>
      <w:r>
        <w:t>costs</w:t>
      </w:r>
      <w:r>
        <w:rPr>
          <w:spacing w:val="-11"/>
        </w:rPr>
        <w:t xml:space="preserve"> </w:t>
      </w:r>
      <w:r>
        <w:t>to</w:t>
      </w:r>
      <w:r>
        <w:rPr>
          <w:spacing w:val="-11"/>
        </w:rPr>
        <w:t xml:space="preserve"> </w:t>
      </w:r>
      <w:r>
        <w:t>and</w:t>
      </w:r>
      <w:r>
        <w:rPr>
          <w:spacing w:val="-9"/>
        </w:rPr>
        <w:t xml:space="preserve"> </w:t>
      </w:r>
      <w:r>
        <w:t>from</w:t>
      </w:r>
      <w:r>
        <w:rPr>
          <w:spacing w:val="-11"/>
        </w:rPr>
        <w:t xml:space="preserve"> </w:t>
      </w:r>
      <w:r>
        <w:t>classes</w:t>
      </w:r>
      <w:r>
        <w:rPr>
          <w:spacing w:val="-9"/>
        </w:rPr>
        <w:t xml:space="preserve"> </w:t>
      </w:r>
      <w:r>
        <w:t>and</w:t>
      </w:r>
      <w:r>
        <w:rPr>
          <w:spacing w:val="-8"/>
        </w:rPr>
        <w:t xml:space="preserve"> </w:t>
      </w:r>
      <w:r>
        <w:t>work.</w:t>
      </w:r>
      <w:r>
        <w:rPr>
          <w:spacing w:val="-9"/>
        </w:rPr>
        <w:t xml:space="preserve"> </w:t>
      </w:r>
      <w:r>
        <w:t>(e.g.</w:t>
      </w:r>
      <w:r>
        <w:rPr>
          <w:spacing w:val="-5"/>
        </w:rPr>
        <w:t xml:space="preserve"> </w:t>
      </w:r>
      <w:r>
        <w:t>bus fare, gasoline, tolls, parking.)</w:t>
      </w:r>
    </w:p>
    <w:p w:rsidR="00805E3E" w:rsidRDefault="00614D44">
      <w:pPr>
        <w:pStyle w:val="BodyText"/>
        <w:spacing w:before="4"/>
        <w:ind w:left="220"/>
        <w:jc w:val="both"/>
      </w:pPr>
      <w:r>
        <w:t>⁶</w:t>
      </w:r>
      <w:r>
        <w:rPr>
          <w:spacing w:val="-10"/>
        </w:rPr>
        <w:t xml:space="preserve"> </w:t>
      </w:r>
      <w:r>
        <w:t>Includes</w:t>
      </w:r>
      <w:r>
        <w:rPr>
          <w:spacing w:val="-8"/>
        </w:rPr>
        <w:t xml:space="preserve"> </w:t>
      </w:r>
      <w:r>
        <w:t>clothing,</w:t>
      </w:r>
      <w:r>
        <w:rPr>
          <w:spacing w:val="-8"/>
        </w:rPr>
        <w:t xml:space="preserve"> </w:t>
      </w:r>
      <w:r>
        <w:t>laundry</w:t>
      </w:r>
      <w:r>
        <w:rPr>
          <w:spacing w:val="-9"/>
        </w:rPr>
        <w:t xml:space="preserve"> </w:t>
      </w:r>
      <w:r>
        <w:t>and</w:t>
      </w:r>
      <w:r>
        <w:rPr>
          <w:spacing w:val="-7"/>
        </w:rPr>
        <w:t xml:space="preserve"> </w:t>
      </w:r>
      <w:r>
        <w:t>dry-cleaning,</w:t>
      </w:r>
      <w:r>
        <w:rPr>
          <w:spacing w:val="-10"/>
        </w:rPr>
        <w:t xml:space="preserve"> </w:t>
      </w:r>
      <w:r>
        <w:t>personal</w:t>
      </w:r>
      <w:r>
        <w:rPr>
          <w:spacing w:val="-7"/>
        </w:rPr>
        <w:t xml:space="preserve"> </w:t>
      </w:r>
      <w:r>
        <w:t>care,</w:t>
      </w:r>
      <w:r>
        <w:rPr>
          <w:spacing w:val="-8"/>
        </w:rPr>
        <w:t xml:space="preserve"> </w:t>
      </w:r>
      <w:r>
        <w:t>gifts,</w:t>
      </w:r>
      <w:r>
        <w:rPr>
          <w:spacing w:val="-8"/>
        </w:rPr>
        <w:t xml:space="preserve"> </w:t>
      </w:r>
      <w:r>
        <w:t>recreation,</w:t>
      </w:r>
      <w:r>
        <w:rPr>
          <w:spacing w:val="-8"/>
        </w:rPr>
        <w:t xml:space="preserve"> </w:t>
      </w:r>
      <w:r>
        <w:t>medical</w:t>
      </w:r>
      <w:r>
        <w:rPr>
          <w:spacing w:val="-7"/>
        </w:rPr>
        <w:t xml:space="preserve"> </w:t>
      </w:r>
      <w:r>
        <w:rPr>
          <w:spacing w:val="-4"/>
        </w:rPr>
        <w:t>etc.</w:t>
      </w:r>
    </w:p>
    <w:p w:rsidR="00805E3E" w:rsidRDefault="00805E3E">
      <w:pPr>
        <w:pStyle w:val="BodyText"/>
        <w:spacing w:before="2"/>
        <w:rPr>
          <w:sz w:val="23"/>
        </w:rPr>
      </w:pPr>
    </w:p>
    <w:p w:rsidR="00805E3E" w:rsidRDefault="00614D44">
      <w:pPr>
        <w:pStyle w:val="BodyText"/>
        <w:spacing w:line="235" w:lineRule="auto"/>
        <w:ind w:left="220" w:right="511"/>
        <w:jc w:val="both"/>
      </w:pPr>
      <w:r>
        <w:rPr>
          <w:b/>
        </w:rPr>
        <w:t>NOTE:</w:t>
      </w:r>
      <w:r>
        <w:rPr>
          <w:b/>
          <w:spacing w:val="-1"/>
        </w:rPr>
        <w:t xml:space="preserve"> </w:t>
      </w:r>
      <w:r>
        <w:t>The</w:t>
      </w:r>
      <w:r>
        <w:rPr>
          <w:spacing w:val="-4"/>
        </w:rPr>
        <w:t xml:space="preserve"> </w:t>
      </w:r>
      <w:r>
        <w:t>expense</w:t>
      </w:r>
      <w:r>
        <w:rPr>
          <w:spacing w:val="-5"/>
        </w:rPr>
        <w:t xml:space="preserve"> </w:t>
      </w:r>
      <w:r>
        <w:t>budgets</w:t>
      </w:r>
      <w:r>
        <w:rPr>
          <w:spacing w:val="-2"/>
        </w:rPr>
        <w:t xml:space="preserve"> </w:t>
      </w:r>
      <w:r>
        <w:t>shown</w:t>
      </w:r>
      <w:r>
        <w:rPr>
          <w:spacing w:val="-1"/>
        </w:rPr>
        <w:t xml:space="preserve"> </w:t>
      </w:r>
      <w:r>
        <w:t>on</w:t>
      </w:r>
      <w:r>
        <w:rPr>
          <w:spacing w:val="-4"/>
        </w:rPr>
        <w:t xml:space="preserve"> </w:t>
      </w:r>
      <w:r>
        <w:t>this</w:t>
      </w:r>
      <w:r>
        <w:rPr>
          <w:spacing w:val="-3"/>
        </w:rPr>
        <w:t xml:space="preserve"> </w:t>
      </w:r>
      <w:r>
        <w:t>table</w:t>
      </w:r>
      <w:r>
        <w:rPr>
          <w:spacing w:val="-2"/>
        </w:rPr>
        <w:t xml:space="preserve"> </w:t>
      </w:r>
      <w:r>
        <w:t>are</w:t>
      </w:r>
      <w:r>
        <w:rPr>
          <w:spacing w:val="-2"/>
        </w:rPr>
        <w:t xml:space="preserve"> </w:t>
      </w:r>
      <w:r>
        <w:t>based</w:t>
      </w:r>
      <w:r>
        <w:rPr>
          <w:spacing w:val="-3"/>
        </w:rPr>
        <w:t xml:space="preserve"> </w:t>
      </w:r>
      <w:r>
        <w:t>upon average</w:t>
      </w:r>
      <w:r>
        <w:rPr>
          <w:spacing w:val="-2"/>
        </w:rPr>
        <w:t xml:space="preserve"> </w:t>
      </w:r>
      <w:r>
        <w:t>expenses</w:t>
      </w:r>
      <w:r>
        <w:rPr>
          <w:spacing w:val="-2"/>
        </w:rPr>
        <w:t xml:space="preserve"> </w:t>
      </w:r>
      <w:r>
        <w:t>reported</w:t>
      </w:r>
      <w:r>
        <w:rPr>
          <w:spacing w:val="-1"/>
        </w:rPr>
        <w:t xml:space="preserve"> </w:t>
      </w:r>
      <w:r>
        <w:t>by</w:t>
      </w:r>
      <w:r>
        <w:rPr>
          <w:spacing w:val="-3"/>
        </w:rPr>
        <w:t xml:space="preserve"> </w:t>
      </w:r>
      <w:r>
        <w:t>students</w:t>
      </w:r>
      <w:r>
        <w:rPr>
          <w:spacing w:val="-2"/>
        </w:rPr>
        <w:t xml:space="preserve"> </w:t>
      </w:r>
      <w:r>
        <w:t>at</w:t>
      </w:r>
      <w:r>
        <w:rPr>
          <w:spacing w:val="-4"/>
        </w:rPr>
        <w:t xml:space="preserve"> </w:t>
      </w:r>
      <w:r>
        <w:t xml:space="preserve">the </w:t>
      </w:r>
      <w:r>
        <w:rPr>
          <w:spacing w:val="-2"/>
        </w:rPr>
        <w:t>University</w:t>
      </w:r>
      <w:r>
        <w:rPr>
          <w:spacing w:val="-7"/>
        </w:rPr>
        <w:t xml:space="preserve"> </w:t>
      </w:r>
      <w:r>
        <w:rPr>
          <w:spacing w:val="-2"/>
        </w:rPr>
        <w:t>of</w:t>
      </w:r>
      <w:r>
        <w:rPr>
          <w:spacing w:val="-5"/>
        </w:rPr>
        <w:t xml:space="preserve"> </w:t>
      </w:r>
      <w:r>
        <w:rPr>
          <w:spacing w:val="-2"/>
        </w:rPr>
        <w:t>California,</w:t>
      </w:r>
      <w:r>
        <w:rPr>
          <w:spacing w:val="-5"/>
        </w:rPr>
        <w:t xml:space="preserve"> </w:t>
      </w:r>
      <w:r>
        <w:rPr>
          <w:spacing w:val="-2"/>
        </w:rPr>
        <w:t>California</w:t>
      </w:r>
      <w:r>
        <w:rPr>
          <w:spacing w:val="-4"/>
        </w:rPr>
        <w:t xml:space="preserve"> </w:t>
      </w:r>
      <w:r>
        <w:rPr>
          <w:spacing w:val="-2"/>
        </w:rPr>
        <w:t>State</w:t>
      </w:r>
      <w:r>
        <w:rPr>
          <w:spacing w:val="-5"/>
        </w:rPr>
        <w:t xml:space="preserve"> </w:t>
      </w:r>
      <w:r>
        <w:rPr>
          <w:spacing w:val="-2"/>
        </w:rPr>
        <w:t>University,</w:t>
      </w:r>
      <w:r>
        <w:rPr>
          <w:spacing w:val="-9"/>
        </w:rPr>
        <w:t xml:space="preserve"> </w:t>
      </w:r>
      <w:r>
        <w:rPr>
          <w:spacing w:val="-2"/>
        </w:rPr>
        <w:t>California</w:t>
      </w:r>
      <w:r>
        <w:rPr>
          <w:spacing w:val="-4"/>
        </w:rPr>
        <w:t xml:space="preserve"> </w:t>
      </w:r>
      <w:r>
        <w:rPr>
          <w:spacing w:val="-2"/>
        </w:rPr>
        <w:t>independent institutions,</w:t>
      </w:r>
      <w:r>
        <w:rPr>
          <w:spacing w:val="-5"/>
        </w:rPr>
        <w:t xml:space="preserve"> </w:t>
      </w:r>
      <w:r>
        <w:rPr>
          <w:spacing w:val="-2"/>
        </w:rPr>
        <w:t>and</w:t>
      </w:r>
      <w:r>
        <w:rPr>
          <w:spacing w:val="-5"/>
        </w:rPr>
        <w:t xml:space="preserve"> </w:t>
      </w:r>
      <w:r>
        <w:rPr>
          <w:spacing w:val="-2"/>
        </w:rPr>
        <w:t>California</w:t>
      </w:r>
      <w:r>
        <w:rPr>
          <w:spacing w:val="-8"/>
        </w:rPr>
        <w:t xml:space="preserve"> </w:t>
      </w:r>
      <w:r>
        <w:rPr>
          <w:spacing w:val="-2"/>
        </w:rPr>
        <w:t xml:space="preserve">Community </w:t>
      </w:r>
      <w:r>
        <w:t xml:space="preserve">Colleges in the 2018 Student Expenses and Resources Survey (SEARS), adjusted for inflation with the 2021-22 </w:t>
      </w:r>
      <w:r>
        <w:rPr>
          <w:spacing w:val="-4"/>
        </w:rPr>
        <w:t>CCPI.</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1"/>
        <w:jc w:val="both"/>
      </w:pPr>
      <w:r>
        <w:lastRenderedPageBreak/>
        <w:t xml:space="preserve">To these costs, the actual College charges for the academic year period are added to calculate the cost of </w:t>
      </w:r>
      <w:r>
        <w:rPr>
          <w:spacing w:val="-2"/>
        </w:rPr>
        <w:t>attendance.</w:t>
      </w:r>
    </w:p>
    <w:p w:rsidR="00805E3E" w:rsidRDefault="00805E3E">
      <w:pPr>
        <w:pStyle w:val="BodyText"/>
        <w:spacing w:before="1"/>
        <w:rPr>
          <w:sz w:val="23"/>
        </w:rPr>
      </w:pPr>
    </w:p>
    <w:p w:rsidR="00805E3E" w:rsidRDefault="00614D44">
      <w:pPr>
        <w:pStyle w:val="Heading4"/>
        <w:spacing w:line="470" w:lineRule="auto"/>
        <w:ind w:right="5631"/>
        <w:jc w:val="both"/>
      </w:pPr>
      <w:r>
        <w:rPr>
          <w:b w:val="0"/>
        </w:rPr>
        <w:t>Note:</w:t>
      </w:r>
      <w:r>
        <w:rPr>
          <w:b w:val="0"/>
          <w:spacing w:val="-10"/>
        </w:rPr>
        <w:t xml:space="preserve"> </w:t>
      </w:r>
      <w:r>
        <w:t>*The</w:t>
      </w:r>
      <w:r>
        <w:rPr>
          <w:spacing w:val="-12"/>
        </w:rPr>
        <w:t xml:space="preserve"> </w:t>
      </w:r>
      <w:r>
        <w:t>College</w:t>
      </w:r>
      <w:r>
        <w:rPr>
          <w:spacing w:val="-12"/>
        </w:rPr>
        <w:t xml:space="preserve"> </w:t>
      </w:r>
      <w:r>
        <w:t>does</w:t>
      </w:r>
      <w:r>
        <w:rPr>
          <w:spacing w:val="-11"/>
        </w:rPr>
        <w:t xml:space="preserve"> </w:t>
      </w:r>
      <w:r>
        <w:t>not</w:t>
      </w:r>
      <w:r>
        <w:rPr>
          <w:spacing w:val="-10"/>
        </w:rPr>
        <w:t xml:space="preserve"> </w:t>
      </w:r>
      <w:r>
        <w:t>provide</w:t>
      </w:r>
      <w:r>
        <w:rPr>
          <w:spacing w:val="-11"/>
        </w:rPr>
        <w:t xml:space="preserve"> </w:t>
      </w:r>
      <w:r>
        <w:t>on-campus</w:t>
      </w:r>
      <w:r>
        <w:rPr>
          <w:spacing w:val="-13"/>
        </w:rPr>
        <w:t xml:space="preserve"> </w:t>
      </w:r>
      <w:r>
        <w:t xml:space="preserve">housing* </w:t>
      </w:r>
      <w:r>
        <w:rPr>
          <w:spacing w:val="-2"/>
        </w:rPr>
        <w:t>Verification</w:t>
      </w:r>
    </w:p>
    <w:p w:rsidR="00805E3E" w:rsidRDefault="00614D44">
      <w:pPr>
        <w:pStyle w:val="BodyText"/>
        <w:spacing w:before="3" w:line="235" w:lineRule="auto"/>
        <w:ind w:left="220" w:right="508"/>
        <w:jc w:val="both"/>
      </w:pPr>
      <w:r>
        <w:t>A federal financial aid student may be chosen to participate in the verification process by the U.S. Department of Education Central Processing System. The Central Processing System prints an asterisk next to the expected family</w:t>
      </w:r>
      <w:r>
        <w:rPr>
          <w:spacing w:val="-3"/>
        </w:rPr>
        <w:t xml:space="preserve"> </w:t>
      </w:r>
      <w:r>
        <w:t>contribution</w:t>
      </w:r>
      <w:r>
        <w:rPr>
          <w:spacing w:val="-2"/>
        </w:rPr>
        <w:t xml:space="preserve"> </w:t>
      </w:r>
      <w:r>
        <w:t>(EFC)</w:t>
      </w:r>
      <w:r>
        <w:rPr>
          <w:spacing w:val="-2"/>
        </w:rPr>
        <w:t xml:space="preserve"> </w:t>
      </w:r>
      <w:r>
        <w:t>on</w:t>
      </w:r>
      <w:r>
        <w:rPr>
          <w:spacing w:val="-3"/>
        </w:rPr>
        <w:t xml:space="preserve"> </w:t>
      </w:r>
      <w:r>
        <w:t>the</w:t>
      </w:r>
      <w:r>
        <w:rPr>
          <w:spacing w:val="-3"/>
        </w:rPr>
        <w:t xml:space="preserve"> </w:t>
      </w:r>
      <w:r>
        <w:t>Student</w:t>
      </w:r>
      <w:r>
        <w:rPr>
          <w:spacing w:val="-2"/>
        </w:rPr>
        <w:t xml:space="preserve"> </w:t>
      </w:r>
      <w:r>
        <w:t>Aid</w:t>
      </w:r>
      <w:r>
        <w:rPr>
          <w:spacing w:val="-3"/>
        </w:rPr>
        <w:t xml:space="preserve"> </w:t>
      </w:r>
      <w:r>
        <w:t>Report</w:t>
      </w:r>
      <w:r>
        <w:rPr>
          <w:spacing w:val="-2"/>
        </w:rPr>
        <w:t xml:space="preserve"> </w:t>
      </w:r>
      <w:r>
        <w:t>(SAR)</w:t>
      </w:r>
      <w:r>
        <w:rPr>
          <w:spacing w:val="-4"/>
        </w:rPr>
        <w:t xml:space="preserve"> </w:t>
      </w:r>
      <w:r>
        <w:t>or</w:t>
      </w:r>
      <w:r>
        <w:rPr>
          <w:spacing w:val="-4"/>
        </w:rPr>
        <w:t xml:space="preserve"> </w:t>
      </w:r>
      <w:r>
        <w:t>SAR</w:t>
      </w:r>
      <w:r>
        <w:rPr>
          <w:spacing w:val="-4"/>
        </w:rPr>
        <w:t xml:space="preserve"> </w:t>
      </w:r>
      <w:r>
        <w:t>Acknowledgement</w:t>
      </w:r>
      <w:r>
        <w:rPr>
          <w:spacing w:val="-1"/>
        </w:rPr>
        <w:t xml:space="preserve"> </w:t>
      </w:r>
      <w:r>
        <w:t>to</w:t>
      </w:r>
      <w:r>
        <w:rPr>
          <w:spacing w:val="-3"/>
        </w:rPr>
        <w:t xml:space="preserve"> </w:t>
      </w:r>
      <w:r>
        <w:t>identify</w:t>
      </w:r>
      <w:r>
        <w:rPr>
          <w:spacing w:val="-4"/>
        </w:rPr>
        <w:t xml:space="preserve"> </w:t>
      </w:r>
      <w:r>
        <w:t>the</w:t>
      </w:r>
      <w:r>
        <w:rPr>
          <w:spacing w:val="-6"/>
        </w:rPr>
        <w:t xml:space="preserve"> </w:t>
      </w:r>
      <w:r>
        <w:t>student</w:t>
      </w:r>
      <w:r>
        <w:rPr>
          <w:spacing w:val="-4"/>
        </w:rPr>
        <w:t xml:space="preserve"> </w:t>
      </w:r>
      <w:r>
        <w:t>has been selected for verification. The purpose of verification is to maintain the integrity of federal financial aid programs by verifying the information provided by students and parents on financial aid applications. If a student</w:t>
      </w:r>
      <w:r>
        <w:rPr>
          <w:spacing w:val="-5"/>
        </w:rPr>
        <w:t xml:space="preserve"> </w:t>
      </w:r>
      <w:r>
        <w:t>is</w:t>
      </w:r>
      <w:r>
        <w:rPr>
          <w:spacing w:val="-7"/>
        </w:rPr>
        <w:t xml:space="preserve"> </w:t>
      </w:r>
      <w:r>
        <w:t>selected</w:t>
      </w:r>
      <w:r>
        <w:rPr>
          <w:spacing w:val="-6"/>
        </w:rPr>
        <w:t xml:space="preserve"> </w:t>
      </w:r>
      <w:r>
        <w:t>for</w:t>
      </w:r>
      <w:r>
        <w:rPr>
          <w:spacing w:val="-4"/>
        </w:rPr>
        <w:t xml:space="preserve"> </w:t>
      </w:r>
      <w:r>
        <w:t>verification,</w:t>
      </w:r>
      <w:r>
        <w:rPr>
          <w:spacing w:val="-7"/>
        </w:rPr>
        <w:t xml:space="preserve"> </w:t>
      </w:r>
      <w:r>
        <w:t>the</w:t>
      </w:r>
      <w:r>
        <w:rPr>
          <w:spacing w:val="-4"/>
        </w:rPr>
        <w:t xml:space="preserve"> </w:t>
      </w:r>
      <w:r>
        <w:t>College</w:t>
      </w:r>
      <w:r>
        <w:rPr>
          <w:spacing w:val="-4"/>
        </w:rPr>
        <w:t xml:space="preserve"> </w:t>
      </w:r>
      <w:r>
        <w:t>will</w:t>
      </w:r>
      <w:r>
        <w:rPr>
          <w:spacing w:val="-5"/>
        </w:rPr>
        <w:t xml:space="preserve"> </w:t>
      </w:r>
      <w:r>
        <w:t>request</w:t>
      </w:r>
      <w:r>
        <w:rPr>
          <w:spacing w:val="-6"/>
        </w:rPr>
        <w:t xml:space="preserve"> </w:t>
      </w:r>
      <w:r>
        <w:t>the</w:t>
      </w:r>
      <w:r>
        <w:rPr>
          <w:spacing w:val="-4"/>
        </w:rPr>
        <w:t xml:space="preserve"> </w:t>
      </w:r>
      <w:r>
        <w:t>student</w:t>
      </w:r>
      <w:r>
        <w:rPr>
          <w:spacing w:val="-6"/>
        </w:rPr>
        <w:t xml:space="preserve"> </w:t>
      </w:r>
      <w:r>
        <w:t>to</w:t>
      </w:r>
      <w:r>
        <w:rPr>
          <w:spacing w:val="-9"/>
        </w:rPr>
        <w:t xml:space="preserve"> </w:t>
      </w:r>
      <w:r>
        <w:t>provide</w:t>
      </w:r>
      <w:r>
        <w:rPr>
          <w:spacing w:val="-7"/>
        </w:rPr>
        <w:t xml:space="preserve"> </w:t>
      </w:r>
      <w:r>
        <w:t>all</w:t>
      </w:r>
      <w:r>
        <w:rPr>
          <w:spacing w:val="-7"/>
        </w:rPr>
        <w:t xml:space="preserve"> </w:t>
      </w:r>
      <w:r>
        <w:t>applicable</w:t>
      </w:r>
      <w:r>
        <w:rPr>
          <w:spacing w:val="-7"/>
        </w:rPr>
        <w:t xml:space="preserve"> </w:t>
      </w:r>
      <w:r>
        <w:t>documentation which may include, but is not limited to, the following:</w:t>
      </w:r>
    </w:p>
    <w:p w:rsidR="00805E3E" w:rsidRDefault="00614D44">
      <w:pPr>
        <w:pStyle w:val="ListParagraph"/>
        <w:numPr>
          <w:ilvl w:val="0"/>
          <w:numId w:val="19"/>
        </w:numPr>
        <w:tabs>
          <w:tab w:val="left" w:pos="940"/>
          <w:tab w:val="left" w:pos="941"/>
        </w:tabs>
        <w:spacing w:line="284" w:lineRule="exact"/>
        <w:ind w:left="940" w:hanging="361"/>
        <w:rPr>
          <w:sz w:val="24"/>
        </w:rPr>
      </w:pPr>
      <w:r>
        <w:rPr>
          <w:sz w:val="24"/>
        </w:rPr>
        <w:t>IRS-issued</w:t>
      </w:r>
      <w:r>
        <w:rPr>
          <w:spacing w:val="-12"/>
          <w:sz w:val="24"/>
        </w:rPr>
        <w:t xml:space="preserve"> </w:t>
      </w:r>
      <w:r>
        <w:rPr>
          <w:sz w:val="24"/>
        </w:rPr>
        <w:t>federal</w:t>
      </w:r>
      <w:r>
        <w:rPr>
          <w:spacing w:val="-12"/>
          <w:sz w:val="24"/>
        </w:rPr>
        <w:t xml:space="preserve"> </w:t>
      </w:r>
      <w:r>
        <w:rPr>
          <w:sz w:val="24"/>
        </w:rPr>
        <w:t>tax</w:t>
      </w:r>
      <w:r>
        <w:rPr>
          <w:spacing w:val="-13"/>
          <w:sz w:val="24"/>
        </w:rPr>
        <w:t xml:space="preserve"> </w:t>
      </w:r>
      <w:r>
        <w:rPr>
          <w:sz w:val="24"/>
        </w:rPr>
        <w:t>return</w:t>
      </w:r>
      <w:r>
        <w:rPr>
          <w:spacing w:val="-10"/>
          <w:sz w:val="24"/>
        </w:rPr>
        <w:t xml:space="preserve"> </w:t>
      </w:r>
      <w:r>
        <w:rPr>
          <w:spacing w:val="-2"/>
          <w:sz w:val="24"/>
        </w:rPr>
        <w:t>transcript(s)</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IRS</w:t>
      </w:r>
      <w:r>
        <w:rPr>
          <w:spacing w:val="-9"/>
          <w:sz w:val="24"/>
        </w:rPr>
        <w:t xml:space="preserve"> </w:t>
      </w:r>
      <w:r>
        <w:rPr>
          <w:sz w:val="24"/>
        </w:rPr>
        <w:t>W-2</w:t>
      </w:r>
      <w:r>
        <w:rPr>
          <w:spacing w:val="-8"/>
          <w:sz w:val="24"/>
        </w:rPr>
        <w:t xml:space="preserve"> </w:t>
      </w:r>
      <w:r>
        <w:rPr>
          <w:sz w:val="24"/>
        </w:rPr>
        <w:t>form</w:t>
      </w:r>
      <w:r>
        <w:rPr>
          <w:spacing w:val="-10"/>
          <w:sz w:val="24"/>
        </w:rPr>
        <w:t xml:space="preserve"> </w:t>
      </w:r>
      <w:r>
        <w:rPr>
          <w:sz w:val="24"/>
        </w:rPr>
        <w:t>for</w:t>
      </w:r>
      <w:r>
        <w:rPr>
          <w:spacing w:val="-7"/>
          <w:sz w:val="24"/>
        </w:rPr>
        <w:t xml:space="preserve"> </w:t>
      </w:r>
      <w:r>
        <w:rPr>
          <w:sz w:val="24"/>
        </w:rPr>
        <w:t>each</w:t>
      </w:r>
      <w:r>
        <w:rPr>
          <w:spacing w:val="-7"/>
          <w:sz w:val="24"/>
        </w:rPr>
        <w:t xml:space="preserve"> </w:t>
      </w:r>
      <w:r>
        <w:rPr>
          <w:sz w:val="24"/>
        </w:rPr>
        <w:t>source</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pacing w:val="-2"/>
          <w:sz w:val="24"/>
        </w:rPr>
        <w:t>income</w:t>
      </w:r>
    </w:p>
    <w:p w:rsidR="00805E3E" w:rsidRDefault="00614D44">
      <w:pPr>
        <w:pStyle w:val="ListParagraph"/>
        <w:numPr>
          <w:ilvl w:val="0"/>
          <w:numId w:val="19"/>
        </w:numPr>
        <w:tabs>
          <w:tab w:val="left" w:pos="940"/>
          <w:tab w:val="left" w:pos="941"/>
        </w:tabs>
        <w:spacing w:line="288" w:lineRule="exact"/>
        <w:ind w:left="940" w:hanging="361"/>
        <w:rPr>
          <w:sz w:val="24"/>
        </w:rPr>
      </w:pPr>
      <w:r>
        <w:rPr>
          <w:spacing w:val="-4"/>
          <w:sz w:val="24"/>
        </w:rPr>
        <w:t>Verification</w:t>
      </w:r>
      <w:r>
        <w:rPr>
          <w:spacing w:val="11"/>
          <w:sz w:val="24"/>
        </w:rPr>
        <w:t xml:space="preserve"> </w:t>
      </w:r>
      <w:r>
        <w:rPr>
          <w:spacing w:val="-2"/>
          <w:sz w:val="24"/>
        </w:rPr>
        <w:t>worksheet</w:t>
      </w:r>
    </w:p>
    <w:p w:rsidR="00805E3E" w:rsidRDefault="00614D44">
      <w:pPr>
        <w:pStyle w:val="ListParagraph"/>
        <w:numPr>
          <w:ilvl w:val="0"/>
          <w:numId w:val="19"/>
        </w:numPr>
        <w:tabs>
          <w:tab w:val="left" w:pos="940"/>
          <w:tab w:val="left" w:pos="941"/>
        </w:tabs>
        <w:spacing w:line="293" w:lineRule="exact"/>
        <w:ind w:left="940" w:hanging="361"/>
        <w:rPr>
          <w:sz w:val="24"/>
        </w:rPr>
      </w:pPr>
      <w:r>
        <w:rPr>
          <w:sz w:val="24"/>
        </w:rPr>
        <w:t>Documentation</w:t>
      </w:r>
      <w:r>
        <w:rPr>
          <w:spacing w:val="-11"/>
          <w:sz w:val="24"/>
        </w:rPr>
        <w:t xml:space="preserve"> </w:t>
      </w:r>
      <w:r>
        <w:rPr>
          <w:sz w:val="24"/>
        </w:rPr>
        <w:t>of</w:t>
      </w:r>
      <w:r>
        <w:rPr>
          <w:spacing w:val="-13"/>
          <w:sz w:val="24"/>
        </w:rPr>
        <w:t xml:space="preserve"> </w:t>
      </w:r>
      <w:r>
        <w:rPr>
          <w:sz w:val="24"/>
        </w:rPr>
        <w:t>high</w:t>
      </w:r>
      <w:r>
        <w:rPr>
          <w:spacing w:val="-13"/>
          <w:sz w:val="24"/>
        </w:rPr>
        <w:t xml:space="preserve"> </w:t>
      </w:r>
      <w:r>
        <w:rPr>
          <w:sz w:val="24"/>
        </w:rPr>
        <w:t>school</w:t>
      </w:r>
      <w:r>
        <w:rPr>
          <w:spacing w:val="-9"/>
          <w:sz w:val="24"/>
        </w:rPr>
        <w:t xml:space="preserve"> </w:t>
      </w:r>
      <w:r>
        <w:rPr>
          <w:spacing w:val="-2"/>
          <w:sz w:val="24"/>
        </w:rPr>
        <w:t>completion</w:t>
      </w:r>
    </w:p>
    <w:p w:rsidR="00805E3E" w:rsidRDefault="00614D44">
      <w:pPr>
        <w:pStyle w:val="ListParagraph"/>
        <w:numPr>
          <w:ilvl w:val="0"/>
          <w:numId w:val="19"/>
        </w:numPr>
        <w:tabs>
          <w:tab w:val="left" w:pos="940"/>
          <w:tab w:val="left" w:pos="941"/>
        </w:tabs>
        <w:spacing w:line="300" w:lineRule="exact"/>
        <w:ind w:left="940" w:hanging="361"/>
        <w:rPr>
          <w:sz w:val="24"/>
        </w:rPr>
      </w:pPr>
      <w:r>
        <w:rPr>
          <w:spacing w:val="-2"/>
          <w:sz w:val="24"/>
        </w:rPr>
        <w:t>Government-issued</w:t>
      </w:r>
      <w:r>
        <w:rPr>
          <w:sz w:val="24"/>
        </w:rPr>
        <w:t xml:space="preserve"> </w:t>
      </w:r>
      <w:r>
        <w:rPr>
          <w:spacing w:val="-2"/>
          <w:sz w:val="24"/>
        </w:rPr>
        <w:t>photo</w:t>
      </w:r>
      <w:r>
        <w:rPr>
          <w:spacing w:val="2"/>
          <w:sz w:val="24"/>
        </w:rPr>
        <w:t xml:space="preserve"> </w:t>
      </w:r>
      <w:r>
        <w:rPr>
          <w:spacing w:val="-2"/>
          <w:sz w:val="24"/>
        </w:rPr>
        <w:t>identification</w:t>
      </w:r>
    </w:p>
    <w:p w:rsidR="00805E3E" w:rsidRDefault="00614D44">
      <w:pPr>
        <w:pStyle w:val="ListParagraph"/>
        <w:numPr>
          <w:ilvl w:val="0"/>
          <w:numId w:val="19"/>
        </w:numPr>
        <w:tabs>
          <w:tab w:val="left" w:pos="940"/>
          <w:tab w:val="left" w:pos="941"/>
        </w:tabs>
        <w:spacing w:before="5" w:line="232" w:lineRule="auto"/>
        <w:ind w:left="940" w:right="515" w:hanging="361"/>
        <w:rPr>
          <w:sz w:val="24"/>
        </w:rPr>
      </w:pPr>
      <w:r>
        <w:rPr>
          <w:sz w:val="24"/>
        </w:rPr>
        <w:t>To</w:t>
      </w:r>
      <w:r>
        <w:rPr>
          <w:spacing w:val="-18"/>
          <w:sz w:val="24"/>
        </w:rPr>
        <w:t xml:space="preserve"> </w:t>
      </w:r>
      <w:r>
        <w:rPr>
          <w:sz w:val="24"/>
        </w:rPr>
        <w:t>comply</w:t>
      </w:r>
      <w:r>
        <w:rPr>
          <w:spacing w:val="-19"/>
          <w:sz w:val="24"/>
        </w:rPr>
        <w:t xml:space="preserve"> </w:t>
      </w:r>
      <w:r>
        <w:rPr>
          <w:sz w:val="24"/>
        </w:rPr>
        <w:t>with</w:t>
      </w:r>
      <w:r>
        <w:rPr>
          <w:spacing w:val="-18"/>
          <w:sz w:val="24"/>
        </w:rPr>
        <w:t xml:space="preserve"> </w:t>
      </w:r>
      <w:r>
        <w:rPr>
          <w:sz w:val="24"/>
        </w:rPr>
        <w:t>18</w:t>
      </w:r>
      <w:r>
        <w:rPr>
          <w:spacing w:val="-18"/>
          <w:sz w:val="24"/>
        </w:rPr>
        <w:t xml:space="preserve"> </w:t>
      </w:r>
      <w:r>
        <w:rPr>
          <w:sz w:val="24"/>
        </w:rPr>
        <w:t>USC</w:t>
      </w:r>
      <w:r>
        <w:rPr>
          <w:spacing w:val="-17"/>
          <w:sz w:val="24"/>
        </w:rPr>
        <w:t xml:space="preserve"> </w:t>
      </w:r>
      <w:r>
        <w:rPr>
          <w:sz w:val="24"/>
        </w:rPr>
        <w:t>§</w:t>
      </w:r>
      <w:r>
        <w:rPr>
          <w:spacing w:val="-21"/>
          <w:sz w:val="24"/>
        </w:rPr>
        <w:t xml:space="preserve"> </w:t>
      </w:r>
      <w:r>
        <w:rPr>
          <w:sz w:val="24"/>
        </w:rPr>
        <w:t>701,</w:t>
      </w:r>
      <w:r>
        <w:rPr>
          <w:spacing w:val="-19"/>
          <w:sz w:val="24"/>
        </w:rPr>
        <w:t xml:space="preserve"> </w:t>
      </w:r>
      <w:r>
        <w:rPr>
          <w:sz w:val="24"/>
        </w:rPr>
        <w:t>the</w:t>
      </w:r>
      <w:r>
        <w:rPr>
          <w:spacing w:val="-16"/>
          <w:sz w:val="24"/>
        </w:rPr>
        <w:t xml:space="preserve"> </w:t>
      </w:r>
      <w:r>
        <w:rPr>
          <w:sz w:val="24"/>
        </w:rPr>
        <w:t>school</w:t>
      </w:r>
      <w:r>
        <w:rPr>
          <w:spacing w:val="-18"/>
          <w:sz w:val="24"/>
        </w:rPr>
        <w:t xml:space="preserve"> </w:t>
      </w:r>
      <w:r>
        <w:rPr>
          <w:sz w:val="24"/>
        </w:rPr>
        <w:t>is</w:t>
      </w:r>
      <w:r>
        <w:rPr>
          <w:spacing w:val="-19"/>
          <w:sz w:val="24"/>
        </w:rPr>
        <w:t xml:space="preserve"> </w:t>
      </w:r>
      <w:r>
        <w:rPr>
          <w:sz w:val="24"/>
        </w:rPr>
        <w:t>unable</w:t>
      </w:r>
      <w:r>
        <w:rPr>
          <w:spacing w:val="-19"/>
          <w:sz w:val="24"/>
        </w:rPr>
        <w:t xml:space="preserve"> </w:t>
      </w:r>
      <w:r>
        <w:rPr>
          <w:sz w:val="24"/>
        </w:rPr>
        <w:t>to</w:t>
      </w:r>
      <w:r>
        <w:rPr>
          <w:spacing w:val="-18"/>
          <w:sz w:val="24"/>
        </w:rPr>
        <w:t xml:space="preserve"> </w:t>
      </w:r>
      <w:r>
        <w:rPr>
          <w:sz w:val="24"/>
        </w:rPr>
        <w:t>make</w:t>
      </w:r>
      <w:r>
        <w:rPr>
          <w:spacing w:val="-16"/>
          <w:sz w:val="24"/>
        </w:rPr>
        <w:t xml:space="preserve"> </w:t>
      </w:r>
      <w:r>
        <w:rPr>
          <w:sz w:val="24"/>
        </w:rPr>
        <w:t>or</w:t>
      </w:r>
      <w:r>
        <w:rPr>
          <w:spacing w:val="-18"/>
          <w:sz w:val="24"/>
        </w:rPr>
        <w:t xml:space="preserve"> </w:t>
      </w:r>
      <w:r>
        <w:rPr>
          <w:sz w:val="24"/>
        </w:rPr>
        <w:t>accept</w:t>
      </w:r>
      <w:r>
        <w:rPr>
          <w:spacing w:val="-18"/>
          <w:sz w:val="24"/>
        </w:rPr>
        <w:t xml:space="preserve"> </w:t>
      </w:r>
      <w:r>
        <w:rPr>
          <w:sz w:val="24"/>
        </w:rPr>
        <w:t>photo</w:t>
      </w:r>
      <w:r>
        <w:rPr>
          <w:spacing w:val="-19"/>
          <w:sz w:val="24"/>
        </w:rPr>
        <w:t xml:space="preserve"> </w:t>
      </w:r>
      <w:r>
        <w:rPr>
          <w:sz w:val="24"/>
        </w:rPr>
        <w:t>copies</w:t>
      </w:r>
      <w:r>
        <w:rPr>
          <w:spacing w:val="-18"/>
          <w:sz w:val="24"/>
        </w:rPr>
        <w:t xml:space="preserve"> </w:t>
      </w:r>
      <w:r>
        <w:rPr>
          <w:sz w:val="24"/>
        </w:rPr>
        <w:t>of</w:t>
      </w:r>
      <w:r>
        <w:rPr>
          <w:spacing w:val="-18"/>
          <w:sz w:val="24"/>
        </w:rPr>
        <w:t xml:space="preserve"> </w:t>
      </w:r>
      <w:r>
        <w:rPr>
          <w:sz w:val="24"/>
        </w:rPr>
        <w:t>military</w:t>
      </w:r>
      <w:r>
        <w:rPr>
          <w:spacing w:val="-16"/>
          <w:sz w:val="24"/>
        </w:rPr>
        <w:t xml:space="preserve"> </w:t>
      </w:r>
      <w:r>
        <w:rPr>
          <w:sz w:val="24"/>
        </w:rPr>
        <w:t>identification cards. Copies of military identification cards will not be accepted.</w:t>
      </w:r>
    </w:p>
    <w:p w:rsidR="00805E3E" w:rsidRDefault="00805E3E">
      <w:pPr>
        <w:pStyle w:val="BodyText"/>
      </w:pPr>
    </w:p>
    <w:p w:rsidR="00805E3E" w:rsidRDefault="00805E3E">
      <w:pPr>
        <w:pStyle w:val="BodyText"/>
        <w:spacing w:before="1"/>
        <w:rPr>
          <w:sz w:val="23"/>
        </w:rPr>
      </w:pPr>
    </w:p>
    <w:p w:rsidR="00805E3E" w:rsidRDefault="00614D44">
      <w:pPr>
        <w:pStyle w:val="Heading4"/>
        <w:jc w:val="both"/>
      </w:pPr>
      <w:r>
        <w:rPr>
          <w:spacing w:val="-2"/>
        </w:rPr>
        <w:t>Statement</w:t>
      </w:r>
      <w:r>
        <w:t xml:space="preserve"> </w:t>
      </w:r>
      <w:r>
        <w:rPr>
          <w:spacing w:val="-2"/>
        </w:rPr>
        <w:t>of</w:t>
      </w:r>
      <w:r>
        <w:rPr>
          <w:spacing w:val="-1"/>
        </w:rPr>
        <w:t xml:space="preserve"> </w:t>
      </w:r>
      <w:r>
        <w:rPr>
          <w:spacing w:val="-2"/>
        </w:rPr>
        <w:t>Educational</w:t>
      </w:r>
      <w:r>
        <w:rPr>
          <w:spacing w:val="2"/>
        </w:rPr>
        <w:t xml:space="preserve"> </w:t>
      </w:r>
      <w:r>
        <w:rPr>
          <w:spacing w:val="-2"/>
        </w:rPr>
        <w:t>Purpose</w:t>
      </w:r>
    </w:p>
    <w:p w:rsidR="00805E3E" w:rsidRDefault="00805E3E">
      <w:pPr>
        <w:pStyle w:val="BodyText"/>
        <w:spacing w:before="7"/>
        <w:rPr>
          <w:b/>
          <w:sz w:val="23"/>
        </w:rPr>
      </w:pPr>
    </w:p>
    <w:p w:rsidR="00805E3E" w:rsidRDefault="00614D44">
      <w:pPr>
        <w:pStyle w:val="BodyText"/>
        <w:spacing w:line="235" w:lineRule="auto"/>
        <w:ind w:left="220" w:right="507"/>
        <w:jc w:val="both"/>
      </w:pPr>
      <w:r>
        <w:t>Additional</w:t>
      </w:r>
      <w:r>
        <w:rPr>
          <w:spacing w:val="-10"/>
        </w:rPr>
        <w:t xml:space="preserve"> </w:t>
      </w:r>
      <w:r>
        <w:t>documents</w:t>
      </w:r>
      <w:r>
        <w:rPr>
          <w:spacing w:val="-13"/>
        </w:rPr>
        <w:t xml:space="preserve"> </w:t>
      </w:r>
      <w:r>
        <w:t>may</w:t>
      </w:r>
      <w:r>
        <w:rPr>
          <w:spacing w:val="-12"/>
        </w:rPr>
        <w:t xml:space="preserve"> </w:t>
      </w:r>
      <w:r>
        <w:t>be</w:t>
      </w:r>
      <w:r>
        <w:rPr>
          <w:spacing w:val="-10"/>
        </w:rPr>
        <w:t xml:space="preserve"> </w:t>
      </w:r>
      <w:r>
        <w:t>required</w:t>
      </w:r>
      <w:r>
        <w:rPr>
          <w:spacing w:val="-11"/>
        </w:rPr>
        <w:t xml:space="preserve"> </w:t>
      </w:r>
      <w:r>
        <w:t>by</w:t>
      </w:r>
      <w:r>
        <w:rPr>
          <w:spacing w:val="-12"/>
        </w:rPr>
        <w:t xml:space="preserve"> </w:t>
      </w:r>
      <w:r>
        <w:t>the</w:t>
      </w:r>
      <w:r>
        <w:rPr>
          <w:spacing w:val="-10"/>
        </w:rPr>
        <w:t xml:space="preserve"> </w:t>
      </w:r>
      <w:r>
        <w:t>school</w:t>
      </w:r>
      <w:r>
        <w:rPr>
          <w:spacing w:val="-11"/>
        </w:rPr>
        <w:t xml:space="preserve"> </w:t>
      </w:r>
      <w:r>
        <w:t>to</w:t>
      </w:r>
      <w:r>
        <w:rPr>
          <w:spacing w:val="-10"/>
        </w:rPr>
        <w:t xml:space="preserve"> </w:t>
      </w:r>
      <w:r>
        <w:t>complete</w:t>
      </w:r>
      <w:r>
        <w:rPr>
          <w:spacing w:val="-10"/>
        </w:rPr>
        <w:t xml:space="preserve"> </w:t>
      </w:r>
      <w:r>
        <w:t>the</w:t>
      </w:r>
      <w:r>
        <w:rPr>
          <w:spacing w:val="-10"/>
        </w:rPr>
        <w:t xml:space="preserve"> </w:t>
      </w:r>
      <w:r>
        <w:t>verification</w:t>
      </w:r>
      <w:r>
        <w:rPr>
          <w:spacing w:val="-11"/>
        </w:rPr>
        <w:t xml:space="preserve"> </w:t>
      </w:r>
      <w:r>
        <w:t>process.</w:t>
      </w:r>
      <w:r>
        <w:rPr>
          <w:spacing w:val="-12"/>
        </w:rPr>
        <w:t xml:space="preserve"> </w:t>
      </w:r>
      <w:r>
        <w:t>A</w:t>
      </w:r>
      <w:r>
        <w:rPr>
          <w:spacing w:val="-11"/>
        </w:rPr>
        <w:t xml:space="preserve"> </w:t>
      </w:r>
      <w:r>
        <w:t>student</w:t>
      </w:r>
      <w:r>
        <w:rPr>
          <w:spacing w:val="-12"/>
        </w:rPr>
        <w:t xml:space="preserve"> </w:t>
      </w:r>
      <w:r>
        <w:t>will</w:t>
      </w:r>
      <w:r>
        <w:rPr>
          <w:spacing w:val="-11"/>
        </w:rPr>
        <w:t xml:space="preserve"> </w:t>
      </w:r>
      <w:r>
        <w:t>receive written</w:t>
      </w:r>
      <w:r>
        <w:rPr>
          <w:spacing w:val="-7"/>
        </w:rPr>
        <w:t xml:space="preserve"> </w:t>
      </w:r>
      <w:r>
        <w:t>notification</w:t>
      </w:r>
      <w:r>
        <w:rPr>
          <w:spacing w:val="-8"/>
        </w:rPr>
        <w:t xml:space="preserve"> </w:t>
      </w:r>
      <w:r>
        <w:t>from</w:t>
      </w:r>
      <w:r>
        <w:rPr>
          <w:spacing w:val="-9"/>
        </w:rPr>
        <w:t xml:space="preserve"> </w:t>
      </w:r>
      <w:r>
        <w:t>the</w:t>
      </w:r>
      <w:r>
        <w:rPr>
          <w:spacing w:val="-7"/>
        </w:rPr>
        <w:t xml:space="preserve"> </w:t>
      </w:r>
      <w:r>
        <w:t>school</w:t>
      </w:r>
      <w:r>
        <w:rPr>
          <w:spacing w:val="-7"/>
        </w:rPr>
        <w:t xml:space="preserve"> </w:t>
      </w:r>
      <w:r>
        <w:t>of</w:t>
      </w:r>
      <w:r>
        <w:rPr>
          <w:spacing w:val="-7"/>
        </w:rPr>
        <w:t xml:space="preserve"> </w:t>
      </w:r>
      <w:r>
        <w:t>verification</w:t>
      </w:r>
      <w:r>
        <w:rPr>
          <w:spacing w:val="-8"/>
        </w:rPr>
        <w:t xml:space="preserve"> </w:t>
      </w:r>
      <w:r>
        <w:t>requirements,</w:t>
      </w:r>
      <w:r>
        <w:rPr>
          <w:spacing w:val="-9"/>
        </w:rPr>
        <w:t xml:space="preserve"> </w:t>
      </w:r>
      <w:r>
        <w:t>required</w:t>
      </w:r>
      <w:r>
        <w:rPr>
          <w:spacing w:val="-10"/>
        </w:rPr>
        <w:t xml:space="preserve"> </w:t>
      </w:r>
      <w:r>
        <w:t>documentation</w:t>
      </w:r>
      <w:r>
        <w:rPr>
          <w:spacing w:val="-5"/>
        </w:rPr>
        <w:t xml:space="preserve"> </w:t>
      </w:r>
      <w:r>
        <w:t>and</w:t>
      </w:r>
      <w:r>
        <w:rPr>
          <w:spacing w:val="-8"/>
        </w:rPr>
        <w:t xml:space="preserve"> </w:t>
      </w:r>
      <w:r>
        <w:t>the</w:t>
      </w:r>
      <w:r>
        <w:rPr>
          <w:spacing w:val="-9"/>
        </w:rPr>
        <w:t xml:space="preserve"> </w:t>
      </w:r>
      <w:r>
        <w:t>timelines</w:t>
      </w:r>
      <w:r>
        <w:rPr>
          <w:spacing w:val="-9"/>
        </w:rPr>
        <w:t xml:space="preserve"> </w:t>
      </w:r>
      <w:r>
        <w:t>for completion of the process.</w:t>
      </w:r>
    </w:p>
    <w:p w:rsidR="00805E3E" w:rsidRDefault="00805E3E">
      <w:pPr>
        <w:pStyle w:val="BodyText"/>
        <w:spacing w:before="5"/>
        <w:rPr>
          <w:sz w:val="23"/>
        </w:rPr>
      </w:pPr>
    </w:p>
    <w:p w:rsidR="00805E3E" w:rsidRDefault="00614D44">
      <w:pPr>
        <w:pStyle w:val="Heading4"/>
        <w:spacing w:before="1"/>
        <w:jc w:val="both"/>
      </w:pPr>
      <w:r>
        <w:rPr>
          <w:spacing w:val="-2"/>
        </w:rPr>
        <w:t>Professional</w:t>
      </w:r>
      <w:r>
        <w:rPr>
          <w:spacing w:val="2"/>
        </w:rPr>
        <w:t xml:space="preserve"> </w:t>
      </w:r>
      <w:r>
        <w:rPr>
          <w:spacing w:val="-2"/>
        </w:rPr>
        <w:t>Judgment</w:t>
      </w:r>
    </w:p>
    <w:p w:rsidR="00805E3E" w:rsidRDefault="00805E3E">
      <w:pPr>
        <w:pStyle w:val="BodyText"/>
        <w:spacing w:before="6"/>
        <w:rPr>
          <w:b/>
          <w:sz w:val="23"/>
        </w:rPr>
      </w:pPr>
    </w:p>
    <w:p w:rsidR="00805E3E" w:rsidRDefault="00614D44">
      <w:pPr>
        <w:pStyle w:val="BodyText"/>
        <w:spacing w:line="235" w:lineRule="auto"/>
        <w:ind w:left="220" w:right="510"/>
        <w:jc w:val="both"/>
      </w:pPr>
      <w:r>
        <w:t>The Professional Judgment Policy addresses the College’s treatment of a student, on a case-by-case basis, when</w:t>
      </w:r>
      <w:r>
        <w:rPr>
          <w:spacing w:val="-3"/>
        </w:rPr>
        <w:t xml:space="preserve"> </w:t>
      </w:r>
      <w:r>
        <w:t>the</w:t>
      </w:r>
      <w:r>
        <w:rPr>
          <w:spacing w:val="-4"/>
        </w:rPr>
        <w:t xml:space="preserve"> </w:t>
      </w:r>
      <w:r>
        <w:t>student</w:t>
      </w:r>
      <w:r>
        <w:rPr>
          <w:spacing w:val="-4"/>
        </w:rPr>
        <w:t xml:space="preserve"> </w:t>
      </w:r>
      <w:r>
        <w:t>has</w:t>
      </w:r>
      <w:r>
        <w:rPr>
          <w:spacing w:val="-5"/>
        </w:rPr>
        <w:t xml:space="preserve"> </w:t>
      </w:r>
      <w:r>
        <w:t>special</w:t>
      </w:r>
      <w:r>
        <w:rPr>
          <w:spacing w:val="-5"/>
        </w:rPr>
        <w:t xml:space="preserve"> </w:t>
      </w:r>
      <w:r>
        <w:t>circumstances</w:t>
      </w:r>
      <w:r>
        <w:rPr>
          <w:spacing w:val="-7"/>
        </w:rPr>
        <w:t xml:space="preserve"> </w:t>
      </w:r>
      <w:r>
        <w:t>that</w:t>
      </w:r>
      <w:r>
        <w:rPr>
          <w:spacing w:val="-6"/>
        </w:rPr>
        <w:t xml:space="preserve"> </w:t>
      </w:r>
      <w:r>
        <w:t>are</w:t>
      </w:r>
      <w:r>
        <w:rPr>
          <w:spacing w:val="-4"/>
        </w:rPr>
        <w:t xml:space="preserve"> </w:t>
      </w:r>
      <w:r>
        <w:t>not</w:t>
      </w:r>
      <w:r>
        <w:rPr>
          <w:spacing w:val="-4"/>
        </w:rPr>
        <w:t xml:space="preserve"> </w:t>
      </w:r>
      <w:r>
        <w:t>sufficiently</w:t>
      </w:r>
      <w:r>
        <w:rPr>
          <w:spacing w:val="-6"/>
        </w:rPr>
        <w:t xml:space="preserve"> </w:t>
      </w:r>
      <w:r>
        <w:t>addressed</w:t>
      </w:r>
      <w:r>
        <w:rPr>
          <w:spacing w:val="-4"/>
        </w:rPr>
        <w:t xml:space="preserve"> </w:t>
      </w:r>
      <w:r>
        <w:t>by</w:t>
      </w:r>
      <w:r>
        <w:rPr>
          <w:spacing w:val="-5"/>
        </w:rPr>
        <w:t xml:space="preserve"> </w:t>
      </w:r>
      <w:r>
        <w:t>a</w:t>
      </w:r>
      <w:r>
        <w:rPr>
          <w:spacing w:val="-5"/>
        </w:rPr>
        <w:t xml:space="preserve"> </w:t>
      </w:r>
      <w:r>
        <w:t>standard</w:t>
      </w:r>
      <w:r>
        <w:rPr>
          <w:spacing w:val="-4"/>
        </w:rPr>
        <w:t xml:space="preserve"> </w:t>
      </w:r>
      <w:r>
        <w:t>approach.</w:t>
      </w:r>
      <w:r>
        <w:rPr>
          <w:spacing w:val="-5"/>
        </w:rPr>
        <w:t xml:space="preserve"> </w:t>
      </w:r>
      <w:r>
        <w:t>Special circumstances include conditions that differentiate an individual student from a whole population of students and</w:t>
      </w:r>
      <w:r>
        <w:rPr>
          <w:spacing w:val="-14"/>
        </w:rPr>
        <w:t xml:space="preserve"> </w:t>
      </w:r>
      <w:r>
        <w:t>those</w:t>
      </w:r>
      <w:r>
        <w:rPr>
          <w:spacing w:val="-14"/>
        </w:rPr>
        <w:t xml:space="preserve"> </w:t>
      </w:r>
      <w:r>
        <w:t>impacted</w:t>
      </w:r>
      <w:r>
        <w:rPr>
          <w:spacing w:val="-13"/>
        </w:rPr>
        <w:t xml:space="preserve"> </w:t>
      </w:r>
      <w:r>
        <w:t>by</w:t>
      </w:r>
      <w:r>
        <w:rPr>
          <w:spacing w:val="-14"/>
        </w:rPr>
        <w:t xml:space="preserve"> </w:t>
      </w:r>
      <w:r>
        <w:t>a</w:t>
      </w:r>
      <w:r>
        <w:rPr>
          <w:spacing w:val="-13"/>
        </w:rPr>
        <w:t xml:space="preserve"> </w:t>
      </w:r>
      <w:r>
        <w:t>federally</w:t>
      </w:r>
      <w:r>
        <w:rPr>
          <w:spacing w:val="-14"/>
        </w:rPr>
        <w:t xml:space="preserve"> </w:t>
      </w:r>
      <w:r>
        <w:t>declared</w:t>
      </w:r>
      <w:r>
        <w:rPr>
          <w:spacing w:val="-13"/>
        </w:rPr>
        <w:t xml:space="preserve"> </w:t>
      </w:r>
      <w:r>
        <w:t>major</w:t>
      </w:r>
      <w:r>
        <w:rPr>
          <w:spacing w:val="-14"/>
        </w:rPr>
        <w:t xml:space="preserve"> </w:t>
      </w:r>
      <w:r>
        <w:t>disaster</w:t>
      </w:r>
      <w:r>
        <w:rPr>
          <w:spacing w:val="-14"/>
        </w:rPr>
        <w:t xml:space="preserve"> </w:t>
      </w:r>
      <w:r>
        <w:t>as</w:t>
      </w:r>
      <w:r>
        <w:rPr>
          <w:spacing w:val="-13"/>
        </w:rPr>
        <w:t xml:space="preserve"> </w:t>
      </w:r>
      <w:r>
        <w:t>defined</w:t>
      </w:r>
      <w:r>
        <w:rPr>
          <w:spacing w:val="-14"/>
        </w:rPr>
        <w:t xml:space="preserve"> </w:t>
      </w:r>
      <w:r>
        <w:t>in</w:t>
      </w:r>
      <w:r>
        <w:rPr>
          <w:spacing w:val="-13"/>
        </w:rPr>
        <w:t xml:space="preserve"> </w:t>
      </w:r>
      <w:r>
        <w:t>The</w:t>
      </w:r>
      <w:r>
        <w:rPr>
          <w:spacing w:val="-14"/>
        </w:rPr>
        <w:t xml:space="preserve"> </w:t>
      </w:r>
      <w:r>
        <w:t>Robert</w:t>
      </w:r>
      <w:r>
        <w:rPr>
          <w:spacing w:val="-13"/>
        </w:rPr>
        <w:t xml:space="preserve"> </w:t>
      </w:r>
      <w:r>
        <w:t>T.</w:t>
      </w:r>
      <w:r>
        <w:rPr>
          <w:spacing w:val="-14"/>
        </w:rPr>
        <w:t xml:space="preserve"> </w:t>
      </w:r>
      <w:r>
        <w:t>Stafford</w:t>
      </w:r>
      <w:r>
        <w:rPr>
          <w:spacing w:val="-14"/>
        </w:rPr>
        <w:t xml:space="preserve"> </w:t>
      </w:r>
      <w:r>
        <w:t>Disaster</w:t>
      </w:r>
      <w:r>
        <w:rPr>
          <w:spacing w:val="-13"/>
        </w:rPr>
        <w:t xml:space="preserve"> </w:t>
      </w:r>
      <w:r>
        <w:t>Relief</w:t>
      </w:r>
      <w:r>
        <w:rPr>
          <w:spacing w:val="-14"/>
        </w:rPr>
        <w:t xml:space="preserve"> </w:t>
      </w:r>
      <w:r>
        <w:t>and Emergency Assistance Act (42 U.S.C. 5122(2)).</w:t>
      </w:r>
    </w:p>
    <w:p w:rsidR="00805E3E" w:rsidRDefault="00805E3E">
      <w:pPr>
        <w:pStyle w:val="BodyText"/>
      </w:pPr>
    </w:p>
    <w:p w:rsidR="00805E3E" w:rsidRDefault="00614D44">
      <w:pPr>
        <w:pStyle w:val="BodyText"/>
        <w:spacing w:before="1" w:line="235" w:lineRule="auto"/>
        <w:ind w:left="220" w:right="508"/>
        <w:jc w:val="both"/>
      </w:pPr>
      <w:r>
        <w:t>The</w:t>
      </w:r>
      <w:r>
        <w:rPr>
          <w:spacing w:val="-1"/>
        </w:rPr>
        <w:t xml:space="preserve"> </w:t>
      </w:r>
      <w:r>
        <w:t>College</w:t>
      </w:r>
      <w:r>
        <w:rPr>
          <w:spacing w:val="-3"/>
        </w:rPr>
        <w:t xml:space="preserve"> </w:t>
      </w:r>
      <w:r>
        <w:t>uses</w:t>
      </w:r>
      <w:r>
        <w:rPr>
          <w:spacing w:val="-4"/>
        </w:rPr>
        <w:t xml:space="preserve"> </w:t>
      </w:r>
      <w:r>
        <w:t>professional</w:t>
      </w:r>
      <w:r>
        <w:rPr>
          <w:spacing w:val="-1"/>
        </w:rPr>
        <w:t xml:space="preserve"> </w:t>
      </w:r>
      <w:r>
        <w:t>judgment</w:t>
      </w:r>
      <w:r>
        <w:rPr>
          <w:spacing w:val="-2"/>
        </w:rPr>
        <w:t xml:space="preserve"> </w:t>
      </w:r>
      <w:r>
        <w:t>on</w:t>
      </w:r>
      <w:r>
        <w:rPr>
          <w:spacing w:val="-3"/>
        </w:rPr>
        <w:t xml:space="preserve"> </w:t>
      </w:r>
      <w:r>
        <w:t>a</w:t>
      </w:r>
      <w:r>
        <w:rPr>
          <w:spacing w:val="-2"/>
        </w:rPr>
        <w:t xml:space="preserve"> </w:t>
      </w:r>
      <w:r>
        <w:t>case-by-case</w:t>
      </w:r>
      <w:r>
        <w:rPr>
          <w:spacing w:val="-2"/>
        </w:rPr>
        <w:t xml:space="preserve"> </w:t>
      </w:r>
      <w:r>
        <w:t>basis.</w:t>
      </w:r>
      <w:r>
        <w:rPr>
          <w:spacing w:val="-4"/>
        </w:rPr>
        <w:t xml:space="preserve"> </w:t>
      </w:r>
      <w:r>
        <w:t>The</w:t>
      </w:r>
      <w:r>
        <w:rPr>
          <w:spacing w:val="-3"/>
        </w:rPr>
        <w:t xml:space="preserve"> </w:t>
      </w:r>
      <w:r>
        <w:t>reason</w:t>
      </w:r>
      <w:r>
        <w:rPr>
          <w:spacing w:val="-1"/>
        </w:rPr>
        <w:t xml:space="preserve"> </w:t>
      </w:r>
      <w:r>
        <w:t>is</w:t>
      </w:r>
      <w:r>
        <w:rPr>
          <w:spacing w:val="-4"/>
        </w:rPr>
        <w:t xml:space="preserve"> </w:t>
      </w:r>
      <w:r>
        <w:t>documented</w:t>
      </w:r>
      <w:r>
        <w:rPr>
          <w:spacing w:val="-2"/>
        </w:rPr>
        <w:t xml:space="preserve"> </w:t>
      </w:r>
      <w:r>
        <w:t>in</w:t>
      </w:r>
      <w:r>
        <w:rPr>
          <w:spacing w:val="-3"/>
        </w:rPr>
        <w:t xml:space="preserve"> </w:t>
      </w:r>
      <w:r>
        <w:t>the</w:t>
      </w:r>
      <w:r>
        <w:rPr>
          <w:spacing w:val="-2"/>
        </w:rPr>
        <w:t xml:space="preserve"> </w:t>
      </w:r>
      <w:r>
        <w:t>student’s</w:t>
      </w:r>
      <w:r>
        <w:rPr>
          <w:spacing w:val="-2"/>
        </w:rPr>
        <w:t xml:space="preserve"> </w:t>
      </w:r>
      <w:r>
        <w:t>file as</w:t>
      </w:r>
      <w:r>
        <w:rPr>
          <w:spacing w:val="-9"/>
        </w:rPr>
        <w:t xml:space="preserve"> </w:t>
      </w:r>
      <w:r>
        <w:t>it</w:t>
      </w:r>
      <w:r>
        <w:rPr>
          <w:spacing w:val="-7"/>
        </w:rPr>
        <w:t xml:space="preserve"> </w:t>
      </w:r>
      <w:r>
        <w:t>relates</w:t>
      </w:r>
      <w:r>
        <w:rPr>
          <w:spacing w:val="-11"/>
        </w:rPr>
        <w:t xml:space="preserve"> </w:t>
      </w:r>
      <w:r>
        <w:t>to</w:t>
      </w:r>
      <w:r>
        <w:rPr>
          <w:spacing w:val="-11"/>
        </w:rPr>
        <w:t xml:space="preserve"> </w:t>
      </w:r>
      <w:r>
        <w:t>the</w:t>
      </w:r>
      <w:r>
        <w:rPr>
          <w:spacing w:val="-8"/>
        </w:rPr>
        <w:t xml:space="preserve"> </w:t>
      </w:r>
      <w:r>
        <w:t>student’s</w:t>
      </w:r>
      <w:r>
        <w:rPr>
          <w:spacing w:val="-8"/>
        </w:rPr>
        <w:t xml:space="preserve"> </w:t>
      </w:r>
      <w:r>
        <w:t>special</w:t>
      </w:r>
      <w:r>
        <w:rPr>
          <w:spacing w:val="-10"/>
        </w:rPr>
        <w:t xml:space="preserve"> </w:t>
      </w:r>
      <w:r>
        <w:t>circumstances.</w:t>
      </w:r>
      <w:r>
        <w:rPr>
          <w:spacing w:val="-9"/>
        </w:rPr>
        <w:t xml:space="preserve"> </w:t>
      </w:r>
      <w:r>
        <w:t>The</w:t>
      </w:r>
      <w:r>
        <w:rPr>
          <w:spacing w:val="-10"/>
        </w:rPr>
        <w:t xml:space="preserve"> </w:t>
      </w:r>
      <w:r>
        <w:t>College</w:t>
      </w:r>
      <w:r>
        <w:rPr>
          <w:spacing w:val="-10"/>
        </w:rPr>
        <w:t xml:space="preserve"> </w:t>
      </w:r>
      <w:r>
        <w:t>does</w:t>
      </w:r>
      <w:r>
        <w:rPr>
          <w:spacing w:val="-11"/>
        </w:rPr>
        <w:t xml:space="preserve"> </w:t>
      </w:r>
      <w:r>
        <w:t>not</w:t>
      </w:r>
      <w:r>
        <w:rPr>
          <w:spacing w:val="-7"/>
        </w:rPr>
        <w:t xml:space="preserve"> </w:t>
      </w:r>
      <w:r>
        <w:t>accept</w:t>
      </w:r>
      <w:r>
        <w:rPr>
          <w:spacing w:val="-9"/>
        </w:rPr>
        <w:t xml:space="preserve"> </w:t>
      </w:r>
      <w:r>
        <w:t>adjustments</w:t>
      </w:r>
      <w:r>
        <w:rPr>
          <w:spacing w:val="-10"/>
        </w:rPr>
        <w:t xml:space="preserve"> </w:t>
      </w:r>
      <w:r>
        <w:t>made</w:t>
      </w:r>
      <w:r>
        <w:rPr>
          <w:spacing w:val="-10"/>
        </w:rPr>
        <w:t xml:space="preserve"> </w:t>
      </w:r>
      <w:r>
        <w:t>for</w:t>
      </w:r>
      <w:r>
        <w:rPr>
          <w:spacing w:val="-8"/>
        </w:rPr>
        <w:t xml:space="preserve"> </w:t>
      </w:r>
      <w:r>
        <w:t>a</w:t>
      </w:r>
      <w:r>
        <w:rPr>
          <w:spacing w:val="-9"/>
        </w:rPr>
        <w:t xml:space="preserve"> </w:t>
      </w:r>
      <w:r>
        <w:t>student by another school but reviews the student’s circumstances and if appropriate, documents the professional judgment decision made on the student’s behalf. The College’s decision regarding professional judgment adjustments is final and cannot be appealed to the U.S. Department of Education.</w:t>
      </w:r>
    </w:p>
    <w:p w:rsidR="00805E3E" w:rsidRDefault="00805E3E">
      <w:pPr>
        <w:pStyle w:val="BodyText"/>
        <w:spacing w:before="9"/>
        <w:rPr>
          <w:sz w:val="23"/>
        </w:rPr>
      </w:pPr>
    </w:p>
    <w:p w:rsidR="00805E3E" w:rsidRDefault="00614D44">
      <w:pPr>
        <w:pStyle w:val="BodyText"/>
        <w:spacing w:line="235" w:lineRule="auto"/>
        <w:ind w:left="220" w:right="507"/>
        <w:jc w:val="both"/>
      </w:pPr>
      <w:r>
        <w:t>The purpose of professional judgment adjustments is to allow schools the ability to accommodate special circumstances; the U.S. Department of Education does not provide detailed information on when the College may</w:t>
      </w:r>
      <w:r>
        <w:rPr>
          <w:spacing w:val="-4"/>
        </w:rPr>
        <w:t xml:space="preserve"> </w:t>
      </w:r>
      <w:r>
        <w:t>make</w:t>
      </w:r>
      <w:r w:rsidR="002465DD">
        <w:t xml:space="preserve"> proper</w:t>
      </w:r>
      <w:r>
        <w:rPr>
          <w:spacing w:val="-3"/>
        </w:rPr>
        <w:t xml:space="preserve"> </w:t>
      </w:r>
      <w:r>
        <w:t>adjustments.</w:t>
      </w:r>
      <w:r>
        <w:rPr>
          <w:spacing w:val="-6"/>
        </w:rPr>
        <w:t xml:space="preserve"> </w:t>
      </w:r>
      <w:r>
        <w:t>The</w:t>
      </w:r>
      <w:r>
        <w:rPr>
          <w:spacing w:val="-6"/>
        </w:rPr>
        <w:t xml:space="preserve"> </w:t>
      </w:r>
      <w:r>
        <w:t>College</w:t>
      </w:r>
      <w:r>
        <w:rPr>
          <w:spacing w:val="-6"/>
        </w:rPr>
        <w:t xml:space="preserve"> </w:t>
      </w:r>
      <w:r>
        <w:t>may</w:t>
      </w:r>
      <w:r>
        <w:rPr>
          <w:spacing w:val="-4"/>
        </w:rPr>
        <w:t xml:space="preserve"> </w:t>
      </w:r>
      <w:r>
        <w:t>use</w:t>
      </w:r>
      <w:r>
        <w:rPr>
          <w:spacing w:val="-6"/>
        </w:rPr>
        <w:t xml:space="preserve"> </w:t>
      </w:r>
      <w:r>
        <w:t>professional</w:t>
      </w:r>
      <w:r>
        <w:rPr>
          <w:spacing w:val="-6"/>
        </w:rPr>
        <w:t xml:space="preserve"> </w:t>
      </w:r>
      <w:r>
        <w:t>judgment</w:t>
      </w:r>
      <w:r>
        <w:rPr>
          <w:spacing w:val="-5"/>
        </w:rPr>
        <w:t xml:space="preserve"> </w:t>
      </w:r>
      <w:r>
        <w:t>to</w:t>
      </w:r>
      <w:r>
        <w:rPr>
          <w:spacing w:val="-6"/>
        </w:rPr>
        <w:t xml:space="preserve"> </w:t>
      </w:r>
      <w:r>
        <w:t>increase</w:t>
      </w:r>
      <w:r>
        <w:rPr>
          <w:spacing w:val="-4"/>
        </w:rPr>
        <w:t xml:space="preserve"> </w:t>
      </w:r>
      <w:r>
        <w:t>or</w:t>
      </w:r>
      <w:r>
        <w:rPr>
          <w:spacing w:val="-5"/>
        </w:rPr>
        <w:t xml:space="preserve"> </w:t>
      </w:r>
      <w:r>
        <w:t>decrease</w:t>
      </w:r>
      <w:r>
        <w:rPr>
          <w:spacing w:val="-6"/>
        </w:rPr>
        <w:t xml:space="preserve"> </w:t>
      </w:r>
      <w:r>
        <w:t>one</w:t>
      </w:r>
      <w:r>
        <w:rPr>
          <w:spacing w:val="-6"/>
        </w:rPr>
        <w:t xml:space="preserve"> </w:t>
      </w:r>
      <w:r>
        <w:t>or</w:t>
      </w:r>
      <w:r>
        <w:rPr>
          <w:spacing w:val="-8"/>
        </w:rPr>
        <w:t xml:space="preserve"> </w:t>
      </w:r>
      <w:r>
        <w:t>more</w:t>
      </w:r>
      <w:r>
        <w:rPr>
          <w:spacing w:val="-6"/>
        </w:rPr>
        <w:t xml:space="preserve"> </w:t>
      </w:r>
      <w:r>
        <w:t>of</w:t>
      </w:r>
      <w:r>
        <w:rPr>
          <w:spacing w:val="-5"/>
        </w:rPr>
        <w:t xml:space="preserve"> </w:t>
      </w:r>
      <w:r>
        <w:t>the data elements</w:t>
      </w:r>
      <w:r>
        <w:rPr>
          <w:spacing w:val="-1"/>
        </w:rPr>
        <w:t xml:space="preserve"> </w:t>
      </w:r>
      <w:r>
        <w:t>used to</w:t>
      </w:r>
      <w:r>
        <w:rPr>
          <w:spacing w:val="-1"/>
        </w:rPr>
        <w:t xml:space="preserve"> </w:t>
      </w:r>
      <w:r>
        <w:t>calculate the Expected Family Contribution (EFC).</w:t>
      </w:r>
      <w:r>
        <w:rPr>
          <w:spacing w:val="-1"/>
        </w:rPr>
        <w:t xml:space="preserve"> </w:t>
      </w:r>
      <w:r>
        <w:t>The</w:t>
      </w:r>
      <w:r>
        <w:rPr>
          <w:spacing w:val="-1"/>
        </w:rPr>
        <w:t xml:space="preserve"> </w:t>
      </w:r>
      <w:r>
        <w:t>College may</w:t>
      </w:r>
      <w:r>
        <w:rPr>
          <w:spacing w:val="-1"/>
        </w:rPr>
        <w:t xml:space="preserve"> </w:t>
      </w:r>
      <w:r>
        <w:t>also</w:t>
      </w:r>
      <w:r>
        <w:rPr>
          <w:spacing w:val="-1"/>
        </w:rPr>
        <w:t xml:space="preserve"> </w:t>
      </w:r>
      <w:r>
        <w:t>use</w:t>
      </w:r>
      <w:r>
        <w:rPr>
          <w:spacing w:val="-3"/>
        </w:rPr>
        <w:t xml:space="preserve"> </w:t>
      </w:r>
      <w:r>
        <w:t>professional judgment</w:t>
      </w:r>
      <w:r>
        <w:rPr>
          <w:spacing w:val="-11"/>
        </w:rPr>
        <w:t xml:space="preserve"> </w:t>
      </w:r>
      <w:r>
        <w:t>to</w:t>
      </w:r>
      <w:r>
        <w:rPr>
          <w:spacing w:val="-11"/>
        </w:rPr>
        <w:t xml:space="preserve"> </w:t>
      </w:r>
      <w:r>
        <w:t>adjust</w:t>
      </w:r>
      <w:r>
        <w:rPr>
          <w:spacing w:val="-10"/>
        </w:rPr>
        <w:t xml:space="preserve"> </w:t>
      </w:r>
      <w:r>
        <w:t>the</w:t>
      </w:r>
      <w:r>
        <w:rPr>
          <w:spacing w:val="-10"/>
        </w:rPr>
        <w:t xml:space="preserve"> </w:t>
      </w:r>
      <w:r>
        <w:t>student’s</w:t>
      </w:r>
      <w:r>
        <w:rPr>
          <w:spacing w:val="-10"/>
        </w:rPr>
        <w:t xml:space="preserve"> </w:t>
      </w:r>
      <w:r>
        <w:t>cost</w:t>
      </w:r>
      <w:r>
        <w:rPr>
          <w:spacing w:val="-12"/>
        </w:rPr>
        <w:t xml:space="preserve"> </w:t>
      </w:r>
      <w:r>
        <w:t>of</w:t>
      </w:r>
      <w:r>
        <w:rPr>
          <w:spacing w:val="-10"/>
        </w:rPr>
        <w:t xml:space="preserve"> </w:t>
      </w:r>
      <w:r>
        <w:t>attendance</w:t>
      </w:r>
      <w:r>
        <w:rPr>
          <w:spacing w:val="-10"/>
        </w:rPr>
        <w:t xml:space="preserve"> </w:t>
      </w:r>
      <w:r>
        <w:t>(COA).</w:t>
      </w:r>
      <w:r>
        <w:rPr>
          <w:spacing w:val="-12"/>
        </w:rPr>
        <w:t xml:space="preserve"> </w:t>
      </w:r>
      <w:r>
        <w:t>Inconsistent</w:t>
      </w:r>
      <w:r>
        <w:rPr>
          <w:spacing w:val="-9"/>
        </w:rPr>
        <w:t xml:space="preserve"> </w:t>
      </w:r>
      <w:r>
        <w:t>or</w:t>
      </w:r>
      <w:r>
        <w:rPr>
          <w:spacing w:val="-13"/>
        </w:rPr>
        <w:t xml:space="preserve"> </w:t>
      </w:r>
      <w:r>
        <w:t>conflicting</w:t>
      </w:r>
      <w:r>
        <w:rPr>
          <w:spacing w:val="-10"/>
        </w:rPr>
        <w:t xml:space="preserve"> </w:t>
      </w:r>
      <w:r>
        <w:t>information</w:t>
      </w:r>
      <w:r>
        <w:rPr>
          <w:spacing w:val="-10"/>
        </w:rPr>
        <w:t xml:space="preserve"> </w:t>
      </w:r>
      <w:r>
        <w:t>shown</w:t>
      </w:r>
      <w:r>
        <w:rPr>
          <w:spacing w:val="-10"/>
        </w:rPr>
        <w:t xml:space="preserve"> </w:t>
      </w:r>
      <w:r>
        <w:t>on</w:t>
      </w:r>
      <w:r>
        <w:rPr>
          <w:spacing w:val="-12"/>
        </w:rPr>
        <w:t xml:space="preserve"> </w:t>
      </w:r>
      <w:r>
        <w:t>the output document will be resolved before making any adjustments.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jc w:val="both"/>
      </w:pPr>
      <w:r>
        <w:lastRenderedPageBreak/>
        <w:t>Dependency</w:t>
      </w:r>
      <w:r>
        <w:rPr>
          <w:spacing w:val="-13"/>
        </w:rPr>
        <w:t xml:space="preserve"> </w:t>
      </w:r>
      <w:r>
        <w:rPr>
          <w:spacing w:val="-2"/>
        </w:rPr>
        <w:t>Overrides</w:t>
      </w:r>
    </w:p>
    <w:p w:rsidR="00805E3E" w:rsidRDefault="00805E3E">
      <w:pPr>
        <w:pStyle w:val="BodyText"/>
        <w:spacing w:before="6"/>
        <w:rPr>
          <w:b/>
          <w:sz w:val="23"/>
        </w:rPr>
      </w:pPr>
    </w:p>
    <w:p w:rsidR="00805E3E" w:rsidRDefault="00614D44">
      <w:pPr>
        <w:pStyle w:val="BodyText"/>
        <w:spacing w:before="1" w:line="235" w:lineRule="auto"/>
        <w:ind w:left="220" w:right="505"/>
        <w:jc w:val="both"/>
      </w:pPr>
      <w:r>
        <w:t>A student who does not meet the definition of independent may be designated as independent if the College makes a documented determination of independence due to special circumstances. The U.S. Department of Education interprets a special circumstance as one which makes it inappropriate to expect a parental contribution. Examples of special circumstances include inability to locate parents, an abusive family environment, or abandonment by parents. Generally</w:t>
      </w:r>
      <w:r w:rsidR="002465DD">
        <w:t>,</w:t>
      </w:r>
      <w:r>
        <w:t xml:space="preserve"> the documentation of special circumstances will come from a third party that knows the student’s situation (such as a teacher or member of the clergy), but in cases where this is not available, the College will accept a signed statement from the student detailing the special circumstance. Professional judgment is not used to change the status of a student from independent to dependent.</w:t>
      </w:r>
      <w:r>
        <w:rPr>
          <w:spacing w:val="-14"/>
        </w:rPr>
        <w:t xml:space="preserve"> </w:t>
      </w:r>
      <w:r>
        <w:t>However,</w:t>
      </w:r>
      <w:r>
        <w:rPr>
          <w:spacing w:val="-14"/>
        </w:rPr>
        <w:t xml:space="preserve"> </w:t>
      </w:r>
      <w:r>
        <w:t>the</w:t>
      </w:r>
      <w:r>
        <w:rPr>
          <w:spacing w:val="-5"/>
        </w:rPr>
        <w:t xml:space="preserve"> </w:t>
      </w:r>
      <w:r>
        <w:t>College</w:t>
      </w:r>
      <w:r>
        <w:rPr>
          <w:spacing w:val="-8"/>
        </w:rPr>
        <w:t xml:space="preserve"> </w:t>
      </w:r>
      <w:r>
        <w:t>may</w:t>
      </w:r>
      <w:r>
        <w:rPr>
          <w:spacing w:val="-9"/>
        </w:rPr>
        <w:t xml:space="preserve"> </w:t>
      </w:r>
      <w:r>
        <w:t>use</w:t>
      </w:r>
      <w:r>
        <w:rPr>
          <w:spacing w:val="-9"/>
        </w:rPr>
        <w:t xml:space="preserve"> </w:t>
      </w:r>
      <w:r>
        <w:t>professional</w:t>
      </w:r>
      <w:r>
        <w:rPr>
          <w:spacing w:val="-9"/>
        </w:rPr>
        <w:t xml:space="preserve"> </w:t>
      </w:r>
      <w:r>
        <w:t>judgment</w:t>
      </w:r>
      <w:r>
        <w:rPr>
          <w:spacing w:val="-8"/>
        </w:rPr>
        <w:t xml:space="preserve"> </w:t>
      </w:r>
      <w:r>
        <w:t>to</w:t>
      </w:r>
      <w:r>
        <w:rPr>
          <w:spacing w:val="-8"/>
        </w:rPr>
        <w:t xml:space="preserve"> </w:t>
      </w:r>
      <w:r>
        <w:t>account</w:t>
      </w:r>
      <w:r>
        <w:rPr>
          <w:spacing w:val="-7"/>
        </w:rPr>
        <w:t xml:space="preserve"> </w:t>
      </w:r>
      <w:r>
        <w:t>for</w:t>
      </w:r>
      <w:r>
        <w:rPr>
          <w:spacing w:val="-10"/>
        </w:rPr>
        <w:t xml:space="preserve"> </w:t>
      </w:r>
      <w:r>
        <w:t>parental</w:t>
      </w:r>
      <w:r>
        <w:rPr>
          <w:spacing w:val="-9"/>
        </w:rPr>
        <w:t xml:space="preserve"> </w:t>
      </w:r>
      <w:r>
        <w:t>support</w:t>
      </w:r>
      <w:r>
        <w:rPr>
          <w:spacing w:val="-8"/>
        </w:rPr>
        <w:t xml:space="preserve"> </w:t>
      </w:r>
      <w:r>
        <w:t>where</w:t>
      </w:r>
      <w:r>
        <w:rPr>
          <w:spacing w:val="-8"/>
        </w:rPr>
        <w:t xml:space="preserve"> </w:t>
      </w:r>
      <w:r>
        <w:t>special circumstances</w:t>
      </w:r>
      <w:r>
        <w:rPr>
          <w:spacing w:val="-2"/>
        </w:rPr>
        <w:t xml:space="preserve"> </w:t>
      </w:r>
      <w:r>
        <w:t>warrant.</w:t>
      </w:r>
      <w:r>
        <w:rPr>
          <w:spacing w:val="-6"/>
        </w:rPr>
        <w:t xml:space="preserve"> </w:t>
      </w:r>
      <w:r>
        <w:t>Dependency</w:t>
      </w:r>
      <w:r>
        <w:rPr>
          <w:spacing w:val="-3"/>
        </w:rPr>
        <w:t xml:space="preserve"> </w:t>
      </w:r>
      <w:r>
        <w:t>overrides</w:t>
      </w:r>
      <w:r>
        <w:rPr>
          <w:spacing w:val="-5"/>
        </w:rPr>
        <w:t xml:space="preserve"> </w:t>
      </w:r>
      <w:r>
        <w:t>do</w:t>
      </w:r>
      <w:r>
        <w:rPr>
          <w:spacing w:val="-2"/>
        </w:rPr>
        <w:t xml:space="preserve"> </w:t>
      </w:r>
      <w:r>
        <w:t>not</w:t>
      </w:r>
      <w:r>
        <w:rPr>
          <w:spacing w:val="-2"/>
        </w:rPr>
        <w:t xml:space="preserve"> </w:t>
      </w:r>
      <w:r>
        <w:t>carry</w:t>
      </w:r>
      <w:r>
        <w:rPr>
          <w:spacing w:val="-5"/>
        </w:rPr>
        <w:t xml:space="preserve"> </w:t>
      </w:r>
      <w:r>
        <w:t>over</w:t>
      </w:r>
      <w:r>
        <w:rPr>
          <w:spacing w:val="-5"/>
        </w:rPr>
        <w:t xml:space="preserve"> </w:t>
      </w:r>
      <w:r>
        <w:t>from</w:t>
      </w:r>
      <w:r>
        <w:rPr>
          <w:spacing w:val="-5"/>
        </w:rPr>
        <w:t xml:space="preserve"> </w:t>
      </w:r>
      <w:r>
        <w:t>one</w:t>
      </w:r>
      <w:r>
        <w:rPr>
          <w:spacing w:val="-3"/>
        </w:rPr>
        <w:t xml:space="preserve"> </w:t>
      </w:r>
      <w:r>
        <w:t>year</w:t>
      </w:r>
      <w:r>
        <w:rPr>
          <w:spacing w:val="-5"/>
        </w:rPr>
        <w:t xml:space="preserve"> </w:t>
      </w:r>
      <w:r>
        <w:t>to</w:t>
      </w:r>
      <w:r>
        <w:rPr>
          <w:spacing w:val="-5"/>
        </w:rPr>
        <w:t xml:space="preserve"> </w:t>
      </w:r>
      <w:r>
        <w:t>the</w:t>
      </w:r>
      <w:r>
        <w:rPr>
          <w:spacing w:val="-5"/>
        </w:rPr>
        <w:t xml:space="preserve"> </w:t>
      </w:r>
      <w:r>
        <w:t>next.</w:t>
      </w:r>
      <w:r>
        <w:rPr>
          <w:spacing w:val="-4"/>
        </w:rPr>
        <w:t xml:space="preserve"> </w:t>
      </w:r>
      <w:r>
        <w:t>If</w:t>
      </w:r>
      <w:r>
        <w:rPr>
          <w:spacing w:val="-5"/>
        </w:rPr>
        <w:t xml:space="preserve"> </w:t>
      </w:r>
      <w:r>
        <w:t>the</w:t>
      </w:r>
      <w:r>
        <w:rPr>
          <w:spacing w:val="-7"/>
        </w:rPr>
        <w:t xml:space="preserve"> </w:t>
      </w:r>
      <w:r>
        <w:t>student</w:t>
      </w:r>
      <w:r>
        <w:rPr>
          <w:spacing w:val="-4"/>
        </w:rPr>
        <w:t xml:space="preserve"> </w:t>
      </w:r>
      <w:r>
        <w:t>is</w:t>
      </w:r>
      <w:r>
        <w:rPr>
          <w:spacing w:val="-5"/>
        </w:rPr>
        <w:t xml:space="preserve"> </w:t>
      </w:r>
      <w:r>
        <w:t>not independent for some other reason noted on the FAFSA, the College will reaffirm each year that the special circumstance persists and an override is still justified.</w:t>
      </w:r>
    </w:p>
    <w:p w:rsidR="00805E3E" w:rsidRDefault="00805E3E">
      <w:pPr>
        <w:pStyle w:val="BodyText"/>
        <w:spacing w:before="4"/>
        <w:rPr>
          <w:sz w:val="23"/>
        </w:rPr>
      </w:pPr>
    </w:p>
    <w:p w:rsidR="00805E3E" w:rsidRDefault="00614D44">
      <w:pPr>
        <w:pStyle w:val="BodyText"/>
        <w:spacing w:line="235" w:lineRule="auto"/>
        <w:ind w:left="248"/>
      </w:pPr>
      <w:r>
        <w:t>Student financial aid applicants must satisfy certain eligibility requirements in order to be able to receive and continue to avail of financial aid. These requirements include, but are not limited to:</w:t>
      </w:r>
    </w:p>
    <w:p w:rsidR="00805E3E" w:rsidRDefault="00614D44">
      <w:pPr>
        <w:pStyle w:val="ListParagraph"/>
        <w:numPr>
          <w:ilvl w:val="0"/>
          <w:numId w:val="17"/>
        </w:numPr>
        <w:tabs>
          <w:tab w:val="left" w:pos="941"/>
        </w:tabs>
        <w:spacing w:before="4" w:line="290" w:lineRule="exact"/>
        <w:rPr>
          <w:sz w:val="24"/>
        </w:rPr>
      </w:pPr>
      <w:r>
        <w:rPr>
          <w:sz w:val="24"/>
        </w:rPr>
        <w:t>Fulfillment</w:t>
      </w:r>
      <w:r>
        <w:rPr>
          <w:spacing w:val="-9"/>
          <w:sz w:val="24"/>
        </w:rPr>
        <w:t xml:space="preserve"> </w:t>
      </w:r>
      <w:r>
        <w:rPr>
          <w:sz w:val="24"/>
        </w:rPr>
        <w:t>of</w:t>
      </w:r>
      <w:r>
        <w:rPr>
          <w:spacing w:val="-7"/>
          <w:sz w:val="24"/>
        </w:rPr>
        <w:t xml:space="preserve"> </w:t>
      </w:r>
      <w:r>
        <w:rPr>
          <w:sz w:val="24"/>
        </w:rPr>
        <w:t>all</w:t>
      </w:r>
      <w:r>
        <w:rPr>
          <w:spacing w:val="-10"/>
          <w:sz w:val="24"/>
        </w:rPr>
        <w:t xml:space="preserve"> </w:t>
      </w:r>
      <w:r>
        <w:rPr>
          <w:sz w:val="24"/>
        </w:rPr>
        <w:t>admission</w:t>
      </w:r>
      <w:r>
        <w:rPr>
          <w:spacing w:val="-5"/>
          <w:sz w:val="24"/>
        </w:rPr>
        <w:t xml:space="preserve"> </w:t>
      </w:r>
      <w:r>
        <w:rPr>
          <w:spacing w:val="-2"/>
          <w:sz w:val="24"/>
        </w:rPr>
        <w:t>requirements.</w:t>
      </w:r>
    </w:p>
    <w:p w:rsidR="00805E3E" w:rsidRDefault="00614D44">
      <w:pPr>
        <w:pStyle w:val="ListParagraph"/>
        <w:numPr>
          <w:ilvl w:val="0"/>
          <w:numId w:val="17"/>
        </w:numPr>
        <w:tabs>
          <w:tab w:val="left" w:pos="941"/>
        </w:tabs>
        <w:spacing w:line="288" w:lineRule="exact"/>
        <w:rPr>
          <w:sz w:val="24"/>
        </w:rPr>
      </w:pPr>
      <w:r>
        <w:rPr>
          <w:sz w:val="24"/>
        </w:rPr>
        <w:t>Submission</w:t>
      </w:r>
      <w:r>
        <w:rPr>
          <w:spacing w:val="-11"/>
          <w:sz w:val="24"/>
        </w:rPr>
        <w:t xml:space="preserve"> </w:t>
      </w:r>
      <w:r>
        <w:rPr>
          <w:sz w:val="24"/>
        </w:rPr>
        <w:t>of</w:t>
      </w:r>
      <w:r>
        <w:rPr>
          <w:spacing w:val="-9"/>
          <w:sz w:val="24"/>
        </w:rPr>
        <w:t xml:space="preserve"> </w:t>
      </w:r>
      <w:r>
        <w:rPr>
          <w:sz w:val="24"/>
        </w:rPr>
        <w:t>all</w:t>
      </w:r>
      <w:r>
        <w:rPr>
          <w:spacing w:val="-11"/>
          <w:sz w:val="24"/>
        </w:rPr>
        <w:t xml:space="preserve"> </w:t>
      </w:r>
      <w:r>
        <w:rPr>
          <w:sz w:val="24"/>
        </w:rPr>
        <w:t>documentation</w:t>
      </w:r>
      <w:r>
        <w:rPr>
          <w:spacing w:val="-7"/>
          <w:sz w:val="24"/>
        </w:rPr>
        <w:t xml:space="preserve"> </w:t>
      </w:r>
      <w:r>
        <w:rPr>
          <w:sz w:val="24"/>
        </w:rPr>
        <w:t>requested</w:t>
      </w:r>
      <w:r>
        <w:rPr>
          <w:spacing w:val="-8"/>
          <w:sz w:val="24"/>
        </w:rPr>
        <w:t xml:space="preserve"> </w:t>
      </w:r>
      <w:r>
        <w:rPr>
          <w:sz w:val="24"/>
        </w:rPr>
        <w:t>by</w:t>
      </w:r>
      <w:r>
        <w:rPr>
          <w:spacing w:val="-10"/>
          <w:sz w:val="24"/>
        </w:rPr>
        <w:t xml:space="preserve"> </w:t>
      </w:r>
      <w:r>
        <w:rPr>
          <w:sz w:val="24"/>
        </w:rPr>
        <w:t>the</w:t>
      </w:r>
      <w:r>
        <w:rPr>
          <w:spacing w:val="-9"/>
          <w:sz w:val="24"/>
        </w:rPr>
        <w:t xml:space="preserve"> </w:t>
      </w:r>
      <w:r>
        <w:rPr>
          <w:sz w:val="24"/>
        </w:rPr>
        <w:t>College</w:t>
      </w:r>
      <w:r>
        <w:rPr>
          <w:spacing w:val="-8"/>
          <w:sz w:val="24"/>
        </w:rPr>
        <w:t xml:space="preserve"> </w:t>
      </w:r>
      <w:r>
        <w:rPr>
          <w:sz w:val="24"/>
        </w:rPr>
        <w:t>within</w:t>
      </w:r>
      <w:r>
        <w:rPr>
          <w:spacing w:val="-9"/>
          <w:sz w:val="24"/>
        </w:rPr>
        <w:t xml:space="preserve"> </w:t>
      </w:r>
      <w:r>
        <w:rPr>
          <w:sz w:val="24"/>
        </w:rPr>
        <w:t>a</w:t>
      </w:r>
      <w:r>
        <w:rPr>
          <w:spacing w:val="-9"/>
          <w:sz w:val="24"/>
        </w:rPr>
        <w:t xml:space="preserve"> </w:t>
      </w:r>
      <w:r>
        <w:rPr>
          <w:sz w:val="24"/>
        </w:rPr>
        <w:t>defined</w:t>
      </w:r>
      <w:r>
        <w:rPr>
          <w:spacing w:val="-8"/>
          <w:sz w:val="24"/>
        </w:rPr>
        <w:t xml:space="preserve"> </w:t>
      </w:r>
      <w:r>
        <w:rPr>
          <w:spacing w:val="-2"/>
          <w:sz w:val="24"/>
        </w:rPr>
        <w:t>timeline.</w:t>
      </w:r>
    </w:p>
    <w:p w:rsidR="00805E3E" w:rsidRDefault="00614D44">
      <w:pPr>
        <w:pStyle w:val="ListParagraph"/>
        <w:numPr>
          <w:ilvl w:val="0"/>
          <w:numId w:val="17"/>
        </w:numPr>
        <w:tabs>
          <w:tab w:val="left" w:pos="941"/>
        </w:tabs>
        <w:spacing w:line="288" w:lineRule="exact"/>
        <w:rPr>
          <w:sz w:val="24"/>
        </w:rPr>
      </w:pPr>
      <w:r>
        <w:rPr>
          <w:spacing w:val="-2"/>
          <w:sz w:val="24"/>
        </w:rPr>
        <w:t>Regular,</w:t>
      </w:r>
      <w:r>
        <w:rPr>
          <w:spacing w:val="-6"/>
          <w:sz w:val="24"/>
        </w:rPr>
        <w:t xml:space="preserve"> </w:t>
      </w:r>
      <w:r>
        <w:rPr>
          <w:spacing w:val="-2"/>
          <w:sz w:val="24"/>
        </w:rPr>
        <w:t>verifiable</w:t>
      </w:r>
      <w:r>
        <w:rPr>
          <w:spacing w:val="-5"/>
          <w:sz w:val="24"/>
        </w:rPr>
        <w:t xml:space="preserve"> </w:t>
      </w:r>
      <w:r>
        <w:rPr>
          <w:spacing w:val="-2"/>
          <w:sz w:val="24"/>
        </w:rPr>
        <w:t>attendance.</w:t>
      </w:r>
    </w:p>
    <w:p w:rsidR="00805E3E" w:rsidRDefault="00614D44">
      <w:pPr>
        <w:pStyle w:val="ListParagraph"/>
        <w:numPr>
          <w:ilvl w:val="0"/>
          <w:numId w:val="17"/>
        </w:numPr>
        <w:tabs>
          <w:tab w:val="left" w:pos="941"/>
        </w:tabs>
        <w:spacing w:line="289" w:lineRule="exact"/>
        <w:rPr>
          <w:sz w:val="24"/>
        </w:rPr>
      </w:pPr>
      <w:r>
        <w:rPr>
          <w:sz w:val="24"/>
        </w:rPr>
        <w:t>Making</w:t>
      </w:r>
      <w:r>
        <w:rPr>
          <w:spacing w:val="-10"/>
          <w:sz w:val="24"/>
        </w:rPr>
        <w:t xml:space="preserve"> </w:t>
      </w:r>
      <w:r>
        <w:rPr>
          <w:sz w:val="24"/>
        </w:rPr>
        <w:t>Satisfactory</w:t>
      </w:r>
      <w:r>
        <w:rPr>
          <w:spacing w:val="-10"/>
          <w:sz w:val="24"/>
        </w:rPr>
        <w:t xml:space="preserve"> </w:t>
      </w:r>
      <w:r>
        <w:rPr>
          <w:sz w:val="24"/>
        </w:rPr>
        <w:t>Academic</w:t>
      </w:r>
      <w:r>
        <w:rPr>
          <w:spacing w:val="-9"/>
          <w:sz w:val="24"/>
        </w:rPr>
        <w:t xml:space="preserve"> </w:t>
      </w:r>
      <w:r>
        <w:rPr>
          <w:sz w:val="24"/>
        </w:rPr>
        <w:t>Progress</w:t>
      </w:r>
      <w:r>
        <w:rPr>
          <w:spacing w:val="-9"/>
          <w:sz w:val="24"/>
        </w:rPr>
        <w:t xml:space="preserve"> </w:t>
      </w:r>
      <w:r>
        <w:rPr>
          <w:sz w:val="24"/>
        </w:rPr>
        <w:t>and</w:t>
      </w:r>
      <w:r>
        <w:rPr>
          <w:spacing w:val="-10"/>
          <w:sz w:val="24"/>
        </w:rPr>
        <w:t xml:space="preserve"> </w:t>
      </w:r>
      <w:r>
        <w:rPr>
          <w:spacing w:val="-2"/>
          <w:sz w:val="24"/>
        </w:rPr>
        <w:t>attendance.</w:t>
      </w:r>
    </w:p>
    <w:p w:rsidR="00805E3E" w:rsidRDefault="00614D44">
      <w:pPr>
        <w:pStyle w:val="ListParagraph"/>
        <w:numPr>
          <w:ilvl w:val="0"/>
          <w:numId w:val="17"/>
        </w:numPr>
        <w:tabs>
          <w:tab w:val="left" w:pos="941"/>
        </w:tabs>
        <w:spacing w:line="292" w:lineRule="exact"/>
        <w:rPr>
          <w:sz w:val="24"/>
        </w:rPr>
      </w:pPr>
      <w:r>
        <w:rPr>
          <w:sz w:val="24"/>
        </w:rPr>
        <w:t>Completion</w:t>
      </w:r>
      <w:r>
        <w:rPr>
          <w:spacing w:val="-16"/>
          <w:sz w:val="24"/>
        </w:rPr>
        <w:t xml:space="preserve"> </w:t>
      </w:r>
      <w:r>
        <w:rPr>
          <w:sz w:val="24"/>
        </w:rPr>
        <w:t>of</w:t>
      </w:r>
      <w:r>
        <w:rPr>
          <w:spacing w:val="-12"/>
          <w:sz w:val="24"/>
        </w:rPr>
        <w:t xml:space="preserve"> </w:t>
      </w:r>
      <w:r>
        <w:rPr>
          <w:sz w:val="24"/>
        </w:rPr>
        <w:t>specific</w:t>
      </w:r>
      <w:r>
        <w:rPr>
          <w:spacing w:val="-12"/>
          <w:sz w:val="24"/>
        </w:rPr>
        <w:t xml:space="preserve"> </w:t>
      </w:r>
      <w:r>
        <w:rPr>
          <w:sz w:val="24"/>
        </w:rPr>
        <w:t>obligations,</w:t>
      </w:r>
      <w:r>
        <w:rPr>
          <w:spacing w:val="-14"/>
          <w:sz w:val="24"/>
        </w:rPr>
        <w:t xml:space="preserve"> </w:t>
      </w:r>
      <w:r>
        <w:rPr>
          <w:sz w:val="24"/>
        </w:rPr>
        <w:t>such</w:t>
      </w:r>
      <w:r>
        <w:rPr>
          <w:spacing w:val="-13"/>
          <w:sz w:val="24"/>
        </w:rPr>
        <w:t xml:space="preserve"> </w:t>
      </w:r>
      <w:r>
        <w:rPr>
          <w:sz w:val="24"/>
        </w:rPr>
        <w:t>as,</w:t>
      </w:r>
      <w:r>
        <w:rPr>
          <w:spacing w:val="-12"/>
          <w:sz w:val="24"/>
        </w:rPr>
        <w:t xml:space="preserve"> </w:t>
      </w:r>
      <w:r>
        <w:rPr>
          <w:sz w:val="24"/>
        </w:rPr>
        <w:t>entrance</w:t>
      </w:r>
      <w:r>
        <w:rPr>
          <w:spacing w:val="-10"/>
          <w:sz w:val="24"/>
        </w:rPr>
        <w:t xml:space="preserve"> </w:t>
      </w:r>
      <w:r>
        <w:rPr>
          <w:spacing w:val="-2"/>
          <w:sz w:val="24"/>
        </w:rPr>
        <w:t>counseling.</w:t>
      </w:r>
    </w:p>
    <w:p w:rsidR="00805E3E" w:rsidRDefault="00805E3E">
      <w:pPr>
        <w:pStyle w:val="BodyText"/>
        <w:rPr>
          <w:sz w:val="23"/>
        </w:rPr>
      </w:pPr>
    </w:p>
    <w:p w:rsidR="00805E3E" w:rsidRDefault="00614D44">
      <w:pPr>
        <w:pStyle w:val="BodyText"/>
        <w:spacing w:line="235" w:lineRule="auto"/>
        <w:ind w:left="248" w:right="516"/>
        <w:jc w:val="both"/>
      </w:pPr>
      <w:r>
        <w:t>In</w:t>
      </w:r>
      <w:r>
        <w:rPr>
          <w:spacing w:val="-14"/>
        </w:rPr>
        <w:t xml:space="preserve"> </w:t>
      </w:r>
      <w:r>
        <w:t>addition,</w:t>
      </w:r>
      <w:r>
        <w:rPr>
          <w:spacing w:val="-14"/>
        </w:rPr>
        <w:t xml:space="preserve"> </w:t>
      </w:r>
      <w:r>
        <w:t>a</w:t>
      </w:r>
      <w:r>
        <w:rPr>
          <w:spacing w:val="-13"/>
        </w:rPr>
        <w:t xml:space="preserve"> </w:t>
      </w:r>
      <w:r>
        <w:t>graduating</w:t>
      </w:r>
      <w:r>
        <w:rPr>
          <w:spacing w:val="-14"/>
        </w:rPr>
        <w:t xml:space="preserve"> </w:t>
      </w:r>
      <w:r>
        <w:t>student</w:t>
      </w:r>
      <w:r>
        <w:rPr>
          <w:spacing w:val="-13"/>
        </w:rPr>
        <w:t xml:space="preserve"> </w:t>
      </w:r>
      <w:r>
        <w:t>who</w:t>
      </w:r>
      <w:r>
        <w:rPr>
          <w:spacing w:val="-14"/>
        </w:rPr>
        <w:t xml:space="preserve"> </w:t>
      </w:r>
      <w:r>
        <w:t>has</w:t>
      </w:r>
      <w:r>
        <w:rPr>
          <w:spacing w:val="-13"/>
        </w:rPr>
        <w:t xml:space="preserve"> </w:t>
      </w:r>
      <w:r>
        <w:t>received</w:t>
      </w:r>
      <w:r>
        <w:rPr>
          <w:spacing w:val="-14"/>
        </w:rPr>
        <w:t xml:space="preserve"> </w:t>
      </w:r>
      <w:r>
        <w:t>a</w:t>
      </w:r>
      <w:r>
        <w:rPr>
          <w:spacing w:val="-14"/>
        </w:rPr>
        <w:t xml:space="preserve"> </w:t>
      </w:r>
      <w:r>
        <w:t>student</w:t>
      </w:r>
      <w:r>
        <w:rPr>
          <w:spacing w:val="-13"/>
        </w:rPr>
        <w:t xml:space="preserve"> </w:t>
      </w:r>
      <w:r>
        <w:t>loan</w:t>
      </w:r>
      <w:r>
        <w:rPr>
          <w:spacing w:val="-14"/>
        </w:rPr>
        <w:t xml:space="preserve"> </w:t>
      </w:r>
      <w:r>
        <w:t>must</w:t>
      </w:r>
      <w:r>
        <w:rPr>
          <w:spacing w:val="-13"/>
        </w:rPr>
        <w:t xml:space="preserve"> </w:t>
      </w:r>
      <w:r>
        <w:t>attend</w:t>
      </w:r>
      <w:r>
        <w:rPr>
          <w:spacing w:val="-14"/>
        </w:rPr>
        <w:t xml:space="preserve"> </w:t>
      </w:r>
      <w:r>
        <w:t>an</w:t>
      </w:r>
      <w:r>
        <w:rPr>
          <w:spacing w:val="-13"/>
        </w:rPr>
        <w:t xml:space="preserve"> </w:t>
      </w:r>
      <w:r>
        <w:t>in-person</w:t>
      </w:r>
      <w:r>
        <w:rPr>
          <w:spacing w:val="-14"/>
        </w:rPr>
        <w:t xml:space="preserve"> </w:t>
      </w:r>
      <w:r>
        <w:t>Exit</w:t>
      </w:r>
      <w:r>
        <w:rPr>
          <w:spacing w:val="-14"/>
        </w:rPr>
        <w:t xml:space="preserve"> </w:t>
      </w:r>
      <w:r>
        <w:t>Loan</w:t>
      </w:r>
      <w:r>
        <w:rPr>
          <w:spacing w:val="-13"/>
        </w:rPr>
        <w:t xml:space="preserve"> </w:t>
      </w:r>
      <w:r>
        <w:t xml:space="preserve">Counseling session and meet all other graduation requirements before they will be considered a graduate and awarded a </w:t>
      </w:r>
      <w:r>
        <w:rPr>
          <w:spacing w:val="-2"/>
        </w:rPr>
        <w:t>diploma.</w:t>
      </w:r>
    </w:p>
    <w:p w:rsidR="00805E3E" w:rsidRDefault="00805E3E">
      <w:pPr>
        <w:pStyle w:val="BodyText"/>
        <w:spacing w:before="10"/>
        <w:rPr>
          <w:sz w:val="23"/>
        </w:rPr>
      </w:pPr>
    </w:p>
    <w:p w:rsidR="00805E3E" w:rsidRDefault="00614D44">
      <w:pPr>
        <w:pStyle w:val="BodyText"/>
        <w:spacing w:line="235" w:lineRule="auto"/>
        <w:ind w:left="248" w:right="508"/>
        <w:jc w:val="both"/>
      </w:pPr>
      <w:r>
        <w:t>Withdrawing</w:t>
      </w:r>
      <w:r>
        <w:rPr>
          <w:spacing w:val="-8"/>
        </w:rPr>
        <w:t xml:space="preserve"> </w:t>
      </w:r>
      <w:r>
        <w:t>students</w:t>
      </w:r>
      <w:r>
        <w:rPr>
          <w:spacing w:val="-8"/>
        </w:rPr>
        <w:t xml:space="preserve"> </w:t>
      </w:r>
      <w:r>
        <w:t>who</w:t>
      </w:r>
      <w:r>
        <w:rPr>
          <w:spacing w:val="-8"/>
        </w:rPr>
        <w:t xml:space="preserve"> </w:t>
      </w:r>
      <w:r>
        <w:t>availed</w:t>
      </w:r>
      <w:r>
        <w:rPr>
          <w:spacing w:val="-7"/>
        </w:rPr>
        <w:t xml:space="preserve"> </w:t>
      </w:r>
      <w:r>
        <w:t>of</w:t>
      </w:r>
      <w:r>
        <w:rPr>
          <w:spacing w:val="-10"/>
        </w:rPr>
        <w:t xml:space="preserve"> </w:t>
      </w:r>
      <w:r>
        <w:t>any</w:t>
      </w:r>
      <w:r>
        <w:rPr>
          <w:spacing w:val="-9"/>
        </w:rPr>
        <w:t xml:space="preserve"> </w:t>
      </w:r>
      <w:r>
        <w:t>loans</w:t>
      </w:r>
      <w:r>
        <w:rPr>
          <w:spacing w:val="-9"/>
        </w:rPr>
        <w:t xml:space="preserve"> </w:t>
      </w:r>
      <w:r>
        <w:t>must</w:t>
      </w:r>
      <w:r>
        <w:rPr>
          <w:spacing w:val="-8"/>
        </w:rPr>
        <w:t xml:space="preserve"> </w:t>
      </w:r>
      <w:r>
        <w:t>attend</w:t>
      </w:r>
      <w:r>
        <w:rPr>
          <w:spacing w:val="-7"/>
        </w:rPr>
        <w:t xml:space="preserve"> </w:t>
      </w:r>
      <w:r>
        <w:t>an</w:t>
      </w:r>
      <w:r>
        <w:rPr>
          <w:spacing w:val="-8"/>
        </w:rPr>
        <w:t xml:space="preserve"> </w:t>
      </w:r>
      <w:r>
        <w:t>in-person</w:t>
      </w:r>
      <w:r>
        <w:rPr>
          <w:spacing w:val="-7"/>
        </w:rPr>
        <w:t xml:space="preserve"> </w:t>
      </w:r>
      <w:r>
        <w:t>exit</w:t>
      </w:r>
      <w:r>
        <w:rPr>
          <w:spacing w:val="-8"/>
        </w:rPr>
        <w:t xml:space="preserve"> </w:t>
      </w:r>
      <w:r>
        <w:t>counseling</w:t>
      </w:r>
      <w:r>
        <w:rPr>
          <w:spacing w:val="-7"/>
        </w:rPr>
        <w:t xml:space="preserve"> </w:t>
      </w:r>
      <w:r>
        <w:t>session</w:t>
      </w:r>
      <w:r>
        <w:rPr>
          <w:spacing w:val="-9"/>
        </w:rPr>
        <w:t xml:space="preserve"> </w:t>
      </w:r>
      <w:r>
        <w:t>as</w:t>
      </w:r>
      <w:r>
        <w:rPr>
          <w:spacing w:val="-11"/>
        </w:rPr>
        <w:t xml:space="preserve"> </w:t>
      </w:r>
      <w:r>
        <w:t>well.</w:t>
      </w:r>
      <w:r>
        <w:rPr>
          <w:spacing w:val="37"/>
        </w:rPr>
        <w:t xml:space="preserve"> </w:t>
      </w:r>
      <w:r>
        <w:t>If</w:t>
      </w:r>
      <w:r>
        <w:rPr>
          <w:spacing w:val="-8"/>
        </w:rPr>
        <w:t xml:space="preserve"> </w:t>
      </w:r>
      <w:r>
        <w:t>not, within 30 days of leaving the College, an exit counseling letter will be mailed to the student at the last known address.</w:t>
      </w:r>
      <w:r>
        <w:rPr>
          <w:spacing w:val="30"/>
        </w:rPr>
        <w:t xml:space="preserve"> </w:t>
      </w:r>
      <w:r>
        <w:t>The</w:t>
      </w:r>
      <w:r>
        <w:rPr>
          <w:spacing w:val="-13"/>
        </w:rPr>
        <w:t xml:space="preserve"> </w:t>
      </w:r>
      <w:r>
        <w:t>letter</w:t>
      </w:r>
      <w:r>
        <w:rPr>
          <w:spacing w:val="-10"/>
        </w:rPr>
        <w:t xml:space="preserve"> </w:t>
      </w:r>
      <w:r>
        <w:t>will</w:t>
      </w:r>
      <w:r>
        <w:rPr>
          <w:spacing w:val="-11"/>
        </w:rPr>
        <w:t xml:space="preserve"> </w:t>
      </w:r>
      <w:r>
        <w:t>include</w:t>
      </w:r>
      <w:r>
        <w:rPr>
          <w:spacing w:val="-12"/>
        </w:rPr>
        <w:t xml:space="preserve"> </w:t>
      </w:r>
      <w:r>
        <w:t>instructions</w:t>
      </w:r>
      <w:r>
        <w:rPr>
          <w:spacing w:val="-13"/>
        </w:rPr>
        <w:t xml:space="preserve"> </w:t>
      </w:r>
      <w:r>
        <w:t>on</w:t>
      </w:r>
      <w:r>
        <w:rPr>
          <w:spacing w:val="-12"/>
        </w:rPr>
        <w:t xml:space="preserve"> </w:t>
      </w:r>
      <w:r>
        <w:t>completing</w:t>
      </w:r>
      <w:r>
        <w:rPr>
          <w:spacing w:val="-10"/>
        </w:rPr>
        <w:t xml:space="preserve"> </w:t>
      </w:r>
      <w:r>
        <w:t>an</w:t>
      </w:r>
      <w:r>
        <w:rPr>
          <w:spacing w:val="-12"/>
        </w:rPr>
        <w:t xml:space="preserve"> </w:t>
      </w:r>
      <w:r>
        <w:t>on-line</w:t>
      </w:r>
      <w:r>
        <w:rPr>
          <w:spacing w:val="-13"/>
        </w:rPr>
        <w:t xml:space="preserve"> </w:t>
      </w:r>
      <w:r>
        <w:t>exit</w:t>
      </w:r>
      <w:r>
        <w:rPr>
          <w:spacing w:val="-13"/>
        </w:rPr>
        <w:t xml:space="preserve"> </w:t>
      </w:r>
      <w:r>
        <w:t>counseling</w:t>
      </w:r>
      <w:r>
        <w:rPr>
          <w:spacing w:val="-10"/>
        </w:rPr>
        <w:t xml:space="preserve"> </w:t>
      </w:r>
      <w:r>
        <w:t>session</w:t>
      </w:r>
      <w:r>
        <w:rPr>
          <w:spacing w:val="-12"/>
        </w:rPr>
        <w:t xml:space="preserve"> </w:t>
      </w:r>
      <w:r>
        <w:t>on</w:t>
      </w:r>
      <w:r>
        <w:rPr>
          <w:spacing w:val="-12"/>
        </w:rPr>
        <w:t xml:space="preserve"> </w:t>
      </w:r>
      <w:r>
        <w:t>the</w:t>
      </w:r>
      <w:r>
        <w:rPr>
          <w:spacing w:val="-13"/>
        </w:rPr>
        <w:t xml:space="preserve"> </w:t>
      </w:r>
      <w:r>
        <w:t>Department of Education’s website.</w:t>
      </w:r>
    </w:p>
    <w:p w:rsidR="00805E3E" w:rsidRDefault="00805E3E">
      <w:pPr>
        <w:pStyle w:val="BodyText"/>
        <w:spacing w:before="4"/>
        <w:rPr>
          <w:sz w:val="23"/>
        </w:rPr>
      </w:pPr>
    </w:p>
    <w:p w:rsidR="00805E3E" w:rsidRDefault="00614D44">
      <w:pPr>
        <w:pStyle w:val="Heading4"/>
        <w:ind w:left="248"/>
      </w:pPr>
      <w:r>
        <w:t>Federal</w:t>
      </w:r>
      <w:r>
        <w:rPr>
          <w:spacing w:val="-9"/>
        </w:rPr>
        <w:t xml:space="preserve"> </w:t>
      </w:r>
      <w:r>
        <w:t>Financial</w:t>
      </w:r>
      <w:r>
        <w:rPr>
          <w:spacing w:val="-8"/>
        </w:rPr>
        <w:t xml:space="preserve"> </w:t>
      </w:r>
      <w:r>
        <w:t>Aid</w:t>
      </w:r>
      <w:r>
        <w:rPr>
          <w:spacing w:val="-6"/>
        </w:rPr>
        <w:t xml:space="preserve"> </w:t>
      </w:r>
      <w:r>
        <w:t>Credit</w:t>
      </w:r>
      <w:r>
        <w:rPr>
          <w:spacing w:val="-7"/>
        </w:rPr>
        <w:t xml:space="preserve"> </w:t>
      </w:r>
      <w:r>
        <w:rPr>
          <w:spacing w:val="-2"/>
        </w:rPr>
        <w:t>Balance</w:t>
      </w:r>
    </w:p>
    <w:p w:rsidR="00805E3E" w:rsidRDefault="00805E3E">
      <w:pPr>
        <w:pStyle w:val="BodyText"/>
        <w:spacing w:before="7"/>
        <w:rPr>
          <w:b/>
          <w:sz w:val="23"/>
        </w:rPr>
      </w:pPr>
    </w:p>
    <w:p w:rsidR="00805E3E" w:rsidRDefault="00614D44">
      <w:pPr>
        <w:pStyle w:val="BodyText"/>
        <w:spacing w:line="235" w:lineRule="auto"/>
        <w:ind w:left="248" w:right="508"/>
        <w:jc w:val="both"/>
      </w:pPr>
      <w:r>
        <w:t>Whenever the College credits federal financial aid funds to a student’s account and those funds exceed the student’s</w:t>
      </w:r>
      <w:r>
        <w:rPr>
          <w:spacing w:val="-9"/>
        </w:rPr>
        <w:t xml:space="preserve"> </w:t>
      </w:r>
      <w:r>
        <w:t>allowable</w:t>
      </w:r>
      <w:r>
        <w:rPr>
          <w:spacing w:val="-11"/>
        </w:rPr>
        <w:t xml:space="preserve"> </w:t>
      </w:r>
      <w:r>
        <w:t>charges,</w:t>
      </w:r>
      <w:r>
        <w:rPr>
          <w:spacing w:val="-9"/>
        </w:rPr>
        <w:t xml:space="preserve"> </w:t>
      </w:r>
      <w:r>
        <w:t>a</w:t>
      </w:r>
      <w:r>
        <w:rPr>
          <w:spacing w:val="-9"/>
        </w:rPr>
        <w:t xml:space="preserve"> </w:t>
      </w:r>
      <w:r>
        <w:t>federal</w:t>
      </w:r>
      <w:r>
        <w:rPr>
          <w:spacing w:val="-11"/>
        </w:rPr>
        <w:t xml:space="preserve"> </w:t>
      </w:r>
      <w:r>
        <w:t>financial</w:t>
      </w:r>
      <w:r>
        <w:rPr>
          <w:spacing w:val="-9"/>
        </w:rPr>
        <w:t xml:space="preserve"> </w:t>
      </w:r>
      <w:r>
        <w:t>aid</w:t>
      </w:r>
      <w:r>
        <w:rPr>
          <w:spacing w:val="-9"/>
        </w:rPr>
        <w:t xml:space="preserve"> </w:t>
      </w:r>
      <w:r>
        <w:t>credit</w:t>
      </w:r>
      <w:r>
        <w:rPr>
          <w:spacing w:val="-8"/>
        </w:rPr>
        <w:t xml:space="preserve"> </w:t>
      </w:r>
      <w:r>
        <w:t>balance</w:t>
      </w:r>
      <w:r>
        <w:rPr>
          <w:spacing w:val="-9"/>
        </w:rPr>
        <w:t xml:space="preserve"> </w:t>
      </w:r>
      <w:r>
        <w:t>occurs.</w:t>
      </w:r>
      <w:r>
        <w:rPr>
          <w:spacing w:val="-10"/>
        </w:rPr>
        <w:t xml:space="preserve"> </w:t>
      </w:r>
      <w:r>
        <w:t>The</w:t>
      </w:r>
      <w:r>
        <w:rPr>
          <w:spacing w:val="-9"/>
        </w:rPr>
        <w:t xml:space="preserve"> </w:t>
      </w:r>
      <w:r>
        <w:t>College</w:t>
      </w:r>
      <w:r>
        <w:rPr>
          <w:spacing w:val="-8"/>
        </w:rPr>
        <w:t xml:space="preserve"> </w:t>
      </w:r>
      <w:r>
        <w:t>will</w:t>
      </w:r>
      <w:r>
        <w:rPr>
          <w:spacing w:val="-12"/>
        </w:rPr>
        <w:t xml:space="preserve"> </w:t>
      </w:r>
      <w:r>
        <w:t>pay</w:t>
      </w:r>
      <w:r>
        <w:rPr>
          <w:spacing w:val="-10"/>
        </w:rPr>
        <w:t xml:space="preserve"> </w:t>
      </w:r>
      <w:r>
        <w:t>the</w:t>
      </w:r>
      <w:r>
        <w:rPr>
          <w:spacing w:val="-9"/>
        </w:rPr>
        <w:t xml:space="preserve"> </w:t>
      </w:r>
      <w:r>
        <w:t>excess</w:t>
      </w:r>
      <w:r>
        <w:rPr>
          <w:spacing w:val="-10"/>
        </w:rPr>
        <w:t xml:space="preserve"> </w:t>
      </w:r>
      <w:r>
        <w:t>federal financial aid funds directly to the student or parent as soon as possible, but no later than 14 days after the balance occurred on the student’s account.</w:t>
      </w:r>
    </w:p>
    <w:p w:rsidR="00805E3E" w:rsidRDefault="00805E3E">
      <w:pPr>
        <w:pStyle w:val="BodyText"/>
        <w:spacing w:before="4"/>
        <w:rPr>
          <w:sz w:val="23"/>
        </w:rPr>
      </w:pPr>
    </w:p>
    <w:p w:rsidR="00805E3E" w:rsidRDefault="00614D44">
      <w:pPr>
        <w:pStyle w:val="Heading3"/>
        <w:spacing w:before="1"/>
        <w:ind w:left="248"/>
      </w:pPr>
      <w:r>
        <w:t>FINANCIAL</w:t>
      </w:r>
      <w:r>
        <w:rPr>
          <w:spacing w:val="-7"/>
        </w:rPr>
        <w:t xml:space="preserve"> </w:t>
      </w:r>
      <w:r>
        <w:t>AID</w:t>
      </w:r>
      <w:r>
        <w:rPr>
          <w:spacing w:val="-5"/>
        </w:rPr>
        <w:t xml:space="preserve"> </w:t>
      </w:r>
      <w:r>
        <w:t>STUDENTS’</w:t>
      </w:r>
      <w:r>
        <w:rPr>
          <w:spacing w:val="-6"/>
        </w:rPr>
        <w:t xml:space="preserve"> </w:t>
      </w:r>
      <w:r>
        <w:rPr>
          <w:spacing w:val="-2"/>
        </w:rPr>
        <w:t>RIGHTS</w:t>
      </w:r>
    </w:p>
    <w:p w:rsidR="00805E3E" w:rsidRDefault="00805E3E">
      <w:pPr>
        <w:pStyle w:val="BodyText"/>
        <w:spacing w:before="9"/>
        <w:rPr>
          <w:b/>
          <w:sz w:val="23"/>
        </w:rPr>
      </w:pPr>
    </w:p>
    <w:p w:rsidR="00805E3E" w:rsidRDefault="00614D44">
      <w:pPr>
        <w:pStyle w:val="BodyText"/>
        <w:spacing w:line="284" w:lineRule="exact"/>
        <w:ind w:left="248"/>
      </w:pPr>
      <w:r>
        <w:t>Students</w:t>
      </w:r>
      <w:r>
        <w:rPr>
          <w:spacing w:val="-5"/>
        </w:rPr>
        <w:t xml:space="preserve"> </w:t>
      </w:r>
      <w:r>
        <w:t>have</w:t>
      </w:r>
      <w:r>
        <w:rPr>
          <w:spacing w:val="-6"/>
        </w:rPr>
        <w:t xml:space="preserve"> </w:t>
      </w:r>
      <w:r>
        <w:t>the</w:t>
      </w:r>
      <w:r>
        <w:rPr>
          <w:spacing w:val="-7"/>
        </w:rPr>
        <w:t xml:space="preserve"> </w:t>
      </w:r>
      <w:r>
        <w:t>right</w:t>
      </w:r>
      <w:r>
        <w:rPr>
          <w:spacing w:val="-7"/>
        </w:rPr>
        <w:t xml:space="preserve"> </w:t>
      </w:r>
      <w:r>
        <w:t>to</w:t>
      </w:r>
      <w:r>
        <w:rPr>
          <w:spacing w:val="-5"/>
        </w:rPr>
        <w:t xml:space="preserve"> </w:t>
      </w:r>
      <w:r>
        <w:rPr>
          <w:spacing w:val="-4"/>
        </w:rPr>
        <w:t>know:</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10"/>
          <w:sz w:val="24"/>
        </w:rPr>
        <w:t xml:space="preserve"> </w:t>
      </w:r>
      <w:r>
        <w:rPr>
          <w:sz w:val="24"/>
        </w:rPr>
        <w:t>types</w:t>
      </w:r>
      <w:r>
        <w:rPr>
          <w:spacing w:val="-9"/>
          <w:sz w:val="24"/>
        </w:rPr>
        <w:t xml:space="preserve"> </w:t>
      </w:r>
      <w:r>
        <w:rPr>
          <w:sz w:val="24"/>
        </w:rPr>
        <w:t>of</w:t>
      </w:r>
      <w:r>
        <w:rPr>
          <w:spacing w:val="-8"/>
          <w:sz w:val="24"/>
        </w:rPr>
        <w:t xml:space="preserve"> </w:t>
      </w:r>
      <w:r>
        <w:rPr>
          <w:sz w:val="24"/>
        </w:rPr>
        <w:t>Financial</w:t>
      </w:r>
      <w:r>
        <w:rPr>
          <w:spacing w:val="-4"/>
          <w:sz w:val="24"/>
        </w:rPr>
        <w:t xml:space="preserve"> </w:t>
      </w:r>
      <w:r>
        <w:rPr>
          <w:sz w:val="24"/>
        </w:rPr>
        <w:t>Aid</w:t>
      </w:r>
      <w:r>
        <w:rPr>
          <w:spacing w:val="-5"/>
          <w:sz w:val="24"/>
        </w:rPr>
        <w:t xml:space="preserve"> </w:t>
      </w:r>
      <w:r>
        <w:rPr>
          <w:sz w:val="24"/>
        </w:rPr>
        <w:t>available</w:t>
      </w:r>
      <w:r>
        <w:rPr>
          <w:spacing w:val="-8"/>
          <w:sz w:val="24"/>
        </w:rPr>
        <w:t xml:space="preserve"> </w:t>
      </w:r>
      <w:r>
        <w:rPr>
          <w:sz w:val="24"/>
        </w:rPr>
        <w:t>at</w:t>
      </w:r>
      <w:r>
        <w:rPr>
          <w:spacing w:val="-5"/>
          <w:sz w:val="24"/>
        </w:rPr>
        <w:t xml:space="preserve"> </w:t>
      </w:r>
      <w:r>
        <w:rPr>
          <w:sz w:val="24"/>
        </w:rPr>
        <w:t>Premiere</w:t>
      </w:r>
      <w:r>
        <w:rPr>
          <w:spacing w:val="-5"/>
          <w:sz w:val="24"/>
        </w:rPr>
        <w:t xml:space="preserve"> </w:t>
      </w:r>
      <w:r>
        <w:rPr>
          <w:sz w:val="24"/>
        </w:rPr>
        <w:t>Career</w:t>
      </w:r>
      <w:r>
        <w:rPr>
          <w:spacing w:val="-2"/>
          <w:sz w:val="24"/>
        </w:rPr>
        <w:t xml:space="preserve"> College</w:t>
      </w:r>
    </w:p>
    <w:p w:rsidR="00805E3E" w:rsidRDefault="00614D44">
      <w:pPr>
        <w:pStyle w:val="ListParagraph"/>
        <w:numPr>
          <w:ilvl w:val="0"/>
          <w:numId w:val="16"/>
        </w:numPr>
        <w:tabs>
          <w:tab w:val="left" w:pos="969"/>
          <w:tab w:val="left" w:pos="970"/>
        </w:tabs>
        <w:spacing w:line="292" w:lineRule="exact"/>
        <w:ind w:hanging="362"/>
        <w:rPr>
          <w:sz w:val="24"/>
        </w:rPr>
      </w:pPr>
      <w:r>
        <w:rPr>
          <w:sz w:val="24"/>
        </w:rPr>
        <w:t>The</w:t>
      </w:r>
      <w:r>
        <w:rPr>
          <w:spacing w:val="-12"/>
          <w:sz w:val="24"/>
        </w:rPr>
        <w:t xml:space="preserve"> </w:t>
      </w:r>
      <w:r>
        <w:rPr>
          <w:sz w:val="24"/>
        </w:rPr>
        <w:t>basis</w:t>
      </w:r>
      <w:r>
        <w:rPr>
          <w:spacing w:val="-9"/>
          <w:sz w:val="24"/>
        </w:rPr>
        <w:t xml:space="preserve"> </w:t>
      </w:r>
      <w:r>
        <w:rPr>
          <w:sz w:val="24"/>
        </w:rPr>
        <w:t>for</w:t>
      </w:r>
      <w:r>
        <w:rPr>
          <w:spacing w:val="-8"/>
          <w:sz w:val="24"/>
        </w:rPr>
        <w:t xml:space="preserve"> </w:t>
      </w:r>
      <w:r>
        <w:rPr>
          <w:sz w:val="24"/>
        </w:rPr>
        <w:t>eligibility</w:t>
      </w:r>
      <w:r>
        <w:rPr>
          <w:spacing w:val="-6"/>
          <w:sz w:val="24"/>
        </w:rPr>
        <w:t xml:space="preserve"> </w:t>
      </w:r>
      <w:r>
        <w:rPr>
          <w:sz w:val="24"/>
        </w:rPr>
        <w:t>and</w:t>
      </w:r>
      <w:r>
        <w:rPr>
          <w:spacing w:val="-5"/>
          <w:sz w:val="24"/>
        </w:rPr>
        <w:t xml:space="preserve"> </w:t>
      </w:r>
      <w:r>
        <w:rPr>
          <w:sz w:val="24"/>
        </w:rPr>
        <w:t>the</w:t>
      </w:r>
      <w:r>
        <w:rPr>
          <w:spacing w:val="-8"/>
          <w:sz w:val="24"/>
        </w:rPr>
        <w:t xml:space="preserve"> </w:t>
      </w:r>
      <w:r>
        <w:rPr>
          <w:sz w:val="24"/>
        </w:rPr>
        <w:t>process</w:t>
      </w:r>
      <w:r>
        <w:rPr>
          <w:spacing w:val="-9"/>
          <w:sz w:val="24"/>
        </w:rPr>
        <w:t xml:space="preserve"> </w:t>
      </w:r>
      <w:r>
        <w:rPr>
          <w:sz w:val="24"/>
        </w:rPr>
        <w:t>for</w:t>
      </w:r>
      <w:r>
        <w:rPr>
          <w:spacing w:val="-7"/>
          <w:sz w:val="24"/>
        </w:rPr>
        <w:t xml:space="preserve"> </w:t>
      </w:r>
      <w:r>
        <w:rPr>
          <w:sz w:val="24"/>
        </w:rPr>
        <w:t>obtaining</w:t>
      </w:r>
      <w:r>
        <w:rPr>
          <w:spacing w:val="-5"/>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35" w:lineRule="auto"/>
        <w:ind w:right="514"/>
        <w:rPr>
          <w:sz w:val="24"/>
        </w:rPr>
      </w:pPr>
      <w:r>
        <w:rPr>
          <w:sz w:val="24"/>
        </w:rPr>
        <w:t>The types of Financial Aid awarded to the student and the conditions of the Financial Aid award under which the student agrees to comply</w:t>
      </w:r>
    </w:p>
    <w:p w:rsidR="00805E3E" w:rsidRDefault="00614D44">
      <w:pPr>
        <w:pStyle w:val="ListParagraph"/>
        <w:numPr>
          <w:ilvl w:val="0"/>
          <w:numId w:val="16"/>
        </w:numPr>
        <w:tabs>
          <w:tab w:val="left" w:pos="969"/>
          <w:tab w:val="left" w:pos="970"/>
        </w:tabs>
        <w:spacing w:line="286" w:lineRule="exact"/>
        <w:ind w:hanging="362"/>
        <w:rPr>
          <w:sz w:val="24"/>
        </w:rPr>
      </w:pPr>
      <w:r>
        <w:rPr>
          <w:sz w:val="24"/>
        </w:rPr>
        <w:t>The</w:t>
      </w:r>
      <w:r>
        <w:rPr>
          <w:spacing w:val="-10"/>
          <w:sz w:val="24"/>
        </w:rPr>
        <w:t xml:space="preserve"> </w:t>
      </w:r>
      <w:r>
        <w:rPr>
          <w:sz w:val="24"/>
        </w:rPr>
        <w:t>standards</w:t>
      </w:r>
      <w:r>
        <w:rPr>
          <w:spacing w:val="-10"/>
          <w:sz w:val="24"/>
        </w:rPr>
        <w:t xml:space="preserve"> </w:t>
      </w:r>
      <w:r>
        <w:rPr>
          <w:sz w:val="24"/>
        </w:rPr>
        <w:t>under</w:t>
      </w:r>
      <w:r>
        <w:rPr>
          <w:spacing w:val="-8"/>
          <w:sz w:val="24"/>
        </w:rPr>
        <w:t xml:space="preserve"> </w:t>
      </w:r>
      <w:r>
        <w:rPr>
          <w:sz w:val="24"/>
        </w:rPr>
        <w:t>which</w:t>
      </w:r>
      <w:r>
        <w:rPr>
          <w:spacing w:val="-6"/>
          <w:sz w:val="24"/>
        </w:rPr>
        <w:t xml:space="preserve"> </w:t>
      </w:r>
      <w:r>
        <w:rPr>
          <w:sz w:val="24"/>
        </w:rPr>
        <w:t>a</w:t>
      </w:r>
      <w:r>
        <w:rPr>
          <w:spacing w:val="-7"/>
          <w:sz w:val="24"/>
        </w:rPr>
        <w:t xml:space="preserve"> </w:t>
      </w:r>
      <w:r>
        <w:rPr>
          <w:sz w:val="24"/>
        </w:rPr>
        <w:t>student</w:t>
      </w:r>
      <w:r>
        <w:rPr>
          <w:spacing w:val="-7"/>
          <w:sz w:val="24"/>
        </w:rPr>
        <w:t xml:space="preserve"> </w:t>
      </w:r>
      <w:r>
        <w:rPr>
          <w:sz w:val="24"/>
        </w:rPr>
        <w:t>maintains</w:t>
      </w:r>
      <w:r>
        <w:rPr>
          <w:spacing w:val="-7"/>
          <w:sz w:val="24"/>
        </w:rPr>
        <w:t xml:space="preserve"> </w:t>
      </w:r>
      <w:r>
        <w:rPr>
          <w:sz w:val="24"/>
        </w:rPr>
        <w:t>and</w:t>
      </w:r>
      <w:r>
        <w:rPr>
          <w:spacing w:val="-9"/>
          <w:sz w:val="24"/>
        </w:rPr>
        <w:t xml:space="preserve"> </w:t>
      </w:r>
      <w:r>
        <w:rPr>
          <w:sz w:val="24"/>
        </w:rPr>
        <w:t>reestablishes</w:t>
      </w:r>
      <w:r>
        <w:rPr>
          <w:spacing w:val="-7"/>
          <w:sz w:val="24"/>
        </w:rPr>
        <w:t xml:space="preserve"> </w:t>
      </w:r>
      <w:r>
        <w:rPr>
          <w:sz w:val="24"/>
        </w:rPr>
        <w:t>eligibility</w:t>
      </w:r>
      <w:r>
        <w:rPr>
          <w:spacing w:val="-8"/>
          <w:sz w:val="24"/>
        </w:rPr>
        <w:t xml:space="preserve"> </w:t>
      </w:r>
      <w:r>
        <w:rPr>
          <w:sz w:val="24"/>
        </w:rPr>
        <w:t>for</w:t>
      </w:r>
      <w:r>
        <w:rPr>
          <w:spacing w:val="-8"/>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9"/>
          <w:sz w:val="24"/>
        </w:rPr>
        <w:t xml:space="preserve"> </w:t>
      </w:r>
      <w:r>
        <w:rPr>
          <w:sz w:val="24"/>
        </w:rPr>
        <w:t>method</w:t>
      </w:r>
      <w:r>
        <w:rPr>
          <w:spacing w:val="-6"/>
          <w:sz w:val="24"/>
        </w:rPr>
        <w:t xml:space="preserve"> </w:t>
      </w:r>
      <w:r>
        <w:rPr>
          <w:sz w:val="24"/>
        </w:rPr>
        <w:t>and</w:t>
      </w:r>
      <w:r>
        <w:rPr>
          <w:spacing w:val="-8"/>
          <w:sz w:val="24"/>
        </w:rPr>
        <w:t xml:space="preserve"> </w:t>
      </w:r>
      <w:r>
        <w:rPr>
          <w:sz w:val="24"/>
        </w:rPr>
        <w:t>timing</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disbursement</w:t>
      </w:r>
      <w:r>
        <w:rPr>
          <w:spacing w:val="-6"/>
          <w:sz w:val="24"/>
        </w:rPr>
        <w:t xml:space="preserve"> </w:t>
      </w:r>
      <w:r>
        <w:rPr>
          <w:sz w:val="24"/>
        </w:rPr>
        <w:t>of</w:t>
      </w:r>
      <w:r>
        <w:rPr>
          <w:spacing w:val="-6"/>
          <w:sz w:val="24"/>
        </w:rPr>
        <w:t xml:space="preserve"> </w:t>
      </w:r>
      <w:r>
        <w:rPr>
          <w:sz w:val="24"/>
        </w:rPr>
        <w:t>Financial</w:t>
      </w:r>
      <w:r>
        <w:rPr>
          <w:spacing w:val="-8"/>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7"/>
          <w:sz w:val="24"/>
        </w:rPr>
        <w:t xml:space="preserve"> </w:t>
      </w:r>
      <w:r>
        <w:rPr>
          <w:sz w:val="24"/>
        </w:rPr>
        <w:t>terms</w:t>
      </w:r>
      <w:r>
        <w:rPr>
          <w:spacing w:val="-5"/>
          <w:sz w:val="24"/>
        </w:rPr>
        <w:t xml:space="preserve"> </w:t>
      </w:r>
      <w:r>
        <w:rPr>
          <w:sz w:val="24"/>
        </w:rPr>
        <w:t>of</w:t>
      </w:r>
      <w:r>
        <w:rPr>
          <w:spacing w:val="-4"/>
          <w:sz w:val="24"/>
        </w:rPr>
        <w:t xml:space="preserve"> </w:t>
      </w:r>
      <w:r>
        <w:rPr>
          <w:sz w:val="24"/>
        </w:rPr>
        <w:t>any</w:t>
      </w:r>
      <w:r>
        <w:rPr>
          <w:spacing w:val="-6"/>
          <w:sz w:val="24"/>
        </w:rPr>
        <w:t xml:space="preserve"> </w:t>
      </w:r>
      <w:r>
        <w:rPr>
          <w:sz w:val="24"/>
        </w:rPr>
        <w:t>Direct</w:t>
      </w:r>
      <w:r>
        <w:rPr>
          <w:spacing w:val="-1"/>
          <w:sz w:val="24"/>
        </w:rPr>
        <w:t xml:space="preserve"> </w:t>
      </w:r>
      <w:r>
        <w:rPr>
          <w:sz w:val="24"/>
        </w:rPr>
        <w:t>Loan</w:t>
      </w:r>
      <w:r>
        <w:rPr>
          <w:spacing w:val="-4"/>
          <w:sz w:val="24"/>
        </w:rPr>
        <w:t xml:space="preserve"> </w:t>
      </w:r>
      <w:r>
        <w:rPr>
          <w:sz w:val="24"/>
        </w:rPr>
        <w:t>received</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pacing w:val="-2"/>
          <w:sz w:val="24"/>
        </w:rPr>
        <w:t>student</w:t>
      </w:r>
    </w:p>
    <w:p w:rsidR="00805E3E" w:rsidRDefault="00614D44">
      <w:pPr>
        <w:pStyle w:val="ListParagraph"/>
        <w:numPr>
          <w:ilvl w:val="0"/>
          <w:numId w:val="16"/>
        </w:numPr>
        <w:tabs>
          <w:tab w:val="left" w:pos="969"/>
          <w:tab w:val="left" w:pos="970"/>
        </w:tabs>
        <w:spacing w:line="297" w:lineRule="exact"/>
        <w:ind w:hanging="362"/>
        <w:rPr>
          <w:sz w:val="24"/>
        </w:rPr>
      </w:pPr>
      <w:r>
        <w:rPr>
          <w:sz w:val="24"/>
        </w:rPr>
        <w:t>The</w:t>
      </w:r>
      <w:r>
        <w:rPr>
          <w:spacing w:val="-11"/>
          <w:sz w:val="24"/>
        </w:rPr>
        <w:t xml:space="preserve"> </w:t>
      </w:r>
      <w:r>
        <w:rPr>
          <w:sz w:val="24"/>
        </w:rPr>
        <w:t>refund</w:t>
      </w:r>
      <w:r>
        <w:rPr>
          <w:spacing w:val="-8"/>
          <w:sz w:val="24"/>
        </w:rPr>
        <w:t xml:space="preserve"> </w:t>
      </w:r>
      <w:r>
        <w:rPr>
          <w:sz w:val="24"/>
        </w:rPr>
        <w:t>policy</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Institute,</w:t>
      </w:r>
      <w:r>
        <w:rPr>
          <w:spacing w:val="-5"/>
          <w:sz w:val="24"/>
        </w:rPr>
        <w:t xml:space="preserve"> </w:t>
      </w:r>
      <w:r>
        <w:rPr>
          <w:sz w:val="24"/>
        </w:rPr>
        <w:t>including</w:t>
      </w:r>
      <w:r>
        <w:rPr>
          <w:spacing w:val="-9"/>
          <w:sz w:val="24"/>
        </w:rPr>
        <w:t xml:space="preserve"> </w:t>
      </w:r>
      <w:r>
        <w:rPr>
          <w:sz w:val="24"/>
        </w:rPr>
        <w:t>the</w:t>
      </w:r>
      <w:r>
        <w:rPr>
          <w:spacing w:val="-6"/>
          <w:sz w:val="24"/>
        </w:rPr>
        <w:t xml:space="preserve"> </w:t>
      </w:r>
      <w:r>
        <w:rPr>
          <w:sz w:val="24"/>
        </w:rPr>
        <w:t>Return</w:t>
      </w:r>
      <w:r>
        <w:rPr>
          <w:spacing w:val="-6"/>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8"/>
          <w:sz w:val="24"/>
        </w:rPr>
        <w:t xml:space="preserve"> </w:t>
      </w:r>
      <w:r>
        <w:rPr>
          <w:spacing w:val="-2"/>
          <w:sz w:val="24"/>
        </w:rPr>
        <w:t>funds</w:t>
      </w:r>
    </w:p>
    <w:p w:rsidR="00805E3E" w:rsidRDefault="00805E3E">
      <w:pPr>
        <w:spacing w:line="297" w:lineRule="exact"/>
        <w:rPr>
          <w:sz w:val="24"/>
        </w:rPr>
        <w:sectPr w:rsidR="00805E3E">
          <w:pgSz w:w="12240" w:h="15840"/>
          <w:pgMar w:top="580" w:right="200" w:bottom="600" w:left="500" w:header="310" w:footer="375" w:gutter="0"/>
          <w:cols w:space="720"/>
        </w:sectPr>
      </w:pPr>
    </w:p>
    <w:p w:rsidR="00805E3E" w:rsidRDefault="00614D44">
      <w:pPr>
        <w:pStyle w:val="ListParagraph"/>
        <w:numPr>
          <w:ilvl w:val="0"/>
          <w:numId w:val="16"/>
        </w:numPr>
        <w:tabs>
          <w:tab w:val="left" w:pos="969"/>
          <w:tab w:val="left" w:pos="970"/>
        </w:tabs>
        <w:spacing w:line="297" w:lineRule="exact"/>
        <w:ind w:hanging="362"/>
        <w:rPr>
          <w:sz w:val="24"/>
        </w:rPr>
      </w:pPr>
      <w:r>
        <w:rPr>
          <w:spacing w:val="-2"/>
          <w:sz w:val="24"/>
        </w:rPr>
        <w:lastRenderedPageBreak/>
        <w:t>Information</w:t>
      </w:r>
      <w:r>
        <w:rPr>
          <w:spacing w:val="-1"/>
          <w:sz w:val="24"/>
        </w:rPr>
        <w:t xml:space="preserve"> </w:t>
      </w:r>
      <w:r>
        <w:rPr>
          <w:spacing w:val="-2"/>
          <w:sz w:val="24"/>
        </w:rPr>
        <w:t>regarding</w:t>
      </w:r>
      <w:r>
        <w:rPr>
          <w:spacing w:val="-1"/>
          <w:sz w:val="24"/>
        </w:rPr>
        <w:t xml:space="preserve"> </w:t>
      </w:r>
      <w:r>
        <w:rPr>
          <w:spacing w:val="-2"/>
          <w:sz w:val="24"/>
        </w:rPr>
        <w:t>the</w:t>
      </w:r>
      <w:r>
        <w:rPr>
          <w:spacing w:val="1"/>
          <w:sz w:val="24"/>
        </w:rPr>
        <w:t xml:space="preserve"> </w:t>
      </w:r>
      <w:r>
        <w:rPr>
          <w:spacing w:val="-2"/>
          <w:sz w:val="24"/>
        </w:rPr>
        <w:t>institution</w:t>
      </w:r>
    </w:p>
    <w:p w:rsidR="00805E3E" w:rsidRDefault="00614D44">
      <w:pPr>
        <w:pStyle w:val="ListParagraph"/>
        <w:numPr>
          <w:ilvl w:val="0"/>
          <w:numId w:val="16"/>
        </w:numPr>
        <w:tabs>
          <w:tab w:val="left" w:pos="969"/>
          <w:tab w:val="left" w:pos="970"/>
        </w:tabs>
        <w:spacing w:line="292" w:lineRule="exact"/>
        <w:ind w:hanging="362"/>
        <w:rPr>
          <w:sz w:val="24"/>
        </w:rPr>
      </w:pPr>
      <w:r>
        <w:rPr>
          <w:spacing w:val="-2"/>
          <w:sz w:val="24"/>
        </w:rPr>
        <w:t>Information</w:t>
      </w:r>
      <w:r>
        <w:rPr>
          <w:spacing w:val="-1"/>
          <w:sz w:val="24"/>
        </w:rPr>
        <w:t xml:space="preserve"> </w:t>
      </w:r>
      <w:r>
        <w:rPr>
          <w:spacing w:val="-2"/>
          <w:sz w:val="24"/>
        </w:rPr>
        <w:t>regarding</w:t>
      </w:r>
      <w:r>
        <w:rPr>
          <w:spacing w:val="-3"/>
          <w:sz w:val="24"/>
        </w:rPr>
        <w:t xml:space="preserve"> </w:t>
      </w:r>
      <w:r>
        <w:rPr>
          <w:spacing w:val="-2"/>
          <w:sz w:val="24"/>
        </w:rPr>
        <w:t>the</w:t>
      </w:r>
      <w:r>
        <w:rPr>
          <w:spacing w:val="1"/>
          <w:sz w:val="24"/>
        </w:rPr>
        <w:t xml:space="preserve"> </w:t>
      </w:r>
      <w:r>
        <w:rPr>
          <w:spacing w:val="-2"/>
          <w:sz w:val="24"/>
        </w:rPr>
        <w:t>retention</w:t>
      </w:r>
      <w:r>
        <w:rPr>
          <w:spacing w:val="-1"/>
          <w:sz w:val="24"/>
        </w:rPr>
        <w:t xml:space="preserve"> </w:t>
      </w:r>
      <w:r>
        <w:rPr>
          <w:spacing w:val="-2"/>
          <w:sz w:val="24"/>
        </w:rPr>
        <w:t>and</w:t>
      </w:r>
      <w:r>
        <w:rPr>
          <w:sz w:val="24"/>
        </w:rPr>
        <w:t xml:space="preserve"> </w:t>
      </w:r>
      <w:r>
        <w:rPr>
          <w:spacing w:val="-2"/>
          <w:sz w:val="24"/>
        </w:rPr>
        <w:t>completion</w:t>
      </w:r>
      <w:r>
        <w:rPr>
          <w:spacing w:val="1"/>
          <w:sz w:val="24"/>
        </w:rPr>
        <w:t xml:space="preserve"> </w:t>
      </w:r>
      <w:r>
        <w:rPr>
          <w:spacing w:val="-2"/>
          <w:sz w:val="24"/>
        </w:rPr>
        <w:t>rates</w:t>
      </w:r>
    </w:p>
    <w:p w:rsidR="00805E3E" w:rsidRDefault="00614D44">
      <w:pPr>
        <w:pStyle w:val="ListParagraph"/>
        <w:numPr>
          <w:ilvl w:val="0"/>
          <w:numId w:val="16"/>
        </w:numPr>
        <w:tabs>
          <w:tab w:val="left" w:pos="969"/>
          <w:tab w:val="left" w:pos="970"/>
        </w:tabs>
        <w:spacing w:line="235" w:lineRule="auto"/>
        <w:ind w:right="515"/>
        <w:rPr>
          <w:sz w:val="24"/>
        </w:rPr>
      </w:pPr>
      <w:r>
        <w:rPr>
          <w:sz w:val="24"/>
        </w:rPr>
        <w:t>This</w:t>
      </w:r>
      <w:r>
        <w:rPr>
          <w:spacing w:val="-16"/>
          <w:sz w:val="24"/>
        </w:rPr>
        <w:t xml:space="preserve"> </w:t>
      </w:r>
      <w:r>
        <w:rPr>
          <w:sz w:val="24"/>
        </w:rPr>
        <w:t>information</w:t>
      </w:r>
      <w:r>
        <w:rPr>
          <w:spacing w:val="-15"/>
          <w:sz w:val="24"/>
        </w:rPr>
        <w:t xml:space="preserve"> </w:t>
      </w:r>
      <w:r>
        <w:rPr>
          <w:sz w:val="24"/>
        </w:rPr>
        <w:t>is</w:t>
      </w:r>
      <w:r>
        <w:rPr>
          <w:spacing w:val="-17"/>
          <w:sz w:val="24"/>
        </w:rPr>
        <w:t xml:space="preserve"> </w:t>
      </w:r>
      <w:r>
        <w:rPr>
          <w:sz w:val="24"/>
        </w:rPr>
        <w:t>available</w:t>
      </w:r>
      <w:r>
        <w:rPr>
          <w:spacing w:val="-15"/>
          <w:sz w:val="24"/>
        </w:rPr>
        <w:t xml:space="preserve"> </w:t>
      </w:r>
      <w:r>
        <w:rPr>
          <w:sz w:val="24"/>
        </w:rPr>
        <w:t>in</w:t>
      </w:r>
      <w:r>
        <w:rPr>
          <w:spacing w:val="-18"/>
          <w:sz w:val="24"/>
        </w:rPr>
        <w:t xml:space="preserve"> </w:t>
      </w:r>
      <w:r>
        <w:rPr>
          <w:sz w:val="24"/>
        </w:rPr>
        <w:t>the</w:t>
      </w:r>
      <w:r>
        <w:rPr>
          <w:spacing w:val="-18"/>
          <w:sz w:val="24"/>
        </w:rPr>
        <w:t xml:space="preserve"> </w:t>
      </w:r>
      <w:r>
        <w:rPr>
          <w:sz w:val="24"/>
        </w:rPr>
        <w:t>Financial</w:t>
      </w:r>
      <w:r>
        <w:rPr>
          <w:spacing w:val="-15"/>
          <w:sz w:val="24"/>
        </w:rPr>
        <w:t xml:space="preserve"> </w:t>
      </w:r>
      <w:r>
        <w:rPr>
          <w:sz w:val="24"/>
        </w:rPr>
        <w:t>Aid</w:t>
      </w:r>
      <w:r>
        <w:rPr>
          <w:spacing w:val="-17"/>
          <w:sz w:val="24"/>
        </w:rPr>
        <w:t xml:space="preserve"> </w:t>
      </w:r>
      <w:r>
        <w:rPr>
          <w:sz w:val="24"/>
        </w:rPr>
        <w:t>Department,</w:t>
      </w:r>
      <w:r>
        <w:rPr>
          <w:spacing w:val="-15"/>
          <w:sz w:val="24"/>
        </w:rPr>
        <w:t xml:space="preserve"> </w:t>
      </w:r>
      <w:r>
        <w:rPr>
          <w:sz w:val="24"/>
        </w:rPr>
        <w:t>on</w:t>
      </w:r>
      <w:r>
        <w:rPr>
          <w:spacing w:val="-18"/>
          <w:sz w:val="24"/>
        </w:rPr>
        <w:t xml:space="preserve"> </w:t>
      </w:r>
      <w:r>
        <w:rPr>
          <w:sz w:val="24"/>
        </w:rPr>
        <w:t>the</w:t>
      </w:r>
      <w:r>
        <w:rPr>
          <w:spacing w:val="-18"/>
          <w:sz w:val="24"/>
        </w:rPr>
        <w:t xml:space="preserve"> </w:t>
      </w:r>
      <w:r>
        <w:rPr>
          <w:sz w:val="24"/>
        </w:rPr>
        <w:t>institution’s</w:t>
      </w:r>
      <w:r>
        <w:rPr>
          <w:spacing w:val="-15"/>
          <w:sz w:val="24"/>
        </w:rPr>
        <w:t xml:space="preserve"> </w:t>
      </w:r>
      <w:r>
        <w:rPr>
          <w:sz w:val="24"/>
        </w:rPr>
        <w:t>website</w:t>
      </w:r>
      <w:r>
        <w:rPr>
          <w:spacing w:val="-16"/>
          <w:sz w:val="24"/>
        </w:rPr>
        <w:t xml:space="preserve"> </w:t>
      </w:r>
      <w:r>
        <w:rPr>
          <w:sz w:val="24"/>
        </w:rPr>
        <w:t>and/or</w:t>
      </w:r>
      <w:r>
        <w:rPr>
          <w:spacing w:val="-14"/>
          <w:sz w:val="24"/>
        </w:rPr>
        <w:t xml:space="preserve"> </w:t>
      </w:r>
      <w:r>
        <w:rPr>
          <w:sz w:val="24"/>
        </w:rPr>
        <w:t>included within this catalog.</w:t>
      </w:r>
    </w:p>
    <w:p w:rsidR="00805E3E" w:rsidRDefault="00805E3E">
      <w:pPr>
        <w:pStyle w:val="BodyText"/>
        <w:spacing w:before="8"/>
        <w:rPr>
          <w:sz w:val="23"/>
        </w:rPr>
      </w:pPr>
    </w:p>
    <w:p w:rsidR="00805E3E" w:rsidRDefault="00614D44">
      <w:pPr>
        <w:pStyle w:val="BodyText"/>
        <w:spacing w:line="235" w:lineRule="auto"/>
        <w:ind w:left="248" w:right="508"/>
        <w:jc w:val="both"/>
      </w:pPr>
      <w:r>
        <w:rPr>
          <w:spacing w:val="-2"/>
        </w:rPr>
        <w:t>Students</w:t>
      </w:r>
      <w:r>
        <w:rPr>
          <w:spacing w:val="-7"/>
        </w:rPr>
        <w:t xml:space="preserve"> </w:t>
      </w:r>
      <w:r>
        <w:rPr>
          <w:spacing w:val="-2"/>
        </w:rPr>
        <w:t>who</w:t>
      </w:r>
      <w:r>
        <w:rPr>
          <w:spacing w:val="-8"/>
        </w:rPr>
        <w:t xml:space="preserve"> </w:t>
      </w:r>
      <w:r>
        <w:rPr>
          <w:spacing w:val="-2"/>
        </w:rPr>
        <w:t>may</w:t>
      </w:r>
      <w:r>
        <w:rPr>
          <w:spacing w:val="-9"/>
        </w:rPr>
        <w:t xml:space="preserve"> </w:t>
      </w:r>
      <w:r>
        <w:rPr>
          <w:spacing w:val="-2"/>
        </w:rPr>
        <w:t>not</w:t>
      </w:r>
      <w:r>
        <w:rPr>
          <w:spacing w:val="-6"/>
        </w:rPr>
        <w:t xml:space="preserve"> </w:t>
      </w:r>
      <w:r>
        <w:rPr>
          <w:spacing w:val="-2"/>
        </w:rPr>
        <w:t>qualify</w:t>
      </w:r>
      <w:r>
        <w:rPr>
          <w:spacing w:val="-8"/>
        </w:rPr>
        <w:t xml:space="preserve"> </w:t>
      </w:r>
      <w:r>
        <w:rPr>
          <w:spacing w:val="-2"/>
        </w:rPr>
        <w:t>to</w:t>
      </w:r>
      <w:r>
        <w:rPr>
          <w:spacing w:val="-8"/>
        </w:rPr>
        <w:t xml:space="preserve"> </w:t>
      </w:r>
      <w:r>
        <w:rPr>
          <w:spacing w:val="-2"/>
        </w:rPr>
        <w:t>receive</w:t>
      </w:r>
      <w:r>
        <w:rPr>
          <w:spacing w:val="-8"/>
        </w:rPr>
        <w:t xml:space="preserve"> </w:t>
      </w:r>
      <w:r>
        <w:rPr>
          <w:spacing w:val="-2"/>
        </w:rPr>
        <w:t>any</w:t>
      </w:r>
      <w:r>
        <w:rPr>
          <w:spacing w:val="-9"/>
        </w:rPr>
        <w:t xml:space="preserve"> </w:t>
      </w:r>
      <w:r>
        <w:rPr>
          <w:spacing w:val="-2"/>
        </w:rPr>
        <w:t>aid</w:t>
      </w:r>
      <w:r>
        <w:rPr>
          <w:spacing w:val="-7"/>
        </w:rPr>
        <w:t xml:space="preserve"> </w:t>
      </w:r>
      <w:r>
        <w:rPr>
          <w:spacing w:val="-2"/>
        </w:rPr>
        <w:t>can</w:t>
      </w:r>
      <w:r>
        <w:rPr>
          <w:spacing w:val="-7"/>
        </w:rPr>
        <w:t xml:space="preserve"> </w:t>
      </w:r>
      <w:r>
        <w:rPr>
          <w:spacing w:val="-2"/>
        </w:rPr>
        <w:t>make</w:t>
      </w:r>
      <w:r>
        <w:rPr>
          <w:spacing w:val="8"/>
        </w:rPr>
        <w:t xml:space="preserve"> </w:t>
      </w:r>
      <w:r>
        <w:rPr>
          <w:spacing w:val="-2"/>
        </w:rPr>
        <w:t>proper</w:t>
      </w:r>
      <w:r>
        <w:rPr>
          <w:spacing w:val="-7"/>
        </w:rPr>
        <w:t xml:space="preserve"> </w:t>
      </w:r>
      <w:r>
        <w:rPr>
          <w:spacing w:val="-2"/>
        </w:rPr>
        <w:t>arrangement</w:t>
      </w:r>
      <w:r>
        <w:rPr>
          <w:spacing w:val="-7"/>
        </w:rPr>
        <w:t xml:space="preserve"> </w:t>
      </w:r>
      <w:r>
        <w:rPr>
          <w:spacing w:val="-2"/>
        </w:rPr>
        <w:t>with</w:t>
      </w:r>
      <w:r>
        <w:rPr>
          <w:spacing w:val="-9"/>
        </w:rPr>
        <w:t xml:space="preserve"> </w:t>
      </w:r>
      <w:r>
        <w:rPr>
          <w:spacing w:val="-2"/>
        </w:rPr>
        <w:t>the</w:t>
      </w:r>
      <w:r>
        <w:rPr>
          <w:spacing w:val="-8"/>
        </w:rPr>
        <w:t xml:space="preserve"> </w:t>
      </w:r>
      <w:r>
        <w:rPr>
          <w:spacing w:val="-2"/>
        </w:rPr>
        <w:t>Accounting</w:t>
      </w:r>
      <w:r>
        <w:rPr>
          <w:spacing w:val="-8"/>
        </w:rPr>
        <w:t xml:space="preserve"> </w:t>
      </w:r>
      <w:r>
        <w:rPr>
          <w:spacing w:val="-2"/>
        </w:rPr>
        <w:t>Office</w:t>
      </w:r>
      <w:r>
        <w:rPr>
          <w:spacing w:val="-7"/>
        </w:rPr>
        <w:t xml:space="preserve"> </w:t>
      </w:r>
      <w:r>
        <w:rPr>
          <w:spacing w:val="-2"/>
        </w:rPr>
        <w:t>to</w:t>
      </w:r>
      <w:r>
        <w:rPr>
          <w:spacing w:val="-8"/>
        </w:rPr>
        <w:t xml:space="preserve"> </w:t>
      </w:r>
      <w:r>
        <w:rPr>
          <w:spacing w:val="-2"/>
        </w:rPr>
        <w:t xml:space="preserve">pay </w:t>
      </w:r>
      <w:r>
        <w:t>their tuition in installments.</w:t>
      </w:r>
      <w:r>
        <w:rPr>
          <w:spacing w:val="40"/>
        </w:rPr>
        <w:t xml:space="preserve"> </w:t>
      </w:r>
      <w:r>
        <w:t>Tuition and fees can be paid on a monthly basis up to a maximum of 12 (twelve) months from</w:t>
      </w:r>
      <w:r>
        <w:rPr>
          <w:spacing w:val="-7"/>
        </w:rPr>
        <w:t xml:space="preserve"> </w:t>
      </w:r>
      <w:r>
        <w:t>the</w:t>
      </w:r>
      <w:r>
        <w:rPr>
          <w:spacing w:val="-10"/>
        </w:rPr>
        <w:t xml:space="preserve"> </w:t>
      </w:r>
      <w:r>
        <w:t>date</w:t>
      </w:r>
      <w:r>
        <w:rPr>
          <w:spacing w:val="-8"/>
        </w:rPr>
        <w:t xml:space="preserve"> </w:t>
      </w:r>
      <w:r>
        <w:t>of</w:t>
      </w:r>
      <w:r>
        <w:rPr>
          <w:spacing w:val="-10"/>
        </w:rPr>
        <w:t xml:space="preserve"> </w:t>
      </w:r>
      <w:r>
        <w:t>graduation</w:t>
      </w:r>
      <w:r>
        <w:rPr>
          <w:spacing w:val="-8"/>
        </w:rPr>
        <w:t xml:space="preserve"> </w:t>
      </w:r>
      <w:r>
        <w:t>with</w:t>
      </w:r>
      <w:r>
        <w:rPr>
          <w:spacing w:val="-10"/>
        </w:rPr>
        <w:t xml:space="preserve"> </w:t>
      </w:r>
      <w:r>
        <w:t>no</w:t>
      </w:r>
      <w:r>
        <w:rPr>
          <w:spacing w:val="-11"/>
        </w:rPr>
        <w:t xml:space="preserve"> </w:t>
      </w:r>
      <w:r>
        <w:t>interest.</w:t>
      </w:r>
      <w:r>
        <w:rPr>
          <w:spacing w:val="40"/>
        </w:rPr>
        <w:t xml:space="preserve"> </w:t>
      </w:r>
      <w:r>
        <w:t>However,</w:t>
      </w:r>
      <w:r>
        <w:rPr>
          <w:spacing w:val="-10"/>
        </w:rPr>
        <w:t xml:space="preserve"> </w:t>
      </w:r>
      <w:r>
        <w:t>the</w:t>
      </w:r>
      <w:r>
        <w:rPr>
          <w:spacing w:val="-8"/>
        </w:rPr>
        <w:t xml:space="preserve"> </w:t>
      </w:r>
      <w:r>
        <w:t>College</w:t>
      </w:r>
      <w:r>
        <w:rPr>
          <w:spacing w:val="-7"/>
        </w:rPr>
        <w:t xml:space="preserve"> </w:t>
      </w:r>
      <w:r>
        <w:t>reserves</w:t>
      </w:r>
      <w:r>
        <w:rPr>
          <w:spacing w:val="-10"/>
        </w:rPr>
        <w:t xml:space="preserve"> </w:t>
      </w:r>
      <w:r>
        <w:t>the</w:t>
      </w:r>
      <w:r>
        <w:rPr>
          <w:spacing w:val="-8"/>
        </w:rPr>
        <w:t xml:space="preserve"> </w:t>
      </w:r>
      <w:r>
        <w:t>right</w:t>
      </w:r>
      <w:r>
        <w:rPr>
          <w:spacing w:val="-10"/>
        </w:rPr>
        <w:t xml:space="preserve"> </w:t>
      </w:r>
      <w:r>
        <w:t>to</w:t>
      </w:r>
      <w:r>
        <w:rPr>
          <w:spacing w:val="-8"/>
        </w:rPr>
        <w:t xml:space="preserve"> </w:t>
      </w:r>
      <w:r>
        <w:t>levy</w:t>
      </w:r>
      <w:r>
        <w:rPr>
          <w:spacing w:val="-9"/>
        </w:rPr>
        <w:t xml:space="preserve"> </w:t>
      </w:r>
      <w:r>
        <w:t>up</w:t>
      </w:r>
      <w:r>
        <w:rPr>
          <w:spacing w:val="-10"/>
        </w:rPr>
        <w:t xml:space="preserve"> </w:t>
      </w:r>
      <w:r>
        <w:t>to</w:t>
      </w:r>
      <w:r>
        <w:rPr>
          <w:spacing w:val="-11"/>
        </w:rPr>
        <w:t xml:space="preserve"> </w:t>
      </w:r>
      <w:r>
        <w:t>10% interest on late payments.</w:t>
      </w:r>
    </w:p>
    <w:p w:rsidR="00805E3E" w:rsidRDefault="00805E3E">
      <w:pPr>
        <w:pStyle w:val="BodyText"/>
        <w:spacing w:before="11"/>
        <w:rPr>
          <w:sz w:val="23"/>
        </w:rPr>
      </w:pPr>
    </w:p>
    <w:p w:rsidR="00805E3E" w:rsidRDefault="00614D44">
      <w:pPr>
        <w:pStyle w:val="Heading4"/>
        <w:ind w:left="248"/>
      </w:pPr>
      <w:r>
        <w:t>Contact</w:t>
      </w:r>
      <w:r>
        <w:rPr>
          <w:spacing w:val="-12"/>
        </w:rPr>
        <w:t xml:space="preserve"> </w:t>
      </w:r>
      <w:r>
        <w:t>Information</w:t>
      </w:r>
      <w:r>
        <w:rPr>
          <w:spacing w:val="-7"/>
        </w:rPr>
        <w:t xml:space="preserve"> </w:t>
      </w:r>
      <w:r>
        <w:t>for</w:t>
      </w:r>
      <w:r>
        <w:rPr>
          <w:spacing w:val="-11"/>
        </w:rPr>
        <w:t xml:space="preserve"> </w:t>
      </w:r>
      <w:r>
        <w:t>Assistance</w:t>
      </w:r>
      <w:r>
        <w:rPr>
          <w:spacing w:val="-8"/>
        </w:rPr>
        <w:t xml:space="preserve"> </w:t>
      </w:r>
      <w:r>
        <w:t>in</w:t>
      </w:r>
      <w:r>
        <w:rPr>
          <w:spacing w:val="-10"/>
        </w:rPr>
        <w:t xml:space="preserve"> </w:t>
      </w:r>
      <w:r>
        <w:t>Obtaining</w:t>
      </w:r>
      <w:r>
        <w:rPr>
          <w:spacing w:val="-10"/>
        </w:rPr>
        <w:t xml:space="preserve"> </w:t>
      </w:r>
      <w:r>
        <w:t>Institutional</w:t>
      </w:r>
      <w:r>
        <w:rPr>
          <w:spacing w:val="-8"/>
        </w:rPr>
        <w:t xml:space="preserve"> </w:t>
      </w:r>
      <w:r>
        <w:t>or</w:t>
      </w:r>
      <w:r>
        <w:rPr>
          <w:spacing w:val="-9"/>
        </w:rPr>
        <w:t xml:space="preserve"> </w:t>
      </w:r>
      <w:r>
        <w:t>Financial</w:t>
      </w:r>
      <w:r>
        <w:rPr>
          <w:spacing w:val="-9"/>
        </w:rPr>
        <w:t xml:space="preserve"> </w:t>
      </w:r>
      <w:r>
        <w:t>Aid</w:t>
      </w:r>
      <w:r>
        <w:rPr>
          <w:spacing w:val="-8"/>
        </w:rPr>
        <w:t xml:space="preserve"> </w:t>
      </w:r>
      <w:r>
        <w:rPr>
          <w:spacing w:val="-2"/>
        </w:rPr>
        <w:t>Information</w:t>
      </w:r>
    </w:p>
    <w:p w:rsidR="00805E3E" w:rsidRDefault="00614D44">
      <w:pPr>
        <w:pStyle w:val="BodyText"/>
        <w:spacing w:before="94" w:line="235" w:lineRule="auto"/>
        <w:ind w:left="220" w:right="514"/>
        <w:jc w:val="both"/>
      </w:pPr>
      <w:bookmarkStart w:id="53" w:name="_bookmark53"/>
      <w:bookmarkEnd w:id="53"/>
      <w:r>
        <w:t>Students</w:t>
      </w:r>
      <w:r>
        <w:rPr>
          <w:spacing w:val="-14"/>
        </w:rPr>
        <w:t xml:space="preserve"> </w:t>
      </w:r>
      <w:r>
        <w:t>needing</w:t>
      </w:r>
      <w:r>
        <w:rPr>
          <w:spacing w:val="-14"/>
        </w:rPr>
        <w:t xml:space="preserve"> </w:t>
      </w:r>
      <w:r>
        <w:t>assistance</w:t>
      </w:r>
      <w:r>
        <w:rPr>
          <w:spacing w:val="-13"/>
        </w:rPr>
        <w:t xml:space="preserve"> </w:t>
      </w:r>
      <w:r>
        <w:t>obtaining</w:t>
      </w:r>
      <w:r>
        <w:rPr>
          <w:spacing w:val="-14"/>
        </w:rPr>
        <w:t xml:space="preserve"> </w:t>
      </w:r>
      <w:r>
        <w:t>institutional</w:t>
      </w:r>
      <w:r>
        <w:rPr>
          <w:spacing w:val="-13"/>
        </w:rPr>
        <w:t xml:space="preserve"> </w:t>
      </w:r>
      <w:r>
        <w:t>or</w:t>
      </w:r>
      <w:r>
        <w:rPr>
          <w:spacing w:val="-14"/>
        </w:rPr>
        <w:t xml:space="preserve"> </w:t>
      </w:r>
      <w:r>
        <w:t>financial</w:t>
      </w:r>
      <w:r>
        <w:rPr>
          <w:spacing w:val="-13"/>
        </w:rPr>
        <w:t xml:space="preserve"> </w:t>
      </w:r>
      <w:r>
        <w:t>aid</w:t>
      </w:r>
      <w:r>
        <w:rPr>
          <w:spacing w:val="-14"/>
        </w:rPr>
        <w:t xml:space="preserve"> </w:t>
      </w:r>
      <w:r>
        <w:t>information</w:t>
      </w:r>
      <w:r>
        <w:rPr>
          <w:spacing w:val="-14"/>
        </w:rPr>
        <w:t xml:space="preserve"> </w:t>
      </w:r>
      <w:r>
        <w:t>required</w:t>
      </w:r>
      <w:r>
        <w:rPr>
          <w:spacing w:val="-13"/>
        </w:rPr>
        <w:t xml:space="preserve"> </w:t>
      </w:r>
      <w:r>
        <w:t>for</w:t>
      </w:r>
      <w:r>
        <w:rPr>
          <w:spacing w:val="-14"/>
        </w:rPr>
        <w:t xml:space="preserve"> </w:t>
      </w:r>
      <w:r>
        <w:t>disclosure</w:t>
      </w:r>
      <w:r>
        <w:rPr>
          <w:spacing w:val="-13"/>
        </w:rPr>
        <w:t xml:space="preserve"> </w:t>
      </w:r>
      <w:r>
        <w:t>under</w:t>
      </w:r>
      <w:r>
        <w:rPr>
          <w:spacing w:val="-14"/>
        </w:rPr>
        <w:t xml:space="preserve"> </w:t>
      </w:r>
      <w:r>
        <w:t>any laws may contact the Financial Aid Office at (626) 814-2080.</w:t>
      </w:r>
    </w:p>
    <w:p w:rsidR="00805E3E" w:rsidRDefault="00805E3E">
      <w:pPr>
        <w:pStyle w:val="BodyText"/>
        <w:spacing w:before="2"/>
        <w:rPr>
          <w:sz w:val="23"/>
        </w:rPr>
      </w:pPr>
    </w:p>
    <w:p w:rsidR="00805E3E" w:rsidRDefault="00614D44">
      <w:pPr>
        <w:pStyle w:val="Heading4"/>
      </w:pPr>
      <w:r>
        <w:rPr>
          <w:spacing w:val="-2"/>
        </w:rPr>
        <w:t>Vocational</w:t>
      </w:r>
      <w:r>
        <w:rPr>
          <w:spacing w:val="-12"/>
        </w:rPr>
        <w:t xml:space="preserve"> </w:t>
      </w:r>
      <w:r>
        <w:rPr>
          <w:spacing w:val="-2"/>
        </w:rPr>
        <w:t>Rehabilitation/WIA</w:t>
      </w:r>
      <w:r>
        <w:rPr>
          <w:spacing w:val="-9"/>
        </w:rPr>
        <w:t xml:space="preserve"> </w:t>
      </w:r>
      <w:r>
        <w:rPr>
          <w:spacing w:val="-2"/>
        </w:rPr>
        <w:t>Program/Welfare-to-Work</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before="1" w:line="235" w:lineRule="auto"/>
        <w:ind w:left="220" w:right="509"/>
        <w:jc w:val="both"/>
      </w:pPr>
      <w:r>
        <w:t>Applicants who are referred for vocational rehabilitation through a private or government agency (e.g. Workforce Investment Act and Welfare to Work program participants) are accepted as regular students.</w:t>
      </w:r>
      <w:r>
        <w:rPr>
          <w:spacing w:val="40"/>
        </w:rPr>
        <w:t xml:space="preserve"> </w:t>
      </w:r>
      <w:r>
        <w:t>The Admissions Office will provide full assistance in the application process.</w:t>
      </w:r>
    </w:p>
    <w:p w:rsidR="00805E3E" w:rsidRDefault="00805E3E">
      <w:pPr>
        <w:pStyle w:val="BodyText"/>
        <w:spacing w:before="2"/>
        <w:rPr>
          <w:sz w:val="23"/>
        </w:rPr>
      </w:pPr>
    </w:p>
    <w:p w:rsidR="00805E3E" w:rsidRDefault="00614D44">
      <w:pPr>
        <w:pStyle w:val="Heading4"/>
        <w:spacing w:before="1"/>
      </w:pPr>
      <w:r>
        <w:t>Training</w:t>
      </w:r>
      <w:r>
        <w:rPr>
          <w:spacing w:val="-11"/>
        </w:rPr>
        <w:t xml:space="preserve"> </w:t>
      </w:r>
      <w:r>
        <w:t>of</w:t>
      </w:r>
      <w:r>
        <w:rPr>
          <w:spacing w:val="-10"/>
        </w:rPr>
        <w:t xml:space="preserve"> </w:t>
      </w:r>
      <w:r>
        <w:rPr>
          <w:spacing w:val="-2"/>
        </w:rPr>
        <w:t>Veterans</w:t>
      </w:r>
    </w:p>
    <w:p w:rsidR="00805E3E" w:rsidRDefault="00805E3E">
      <w:pPr>
        <w:pStyle w:val="BodyText"/>
        <w:spacing w:before="9"/>
        <w:rPr>
          <w:b/>
          <w:sz w:val="23"/>
        </w:rPr>
      </w:pPr>
    </w:p>
    <w:p w:rsidR="00805E3E" w:rsidRDefault="00614D44">
      <w:pPr>
        <w:pStyle w:val="BodyText"/>
        <w:spacing w:line="235" w:lineRule="auto"/>
        <w:ind w:left="220" w:right="508"/>
        <w:jc w:val="both"/>
      </w:pPr>
      <w:r>
        <w:rPr>
          <w:spacing w:val="-2"/>
        </w:rPr>
        <w:t>Premiere</w:t>
      </w:r>
      <w:r>
        <w:rPr>
          <w:spacing w:val="-7"/>
        </w:rPr>
        <w:t xml:space="preserve"> </w:t>
      </w:r>
      <w:r>
        <w:rPr>
          <w:spacing w:val="-2"/>
        </w:rPr>
        <w:t>Career</w:t>
      </w:r>
      <w:r>
        <w:rPr>
          <w:spacing w:val="-7"/>
        </w:rPr>
        <w:t xml:space="preserve"> </w:t>
      </w:r>
      <w:r>
        <w:rPr>
          <w:spacing w:val="-2"/>
        </w:rPr>
        <w:t>College</w:t>
      </w:r>
      <w:r>
        <w:rPr>
          <w:spacing w:val="-7"/>
        </w:rPr>
        <w:t xml:space="preserve"> </w:t>
      </w:r>
      <w:r>
        <w:rPr>
          <w:spacing w:val="-2"/>
        </w:rPr>
        <w:t>is</w:t>
      </w:r>
      <w:r>
        <w:rPr>
          <w:spacing w:val="-8"/>
        </w:rPr>
        <w:t xml:space="preserve"> </w:t>
      </w:r>
      <w:r>
        <w:rPr>
          <w:spacing w:val="-2"/>
        </w:rPr>
        <w:t>approved</w:t>
      </w:r>
      <w:r>
        <w:rPr>
          <w:spacing w:val="-8"/>
        </w:rPr>
        <w:t xml:space="preserve"> </w:t>
      </w:r>
      <w:r>
        <w:rPr>
          <w:spacing w:val="-2"/>
        </w:rPr>
        <w:t>to</w:t>
      </w:r>
      <w:r>
        <w:rPr>
          <w:spacing w:val="-7"/>
        </w:rPr>
        <w:t xml:space="preserve"> </w:t>
      </w:r>
      <w:r>
        <w:rPr>
          <w:spacing w:val="-2"/>
        </w:rPr>
        <w:t>train</w:t>
      </w:r>
      <w:r>
        <w:rPr>
          <w:spacing w:val="-9"/>
        </w:rPr>
        <w:t xml:space="preserve"> </w:t>
      </w:r>
      <w:r>
        <w:rPr>
          <w:spacing w:val="-2"/>
        </w:rPr>
        <w:t>veterans</w:t>
      </w:r>
      <w:r>
        <w:rPr>
          <w:spacing w:val="-8"/>
        </w:rPr>
        <w:t xml:space="preserve"> </w:t>
      </w:r>
      <w:r>
        <w:rPr>
          <w:spacing w:val="-2"/>
        </w:rPr>
        <w:t>and</w:t>
      </w:r>
      <w:r>
        <w:rPr>
          <w:spacing w:val="-6"/>
        </w:rPr>
        <w:t xml:space="preserve"> </w:t>
      </w:r>
      <w:r>
        <w:rPr>
          <w:spacing w:val="-2"/>
        </w:rPr>
        <w:t>eligible</w:t>
      </w:r>
      <w:r>
        <w:rPr>
          <w:spacing w:val="-7"/>
        </w:rPr>
        <w:t xml:space="preserve"> </w:t>
      </w:r>
      <w:r>
        <w:rPr>
          <w:spacing w:val="-2"/>
        </w:rPr>
        <w:t>persons.</w:t>
      </w:r>
      <w:r>
        <w:rPr>
          <w:spacing w:val="-8"/>
        </w:rPr>
        <w:t xml:space="preserve"> </w:t>
      </w:r>
      <w:r>
        <w:rPr>
          <w:spacing w:val="-2"/>
        </w:rPr>
        <w:t>This</w:t>
      </w:r>
      <w:r>
        <w:rPr>
          <w:spacing w:val="-8"/>
        </w:rPr>
        <w:t xml:space="preserve"> </w:t>
      </w:r>
      <w:r>
        <w:rPr>
          <w:spacing w:val="-2"/>
        </w:rPr>
        <w:t>approval</w:t>
      </w:r>
      <w:r>
        <w:rPr>
          <w:spacing w:val="-7"/>
        </w:rPr>
        <w:t xml:space="preserve"> </w:t>
      </w:r>
      <w:r>
        <w:rPr>
          <w:spacing w:val="-2"/>
        </w:rPr>
        <w:t>is</w:t>
      </w:r>
      <w:r>
        <w:rPr>
          <w:spacing w:val="-8"/>
        </w:rPr>
        <w:t xml:space="preserve"> </w:t>
      </w:r>
      <w:r>
        <w:rPr>
          <w:spacing w:val="-2"/>
        </w:rPr>
        <w:t>granted</w:t>
      </w:r>
      <w:r>
        <w:rPr>
          <w:spacing w:val="-7"/>
        </w:rPr>
        <w:t xml:space="preserve"> </w:t>
      </w:r>
      <w:r>
        <w:rPr>
          <w:spacing w:val="-2"/>
        </w:rPr>
        <w:t>in</w:t>
      </w:r>
      <w:r>
        <w:rPr>
          <w:spacing w:val="-7"/>
        </w:rPr>
        <w:t xml:space="preserve"> </w:t>
      </w:r>
      <w:r>
        <w:rPr>
          <w:spacing w:val="-2"/>
        </w:rPr>
        <w:t xml:space="preserve">accordance </w:t>
      </w:r>
      <w:r>
        <w:t>with the responsibilities delegated to the California State Approving Agency for Veterans Education (CSAAVE) under Title 38, Chapter 36, US Code Sections 3671(a) and 3672(a).</w:t>
      </w:r>
    </w:p>
    <w:p w:rsidR="00805E3E" w:rsidRDefault="00805E3E">
      <w:pPr>
        <w:pStyle w:val="BodyText"/>
        <w:spacing w:before="7"/>
        <w:rPr>
          <w:sz w:val="23"/>
        </w:rPr>
      </w:pPr>
    </w:p>
    <w:p w:rsidR="00805E3E" w:rsidRDefault="00614D44">
      <w:pPr>
        <w:pStyle w:val="BodyText"/>
        <w:spacing w:before="1" w:line="235" w:lineRule="auto"/>
        <w:ind w:left="220" w:right="508"/>
        <w:jc w:val="both"/>
      </w:pPr>
      <w:r>
        <w:t>On April 27, 2012, the President signed Executive Order 13607 – Establishing Principles of Excellence for Educational Institution Serving Service Members, Veterans, Spouses, and Other Family Members. These principles were developed to strengthen consumer protection for our service members, veterans, and their families, as well as to ensure they have access to the information they need to make informed decisions concerning the use of their well-earned educational benefits.</w:t>
      </w:r>
    </w:p>
    <w:p w:rsidR="00805E3E" w:rsidRDefault="00805E3E">
      <w:pPr>
        <w:pStyle w:val="BodyText"/>
        <w:spacing w:before="11"/>
        <w:rPr>
          <w:sz w:val="23"/>
        </w:rPr>
      </w:pPr>
    </w:p>
    <w:p w:rsidR="00805E3E" w:rsidRDefault="00614D44">
      <w:pPr>
        <w:pStyle w:val="BodyText"/>
        <w:spacing w:line="235" w:lineRule="auto"/>
        <w:ind w:left="220" w:right="516"/>
        <w:jc w:val="both"/>
      </w:pPr>
      <w:r>
        <w:t>As an institution approved for VA education benefits, Premiere Career College is strongly committed to the Principles of Excellence, thus publicly recognizing the importance of transparency and providing students with appropriate information.</w:t>
      </w:r>
    </w:p>
    <w:p w:rsidR="00805E3E" w:rsidRDefault="00805E3E">
      <w:pPr>
        <w:pStyle w:val="BodyText"/>
        <w:spacing w:before="1"/>
      </w:pPr>
    </w:p>
    <w:p w:rsidR="00805E3E" w:rsidRDefault="00614D44">
      <w:pPr>
        <w:pStyle w:val="Heading2"/>
      </w:pPr>
      <w:r>
        <w:t>Health,</w:t>
      </w:r>
      <w:r>
        <w:rPr>
          <w:spacing w:val="-10"/>
        </w:rPr>
        <w:t xml:space="preserve"> </w:t>
      </w:r>
      <w:r>
        <w:t>Security,</w:t>
      </w:r>
      <w:r>
        <w:rPr>
          <w:spacing w:val="-11"/>
        </w:rPr>
        <w:t xml:space="preserve"> </w:t>
      </w:r>
      <w:r>
        <w:t>and</w:t>
      </w:r>
      <w:r>
        <w:rPr>
          <w:spacing w:val="-12"/>
        </w:rPr>
        <w:t xml:space="preserve"> </w:t>
      </w:r>
      <w:r>
        <w:rPr>
          <w:spacing w:val="-2"/>
        </w:rPr>
        <w:t>Safety</w:t>
      </w:r>
    </w:p>
    <w:p w:rsidR="00805E3E" w:rsidRDefault="00805E3E">
      <w:pPr>
        <w:pStyle w:val="BodyText"/>
        <w:spacing w:before="9"/>
        <w:rPr>
          <w:b/>
          <w:sz w:val="22"/>
        </w:rPr>
      </w:pPr>
    </w:p>
    <w:p w:rsidR="00805E3E" w:rsidRDefault="00614D44">
      <w:pPr>
        <w:pStyle w:val="BodyText"/>
        <w:spacing w:line="235" w:lineRule="auto"/>
        <w:ind w:left="220" w:right="518"/>
        <w:jc w:val="both"/>
      </w:pPr>
      <w:r>
        <w:t>The College strives to provide its students with a secure and safe environment. Classrooms and laboratories comply with the requirements of the various federal, state, and local building codes, and the Board of Health and Fire Marshal regulations.</w:t>
      </w:r>
    </w:p>
    <w:p w:rsidR="00805E3E" w:rsidRDefault="00805E3E">
      <w:pPr>
        <w:pStyle w:val="BodyText"/>
        <w:spacing w:before="10"/>
        <w:rPr>
          <w:sz w:val="23"/>
        </w:rPr>
      </w:pPr>
    </w:p>
    <w:p w:rsidR="00805E3E" w:rsidRDefault="00614D44">
      <w:pPr>
        <w:pStyle w:val="BodyText"/>
        <w:spacing w:line="235" w:lineRule="auto"/>
        <w:ind w:left="220" w:right="506"/>
        <w:jc w:val="both"/>
      </w:pPr>
      <w:r>
        <w:t>Students</w:t>
      </w:r>
      <w:r>
        <w:rPr>
          <w:spacing w:val="-1"/>
        </w:rPr>
        <w:t xml:space="preserve"> </w:t>
      </w:r>
      <w:r>
        <w:t>are</w:t>
      </w:r>
      <w:r>
        <w:rPr>
          <w:spacing w:val="-3"/>
        </w:rPr>
        <w:t xml:space="preserve"> </w:t>
      </w:r>
      <w:r>
        <w:t>solely</w:t>
      </w:r>
      <w:r>
        <w:rPr>
          <w:spacing w:val="-4"/>
        </w:rPr>
        <w:t xml:space="preserve"> </w:t>
      </w:r>
      <w:r>
        <w:t>responsible</w:t>
      </w:r>
      <w:r>
        <w:rPr>
          <w:spacing w:val="-3"/>
        </w:rPr>
        <w:t xml:space="preserve"> </w:t>
      </w:r>
      <w:r>
        <w:t>for</w:t>
      </w:r>
      <w:r>
        <w:rPr>
          <w:spacing w:val="-3"/>
        </w:rPr>
        <w:t xml:space="preserve"> </w:t>
      </w:r>
      <w:r>
        <w:t>their own</w:t>
      </w:r>
      <w:r>
        <w:rPr>
          <w:spacing w:val="-3"/>
        </w:rPr>
        <w:t xml:space="preserve"> </w:t>
      </w:r>
      <w:r>
        <w:t>security</w:t>
      </w:r>
      <w:r>
        <w:rPr>
          <w:spacing w:val="-2"/>
        </w:rPr>
        <w:t xml:space="preserve"> </w:t>
      </w:r>
      <w:r>
        <w:t>and safety</w:t>
      </w:r>
      <w:r>
        <w:rPr>
          <w:spacing w:val="-4"/>
        </w:rPr>
        <w:t xml:space="preserve"> </w:t>
      </w:r>
      <w:r>
        <w:t>both</w:t>
      </w:r>
      <w:r>
        <w:rPr>
          <w:spacing w:val="-2"/>
        </w:rPr>
        <w:t xml:space="preserve"> </w:t>
      </w:r>
      <w:r>
        <w:t>on-campus</w:t>
      </w:r>
      <w:r>
        <w:rPr>
          <w:spacing w:val="-3"/>
        </w:rPr>
        <w:t xml:space="preserve"> </w:t>
      </w:r>
      <w:r>
        <w:t>and</w:t>
      </w:r>
      <w:r>
        <w:rPr>
          <w:spacing w:val="-3"/>
        </w:rPr>
        <w:t xml:space="preserve"> </w:t>
      </w:r>
      <w:r>
        <w:t>off-campus,</w:t>
      </w:r>
      <w:r>
        <w:rPr>
          <w:spacing w:val="-6"/>
        </w:rPr>
        <w:t xml:space="preserve"> </w:t>
      </w:r>
      <w:r>
        <w:t>and</w:t>
      </w:r>
      <w:r>
        <w:rPr>
          <w:spacing w:val="-3"/>
        </w:rPr>
        <w:t xml:space="preserve"> </w:t>
      </w:r>
      <w:r>
        <w:t>must</w:t>
      </w:r>
      <w:r>
        <w:rPr>
          <w:spacing w:val="-2"/>
        </w:rPr>
        <w:t xml:space="preserve"> </w:t>
      </w:r>
      <w:r>
        <w:t>be considerate</w:t>
      </w:r>
      <w:r>
        <w:rPr>
          <w:spacing w:val="-2"/>
        </w:rPr>
        <w:t xml:space="preserve"> </w:t>
      </w:r>
      <w:r>
        <w:t>of</w:t>
      </w:r>
      <w:r>
        <w:rPr>
          <w:spacing w:val="-5"/>
        </w:rPr>
        <w:t xml:space="preserve"> </w:t>
      </w:r>
      <w:r>
        <w:t>the</w:t>
      </w:r>
      <w:r>
        <w:rPr>
          <w:spacing w:val="-3"/>
        </w:rPr>
        <w:t xml:space="preserve"> </w:t>
      </w:r>
      <w:r>
        <w:t>security</w:t>
      </w:r>
      <w:r>
        <w:rPr>
          <w:spacing w:val="-4"/>
        </w:rPr>
        <w:t xml:space="preserve"> </w:t>
      </w:r>
      <w:r>
        <w:t>and</w:t>
      </w:r>
      <w:r>
        <w:rPr>
          <w:spacing w:val="-2"/>
        </w:rPr>
        <w:t xml:space="preserve"> </w:t>
      </w:r>
      <w:r>
        <w:t>safety</w:t>
      </w:r>
      <w:r>
        <w:rPr>
          <w:spacing w:val="-4"/>
        </w:rPr>
        <w:t xml:space="preserve"> </w:t>
      </w:r>
      <w:r>
        <w:t>of</w:t>
      </w:r>
      <w:r>
        <w:rPr>
          <w:spacing w:val="-3"/>
        </w:rPr>
        <w:t xml:space="preserve"> </w:t>
      </w:r>
      <w:r>
        <w:t>others.</w:t>
      </w:r>
      <w:r>
        <w:rPr>
          <w:spacing w:val="-4"/>
        </w:rPr>
        <w:t xml:space="preserve"> </w:t>
      </w:r>
      <w:r>
        <w:t>The</w:t>
      </w:r>
      <w:r>
        <w:rPr>
          <w:spacing w:val="-3"/>
        </w:rPr>
        <w:t xml:space="preserve"> </w:t>
      </w:r>
      <w:r>
        <w:t>College</w:t>
      </w:r>
      <w:r>
        <w:rPr>
          <w:spacing w:val="-2"/>
        </w:rPr>
        <w:t xml:space="preserve"> </w:t>
      </w:r>
      <w:r>
        <w:t>has</w:t>
      </w:r>
      <w:r>
        <w:rPr>
          <w:spacing w:val="-4"/>
        </w:rPr>
        <w:t xml:space="preserve"> </w:t>
      </w:r>
      <w:r>
        <w:t>no</w:t>
      </w:r>
      <w:r>
        <w:rPr>
          <w:spacing w:val="-3"/>
        </w:rPr>
        <w:t xml:space="preserve"> </w:t>
      </w:r>
      <w:r>
        <w:t>responsibility</w:t>
      </w:r>
      <w:r>
        <w:rPr>
          <w:spacing w:val="-1"/>
        </w:rPr>
        <w:t xml:space="preserve"> </w:t>
      </w:r>
      <w:r>
        <w:t>whatsoever</w:t>
      </w:r>
      <w:r>
        <w:rPr>
          <w:spacing w:val="-3"/>
        </w:rPr>
        <w:t xml:space="preserve"> </w:t>
      </w:r>
      <w:r>
        <w:t>for</w:t>
      </w:r>
      <w:r>
        <w:rPr>
          <w:spacing w:val="-3"/>
        </w:rPr>
        <w:t xml:space="preserve"> </w:t>
      </w:r>
      <w:r>
        <w:t>any</w:t>
      </w:r>
      <w:r>
        <w:rPr>
          <w:spacing w:val="-4"/>
        </w:rPr>
        <w:t xml:space="preserve"> </w:t>
      </w:r>
      <w:r>
        <w:t xml:space="preserve">student’s personal belongings that are lost, stolen, or damaged whether on campus or during any College activities. Students should immediately report any medical, criminal, or other emergency occurring on campus to the Executive Director or Director of Student Services (or any other College employee if such officials are not </w:t>
      </w:r>
      <w:r>
        <w:rPr>
          <w:spacing w:val="-2"/>
        </w:rPr>
        <w:t>available).</w:t>
      </w:r>
    </w:p>
    <w:p w:rsidR="00805E3E" w:rsidRDefault="00614D44">
      <w:pPr>
        <w:pStyle w:val="BodyText"/>
        <w:spacing w:line="287" w:lineRule="exact"/>
        <w:ind w:left="220"/>
        <w:jc w:val="both"/>
      </w:pPr>
      <w:r>
        <w:t>Upon</w:t>
      </w:r>
      <w:r>
        <w:rPr>
          <w:spacing w:val="-5"/>
        </w:rPr>
        <w:t xml:space="preserve"> </w:t>
      </w:r>
      <w:r>
        <w:t>receipt</w:t>
      </w:r>
      <w:r>
        <w:rPr>
          <w:spacing w:val="-4"/>
        </w:rPr>
        <w:t xml:space="preserve"> </w:t>
      </w:r>
      <w:r>
        <w:t>of</w:t>
      </w:r>
      <w:r>
        <w:rPr>
          <w:spacing w:val="-8"/>
        </w:rPr>
        <w:t xml:space="preserve"> </w:t>
      </w:r>
      <w:r>
        <w:t>any</w:t>
      </w:r>
      <w:r>
        <w:rPr>
          <w:spacing w:val="-9"/>
        </w:rPr>
        <w:t xml:space="preserve"> </w:t>
      </w:r>
      <w:r>
        <w:t>report</w:t>
      </w:r>
      <w:r>
        <w:rPr>
          <w:spacing w:val="-5"/>
        </w:rPr>
        <w:t xml:space="preserve"> </w:t>
      </w:r>
      <w:r>
        <w:t>of</w:t>
      </w:r>
      <w:r>
        <w:rPr>
          <w:spacing w:val="-5"/>
        </w:rPr>
        <w:t xml:space="preserve"> </w:t>
      </w:r>
      <w:r>
        <w:t>a</w:t>
      </w:r>
      <w:r>
        <w:rPr>
          <w:spacing w:val="-9"/>
        </w:rPr>
        <w:t xml:space="preserve"> </w:t>
      </w:r>
      <w:r>
        <w:t>medical</w:t>
      </w:r>
      <w:r>
        <w:rPr>
          <w:spacing w:val="-8"/>
        </w:rPr>
        <w:t xml:space="preserve"> </w:t>
      </w:r>
      <w:r>
        <w:t>or</w:t>
      </w:r>
      <w:r>
        <w:rPr>
          <w:spacing w:val="-6"/>
        </w:rPr>
        <w:t xml:space="preserve"> </w:t>
      </w:r>
      <w:r>
        <w:t>criminal</w:t>
      </w:r>
      <w:r>
        <w:rPr>
          <w:spacing w:val="-6"/>
        </w:rPr>
        <w:t xml:space="preserve"> </w:t>
      </w:r>
      <w:r>
        <w:t>emergency,</w:t>
      </w:r>
      <w:r>
        <w:rPr>
          <w:spacing w:val="-6"/>
        </w:rPr>
        <w:t xml:space="preserve"> </w:t>
      </w:r>
      <w:r>
        <w:t>the</w:t>
      </w:r>
      <w:r>
        <w:rPr>
          <w:spacing w:val="-7"/>
        </w:rPr>
        <w:t xml:space="preserve"> </w:t>
      </w:r>
      <w:r>
        <w:t>College</w:t>
      </w:r>
      <w:r>
        <w:rPr>
          <w:spacing w:val="-10"/>
        </w:rPr>
        <w:t xml:space="preserve"> </w:t>
      </w:r>
      <w:r>
        <w:t>will,</w:t>
      </w:r>
      <w:r>
        <w:rPr>
          <w:spacing w:val="-6"/>
        </w:rPr>
        <w:t xml:space="preserve"> </w:t>
      </w:r>
      <w:r>
        <w:t>on</w:t>
      </w:r>
      <w:r>
        <w:rPr>
          <w:spacing w:val="-8"/>
        </w:rPr>
        <w:t xml:space="preserve"> </w:t>
      </w:r>
      <w:r>
        <w:t>behalf</w:t>
      </w:r>
      <w:r>
        <w:rPr>
          <w:spacing w:val="-7"/>
        </w:rPr>
        <w:t xml:space="preserve"> </w:t>
      </w:r>
      <w:r>
        <w:t>of</w:t>
      </w:r>
      <w:r>
        <w:rPr>
          <w:spacing w:val="-10"/>
        </w:rPr>
        <w:t xml:space="preserve"> </w:t>
      </w:r>
      <w:r>
        <w:t>the</w:t>
      </w:r>
      <w:r>
        <w:rPr>
          <w:spacing w:val="-8"/>
        </w:rPr>
        <w:t xml:space="preserve"> </w:t>
      </w:r>
      <w:r>
        <w:t>student,</w:t>
      </w:r>
      <w:r>
        <w:rPr>
          <w:spacing w:val="-7"/>
        </w:rPr>
        <w:t xml:space="preserve"> </w:t>
      </w:r>
      <w:r>
        <w:rPr>
          <w:spacing w:val="-2"/>
        </w:rPr>
        <w:t>obtain</w:t>
      </w:r>
    </w:p>
    <w:p w:rsidR="00805E3E" w:rsidRDefault="00805E3E">
      <w:pPr>
        <w:spacing w:line="287" w:lineRule="exact"/>
        <w:jc w:val="both"/>
        <w:sectPr w:rsidR="00805E3E">
          <w:pgSz w:w="12240" w:h="15840"/>
          <w:pgMar w:top="560" w:right="200" w:bottom="600" w:left="500" w:header="310" w:footer="375" w:gutter="0"/>
          <w:cols w:space="720"/>
        </w:sectPr>
      </w:pPr>
    </w:p>
    <w:p w:rsidR="00805E3E" w:rsidRDefault="00614D44">
      <w:pPr>
        <w:pStyle w:val="BodyText"/>
        <w:spacing w:line="235" w:lineRule="auto"/>
        <w:ind w:left="220" w:right="505"/>
        <w:jc w:val="both"/>
      </w:pPr>
      <w:r>
        <w:lastRenderedPageBreak/>
        <w:t>the</w:t>
      </w:r>
      <w:r>
        <w:rPr>
          <w:spacing w:val="-1"/>
        </w:rPr>
        <w:t xml:space="preserve"> </w:t>
      </w:r>
      <w:r>
        <w:t>services</w:t>
      </w:r>
      <w:r>
        <w:rPr>
          <w:spacing w:val="-1"/>
        </w:rPr>
        <w:t xml:space="preserve"> </w:t>
      </w:r>
      <w:r>
        <w:t>of</w:t>
      </w:r>
      <w:r>
        <w:rPr>
          <w:spacing w:val="-3"/>
        </w:rPr>
        <w:t xml:space="preserve"> </w:t>
      </w:r>
      <w:r>
        <w:t>medical</w:t>
      </w:r>
      <w:r>
        <w:rPr>
          <w:spacing w:val="-4"/>
        </w:rPr>
        <w:t xml:space="preserve"> </w:t>
      </w:r>
      <w:r>
        <w:t>or</w:t>
      </w:r>
      <w:r>
        <w:rPr>
          <w:spacing w:val="-1"/>
        </w:rPr>
        <w:t xml:space="preserve"> </w:t>
      </w:r>
      <w:r>
        <w:t>security</w:t>
      </w:r>
      <w:r>
        <w:rPr>
          <w:spacing w:val="-3"/>
        </w:rPr>
        <w:t xml:space="preserve"> </w:t>
      </w:r>
      <w:r>
        <w:t>professionals,</w:t>
      </w:r>
      <w:r>
        <w:rPr>
          <w:spacing w:val="-3"/>
        </w:rPr>
        <w:t xml:space="preserve"> </w:t>
      </w:r>
      <w:r>
        <w:t>as</w:t>
      </w:r>
      <w:r>
        <w:rPr>
          <w:spacing w:val="-2"/>
        </w:rPr>
        <w:t xml:space="preserve"> </w:t>
      </w:r>
      <w:r>
        <w:t>required.</w:t>
      </w:r>
      <w:r>
        <w:rPr>
          <w:spacing w:val="40"/>
        </w:rPr>
        <w:t xml:space="preserve"> </w:t>
      </w:r>
      <w:r>
        <w:t>Following</w:t>
      </w:r>
      <w:r>
        <w:rPr>
          <w:spacing w:val="-2"/>
        </w:rPr>
        <w:t xml:space="preserve"> </w:t>
      </w:r>
      <w:r>
        <w:t>a</w:t>
      </w:r>
      <w:r>
        <w:rPr>
          <w:spacing w:val="-4"/>
        </w:rPr>
        <w:t xml:space="preserve"> </w:t>
      </w:r>
      <w:r>
        <w:t>criminal</w:t>
      </w:r>
      <w:r>
        <w:rPr>
          <w:spacing w:val="-1"/>
        </w:rPr>
        <w:t xml:space="preserve"> </w:t>
      </w:r>
      <w:r>
        <w:t>emergency,</w:t>
      </w:r>
      <w:r>
        <w:rPr>
          <w:spacing w:val="-2"/>
        </w:rPr>
        <w:t xml:space="preserve"> </w:t>
      </w:r>
      <w:r>
        <w:t>the</w:t>
      </w:r>
      <w:r>
        <w:rPr>
          <w:spacing w:val="-3"/>
        </w:rPr>
        <w:t xml:space="preserve"> </w:t>
      </w:r>
      <w:r>
        <w:t>College may require the reporting student to confirm in writing the details of the criminal emergency report.</w:t>
      </w:r>
      <w:r>
        <w:rPr>
          <w:spacing w:val="40"/>
        </w:rPr>
        <w:t xml:space="preserve"> </w:t>
      </w:r>
      <w:r>
        <w:t>Students are encouraged</w:t>
      </w:r>
      <w:r>
        <w:rPr>
          <w:spacing w:val="-11"/>
        </w:rPr>
        <w:t xml:space="preserve"> </w:t>
      </w:r>
      <w:r>
        <w:t>to</w:t>
      </w:r>
      <w:r>
        <w:rPr>
          <w:spacing w:val="-12"/>
        </w:rPr>
        <w:t xml:space="preserve"> </w:t>
      </w:r>
      <w:r>
        <w:t>promptly</w:t>
      </w:r>
      <w:r>
        <w:rPr>
          <w:spacing w:val="-15"/>
        </w:rPr>
        <w:t xml:space="preserve"> </w:t>
      </w:r>
      <w:r>
        <w:t>and</w:t>
      </w:r>
      <w:r>
        <w:rPr>
          <w:spacing w:val="-12"/>
        </w:rPr>
        <w:t xml:space="preserve"> </w:t>
      </w:r>
      <w:r>
        <w:t>accurately</w:t>
      </w:r>
      <w:r>
        <w:rPr>
          <w:spacing w:val="-10"/>
        </w:rPr>
        <w:t xml:space="preserve"> </w:t>
      </w:r>
      <w:r>
        <w:t>report</w:t>
      </w:r>
      <w:r>
        <w:rPr>
          <w:spacing w:val="-11"/>
        </w:rPr>
        <w:t xml:space="preserve"> </w:t>
      </w:r>
      <w:r>
        <w:t>all</w:t>
      </w:r>
      <w:r>
        <w:rPr>
          <w:spacing w:val="-15"/>
        </w:rPr>
        <w:t xml:space="preserve"> </w:t>
      </w:r>
      <w:r>
        <w:t>crimes</w:t>
      </w:r>
      <w:r>
        <w:rPr>
          <w:spacing w:val="-10"/>
        </w:rPr>
        <w:t xml:space="preserve"> </w:t>
      </w:r>
      <w:r>
        <w:t>to</w:t>
      </w:r>
      <w:r>
        <w:rPr>
          <w:spacing w:val="-12"/>
        </w:rPr>
        <w:t xml:space="preserve"> </w:t>
      </w:r>
      <w:r>
        <w:t>College</w:t>
      </w:r>
      <w:r>
        <w:rPr>
          <w:spacing w:val="-12"/>
        </w:rPr>
        <w:t xml:space="preserve"> </w:t>
      </w:r>
      <w:r>
        <w:t>officials</w:t>
      </w:r>
      <w:r>
        <w:rPr>
          <w:spacing w:val="-12"/>
        </w:rPr>
        <w:t xml:space="preserve"> </w:t>
      </w:r>
      <w:r>
        <w:t>and</w:t>
      </w:r>
      <w:r>
        <w:rPr>
          <w:spacing w:val="-12"/>
        </w:rPr>
        <w:t xml:space="preserve"> </w:t>
      </w:r>
      <w:r>
        <w:t>the</w:t>
      </w:r>
      <w:r>
        <w:rPr>
          <w:spacing w:val="-12"/>
        </w:rPr>
        <w:t xml:space="preserve"> </w:t>
      </w:r>
      <w:r>
        <w:t>appropriate</w:t>
      </w:r>
      <w:r>
        <w:rPr>
          <w:spacing w:val="-12"/>
        </w:rPr>
        <w:t xml:space="preserve"> </w:t>
      </w:r>
      <w:r>
        <w:t>police</w:t>
      </w:r>
      <w:r>
        <w:rPr>
          <w:spacing w:val="-9"/>
        </w:rPr>
        <w:t xml:space="preserve"> </w:t>
      </w:r>
      <w:r>
        <w:t>agencies.</w:t>
      </w:r>
    </w:p>
    <w:p w:rsidR="00805E3E" w:rsidRDefault="00805E3E">
      <w:pPr>
        <w:pStyle w:val="BodyText"/>
        <w:spacing w:before="11"/>
        <w:rPr>
          <w:sz w:val="22"/>
        </w:rPr>
      </w:pPr>
    </w:p>
    <w:p w:rsidR="00805E3E" w:rsidRDefault="00614D44">
      <w:pPr>
        <w:pStyle w:val="BodyText"/>
        <w:spacing w:line="235" w:lineRule="auto"/>
        <w:ind w:left="220" w:right="508"/>
        <w:jc w:val="both"/>
      </w:pPr>
      <w:r>
        <w:t>Premiere Career College is a “drug-free” campus.</w:t>
      </w:r>
      <w:r>
        <w:rPr>
          <w:spacing w:val="40"/>
        </w:rPr>
        <w:t xml:space="preserve"> </w:t>
      </w:r>
      <w:r>
        <w:t>No drug sales, drug abuse, illicit drug use or alcohol consumption</w:t>
      </w:r>
      <w:r>
        <w:rPr>
          <w:spacing w:val="-14"/>
        </w:rPr>
        <w:t xml:space="preserve"> </w:t>
      </w:r>
      <w:r>
        <w:t>is</w:t>
      </w:r>
      <w:r>
        <w:rPr>
          <w:spacing w:val="-14"/>
        </w:rPr>
        <w:t xml:space="preserve"> </w:t>
      </w:r>
      <w:r>
        <w:t>permitted.</w:t>
      </w:r>
      <w:r>
        <w:rPr>
          <w:spacing w:val="-13"/>
        </w:rPr>
        <w:t xml:space="preserve"> </w:t>
      </w:r>
      <w:r>
        <w:t>Any</w:t>
      </w:r>
      <w:r>
        <w:rPr>
          <w:spacing w:val="-11"/>
        </w:rPr>
        <w:t xml:space="preserve"> </w:t>
      </w:r>
      <w:r>
        <w:t>student</w:t>
      </w:r>
      <w:r>
        <w:rPr>
          <w:spacing w:val="-13"/>
        </w:rPr>
        <w:t xml:space="preserve"> </w:t>
      </w:r>
      <w:r>
        <w:t>found</w:t>
      </w:r>
      <w:r>
        <w:rPr>
          <w:spacing w:val="-13"/>
        </w:rPr>
        <w:t xml:space="preserve"> </w:t>
      </w:r>
      <w:r>
        <w:t>to</w:t>
      </w:r>
      <w:r>
        <w:rPr>
          <w:spacing w:val="-14"/>
        </w:rPr>
        <w:t xml:space="preserve"> </w:t>
      </w:r>
      <w:r>
        <w:t>be</w:t>
      </w:r>
      <w:r>
        <w:rPr>
          <w:spacing w:val="-14"/>
        </w:rPr>
        <w:t xml:space="preserve"> </w:t>
      </w:r>
      <w:r>
        <w:t>under</w:t>
      </w:r>
      <w:r>
        <w:rPr>
          <w:spacing w:val="-12"/>
        </w:rPr>
        <w:t xml:space="preserve"> </w:t>
      </w:r>
      <w:r>
        <w:t>the</w:t>
      </w:r>
      <w:r>
        <w:rPr>
          <w:spacing w:val="-14"/>
        </w:rPr>
        <w:t xml:space="preserve"> </w:t>
      </w:r>
      <w:r>
        <w:t>influence</w:t>
      </w:r>
      <w:r>
        <w:rPr>
          <w:spacing w:val="-14"/>
        </w:rPr>
        <w:t xml:space="preserve"> </w:t>
      </w:r>
      <w:r>
        <w:t>of</w:t>
      </w:r>
      <w:r>
        <w:rPr>
          <w:spacing w:val="-12"/>
        </w:rPr>
        <w:t xml:space="preserve"> </w:t>
      </w:r>
      <w:r>
        <w:t>any</w:t>
      </w:r>
      <w:r>
        <w:rPr>
          <w:spacing w:val="-13"/>
        </w:rPr>
        <w:t xml:space="preserve"> </w:t>
      </w:r>
      <w:r>
        <w:t>illegal</w:t>
      </w:r>
      <w:r>
        <w:rPr>
          <w:spacing w:val="-13"/>
        </w:rPr>
        <w:t xml:space="preserve"> </w:t>
      </w:r>
      <w:r>
        <w:t>drugs/substances</w:t>
      </w:r>
      <w:r>
        <w:rPr>
          <w:spacing w:val="-12"/>
        </w:rPr>
        <w:t xml:space="preserve"> </w:t>
      </w:r>
      <w:r>
        <w:t>including alcohol will be immediately terminated from the program.</w:t>
      </w:r>
    </w:p>
    <w:p w:rsidR="00805E3E" w:rsidRDefault="00805E3E">
      <w:pPr>
        <w:pStyle w:val="BodyText"/>
        <w:spacing w:before="10"/>
        <w:rPr>
          <w:sz w:val="23"/>
        </w:rPr>
      </w:pPr>
    </w:p>
    <w:p w:rsidR="00805E3E" w:rsidRDefault="00614D44">
      <w:pPr>
        <w:pStyle w:val="BodyText"/>
        <w:spacing w:line="235" w:lineRule="auto"/>
        <w:ind w:left="220" w:right="513"/>
        <w:jc w:val="both"/>
      </w:pPr>
      <w:r>
        <w:t>Information</w:t>
      </w:r>
      <w:r>
        <w:rPr>
          <w:spacing w:val="-14"/>
        </w:rPr>
        <w:t xml:space="preserve"> </w:t>
      </w:r>
      <w:r>
        <w:t>on</w:t>
      </w:r>
      <w:r>
        <w:rPr>
          <w:spacing w:val="-14"/>
        </w:rPr>
        <w:t xml:space="preserve"> </w:t>
      </w:r>
      <w:r>
        <w:t>drug</w:t>
      </w:r>
      <w:r>
        <w:rPr>
          <w:spacing w:val="-13"/>
        </w:rPr>
        <w:t xml:space="preserve"> </w:t>
      </w:r>
      <w:r>
        <w:t>counseling</w:t>
      </w:r>
      <w:r>
        <w:rPr>
          <w:spacing w:val="-14"/>
        </w:rPr>
        <w:t xml:space="preserve"> </w:t>
      </w:r>
      <w:r>
        <w:t>and</w:t>
      </w:r>
      <w:r>
        <w:rPr>
          <w:spacing w:val="-13"/>
        </w:rPr>
        <w:t xml:space="preserve"> </w:t>
      </w:r>
      <w:r>
        <w:t>available</w:t>
      </w:r>
      <w:r>
        <w:rPr>
          <w:spacing w:val="-14"/>
        </w:rPr>
        <w:t xml:space="preserve"> </w:t>
      </w:r>
      <w:r>
        <w:t>rehabilitation</w:t>
      </w:r>
      <w:r>
        <w:rPr>
          <w:spacing w:val="-13"/>
        </w:rPr>
        <w:t xml:space="preserve"> </w:t>
      </w:r>
      <w:r>
        <w:t>programs</w:t>
      </w:r>
      <w:r>
        <w:rPr>
          <w:spacing w:val="-14"/>
        </w:rPr>
        <w:t xml:space="preserve"> </w:t>
      </w:r>
      <w:r>
        <w:t>can</w:t>
      </w:r>
      <w:r>
        <w:rPr>
          <w:spacing w:val="-14"/>
        </w:rPr>
        <w:t xml:space="preserve"> </w:t>
      </w:r>
      <w:r>
        <w:t>be</w:t>
      </w:r>
      <w:r>
        <w:rPr>
          <w:spacing w:val="-13"/>
        </w:rPr>
        <w:t xml:space="preserve"> </w:t>
      </w:r>
      <w:r>
        <w:t>obtained</w:t>
      </w:r>
      <w:r>
        <w:rPr>
          <w:spacing w:val="-14"/>
        </w:rPr>
        <w:t xml:space="preserve"> </w:t>
      </w:r>
      <w:r>
        <w:t>from</w:t>
      </w:r>
      <w:r>
        <w:rPr>
          <w:spacing w:val="-13"/>
        </w:rPr>
        <w:t xml:space="preserve"> </w:t>
      </w:r>
      <w:r>
        <w:t>the</w:t>
      </w:r>
      <w:r>
        <w:rPr>
          <w:spacing w:val="-14"/>
        </w:rPr>
        <w:t xml:space="preserve"> </w:t>
      </w:r>
      <w:r>
        <w:t>Student</w:t>
      </w:r>
      <w:r>
        <w:rPr>
          <w:spacing w:val="-13"/>
        </w:rPr>
        <w:t xml:space="preserve"> </w:t>
      </w:r>
      <w:r>
        <w:t xml:space="preserve">Services </w:t>
      </w:r>
      <w:r>
        <w:rPr>
          <w:spacing w:val="-2"/>
        </w:rPr>
        <w:t>Office.</w:t>
      </w:r>
    </w:p>
    <w:p w:rsidR="00805E3E" w:rsidRDefault="00805E3E">
      <w:pPr>
        <w:pStyle w:val="BodyText"/>
        <w:spacing w:before="4"/>
        <w:rPr>
          <w:sz w:val="23"/>
        </w:rPr>
      </w:pPr>
    </w:p>
    <w:p w:rsidR="00805E3E" w:rsidRDefault="00614D44">
      <w:pPr>
        <w:pStyle w:val="Heading4"/>
        <w:spacing w:before="1"/>
      </w:pPr>
      <w:r>
        <w:t>Drug</w:t>
      </w:r>
      <w:r>
        <w:rPr>
          <w:spacing w:val="-9"/>
        </w:rPr>
        <w:t xml:space="preserve"> </w:t>
      </w:r>
      <w:r>
        <w:t>and</w:t>
      </w:r>
      <w:r>
        <w:rPr>
          <w:spacing w:val="-8"/>
        </w:rPr>
        <w:t xml:space="preserve"> </w:t>
      </w:r>
      <w:r>
        <w:t>Alcohol</w:t>
      </w:r>
      <w:r>
        <w:rPr>
          <w:spacing w:val="-7"/>
        </w:rPr>
        <w:t xml:space="preserve"> </w:t>
      </w:r>
      <w:r>
        <w:t>Abuse</w:t>
      </w:r>
      <w:r>
        <w:rPr>
          <w:spacing w:val="-9"/>
        </w:rPr>
        <w:t xml:space="preserve"> </w:t>
      </w:r>
      <w:r>
        <w:t>Prevention</w:t>
      </w:r>
      <w:r>
        <w:rPr>
          <w:spacing w:val="-6"/>
        </w:rPr>
        <w:t xml:space="preserve"> </w:t>
      </w:r>
      <w:r>
        <w:rPr>
          <w:spacing w:val="-2"/>
        </w:rPr>
        <w:t>Program</w:t>
      </w:r>
    </w:p>
    <w:p w:rsidR="00805E3E" w:rsidRDefault="00614D44">
      <w:pPr>
        <w:pStyle w:val="BodyText"/>
        <w:spacing w:before="93" w:line="235" w:lineRule="auto"/>
        <w:ind w:left="220" w:right="512"/>
        <w:jc w:val="both"/>
      </w:pPr>
      <w:bookmarkStart w:id="54" w:name="_bookmark54"/>
      <w:bookmarkEnd w:id="54"/>
      <w:r>
        <w:t>Premiere</w:t>
      </w:r>
      <w:r>
        <w:rPr>
          <w:spacing w:val="-13"/>
        </w:rPr>
        <w:t xml:space="preserve"> </w:t>
      </w:r>
      <w:r>
        <w:t>Career</w:t>
      </w:r>
      <w:r>
        <w:rPr>
          <w:spacing w:val="-13"/>
        </w:rPr>
        <w:t xml:space="preserve"> </w:t>
      </w:r>
      <w:r>
        <w:t>College</w:t>
      </w:r>
      <w:r>
        <w:rPr>
          <w:spacing w:val="-12"/>
        </w:rPr>
        <w:t xml:space="preserve"> </w:t>
      </w:r>
      <w:r>
        <w:t>prohibits</w:t>
      </w:r>
      <w:r>
        <w:rPr>
          <w:spacing w:val="-12"/>
        </w:rPr>
        <w:t xml:space="preserve"> </w:t>
      </w:r>
      <w:r>
        <w:t>the</w:t>
      </w:r>
      <w:r>
        <w:rPr>
          <w:spacing w:val="-13"/>
        </w:rPr>
        <w:t xml:space="preserve"> </w:t>
      </w:r>
      <w:r>
        <w:t>unlawful</w:t>
      </w:r>
      <w:r>
        <w:rPr>
          <w:spacing w:val="-12"/>
        </w:rPr>
        <w:t xml:space="preserve"> </w:t>
      </w:r>
      <w:r>
        <w:t>possession,</w:t>
      </w:r>
      <w:r>
        <w:rPr>
          <w:spacing w:val="-12"/>
        </w:rPr>
        <w:t xml:space="preserve"> </w:t>
      </w:r>
      <w:r>
        <w:t>use,</w:t>
      </w:r>
      <w:r>
        <w:rPr>
          <w:spacing w:val="-13"/>
        </w:rPr>
        <w:t xml:space="preserve"> </w:t>
      </w:r>
      <w:r>
        <w:t>and/or</w:t>
      </w:r>
      <w:r>
        <w:rPr>
          <w:spacing w:val="-13"/>
        </w:rPr>
        <w:t xml:space="preserve"> </w:t>
      </w:r>
      <w:r>
        <w:t>distribution</w:t>
      </w:r>
      <w:r>
        <w:rPr>
          <w:spacing w:val="-12"/>
        </w:rPr>
        <w:t xml:space="preserve"> </w:t>
      </w:r>
      <w:r>
        <w:t>of</w:t>
      </w:r>
      <w:r>
        <w:rPr>
          <w:spacing w:val="-12"/>
        </w:rPr>
        <w:t xml:space="preserve"> </w:t>
      </w:r>
      <w:r>
        <w:t>illicit</w:t>
      </w:r>
      <w:r>
        <w:rPr>
          <w:spacing w:val="-12"/>
        </w:rPr>
        <w:t xml:space="preserve"> </w:t>
      </w:r>
      <w:r>
        <w:t>drugs</w:t>
      </w:r>
      <w:r>
        <w:rPr>
          <w:spacing w:val="-14"/>
        </w:rPr>
        <w:t xml:space="preserve"> </w:t>
      </w:r>
      <w:r>
        <w:t>and</w:t>
      </w:r>
      <w:r>
        <w:rPr>
          <w:spacing w:val="-10"/>
        </w:rPr>
        <w:t xml:space="preserve"> </w:t>
      </w:r>
      <w:r>
        <w:t>alcohol</w:t>
      </w:r>
      <w:r>
        <w:rPr>
          <w:spacing w:val="-12"/>
        </w:rPr>
        <w:t xml:space="preserve"> </w:t>
      </w:r>
      <w:r>
        <w:t>by students and employees on College property or as part of any College activity.</w:t>
      </w:r>
    </w:p>
    <w:p w:rsidR="00805E3E" w:rsidRDefault="00805E3E">
      <w:pPr>
        <w:pStyle w:val="BodyText"/>
        <w:spacing w:before="9"/>
        <w:rPr>
          <w:sz w:val="23"/>
        </w:rPr>
      </w:pPr>
    </w:p>
    <w:p w:rsidR="00805E3E" w:rsidRDefault="00614D44">
      <w:pPr>
        <w:pStyle w:val="BodyText"/>
        <w:spacing w:line="235" w:lineRule="auto"/>
        <w:ind w:left="220" w:right="507"/>
        <w:jc w:val="both"/>
      </w:pPr>
      <w:r>
        <w:t>Any</w:t>
      </w:r>
      <w:r>
        <w:rPr>
          <w:spacing w:val="-12"/>
        </w:rPr>
        <w:t xml:space="preserve"> </w:t>
      </w:r>
      <w:r>
        <w:t>student</w:t>
      </w:r>
      <w:r>
        <w:rPr>
          <w:spacing w:val="-12"/>
        </w:rPr>
        <w:t xml:space="preserve"> </w:t>
      </w:r>
      <w:r>
        <w:t>or</w:t>
      </w:r>
      <w:r>
        <w:rPr>
          <w:spacing w:val="-13"/>
        </w:rPr>
        <w:t xml:space="preserve"> </w:t>
      </w:r>
      <w:r>
        <w:t>employee</w:t>
      </w:r>
      <w:r>
        <w:rPr>
          <w:spacing w:val="-12"/>
        </w:rPr>
        <w:t xml:space="preserve"> </w:t>
      </w:r>
      <w:r>
        <w:t>found</w:t>
      </w:r>
      <w:r>
        <w:rPr>
          <w:spacing w:val="-9"/>
        </w:rPr>
        <w:t xml:space="preserve"> </w:t>
      </w:r>
      <w:r>
        <w:t>to</w:t>
      </w:r>
      <w:r>
        <w:rPr>
          <w:spacing w:val="-13"/>
        </w:rPr>
        <w:t xml:space="preserve"> </w:t>
      </w:r>
      <w:r>
        <w:t>violate</w:t>
      </w:r>
      <w:r>
        <w:rPr>
          <w:spacing w:val="-13"/>
        </w:rPr>
        <w:t xml:space="preserve"> </w:t>
      </w:r>
      <w:r>
        <w:t>the</w:t>
      </w:r>
      <w:r>
        <w:rPr>
          <w:spacing w:val="-13"/>
        </w:rPr>
        <w:t xml:space="preserve"> </w:t>
      </w:r>
      <w:r>
        <w:t>above</w:t>
      </w:r>
      <w:r>
        <w:rPr>
          <w:spacing w:val="-11"/>
        </w:rPr>
        <w:t xml:space="preserve"> </w:t>
      </w:r>
      <w:r>
        <w:t>prohibition</w:t>
      </w:r>
      <w:r>
        <w:rPr>
          <w:spacing w:val="-9"/>
        </w:rPr>
        <w:t xml:space="preserve"> </w:t>
      </w:r>
      <w:r>
        <w:t>may</w:t>
      </w:r>
      <w:r>
        <w:rPr>
          <w:spacing w:val="-12"/>
        </w:rPr>
        <w:t xml:space="preserve"> </w:t>
      </w:r>
      <w:r>
        <w:t>be</w:t>
      </w:r>
      <w:r>
        <w:rPr>
          <w:spacing w:val="-11"/>
        </w:rPr>
        <w:t xml:space="preserve"> </w:t>
      </w:r>
      <w:r>
        <w:t>immediately</w:t>
      </w:r>
      <w:r>
        <w:rPr>
          <w:spacing w:val="-11"/>
        </w:rPr>
        <w:t xml:space="preserve"> </w:t>
      </w:r>
      <w:r>
        <w:t>removed</w:t>
      </w:r>
      <w:r>
        <w:rPr>
          <w:spacing w:val="-12"/>
        </w:rPr>
        <w:t xml:space="preserve"> </w:t>
      </w:r>
      <w:r>
        <w:t>from</w:t>
      </w:r>
      <w:r>
        <w:rPr>
          <w:spacing w:val="-14"/>
        </w:rPr>
        <w:t xml:space="preserve"> </w:t>
      </w:r>
      <w:r>
        <w:t>the</w:t>
      </w:r>
      <w:r>
        <w:rPr>
          <w:spacing w:val="-13"/>
        </w:rPr>
        <w:t xml:space="preserve"> </w:t>
      </w:r>
      <w:r>
        <w:t>College. Drug</w:t>
      </w:r>
      <w:r>
        <w:rPr>
          <w:spacing w:val="-11"/>
        </w:rPr>
        <w:t xml:space="preserve"> </w:t>
      </w:r>
      <w:r>
        <w:t>and</w:t>
      </w:r>
      <w:r>
        <w:rPr>
          <w:spacing w:val="-10"/>
        </w:rPr>
        <w:t xml:space="preserve"> </w:t>
      </w:r>
      <w:r>
        <w:t>alcohol</w:t>
      </w:r>
      <w:r>
        <w:rPr>
          <w:spacing w:val="-10"/>
        </w:rPr>
        <w:t xml:space="preserve"> </w:t>
      </w:r>
      <w:r>
        <w:t>screening</w:t>
      </w:r>
      <w:r>
        <w:rPr>
          <w:spacing w:val="-11"/>
        </w:rPr>
        <w:t xml:space="preserve"> </w:t>
      </w:r>
      <w:r>
        <w:t>may</w:t>
      </w:r>
      <w:r>
        <w:rPr>
          <w:spacing w:val="-11"/>
        </w:rPr>
        <w:t xml:space="preserve"> </w:t>
      </w:r>
      <w:r>
        <w:t>be</w:t>
      </w:r>
      <w:r>
        <w:rPr>
          <w:spacing w:val="-11"/>
        </w:rPr>
        <w:t xml:space="preserve"> </w:t>
      </w:r>
      <w:r>
        <w:t>required.</w:t>
      </w:r>
      <w:r>
        <w:rPr>
          <w:spacing w:val="-11"/>
        </w:rPr>
        <w:t xml:space="preserve"> </w:t>
      </w:r>
      <w:r>
        <w:t>Sanctions</w:t>
      </w:r>
      <w:r>
        <w:rPr>
          <w:spacing w:val="-11"/>
        </w:rPr>
        <w:t xml:space="preserve"> </w:t>
      </w:r>
      <w:r>
        <w:t>for</w:t>
      </w:r>
      <w:r>
        <w:rPr>
          <w:spacing w:val="-10"/>
        </w:rPr>
        <w:t xml:space="preserve"> </w:t>
      </w:r>
      <w:r>
        <w:t>students</w:t>
      </w:r>
      <w:r>
        <w:rPr>
          <w:spacing w:val="-10"/>
        </w:rPr>
        <w:t xml:space="preserve"> </w:t>
      </w:r>
      <w:r>
        <w:t>and</w:t>
      </w:r>
      <w:r>
        <w:rPr>
          <w:spacing w:val="-10"/>
        </w:rPr>
        <w:t xml:space="preserve"> </w:t>
      </w:r>
      <w:r>
        <w:t>employees</w:t>
      </w:r>
      <w:r>
        <w:rPr>
          <w:spacing w:val="-11"/>
        </w:rPr>
        <w:t xml:space="preserve"> </w:t>
      </w:r>
      <w:r>
        <w:t>may</w:t>
      </w:r>
      <w:r>
        <w:rPr>
          <w:spacing w:val="-12"/>
        </w:rPr>
        <w:t xml:space="preserve"> </w:t>
      </w:r>
      <w:r>
        <w:t>include</w:t>
      </w:r>
      <w:r>
        <w:rPr>
          <w:spacing w:val="-11"/>
        </w:rPr>
        <w:t xml:space="preserve"> </w:t>
      </w:r>
      <w:r>
        <w:t>suspension</w:t>
      </w:r>
      <w:r>
        <w:rPr>
          <w:spacing w:val="-9"/>
        </w:rPr>
        <w:t xml:space="preserve"> </w:t>
      </w:r>
      <w:r>
        <w:t xml:space="preserve">and </w:t>
      </w:r>
      <w:r>
        <w:rPr>
          <w:spacing w:val="-2"/>
        </w:rPr>
        <w:t>termination.</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6"/>
        </w:rPr>
        <w:t xml:space="preserve"> </w:t>
      </w:r>
      <w:r>
        <w:t>unlawful</w:t>
      </w:r>
      <w:r>
        <w:rPr>
          <w:spacing w:val="-4"/>
        </w:rPr>
        <w:t xml:space="preserve"> </w:t>
      </w:r>
      <w:r>
        <w:t>possession,</w:t>
      </w:r>
      <w:r>
        <w:rPr>
          <w:spacing w:val="-6"/>
        </w:rPr>
        <w:t xml:space="preserve"> </w:t>
      </w:r>
      <w:r>
        <w:t>use,</w:t>
      </w:r>
      <w:r>
        <w:rPr>
          <w:spacing w:val="-4"/>
        </w:rPr>
        <w:t xml:space="preserve"> </w:t>
      </w:r>
      <w:r>
        <w:t>and/or</w:t>
      </w:r>
      <w:r>
        <w:rPr>
          <w:spacing w:val="-6"/>
        </w:rPr>
        <w:t xml:space="preserve"> </w:t>
      </w:r>
      <w:r>
        <w:t>distribution</w:t>
      </w:r>
      <w:r>
        <w:rPr>
          <w:spacing w:val="-5"/>
        </w:rPr>
        <w:t xml:space="preserve"> </w:t>
      </w:r>
      <w:r>
        <w:t>of</w:t>
      </w:r>
      <w:r>
        <w:rPr>
          <w:spacing w:val="-4"/>
        </w:rPr>
        <w:t xml:space="preserve"> </w:t>
      </w:r>
      <w:r>
        <w:t>illicit</w:t>
      </w:r>
      <w:r>
        <w:rPr>
          <w:spacing w:val="-3"/>
        </w:rPr>
        <w:t xml:space="preserve"> </w:t>
      </w:r>
      <w:r>
        <w:t>drugs</w:t>
      </w:r>
      <w:r>
        <w:rPr>
          <w:spacing w:val="-5"/>
        </w:rPr>
        <w:t xml:space="preserve"> </w:t>
      </w:r>
      <w:r>
        <w:t>and</w:t>
      </w:r>
      <w:r>
        <w:rPr>
          <w:spacing w:val="-4"/>
        </w:rPr>
        <w:t xml:space="preserve"> </w:t>
      </w:r>
      <w:r>
        <w:t>alcohol</w:t>
      </w:r>
      <w:r>
        <w:rPr>
          <w:spacing w:val="-5"/>
        </w:rPr>
        <w:t xml:space="preserve"> </w:t>
      </w:r>
      <w:r>
        <w:t>are</w:t>
      </w:r>
      <w:r>
        <w:rPr>
          <w:spacing w:val="-4"/>
        </w:rPr>
        <w:t xml:space="preserve"> </w:t>
      </w:r>
      <w:r>
        <w:t>regulated</w:t>
      </w:r>
      <w:r>
        <w:rPr>
          <w:spacing w:val="-5"/>
        </w:rPr>
        <w:t xml:space="preserve"> </w:t>
      </w:r>
      <w:r>
        <w:t>by</w:t>
      </w:r>
      <w:r>
        <w:rPr>
          <w:spacing w:val="-6"/>
        </w:rPr>
        <w:t xml:space="preserve"> </w:t>
      </w:r>
      <w:r>
        <w:t>federal,</w:t>
      </w:r>
      <w:r>
        <w:rPr>
          <w:spacing w:val="-4"/>
        </w:rPr>
        <w:t xml:space="preserve"> </w:t>
      </w:r>
      <w:r>
        <w:t>state,</w:t>
      </w:r>
      <w:r>
        <w:rPr>
          <w:spacing w:val="-4"/>
        </w:rPr>
        <w:t xml:space="preserve"> </w:t>
      </w:r>
      <w:r>
        <w:t>and local</w:t>
      </w:r>
      <w:r>
        <w:rPr>
          <w:spacing w:val="-14"/>
        </w:rPr>
        <w:t xml:space="preserve"> </w:t>
      </w:r>
      <w:r>
        <w:t>laws.</w:t>
      </w:r>
      <w:r>
        <w:rPr>
          <w:spacing w:val="-1"/>
        </w:rPr>
        <w:t xml:space="preserve"> </w:t>
      </w:r>
      <w:r>
        <w:t>The</w:t>
      </w:r>
      <w:r>
        <w:rPr>
          <w:spacing w:val="-13"/>
        </w:rPr>
        <w:t xml:space="preserve"> </w:t>
      </w:r>
      <w:r>
        <w:t>penalties</w:t>
      </w:r>
      <w:r>
        <w:rPr>
          <w:spacing w:val="-14"/>
        </w:rPr>
        <w:t xml:space="preserve"> </w:t>
      </w:r>
      <w:r>
        <w:t>for</w:t>
      </w:r>
      <w:r>
        <w:rPr>
          <w:spacing w:val="-12"/>
        </w:rPr>
        <w:t xml:space="preserve"> </w:t>
      </w:r>
      <w:r>
        <w:t>violating</w:t>
      </w:r>
      <w:r>
        <w:rPr>
          <w:spacing w:val="-14"/>
        </w:rPr>
        <w:t xml:space="preserve"> </w:t>
      </w:r>
      <w:r>
        <w:t>these</w:t>
      </w:r>
      <w:r>
        <w:rPr>
          <w:spacing w:val="-11"/>
        </w:rPr>
        <w:t xml:space="preserve"> </w:t>
      </w:r>
      <w:r>
        <w:t>laws</w:t>
      </w:r>
      <w:r>
        <w:rPr>
          <w:spacing w:val="-14"/>
        </w:rPr>
        <w:t xml:space="preserve"> </w:t>
      </w:r>
      <w:r>
        <w:t>include</w:t>
      </w:r>
      <w:r>
        <w:rPr>
          <w:spacing w:val="-13"/>
        </w:rPr>
        <w:t xml:space="preserve"> </w:t>
      </w:r>
      <w:r>
        <w:t>misdemeanor</w:t>
      </w:r>
      <w:r>
        <w:rPr>
          <w:spacing w:val="-13"/>
        </w:rPr>
        <w:t xml:space="preserve"> </w:t>
      </w:r>
      <w:r>
        <w:t>and</w:t>
      </w:r>
      <w:r>
        <w:rPr>
          <w:spacing w:val="-14"/>
        </w:rPr>
        <w:t xml:space="preserve"> </w:t>
      </w:r>
      <w:r>
        <w:t>felony</w:t>
      </w:r>
      <w:r>
        <w:rPr>
          <w:spacing w:val="-14"/>
        </w:rPr>
        <w:t xml:space="preserve"> </w:t>
      </w:r>
      <w:r>
        <w:t>convictions</w:t>
      </w:r>
      <w:r>
        <w:rPr>
          <w:spacing w:val="-13"/>
        </w:rPr>
        <w:t xml:space="preserve"> </w:t>
      </w:r>
      <w:r>
        <w:t>and</w:t>
      </w:r>
      <w:r>
        <w:rPr>
          <w:spacing w:val="-13"/>
        </w:rPr>
        <w:t xml:space="preserve"> </w:t>
      </w:r>
      <w:r>
        <w:t>penalties</w:t>
      </w:r>
      <w:r>
        <w:rPr>
          <w:spacing w:val="-13"/>
        </w:rPr>
        <w:t xml:space="preserve"> </w:t>
      </w:r>
      <w:r>
        <w:t>such as fines, probation, denial or revocation of federal benefits, imprisonment, and forfeiture.</w:t>
      </w:r>
    </w:p>
    <w:p w:rsidR="00805E3E" w:rsidRDefault="00805E3E">
      <w:pPr>
        <w:pStyle w:val="BodyText"/>
      </w:pPr>
    </w:p>
    <w:p w:rsidR="00805E3E" w:rsidRDefault="00614D44">
      <w:pPr>
        <w:pStyle w:val="BodyText"/>
        <w:spacing w:line="232" w:lineRule="auto"/>
        <w:ind w:left="220" w:right="520"/>
        <w:jc w:val="both"/>
      </w:pPr>
      <w:r>
        <w:t>The use and abuse of illicit drugs and alcohol include physical and mental consequences such as addiction, disability, and death.</w:t>
      </w:r>
    </w:p>
    <w:p w:rsidR="00805E3E" w:rsidRDefault="00805E3E">
      <w:pPr>
        <w:pStyle w:val="BodyText"/>
        <w:spacing w:before="3"/>
      </w:pPr>
    </w:p>
    <w:p w:rsidR="00805E3E" w:rsidRDefault="00614D44">
      <w:pPr>
        <w:pStyle w:val="BodyText"/>
        <w:spacing w:line="232" w:lineRule="auto"/>
        <w:ind w:left="220" w:right="513"/>
        <w:jc w:val="both"/>
      </w:pPr>
      <w:r>
        <w:t>Students</w:t>
      </w:r>
      <w:r>
        <w:rPr>
          <w:spacing w:val="-8"/>
        </w:rPr>
        <w:t xml:space="preserve"> </w:t>
      </w:r>
      <w:r>
        <w:t>requiring</w:t>
      </w:r>
      <w:r>
        <w:rPr>
          <w:spacing w:val="-9"/>
        </w:rPr>
        <w:t xml:space="preserve"> </w:t>
      </w:r>
      <w:r>
        <w:t>counseling</w:t>
      </w:r>
      <w:r>
        <w:rPr>
          <w:spacing w:val="-8"/>
        </w:rPr>
        <w:t xml:space="preserve"> </w:t>
      </w:r>
      <w:r>
        <w:t>assistance</w:t>
      </w:r>
      <w:r>
        <w:rPr>
          <w:spacing w:val="-10"/>
        </w:rPr>
        <w:t xml:space="preserve"> </w:t>
      </w:r>
      <w:r>
        <w:t>for</w:t>
      </w:r>
      <w:r>
        <w:rPr>
          <w:spacing w:val="-10"/>
        </w:rPr>
        <w:t xml:space="preserve"> </w:t>
      </w:r>
      <w:r>
        <w:t>drug</w:t>
      </w:r>
      <w:r>
        <w:rPr>
          <w:spacing w:val="-11"/>
        </w:rPr>
        <w:t xml:space="preserve"> </w:t>
      </w:r>
      <w:r>
        <w:t>or</w:t>
      </w:r>
      <w:r>
        <w:rPr>
          <w:spacing w:val="-8"/>
        </w:rPr>
        <w:t xml:space="preserve"> </w:t>
      </w:r>
      <w:r>
        <w:t>alcohol</w:t>
      </w:r>
      <w:r>
        <w:rPr>
          <w:spacing w:val="-8"/>
        </w:rPr>
        <w:t xml:space="preserve"> </w:t>
      </w:r>
      <w:r>
        <w:t>should</w:t>
      </w:r>
      <w:r>
        <w:rPr>
          <w:spacing w:val="-7"/>
        </w:rPr>
        <w:t xml:space="preserve"> </w:t>
      </w:r>
      <w:r>
        <w:t>contact</w:t>
      </w:r>
      <w:r>
        <w:rPr>
          <w:spacing w:val="-10"/>
        </w:rPr>
        <w:t xml:space="preserve"> </w:t>
      </w:r>
      <w:r>
        <w:t>the</w:t>
      </w:r>
      <w:r>
        <w:rPr>
          <w:spacing w:val="-11"/>
        </w:rPr>
        <w:t xml:space="preserve"> </w:t>
      </w:r>
      <w:r>
        <w:t>Director</w:t>
      </w:r>
      <w:r>
        <w:rPr>
          <w:spacing w:val="-8"/>
        </w:rPr>
        <w:t xml:space="preserve"> </w:t>
      </w:r>
      <w:r>
        <w:t>of</w:t>
      </w:r>
      <w:r>
        <w:rPr>
          <w:spacing w:val="-8"/>
        </w:rPr>
        <w:t xml:space="preserve"> </w:t>
      </w:r>
      <w:r>
        <w:t>Students</w:t>
      </w:r>
      <w:r>
        <w:rPr>
          <w:spacing w:val="-10"/>
        </w:rPr>
        <w:t xml:space="preserve"> </w:t>
      </w:r>
      <w:r>
        <w:t>Services</w:t>
      </w:r>
      <w:r>
        <w:rPr>
          <w:spacing w:val="-8"/>
        </w:rPr>
        <w:t xml:space="preserve"> </w:t>
      </w:r>
      <w:r>
        <w:t>for referrals. Information on illicit drug and alcohol use/abuse is available in the Student Center.</w:t>
      </w:r>
    </w:p>
    <w:p w:rsidR="00805E3E" w:rsidRDefault="00805E3E">
      <w:pPr>
        <w:pStyle w:val="BodyText"/>
        <w:spacing w:before="5"/>
        <w:rPr>
          <w:sz w:val="23"/>
        </w:rPr>
      </w:pPr>
    </w:p>
    <w:p w:rsidR="00805E3E" w:rsidRDefault="00614D44">
      <w:pPr>
        <w:pStyle w:val="Heading4"/>
        <w:spacing w:before="1"/>
      </w:pPr>
      <w:r>
        <w:t>Sports</w:t>
      </w:r>
      <w:r>
        <w:rPr>
          <w:spacing w:val="1"/>
        </w:rPr>
        <w:t xml:space="preserve"> </w:t>
      </w:r>
      <w:r>
        <w:rPr>
          <w:spacing w:val="-2"/>
        </w:rPr>
        <w:t>Policy</w:t>
      </w:r>
    </w:p>
    <w:p w:rsidR="00805E3E" w:rsidRDefault="00614D44">
      <w:pPr>
        <w:pStyle w:val="BodyText"/>
        <w:ind w:left="220"/>
      </w:pPr>
      <w:r>
        <w:t>The</w:t>
      </w:r>
      <w:r>
        <w:rPr>
          <w:spacing w:val="-11"/>
        </w:rPr>
        <w:t xml:space="preserve"> </w:t>
      </w:r>
      <w:r>
        <w:t>College</w:t>
      </w:r>
      <w:r>
        <w:rPr>
          <w:spacing w:val="-6"/>
        </w:rPr>
        <w:t xml:space="preserve"> </w:t>
      </w:r>
      <w:r>
        <w:t>currently</w:t>
      </w:r>
      <w:r>
        <w:rPr>
          <w:spacing w:val="-10"/>
        </w:rPr>
        <w:t xml:space="preserve"> </w:t>
      </w:r>
      <w:r>
        <w:t>does</w:t>
      </w:r>
      <w:r>
        <w:rPr>
          <w:spacing w:val="-8"/>
        </w:rPr>
        <w:t xml:space="preserve"> </w:t>
      </w:r>
      <w:r>
        <w:t>not</w:t>
      </w:r>
      <w:r>
        <w:rPr>
          <w:spacing w:val="-9"/>
        </w:rPr>
        <w:t xml:space="preserve"> </w:t>
      </w:r>
      <w:r>
        <w:t>participate</w:t>
      </w:r>
      <w:r>
        <w:rPr>
          <w:spacing w:val="-6"/>
        </w:rPr>
        <w:t xml:space="preserve"> </w:t>
      </w:r>
      <w:r>
        <w:t>in</w:t>
      </w:r>
      <w:r>
        <w:rPr>
          <w:spacing w:val="-9"/>
        </w:rPr>
        <w:t xml:space="preserve"> </w:t>
      </w:r>
      <w:r>
        <w:t>any</w:t>
      </w:r>
      <w:r>
        <w:rPr>
          <w:spacing w:val="-9"/>
        </w:rPr>
        <w:t xml:space="preserve"> </w:t>
      </w:r>
      <w:r>
        <w:t>sports</w:t>
      </w:r>
      <w:r>
        <w:rPr>
          <w:spacing w:val="-11"/>
        </w:rPr>
        <w:t xml:space="preserve"> </w:t>
      </w:r>
      <w:r>
        <w:t>or</w:t>
      </w:r>
      <w:r>
        <w:rPr>
          <w:spacing w:val="-8"/>
        </w:rPr>
        <w:t xml:space="preserve"> </w:t>
      </w:r>
      <w:r>
        <w:rPr>
          <w:spacing w:val="-2"/>
        </w:rPr>
        <w:t>activities.</w:t>
      </w:r>
    </w:p>
    <w:p w:rsidR="00805E3E" w:rsidRDefault="00614D44">
      <w:pPr>
        <w:pStyle w:val="Heading2"/>
        <w:spacing w:before="65" w:line="620" w:lineRule="atLeast"/>
        <w:ind w:right="5771"/>
      </w:pPr>
      <w:r>
        <w:t>Campus</w:t>
      </w:r>
      <w:r>
        <w:rPr>
          <w:spacing w:val="-15"/>
        </w:rPr>
        <w:t xml:space="preserve"> </w:t>
      </w:r>
      <w:r>
        <w:t>Security</w:t>
      </w:r>
      <w:r>
        <w:rPr>
          <w:spacing w:val="-15"/>
        </w:rPr>
        <w:t xml:space="preserve"> </w:t>
      </w:r>
      <w:r>
        <w:t>Policy</w:t>
      </w:r>
      <w:r>
        <w:rPr>
          <w:spacing w:val="-16"/>
        </w:rPr>
        <w:t xml:space="preserve"> </w:t>
      </w:r>
      <w:r>
        <w:t>Statements</w:t>
      </w:r>
      <w:r>
        <w:rPr>
          <w:spacing w:val="-14"/>
        </w:rPr>
        <w:t xml:space="preserve"> </w:t>
      </w:r>
      <w:r>
        <w:t>and</w:t>
      </w:r>
      <w:r>
        <w:rPr>
          <w:spacing w:val="-14"/>
        </w:rPr>
        <w:t xml:space="preserve"> </w:t>
      </w:r>
      <w:r>
        <w:t>Report Timely Warnings</w:t>
      </w:r>
    </w:p>
    <w:p w:rsidR="00805E3E" w:rsidRDefault="00614D44">
      <w:pPr>
        <w:pStyle w:val="BodyText"/>
        <w:spacing w:before="4" w:line="235" w:lineRule="auto"/>
        <w:ind w:left="220" w:right="506"/>
        <w:jc w:val="both"/>
      </w:pPr>
      <w:r>
        <w:t xml:space="preserve">In the event that a </w:t>
      </w:r>
      <w:proofErr w:type="spellStart"/>
      <w:r>
        <w:t>Clery</w:t>
      </w:r>
      <w:proofErr w:type="spellEnd"/>
      <w:r>
        <w:t xml:space="preserve"> crime occurs that constitutes a continuing threat to the Premiere Career College community, the Executive Director will issue a campus-wide warning. The warning will be issued through the Official</w:t>
      </w:r>
      <w:r>
        <w:rPr>
          <w:spacing w:val="-1"/>
        </w:rPr>
        <w:t xml:space="preserve"> </w:t>
      </w:r>
      <w:r>
        <w:t>College</w:t>
      </w:r>
      <w:r>
        <w:rPr>
          <w:spacing w:val="-1"/>
        </w:rPr>
        <w:t xml:space="preserve"> </w:t>
      </w:r>
      <w:r>
        <w:t>website,</w:t>
      </w:r>
      <w:r>
        <w:rPr>
          <w:spacing w:val="-3"/>
        </w:rPr>
        <w:t xml:space="preserve"> </w:t>
      </w:r>
      <w:r>
        <w:t>postings</w:t>
      </w:r>
      <w:r>
        <w:rPr>
          <w:spacing w:val="-2"/>
        </w:rPr>
        <w:t xml:space="preserve"> </w:t>
      </w:r>
      <w:r>
        <w:t>around</w:t>
      </w:r>
      <w:r>
        <w:rPr>
          <w:spacing w:val="-1"/>
        </w:rPr>
        <w:t xml:space="preserve"> </w:t>
      </w:r>
      <w:r>
        <w:t>campus</w:t>
      </w:r>
      <w:r>
        <w:rPr>
          <w:spacing w:val="-4"/>
        </w:rPr>
        <w:t xml:space="preserve"> </w:t>
      </w:r>
      <w:r>
        <w:t>and</w:t>
      </w:r>
      <w:r>
        <w:rPr>
          <w:spacing w:val="-1"/>
        </w:rPr>
        <w:t xml:space="preserve"> </w:t>
      </w:r>
      <w:r>
        <w:t>via</w:t>
      </w:r>
      <w:r>
        <w:rPr>
          <w:spacing w:val="-2"/>
        </w:rPr>
        <w:t xml:space="preserve"> </w:t>
      </w:r>
      <w:r>
        <w:t>e-mail.</w:t>
      </w:r>
      <w:r>
        <w:rPr>
          <w:spacing w:val="-2"/>
        </w:rPr>
        <w:t xml:space="preserve"> </w:t>
      </w:r>
      <w:r>
        <w:t>Anyone</w:t>
      </w:r>
      <w:r>
        <w:rPr>
          <w:spacing w:val="-1"/>
        </w:rPr>
        <w:t xml:space="preserve"> </w:t>
      </w:r>
      <w:r>
        <w:t>with</w:t>
      </w:r>
      <w:r>
        <w:rPr>
          <w:spacing w:val="-1"/>
        </w:rPr>
        <w:t xml:space="preserve"> </w:t>
      </w:r>
      <w:r>
        <w:t>information</w:t>
      </w:r>
      <w:r>
        <w:rPr>
          <w:spacing w:val="-1"/>
        </w:rPr>
        <w:t xml:space="preserve"> </w:t>
      </w:r>
      <w:r>
        <w:t>about</w:t>
      </w:r>
      <w:r>
        <w:rPr>
          <w:spacing w:val="-1"/>
        </w:rPr>
        <w:t xml:space="preserve"> </w:t>
      </w:r>
      <w:r>
        <w:t>a</w:t>
      </w:r>
      <w:r>
        <w:rPr>
          <w:spacing w:val="-2"/>
        </w:rPr>
        <w:t xml:space="preserve"> </w:t>
      </w:r>
      <w:r>
        <w:t>crime</w:t>
      </w:r>
      <w:r>
        <w:rPr>
          <w:spacing w:val="-1"/>
        </w:rPr>
        <w:t xml:space="preserve"> </w:t>
      </w:r>
      <w:r>
        <w:t>which may warrant such a warning should report it to the Executive Director at (626) 814-2080.</w:t>
      </w:r>
    </w:p>
    <w:p w:rsidR="00805E3E" w:rsidRDefault="00805E3E">
      <w:pPr>
        <w:pStyle w:val="BodyText"/>
        <w:spacing w:before="5"/>
        <w:rPr>
          <w:sz w:val="23"/>
        </w:rPr>
      </w:pPr>
    </w:p>
    <w:p w:rsidR="00805E3E" w:rsidRDefault="00614D44">
      <w:pPr>
        <w:pStyle w:val="Heading4"/>
        <w:spacing w:line="292" w:lineRule="exact"/>
        <w:jc w:val="both"/>
      </w:pPr>
      <w:r>
        <w:t>Policy</w:t>
      </w:r>
      <w:r>
        <w:rPr>
          <w:spacing w:val="-11"/>
        </w:rPr>
        <w:t xml:space="preserve"> </w:t>
      </w:r>
      <w:r>
        <w:t>for</w:t>
      </w:r>
      <w:r>
        <w:rPr>
          <w:spacing w:val="-6"/>
        </w:rPr>
        <w:t xml:space="preserve"> </w:t>
      </w:r>
      <w:r>
        <w:t>Reporting</w:t>
      </w:r>
      <w:r>
        <w:rPr>
          <w:spacing w:val="-11"/>
        </w:rPr>
        <w:t xml:space="preserve"> </w:t>
      </w:r>
      <w:r>
        <w:t>the</w:t>
      </w:r>
      <w:r>
        <w:rPr>
          <w:spacing w:val="-10"/>
        </w:rPr>
        <w:t xml:space="preserve"> </w:t>
      </w:r>
      <w:r>
        <w:t>Annual</w:t>
      </w:r>
      <w:r>
        <w:rPr>
          <w:spacing w:val="-7"/>
        </w:rPr>
        <w:t xml:space="preserve"> </w:t>
      </w:r>
      <w:r>
        <w:t>Disclosure</w:t>
      </w:r>
      <w:r>
        <w:rPr>
          <w:spacing w:val="-10"/>
        </w:rPr>
        <w:t xml:space="preserve"> </w:t>
      </w:r>
      <w:r>
        <w:t>of</w:t>
      </w:r>
      <w:r>
        <w:rPr>
          <w:spacing w:val="-9"/>
        </w:rPr>
        <w:t xml:space="preserve"> </w:t>
      </w:r>
      <w:r>
        <w:t>Crime</w:t>
      </w:r>
      <w:r>
        <w:rPr>
          <w:spacing w:val="-10"/>
        </w:rPr>
        <w:t xml:space="preserve"> </w:t>
      </w:r>
      <w:r>
        <w:rPr>
          <w:spacing w:val="-2"/>
        </w:rPr>
        <w:t>Statistics</w:t>
      </w:r>
    </w:p>
    <w:p w:rsidR="00805E3E" w:rsidRDefault="00614D44">
      <w:pPr>
        <w:pStyle w:val="BodyText"/>
        <w:spacing w:before="3" w:line="235" w:lineRule="auto"/>
        <w:ind w:left="220" w:right="507"/>
        <w:jc w:val="both"/>
      </w:pPr>
      <w:r>
        <w:t xml:space="preserve">Premiere Career College prepares an Annual Disclosure of Crime Statistics to comply with the Jeanne </w:t>
      </w:r>
      <w:proofErr w:type="spellStart"/>
      <w:r>
        <w:t>Clery</w:t>
      </w:r>
      <w:proofErr w:type="spellEnd"/>
      <w:r>
        <w:t xml:space="preserve"> Disclosure</w:t>
      </w:r>
      <w:r>
        <w:rPr>
          <w:spacing w:val="-8"/>
        </w:rPr>
        <w:t xml:space="preserve"> </w:t>
      </w:r>
      <w:r>
        <w:t>of</w:t>
      </w:r>
      <w:r>
        <w:rPr>
          <w:spacing w:val="-6"/>
        </w:rPr>
        <w:t xml:space="preserve"> </w:t>
      </w:r>
      <w:r>
        <w:t>Campus</w:t>
      </w:r>
      <w:r>
        <w:rPr>
          <w:spacing w:val="-9"/>
        </w:rPr>
        <w:t xml:space="preserve"> </w:t>
      </w:r>
      <w:r>
        <w:t>Security</w:t>
      </w:r>
      <w:r>
        <w:rPr>
          <w:spacing w:val="-9"/>
        </w:rPr>
        <w:t xml:space="preserve"> </w:t>
      </w:r>
      <w:r>
        <w:t>Policy</w:t>
      </w:r>
      <w:r>
        <w:rPr>
          <w:spacing w:val="-8"/>
        </w:rPr>
        <w:t xml:space="preserve"> </w:t>
      </w:r>
      <w:r>
        <w:t>and</w:t>
      </w:r>
      <w:r>
        <w:rPr>
          <w:spacing w:val="-8"/>
        </w:rPr>
        <w:t xml:space="preserve"> </w:t>
      </w:r>
      <w:r>
        <w:t>Crime</w:t>
      </w:r>
      <w:r>
        <w:rPr>
          <w:spacing w:val="-8"/>
        </w:rPr>
        <w:t xml:space="preserve"> </w:t>
      </w:r>
      <w:r>
        <w:t>Statistics</w:t>
      </w:r>
      <w:r>
        <w:rPr>
          <w:spacing w:val="-8"/>
        </w:rPr>
        <w:t xml:space="preserve"> </w:t>
      </w:r>
      <w:r>
        <w:t>Act.</w:t>
      </w:r>
      <w:r>
        <w:rPr>
          <w:spacing w:val="-9"/>
        </w:rPr>
        <w:t xml:space="preserve"> </w:t>
      </w:r>
      <w:r>
        <w:t>The</w:t>
      </w:r>
      <w:r>
        <w:rPr>
          <w:spacing w:val="-7"/>
        </w:rPr>
        <w:t xml:space="preserve"> </w:t>
      </w:r>
      <w:r>
        <w:t>College</w:t>
      </w:r>
      <w:r>
        <w:rPr>
          <w:spacing w:val="-8"/>
        </w:rPr>
        <w:t xml:space="preserve"> </w:t>
      </w:r>
      <w:r>
        <w:t>compiles</w:t>
      </w:r>
      <w:r>
        <w:rPr>
          <w:spacing w:val="-7"/>
        </w:rPr>
        <w:t xml:space="preserve"> </w:t>
      </w:r>
      <w:r>
        <w:t>crime</w:t>
      </w:r>
      <w:r>
        <w:rPr>
          <w:spacing w:val="-7"/>
        </w:rPr>
        <w:t xml:space="preserve"> </w:t>
      </w:r>
      <w:r>
        <w:t>statistics</w:t>
      </w:r>
      <w:r>
        <w:rPr>
          <w:spacing w:val="-9"/>
        </w:rPr>
        <w:t xml:space="preserve"> </w:t>
      </w:r>
      <w:r>
        <w:t>from</w:t>
      </w:r>
      <w:r>
        <w:rPr>
          <w:spacing w:val="-8"/>
        </w:rPr>
        <w:t xml:space="preserve"> </w:t>
      </w:r>
      <w:r>
        <w:t>College records</w:t>
      </w:r>
      <w:r>
        <w:rPr>
          <w:spacing w:val="-10"/>
        </w:rPr>
        <w:t xml:space="preserve"> </w:t>
      </w:r>
      <w:r>
        <w:t>and</w:t>
      </w:r>
      <w:r>
        <w:rPr>
          <w:spacing w:val="-11"/>
        </w:rPr>
        <w:t xml:space="preserve"> </w:t>
      </w:r>
      <w:r>
        <w:t>from</w:t>
      </w:r>
      <w:r>
        <w:rPr>
          <w:spacing w:val="-10"/>
        </w:rPr>
        <w:t xml:space="preserve"> </w:t>
      </w:r>
      <w:r>
        <w:t>local</w:t>
      </w:r>
      <w:r>
        <w:rPr>
          <w:spacing w:val="-12"/>
        </w:rPr>
        <w:t xml:space="preserve"> </w:t>
      </w:r>
      <w:r>
        <w:t>law</w:t>
      </w:r>
      <w:r>
        <w:rPr>
          <w:spacing w:val="-13"/>
        </w:rPr>
        <w:t xml:space="preserve"> </w:t>
      </w:r>
      <w:r>
        <w:t>enforcement</w:t>
      </w:r>
      <w:r>
        <w:rPr>
          <w:spacing w:val="-9"/>
        </w:rPr>
        <w:t xml:space="preserve"> </w:t>
      </w:r>
      <w:r>
        <w:t>agencies.</w:t>
      </w:r>
      <w:r>
        <w:rPr>
          <w:spacing w:val="-14"/>
        </w:rPr>
        <w:t xml:space="preserve"> </w:t>
      </w:r>
      <w:r>
        <w:t>The</w:t>
      </w:r>
      <w:r>
        <w:rPr>
          <w:spacing w:val="-10"/>
        </w:rPr>
        <w:t xml:space="preserve"> </w:t>
      </w:r>
      <w:r>
        <w:t>statistics</w:t>
      </w:r>
      <w:r>
        <w:rPr>
          <w:spacing w:val="-11"/>
        </w:rPr>
        <w:t xml:space="preserve"> </w:t>
      </w:r>
      <w:r>
        <w:t>are</w:t>
      </w:r>
      <w:r>
        <w:rPr>
          <w:spacing w:val="-13"/>
        </w:rPr>
        <w:t xml:space="preserve"> </w:t>
      </w:r>
      <w:r>
        <w:t>then</w:t>
      </w:r>
      <w:r>
        <w:rPr>
          <w:spacing w:val="-10"/>
        </w:rPr>
        <w:t xml:space="preserve"> </w:t>
      </w:r>
      <w:r>
        <w:t>compiled</w:t>
      </w:r>
      <w:r>
        <w:rPr>
          <w:spacing w:val="-9"/>
        </w:rPr>
        <w:t xml:space="preserve"> </w:t>
      </w:r>
      <w:r>
        <w:t>into</w:t>
      </w:r>
      <w:r>
        <w:rPr>
          <w:spacing w:val="-11"/>
        </w:rPr>
        <w:t xml:space="preserve"> </w:t>
      </w:r>
      <w:r>
        <w:t>a</w:t>
      </w:r>
      <w:r>
        <w:rPr>
          <w:spacing w:val="-11"/>
        </w:rPr>
        <w:t xml:space="preserve"> </w:t>
      </w:r>
      <w:r>
        <w:t>crime</w:t>
      </w:r>
      <w:r>
        <w:rPr>
          <w:spacing w:val="-10"/>
        </w:rPr>
        <w:t xml:space="preserve"> </w:t>
      </w:r>
      <w:r>
        <w:t>report</w:t>
      </w:r>
      <w:r>
        <w:rPr>
          <w:spacing w:val="-10"/>
        </w:rPr>
        <w:t xml:space="preserve"> </w:t>
      </w:r>
      <w:r>
        <w:t>which</w:t>
      </w:r>
      <w:r>
        <w:rPr>
          <w:spacing w:val="-10"/>
        </w:rPr>
        <w:t xml:space="preserve"> </w:t>
      </w:r>
      <w:r>
        <w:t>can be accessed at our website at:</w:t>
      </w:r>
    </w:p>
    <w:p w:rsidR="00805E3E" w:rsidRDefault="00907B18">
      <w:pPr>
        <w:spacing w:before="11" w:line="232" w:lineRule="auto"/>
        <w:ind w:left="220" w:right="521"/>
        <w:jc w:val="both"/>
        <w:rPr>
          <w:i/>
          <w:sz w:val="24"/>
        </w:rPr>
      </w:pPr>
      <w:hyperlink r:id="rId39">
        <w:r w:rsidR="00614D44">
          <w:rPr>
            <w:i/>
            <w:color w:val="205E9E"/>
            <w:sz w:val="24"/>
            <w:u w:val="single" w:color="205E9E"/>
          </w:rPr>
          <w:t>2022</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10"/>
            <w:sz w:val="24"/>
            <w:u w:val="single" w:color="205E9E"/>
          </w:rPr>
          <w:t xml:space="preserve"> </w:t>
        </w:r>
        <w:r w:rsidR="00614D44">
          <w:rPr>
            <w:i/>
            <w:color w:val="205E9E"/>
            <w:sz w:val="24"/>
            <w:u w:val="single" w:color="205E9E"/>
          </w:rPr>
          <w:t>Safety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Survey</w:t>
        </w:r>
        <w:r w:rsidR="00614D44">
          <w:rPr>
            <w:i/>
            <w:color w:val="205E9E"/>
            <w:spacing w:val="-11"/>
            <w:sz w:val="24"/>
            <w:u w:val="single" w:color="205E9E"/>
          </w:rPr>
          <w:t xml:space="preserve"> </w:t>
        </w:r>
        <w:r w:rsidR="00614D44">
          <w:rPr>
            <w:i/>
            <w:color w:val="205E9E"/>
            <w:sz w:val="24"/>
            <w:u w:val="single" w:color="205E9E"/>
          </w:rPr>
          <w:t>(Jeanne</w:t>
        </w:r>
        <w:r w:rsidR="00614D44">
          <w:rPr>
            <w:i/>
            <w:color w:val="205E9E"/>
            <w:spacing w:val="-11"/>
            <w:sz w:val="24"/>
            <w:u w:val="single" w:color="205E9E"/>
          </w:rPr>
          <w:t xml:space="preserve"> </w:t>
        </w:r>
        <w:r w:rsidR="00614D44">
          <w:rPr>
            <w:i/>
            <w:color w:val="205E9E"/>
            <w:sz w:val="24"/>
            <w:u w:val="single" w:color="205E9E"/>
          </w:rPr>
          <w:t>Cleary</w:t>
        </w:r>
        <w:r w:rsidR="00614D44">
          <w:rPr>
            <w:i/>
            <w:color w:val="205E9E"/>
            <w:spacing w:val="-11"/>
            <w:sz w:val="24"/>
            <w:u w:val="single" w:color="205E9E"/>
          </w:rPr>
          <w:t xml:space="preserve"> </w:t>
        </w:r>
        <w:r w:rsidR="00614D44">
          <w:rPr>
            <w:i/>
            <w:color w:val="205E9E"/>
            <w:sz w:val="24"/>
            <w:u w:val="single" w:color="205E9E"/>
          </w:rPr>
          <w:t>Disclosure</w:t>
        </w:r>
        <w:r w:rsidR="00614D44">
          <w:rPr>
            <w:i/>
            <w:color w:val="205E9E"/>
            <w:spacing w:val="-12"/>
            <w:sz w:val="24"/>
            <w:u w:val="single" w:color="205E9E"/>
          </w:rPr>
          <w:t xml:space="preserve"> </w:t>
        </w:r>
        <w:r w:rsidR="00614D44">
          <w:rPr>
            <w:i/>
            <w:color w:val="205E9E"/>
            <w:sz w:val="24"/>
            <w:u w:val="single" w:color="205E9E"/>
          </w:rPr>
          <w:t>Of</w:t>
        </w:r>
        <w:r w:rsidR="00614D44">
          <w:rPr>
            <w:i/>
            <w:color w:val="205E9E"/>
            <w:spacing w:val="-9"/>
            <w:sz w:val="24"/>
            <w:u w:val="single" w:color="205E9E"/>
          </w:rPr>
          <w:t xml:space="preserve"> </w:t>
        </w:r>
        <w:r w:rsidR="00614D44">
          <w:rPr>
            <w:i/>
            <w:color w:val="205E9E"/>
            <w:sz w:val="24"/>
            <w:u w:val="single" w:color="205E9E"/>
          </w:rPr>
          <w:t>Campus</w:t>
        </w:r>
        <w:r w:rsidR="00614D44">
          <w:rPr>
            <w:i/>
            <w:color w:val="205E9E"/>
            <w:spacing w:val="-12"/>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Policy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9"/>
            <w:sz w:val="24"/>
            <w:u w:val="single" w:color="205E9E"/>
          </w:rPr>
          <w:t xml:space="preserve"> </w:t>
        </w:r>
        <w:r w:rsidR="00614D44">
          <w:rPr>
            <w:i/>
            <w:color w:val="205E9E"/>
            <w:sz w:val="24"/>
            <w:u w:val="single" w:color="205E9E"/>
          </w:rPr>
          <w:t>Crime</w:t>
        </w:r>
      </w:hyperlink>
      <w:r w:rsidR="00614D44">
        <w:rPr>
          <w:i/>
          <w:color w:val="205E9E"/>
          <w:sz w:val="24"/>
        </w:rPr>
        <w:t xml:space="preserve"> </w:t>
      </w:r>
      <w:hyperlink r:id="rId40">
        <w:r w:rsidR="00614D44">
          <w:rPr>
            <w:i/>
            <w:color w:val="205E9E"/>
            <w:sz w:val="24"/>
            <w:u w:val="single" w:color="205E9E"/>
          </w:rPr>
          <w:t>Statistics Act)</w:t>
        </w:r>
      </w:hyperlink>
    </w:p>
    <w:p w:rsidR="00805E3E" w:rsidRDefault="00614D44">
      <w:pPr>
        <w:pStyle w:val="BodyText"/>
        <w:spacing w:before="1"/>
        <w:ind w:left="220"/>
        <w:jc w:val="both"/>
      </w:pPr>
      <w:r>
        <w:t>The</w:t>
      </w:r>
      <w:r>
        <w:rPr>
          <w:spacing w:val="-8"/>
        </w:rPr>
        <w:t xml:space="preserve"> </w:t>
      </w:r>
      <w:r>
        <w:t>College</w:t>
      </w:r>
      <w:r>
        <w:rPr>
          <w:spacing w:val="-5"/>
        </w:rPr>
        <w:t xml:space="preserve"> </w:t>
      </w:r>
      <w:r>
        <w:t>will</w:t>
      </w:r>
      <w:r>
        <w:rPr>
          <w:spacing w:val="-6"/>
        </w:rPr>
        <w:t xml:space="preserve"> </w:t>
      </w:r>
      <w:r>
        <w:t>also</w:t>
      </w:r>
      <w:r>
        <w:rPr>
          <w:spacing w:val="-6"/>
        </w:rPr>
        <w:t xml:space="preserve"> </w:t>
      </w:r>
      <w:r>
        <w:t>provide</w:t>
      </w:r>
      <w:r>
        <w:rPr>
          <w:spacing w:val="-5"/>
        </w:rPr>
        <w:t xml:space="preserve"> </w:t>
      </w:r>
      <w:r>
        <w:t>a</w:t>
      </w:r>
      <w:r>
        <w:rPr>
          <w:spacing w:val="-6"/>
        </w:rPr>
        <w:t xml:space="preserve"> </w:t>
      </w:r>
      <w:r>
        <w:t>written</w:t>
      </w:r>
      <w:r>
        <w:rPr>
          <w:spacing w:val="-5"/>
        </w:rPr>
        <w:t xml:space="preserve"> </w:t>
      </w:r>
      <w:r>
        <w:t>copy</w:t>
      </w:r>
      <w:r>
        <w:rPr>
          <w:spacing w:val="-4"/>
        </w:rPr>
        <w:t xml:space="preserve"> </w:t>
      </w:r>
      <w:r>
        <w:t>of</w:t>
      </w:r>
      <w:r>
        <w:rPr>
          <w:spacing w:val="-8"/>
        </w:rPr>
        <w:t xml:space="preserve"> </w:t>
      </w:r>
      <w:r>
        <w:t>the</w:t>
      </w:r>
      <w:r>
        <w:rPr>
          <w:spacing w:val="-6"/>
        </w:rPr>
        <w:t xml:space="preserve"> </w:t>
      </w:r>
      <w:r>
        <w:t>report</w:t>
      </w:r>
      <w:r>
        <w:rPr>
          <w:spacing w:val="-4"/>
        </w:rPr>
        <w:t xml:space="preserve"> </w:t>
      </w:r>
      <w:r>
        <w:t>upon</w:t>
      </w:r>
      <w:r>
        <w:rPr>
          <w:spacing w:val="-4"/>
        </w:rPr>
        <w:t xml:space="preserve"> </w:t>
      </w:r>
      <w:r>
        <w:rPr>
          <w:spacing w:val="-2"/>
        </w:rPr>
        <w:t>request.</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4"/>
        <w:spacing w:line="285" w:lineRule="exact"/>
        <w:jc w:val="both"/>
      </w:pPr>
      <w:r>
        <w:rPr>
          <w:spacing w:val="-2"/>
        </w:rPr>
        <w:lastRenderedPageBreak/>
        <w:t>Reporting</w:t>
      </w:r>
      <w:r>
        <w:rPr>
          <w:spacing w:val="-7"/>
        </w:rPr>
        <w:t xml:space="preserve"> </w:t>
      </w:r>
      <w:r>
        <w:rPr>
          <w:spacing w:val="-2"/>
        </w:rPr>
        <w:t>Crimes</w:t>
      </w:r>
    </w:p>
    <w:p w:rsidR="00805E3E" w:rsidRDefault="00614D44">
      <w:pPr>
        <w:pStyle w:val="BodyText"/>
        <w:spacing w:line="276" w:lineRule="auto"/>
        <w:ind w:left="220" w:right="509"/>
        <w:jc w:val="both"/>
      </w:pPr>
      <w:r>
        <w:rPr>
          <w:spacing w:val="-2"/>
        </w:rPr>
        <w:t>If</w:t>
      </w:r>
      <w:r>
        <w:rPr>
          <w:spacing w:val="-7"/>
        </w:rPr>
        <w:t xml:space="preserve"> </w:t>
      </w:r>
      <w:r>
        <w:rPr>
          <w:spacing w:val="-2"/>
        </w:rPr>
        <w:t>you</w:t>
      </w:r>
      <w:r>
        <w:rPr>
          <w:spacing w:val="-6"/>
        </w:rPr>
        <w:t xml:space="preserve"> </w:t>
      </w:r>
      <w:r>
        <w:rPr>
          <w:spacing w:val="-2"/>
        </w:rPr>
        <w:t>have</w:t>
      </w:r>
      <w:r>
        <w:rPr>
          <w:spacing w:val="-7"/>
        </w:rPr>
        <w:t xml:space="preserve"> </w:t>
      </w:r>
      <w:r>
        <w:rPr>
          <w:spacing w:val="-2"/>
        </w:rPr>
        <w:t>information</w:t>
      </w:r>
      <w:r>
        <w:rPr>
          <w:spacing w:val="-7"/>
        </w:rPr>
        <w:t xml:space="preserve"> </w:t>
      </w:r>
      <w:r>
        <w:rPr>
          <w:spacing w:val="-2"/>
        </w:rPr>
        <w:t>regarding</w:t>
      </w:r>
      <w:r>
        <w:rPr>
          <w:spacing w:val="-7"/>
        </w:rPr>
        <w:t xml:space="preserve"> </w:t>
      </w:r>
      <w:r>
        <w:rPr>
          <w:spacing w:val="-2"/>
        </w:rPr>
        <w:t>a</w:t>
      </w:r>
      <w:r>
        <w:rPr>
          <w:spacing w:val="-8"/>
        </w:rPr>
        <w:t xml:space="preserve"> </w:t>
      </w:r>
      <w:r>
        <w:rPr>
          <w:spacing w:val="-2"/>
        </w:rPr>
        <w:t>crime,</w:t>
      </w:r>
      <w:r>
        <w:rPr>
          <w:spacing w:val="-8"/>
        </w:rPr>
        <w:t xml:space="preserve"> </w:t>
      </w:r>
      <w:r>
        <w:rPr>
          <w:spacing w:val="-2"/>
        </w:rPr>
        <w:t>you</w:t>
      </w:r>
      <w:r>
        <w:rPr>
          <w:spacing w:val="-7"/>
        </w:rPr>
        <w:t xml:space="preserve"> </w:t>
      </w:r>
      <w:r>
        <w:rPr>
          <w:spacing w:val="-2"/>
        </w:rPr>
        <w:t>should</w:t>
      </w:r>
      <w:r>
        <w:rPr>
          <w:spacing w:val="-7"/>
        </w:rPr>
        <w:t xml:space="preserve"> </w:t>
      </w:r>
      <w:r>
        <w:rPr>
          <w:spacing w:val="-2"/>
        </w:rPr>
        <w:t>immediately</w:t>
      </w:r>
      <w:r>
        <w:rPr>
          <w:spacing w:val="-8"/>
        </w:rPr>
        <w:t xml:space="preserve"> </w:t>
      </w:r>
      <w:r>
        <w:rPr>
          <w:spacing w:val="-2"/>
        </w:rPr>
        <w:t>inform</w:t>
      </w:r>
      <w:r>
        <w:rPr>
          <w:spacing w:val="-7"/>
        </w:rPr>
        <w:t xml:space="preserve"> </w:t>
      </w:r>
      <w:r>
        <w:rPr>
          <w:spacing w:val="-2"/>
        </w:rPr>
        <w:t>the</w:t>
      </w:r>
      <w:r>
        <w:rPr>
          <w:spacing w:val="-7"/>
        </w:rPr>
        <w:t xml:space="preserve"> </w:t>
      </w:r>
      <w:r>
        <w:rPr>
          <w:spacing w:val="-2"/>
        </w:rPr>
        <w:t>appropriate</w:t>
      </w:r>
      <w:r>
        <w:rPr>
          <w:spacing w:val="-7"/>
        </w:rPr>
        <w:t xml:space="preserve"> </w:t>
      </w:r>
      <w:r>
        <w:rPr>
          <w:spacing w:val="-2"/>
        </w:rPr>
        <w:t>authorities.</w:t>
      </w:r>
      <w:r>
        <w:rPr>
          <w:spacing w:val="-8"/>
        </w:rPr>
        <w:t xml:space="preserve"> </w:t>
      </w:r>
      <w:r>
        <w:rPr>
          <w:spacing w:val="-2"/>
        </w:rPr>
        <w:t>For</w:t>
      </w:r>
      <w:r>
        <w:rPr>
          <w:spacing w:val="-7"/>
        </w:rPr>
        <w:t xml:space="preserve"> </w:t>
      </w:r>
      <w:r>
        <w:rPr>
          <w:spacing w:val="-2"/>
        </w:rPr>
        <w:t xml:space="preserve">crimes </w:t>
      </w:r>
      <w:r>
        <w:t>in progress or which have just occurred, you should contact 9-1-1.</w:t>
      </w:r>
      <w:r>
        <w:rPr>
          <w:spacing w:val="40"/>
        </w:rPr>
        <w:t xml:space="preserve"> </w:t>
      </w:r>
      <w:r>
        <w:t>For non-emergency reports, you should contact the Irwindale City Police Department at (626) 962-3601. In addition, you may report crimes to the Executive Director of Premiere College at (626) 814-2080.</w:t>
      </w:r>
    </w:p>
    <w:p w:rsidR="00805E3E" w:rsidRDefault="00614D44">
      <w:pPr>
        <w:pStyle w:val="Heading4"/>
        <w:spacing w:before="104"/>
        <w:ind w:left="222"/>
        <w:jc w:val="both"/>
      </w:pPr>
      <w:bookmarkStart w:id="55" w:name="_bookmark55"/>
      <w:bookmarkEnd w:id="55"/>
      <w:r>
        <w:rPr>
          <w:spacing w:val="-2"/>
        </w:rPr>
        <w:t>Confidential</w:t>
      </w:r>
      <w:r>
        <w:rPr>
          <w:spacing w:val="-4"/>
        </w:rPr>
        <w:t xml:space="preserve"> </w:t>
      </w:r>
      <w:r>
        <w:rPr>
          <w:spacing w:val="-2"/>
        </w:rPr>
        <w:t>Reporting</w:t>
      </w:r>
      <w:r>
        <w:rPr>
          <w:spacing w:val="-6"/>
        </w:rPr>
        <w:t xml:space="preserve"> </w:t>
      </w:r>
      <w:r>
        <w:rPr>
          <w:spacing w:val="-2"/>
        </w:rPr>
        <w:t>Procedures</w:t>
      </w:r>
    </w:p>
    <w:p w:rsidR="00805E3E" w:rsidRDefault="00614D44">
      <w:pPr>
        <w:pStyle w:val="BodyText"/>
        <w:spacing w:before="46" w:line="235" w:lineRule="auto"/>
        <w:ind w:left="222" w:right="517"/>
        <w:jc w:val="both"/>
      </w:pPr>
      <w:r>
        <w:t>All reports of criminal activity to Premiere Career College will be investigated. The College does not have a procedure for voluntary, confidential reporting of crime statistics. Violations of the law will be referred to the appropriate law enforcement agency.</w:t>
      </w:r>
    </w:p>
    <w:p w:rsidR="00805E3E" w:rsidRDefault="00805E3E">
      <w:pPr>
        <w:pStyle w:val="BodyText"/>
        <w:spacing w:before="2"/>
        <w:rPr>
          <w:sz w:val="23"/>
        </w:rPr>
      </w:pPr>
    </w:p>
    <w:p w:rsidR="00805E3E" w:rsidRDefault="00614D44">
      <w:pPr>
        <w:pStyle w:val="Heading4"/>
        <w:spacing w:before="1" w:line="290" w:lineRule="exact"/>
        <w:ind w:left="222"/>
        <w:jc w:val="both"/>
      </w:pPr>
      <w:r>
        <w:t>Security</w:t>
      </w:r>
      <w:r>
        <w:rPr>
          <w:spacing w:val="-4"/>
        </w:rPr>
        <w:t xml:space="preserve"> </w:t>
      </w:r>
      <w:r>
        <w:t>and</w:t>
      </w:r>
      <w:r>
        <w:rPr>
          <w:spacing w:val="-4"/>
        </w:rPr>
        <w:t xml:space="preserve"> </w:t>
      </w:r>
      <w:r>
        <w:t xml:space="preserve">Access </w:t>
      </w:r>
      <w:r>
        <w:rPr>
          <w:spacing w:val="-2"/>
        </w:rPr>
        <w:t>Policies</w:t>
      </w:r>
    </w:p>
    <w:p w:rsidR="00805E3E" w:rsidRDefault="00614D44">
      <w:pPr>
        <w:pStyle w:val="BodyText"/>
        <w:spacing w:before="2" w:line="235" w:lineRule="auto"/>
        <w:ind w:left="222" w:right="506"/>
        <w:jc w:val="both"/>
      </w:pPr>
      <w:r>
        <w:t>Premiere Career College consists of only its main instructional campus and does not own or operate any non- campus</w:t>
      </w:r>
      <w:r>
        <w:rPr>
          <w:spacing w:val="-14"/>
        </w:rPr>
        <w:t xml:space="preserve"> </w:t>
      </w:r>
      <w:r>
        <w:t>or</w:t>
      </w:r>
      <w:r>
        <w:rPr>
          <w:spacing w:val="-14"/>
        </w:rPr>
        <w:t xml:space="preserve"> </w:t>
      </w:r>
      <w:r>
        <w:t>residential</w:t>
      </w:r>
      <w:r>
        <w:rPr>
          <w:spacing w:val="-13"/>
        </w:rPr>
        <w:t xml:space="preserve"> </w:t>
      </w:r>
      <w:r>
        <w:t>facilities.</w:t>
      </w:r>
      <w:r>
        <w:rPr>
          <w:spacing w:val="-14"/>
        </w:rPr>
        <w:t xml:space="preserve"> </w:t>
      </w:r>
      <w:r>
        <w:t>Classroom</w:t>
      </w:r>
      <w:r>
        <w:rPr>
          <w:spacing w:val="-13"/>
        </w:rPr>
        <w:t xml:space="preserve"> </w:t>
      </w:r>
      <w:r>
        <w:t>facilities</w:t>
      </w:r>
      <w:r>
        <w:rPr>
          <w:spacing w:val="-14"/>
        </w:rPr>
        <w:t xml:space="preserve"> </w:t>
      </w:r>
      <w:r>
        <w:t>are</w:t>
      </w:r>
      <w:r>
        <w:rPr>
          <w:spacing w:val="-12"/>
        </w:rPr>
        <w:t xml:space="preserve"> </w:t>
      </w:r>
      <w:r>
        <w:t>open</w:t>
      </w:r>
      <w:r>
        <w:rPr>
          <w:spacing w:val="-12"/>
        </w:rPr>
        <w:t xml:space="preserve"> </w:t>
      </w:r>
      <w:r>
        <w:t>to</w:t>
      </w:r>
      <w:r>
        <w:rPr>
          <w:spacing w:val="-13"/>
        </w:rPr>
        <w:t xml:space="preserve"> </w:t>
      </w:r>
      <w:r>
        <w:t>Premiere</w:t>
      </w:r>
      <w:r>
        <w:rPr>
          <w:spacing w:val="-13"/>
        </w:rPr>
        <w:t xml:space="preserve"> </w:t>
      </w:r>
      <w:r>
        <w:t>students</w:t>
      </w:r>
      <w:r>
        <w:rPr>
          <w:spacing w:val="-12"/>
        </w:rPr>
        <w:t xml:space="preserve"> </w:t>
      </w:r>
      <w:r>
        <w:t>during</w:t>
      </w:r>
      <w:r>
        <w:rPr>
          <w:spacing w:val="-13"/>
        </w:rPr>
        <w:t xml:space="preserve"> </w:t>
      </w:r>
      <w:r>
        <w:t>normal</w:t>
      </w:r>
      <w:r>
        <w:rPr>
          <w:spacing w:val="-13"/>
        </w:rPr>
        <w:t xml:space="preserve"> </w:t>
      </w:r>
      <w:r>
        <w:t>class</w:t>
      </w:r>
      <w:r>
        <w:rPr>
          <w:spacing w:val="-14"/>
        </w:rPr>
        <w:t xml:space="preserve"> </w:t>
      </w:r>
      <w:r>
        <w:t>hours</w:t>
      </w:r>
      <w:r>
        <w:rPr>
          <w:spacing w:val="-13"/>
        </w:rPr>
        <w:t xml:space="preserve"> </w:t>
      </w:r>
      <w:r>
        <w:t>and the administrative building is open to the public during normal business hours.</w:t>
      </w:r>
      <w:r>
        <w:rPr>
          <w:spacing w:val="40"/>
        </w:rPr>
        <w:t xml:space="preserve"> </w:t>
      </w:r>
      <w:r>
        <w:t>Visitors must have prior authorization</w:t>
      </w:r>
      <w:r>
        <w:rPr>
          <w:spacing w:val="-5"/>
        </w:rPr>
        <w:t xml:space="preserve"> </w:t>
      </w:r>
      <w:r>
        <w:t>before</w:t>
      </w:r>
      <w:r>
        <w:rPr>
          <w:spacing w:val="-4"/>
        </w:rPr>
        <w:t xml:space="preserve"> </w:t>
      </w:r>
      <w:r>
        <w:t>visiting</w:t>
      </w:r>
      <w:r>
        <w:rPr>
          <w:spacing w:val="-5"/>
        </w:rPr>
        <w:t xml:space="preserve"> </w:t>
      </w:r>
      <w:r>
        <w:t>Premiere</w:t>
      </w:r>
      <w:r>
        <w:rPr>
          <w:spacing w:val="-6"/>
        </w:rPr>
        <w:t xml:space="preserve"> </w:t>
      </w:r>
      <w:r>
        <w:t>classroom</w:t>
      </w:r>
      <w:r>
        <w:rPr>
          <w:spacing w:val="-8"/>
        </w:rPr>
        <w:t xml:space="preserve"> </w:t>
      </w:r>
      <w:r>
        <w:t>facilities.</w:t>
      </w:r>
      <w:r>
        <w:rPr>
          <w:spacing w:val="40"/>
        </w:rPr>
        <w:t xml:space="preserve"> </w:t>
      </w:r>
      <w:r>
        <w:t>During</w:t>
      </w:r>
      <w:r>
        <w:rPr>
          <w:spacing w:val="-7"/>
        </w:rPr>
        <w:t xml:space="preserve"> </w:t>
      </w:r>
      <w:r>
        <w:t>off-hours,</w:t>
      </w:r>
      <w:r>
        <w:rPr>
          <w:spacing w:val="-5"/>
        </w:rPr>
        <w:t xml:space="preserve"> </w:t>
      </w:r>
      <w:r>
        <w:t>all</w:t>
      </w:r>
      <w:r>
        <w:rPr>
          <w:spacing w:val="-4"/>
        </w:rPr>
        <w:t xml:space="preserve"> </w:t>
      </w:r>
      <w:r>
        <w:t>College</w:t>
      </w:r>
      <w:r>
        <w:rPr>
          <w:spacing w:val="-6"/>
        </w:rPr>
        <w:t xml:space="preserve"> </w:t>
      </w:r>
      <w:r>
        <w:t>facilities</w:t>
      </w:r>
      <w:r>
        <w:rPr>
          <w:spacing w:val="-4"/>
        </w:rPr>
        <w:t xml:space="preserve"> </w:t>
      </w:r>
      <w:r>
        <w:t>are</w:t>
      </w:r>
      <w:r>
        <w:rPr>
          <w:spacing w:val="-7"/>
        </w:rPr>
        <w:t xml:space="preserve"> </w:t>
      </w:r>
      <w:r>
        <w:t>locked</w:t>
      </w:r>
      <w:r>
        <w:rPr>
          <w:spacing w:val="-3"/>
        </w:rPr>
        <w:t xml:space="preserve"> </w:t>
      </w:r>
      <w:r>
        <w:t>and protected by an electronic surveillance and security system.</w:t>
      </w:r>
    </w:p>
    <w:p w:rsidR="00805E3E" w:rsidRDefault="00805E3E">
      <w:pPr>
        <w:pStyle w:val="BodyText"/>
      </w:pPr>
    </w:p>
    <w:p w:rsidR="00805E3E" w:rsidRDefault="00614D44">
      <w:pPr>
        <w:pStyle w:val="Heading4"/>
        <w:spacing w:line="290" w:lineRule="exact"/>
        <w:ind w:left="222"/>
        <w:jc w:val="both"/>
      </w:pPr>
      <w:r>
        <w:t>Campus</w:t>
      </w:r>
      <w:r>
        <w:rPr>
          <w:spacing w:val="-4"/>
        </w:rPr>
        <w:t xml:space="preserve"> </w:t>
      </w:r>
      <w:r>
        <w:t>Security</w:t>
      </w:r>
      <w:r>
        <w:rPr>
          <w:spacing w:val="-5"/>
        </w:rPr>
        <w:t xml:space="preserve"> </w:t>
      </w:r>
      <w:r>
        <w:t>and</w:t>
      </w:r>
      <w:r>
        <w:rPr>
          <w:spacing w:val="-6"/>
        </w:rPr>
        <w:t xml:space="preserve"> </w:t>
      </w:r>
      <w:r>
        <w:t>Law</w:t>
      </w:r>
      <w:r>
        <w:rPr>
          <w:spacing w:val="-3"/>
        </w:rPr>
        <w:t xml:space="preserve"> </w:t>
      </w:r>
      <w:r>
        <w:rPr>
          <w:spacing w:val="-2"/>
        </w:rPr>
        <w:t>Enforcement</w:t>
      </w:r>
    </w:p>
    <w:p w:rsidR="00805E3E" w:rsidRDefault="00614D44">
      <w:pPr>
        <w:pStyle w:val="BodyText"/>
        <w:spacing w:before="2" w:line="235" w:lineRule="auto"/>
        <w:ind w:left="222" w:right="510"/>
        <w:jc w:val="both"/>
      </w:pPr>
      <w:r>
        <w:t>Premiere Career College officials have the authority to ask persons for identification and determine whether individuals</w:t>
      </w:r>
      <w:r>
        <w:rPr>
          <w:spacing w:val="-14"/>
        </w:rPr>
        <w:t xml:space="preserve"> </w:t>
      </w:r>
      <w:r>
        <w:t>have</w:t>
      </w:r>
      <w:r>
        <w:rPr>
          <w:spacing w:val="-13"/>
        </w:rPr>
        <w:t xml:space="preserve"> </w:t>
      </w:r>
      <w:r>
        <w:t>lawful</w:t>
      </w:r>
      <w:r>
        <w:rPr>
          <w:spacing w:val="-13"/>
        </w:rPr>
        <w:t xml:space="preserve"> </w:t>
      </w:r>
      <w:r>
        <w:t>business</w:t>
      </w:r>
      <w:r>
        <w:rPr>
          <w:spacing w:val="-13"/>
        </w:rPr>
        <w:t xml:space="preserve"> </w:t>
      </w:r>
      <w:r>
        <w:t>at</w:t>
      </w:r>
      <w:r>
        <w:rPr>
          <w:spacing w:val="-12"/>
        </w:rPr>
        <w:t xml:space="preserve"> </w:t>
      </w:r>
      <w:r>
        <w:t>the</w:t>
      </w:r>
      <w:r>
        <w:rPr>
          <w:spacing w:val="-13"/>
        </w:rPr>
        <w:t xml:space="preserve"> </w:t>
      </w:r>
      <w:r>
        <w:t>College.</w:t>
      </w:r>
      <w:r>
        <w:rPr>
          <w:spacing w:val="-11"/>
        </w:rPr>
        <w:t xml:space="preserve"> </w:t>
      </w:r>
      <w:r>
        <w:t>Premiere</w:t>
      </w:r>
      <w:r>
        <w:rPr>
          <w:spacing w:val="-12"/>
        </w:rPr>
        <w:t xml:space="preserve"> </w:t>
      </w:r>
      <w:r>
        <w:t>officials</w:t>
      </w:r>
      <w:r>
        <w:rPr>
          <w:spacing w:val="-13"/>
        </w:rPr>
        <w:t xml:space="preserve"> </w:t>
      </w:r>
      <w:r>
        <w:t>do</w:t>
      </w:r>
      <w:r>
        <w:rPr>
          <w:spacing w:val="-14"/>
        </w:rPr>
        <w:t xml:space="preserve"> </w:t>
      </w:r>
      <w:r>
        <w:t>not</w:t>
      </w:r>
      <w:r>
        <w:rPr>
          <w:spacing w:val="-12"/>
        </w:rPr>
        <w:t xml:space="preserve"> </w:t>
      </w:r>
      <w:r>
        <w:t>possess</w:t>
      </w:r>
      <w:r>
        <w:rPr>
          <w:spacing w:val="-13"/>
        </w:rPr>
        <w:t xml:space="preserve"> </w:t>
      </w:r>
      <w:r>
        <w:t>arrest</w:t>
      </w:r>
      <w:r>
        <w:rPr>
          <w:spacing w:val="-12"/>
        </w:rPr>
        <w:t xml:space="preserve"> </w:t>
      </w:r>
      <w:r>
        <w:t>power.</w:t>
      </w:r>
      <w:r>
        <w:rPr>
          <w:spacing w:val="30"/>
        </w:rPr>
        <w:t xml:space="preserve"> </w:t>
      </w:r>
      <w:r>
        <w:t>Crimes</w:t>
      </w:r>
      <w:r>
        <w:rPr>
          <w:spacing w:val="-13"/>
        </w:rPr>
        <w:t xml:space="preserve"> </w:t>
      </w:r>
      <w:r>
        <w:t>and</w:t>
      </w:r>
      <w:r>
        <w:rPr>
          <w:spacing w:val="-12"/>
        </w:rPr>
        <w:t xml:space="preserve"> </w:t>
      </w:r>
      <w:r>
        <w:t>other incidents</w:t>
      </w:r>
      <w:r>
        <w:rPr>
          <w:spacing w:val="-6"/>
        </w:rPr>
        <w:t xml:space="preserve"> </w:t>
      </w:r>
      <w:r>
        <w:t>are</w:t>
      </w:r>
      <w:r>
        <w:rPr>
          <w:spacing w:val="-6"/>
        </w:rPr>
        <w:t xml:space="preserve"> </w:t>
      </w:r>
      <w:r>
        <w:t>referred</w:t>
      </w:r>
      <w:r>
        <w:rPr>
          <w:spacing w:val="-5"/>
        </w:rPr>
        <w:t xml:space="preserve"> </w:t>
      </w:r>
      <w:r>
        <w:t>to</w:t>
      </w:r>
      <w:r>
        <w:rPr>
          <w:spacing w:val="-6"/>
        </w:rPr>
        <w:t xml:space="preserve"> </w:t>
      </w:r>
      <w:r>
        <w:t>the</w:t>
      </w:r>
      <w:r>
        <w:rPr>
          <w:spacing w:val="-6"/>
        </w:rPr>
        <w:t xml:space="preserve"> </w:t>
      </w:r>
      <w:r>
        <w:t>local</w:t>
      </w:r>
      <w:r>
        <w:rPr>
          <w:spacing w:val="-6"/>
        </w:rPr>
        <w:t xml:space="preserve"> </w:t>
      </w:r>
      <w:r>
        <w:t>police</w:t>
      </w:r>
      <w:r>
        <w:rPr>
          <w:spacing w:val="-6"/>
        </w:rPr>
        <w:t xml:space="preserve"> </w:t>
      </w:r>
      <w:r>
        <w:t>who</w:t>
      </w:r>
      <w:r>
        <w:rPr>
          <w:spacing w:val="-5"/>
        </w:rPr>
        <w:t xml:space="preserve"> </w:t>
      </w:r>
      <w:r>
        <w:t>have</w:t>
      </w:r>
      <w:r>
        <w:rPr>
          <w:spacing w:val="-5"/>
        </w:rPr>
        <w:t xml:space="preserve"> </w:t>
      </w:r>
      <w:r>
        <w:t>jurisdiction</w:t>
      </w:r>
      <w:r>
        <w:rPr>
          <w:spacing w:val="-5"/>
        </w:rPr>
        <w:t xml:space="preserve"> </w:t>
      </w:r>
      <w:r>
        <w:t>over</w:t>
      </w:r>
      <w:r>
        <w:rPr>
          <w:spacing w:val="-5"/>
        </w:rPr>
        <w:t xml:space="preserve"> </w:t>
      </w:r>
      <w:r>
        <w:t>the</w:t>
      </w:r>
      <w:r>
        <w:rPr>
          <w:spacing w:val="-6"/>
        </w:rPr>
        <w:t xml:space="preserve"> </w:t>
      </w:r>
      <w:r>
        <w:t>Premiere</w:t>
      </w:r>
      <w:r>
        <w:rPr>
          <w:spacing w:val="-5"/>
        </w:rPr>
        <w:t xml:space="preserve"> </w:t>
      </w:r>
      <w:r>
        <w:t>College</w:t>
      </w:r>
      <w:r>
        <w:rPr>
          <w:spacing w:val="-5"/>
        </w:rPr>
        <w:t xml:space="preserve"> </w:t>
      </w:r>
      <w:r>
        <w:t>campus.</w:t>
      </w:r>
      <w:r>
        <w:rPr>
          <w:spacing w:val="40"/>
        </w:rPr>
        <w:t xml:space="preserve"> </w:t>
      </w:r>
      <w:r>
        <w:t>Anyone</w:t>
      </w:r>
      <w:r>
        <w:rPr>
          <w:spacing w:val="-5"/>
        </w:rPr>
        <w:t xml:space="preserve"> </w:t>
      </w:r>
      <w:r>
        <w:t>with information regarding a</w:t>
      </w:r>
      <w:r>
        <w:rPr>
          <w:spacing w:val="-2"/>
        </w:rPr>
        <w:t xml:space="preserve"> </w:t>
      </w:r>
      <w:r>
        <w:t>crime are strongly</w:t>
      </w:r>
      <w:r>
        <w:rPr>
          <w:spacing w:val="-3"/>
        </w:rPr>
        <w:t xml:space="preserve"> </w:t>
      </w:r>
      <w:r>
        <w:t>encouraged to immediately report</w:t>
      </w:r>
      <w:r>
        <w:rPr>
          <w:spacing w:val="-1"/>
        </w:rPr>
        <w:t xml:space="preserve"> </w:t>
      </w:r>
      <w:r>
        <w:t>the incident</w:t>
      </w:r>
      <w:r>
        <w:rPr>
          <w:spacing w:val="-1"/>
        </w:rPr>
        <w:t xml:space="preserve"> </w:t>
      </w:r>
      <w:r>
        <w:t>to</w:t>
      </w:r>
      <w:r>
        <w:rPr>
          <w:spacing w:val="-2"/>
        </w:rPr>
        <w:t xml:space="preserve"> </w:t>
      </w:r>
      <w:r>
        <w:t>Premiere College officials and the appropriate police agencies. Prompt reporting will assure timely warning notices and disclosures of crime statistics.</w:t>
      </w:r>
    </w:p>
    <w:p w:rsidR="00805E3E" w:rsidRDefault="00805E3E">
      <w:pPr>
        <w:pStyle w:val="BodyText"/>
        <w:spacing w:before="3"/>
      </w:pPr>
    </w:p>
    <w:p w:rsidR="00805E3E" w:rsidRDefault="00614D44">
      <w:pPr>
        <w:pStyle w:val="Heading4"/>
        <w:spacing w:line="292" w:lineRule="exact"/>
        <w:ind w:left="222"/>
        <w:jc w:val="both"/>
      </w:pPr>
      <w:r>
        <w:rPr>
          <w:spacing w:val="-2"/>
        </w:rPr>
        <w:t>Crime Prevention</w:t>
      </w:r>
      <w:r>
        <w:rPr>
          <w:spacing w:val="1"/>
        </w:rPr>
        <w:t xml:space="preserve"> </w:t>
      </w:r>
      <w:r>
        <w:rPr>
          <w:spacing w:val="-2"/>
        </w:rPr>
        <w:t>Program</w:t>
      </w:r>
    </w:p>
    <w:p w:rsidR="00805E3E" w:rsidRDefault="00614D44">
      <w:pPr>
        <w:pStyle w:val="BodyText"/>
        <w:spacing w:before="4" w:line="235" w:lineRule="auto"/>
        <w:ind w:left="222" w:right="509"/>
        <w:jc w:val="both"/>
      </w:pPr>
      <w:r>
        <w:t>Premiere Career College encourages all members of the College community to avail themselves of the various crime prevention programs offered in the area. The College will post notices of available self-defense training and other crime prevention programs on bulletin boards and in the Premiere College Newsletter.</w:t>
      </w:r>
    </w:p>
    <w:p w:rsidR="00805E3E" w:rsidRDefault="00805E3E">
      <w:pPr>
        <w:pStyle w:val="BodyText"/>
        <w:spacing w:before="2"/>
        <w:rPr>
          <w:sz w:val="23"/>
        </w:rPr>
      </w:pPr>
    </w:p>
    <w:p w:rsidR="00805E3E" w:rsidRDefault="00614D44">
      <w:pPr>
        <w:pStyle w:val="Heading4"/>
        <w:spacing w:before="1" w:line="292" w:lineRule="exact"/>
        <w:ind w:left="222"/>
        <w:jc w:val="both"/>
      </w:pPr>
      <w:r>
        <w:rPr>
          <w:spacing w:val="-2"/>
        </w:rPr>
        <w:t>Off-Campus</w:t>
      </w:r>
      <w:r>
        <w:rPr>
          <w:spacing w:val="-4"/>
        </w:rPr>
        <w:t xml:space="preserve"> </w:t>
      </w:r>
      <w:r>
        <w:rPr>
          <w:spacing w:val="-2"/>
        </w:rPr>
        <w:t>Student Organization</w:t>
      </w:r>
      <w:r>
        <w:rPr>
          <w:spacing w:val="-1"/>
        </w:rPr>
        <w:t xml:space="preserve"> </w:t>
      </w:r>
      <w:r>
        <w:rPr>
          <w:spacing w:val="-2"/>
        </w:rPr>
        <w:t>Activities</w:t>
      </w:r>
    </w:p>
    <w:p w:rsidR="00805E3E" w:rsidRDefault="00614D44">
      <w:pPr>
        <w:pStyle w:val="BodyText"/>
        <w:spacing w:before="3" w:line="235" w:lineRule="auto"/>
        <w:ind w:left="222" w:right="509"/>
        <w:jc w:val="both"/>
      </w:pPr>
      <w:r>
        <w:t>Premiere</w:t>
      </w:r>
      <w:r>
        <w:rPr>
          <w:spacing w:val="-9"/>
        </w:rPr>
        <w:t xml:space="preserve"> </w:t>
      </w:r>
      <w:r>
        <w:t>Career</w:t>
      </w:r>
      <w:r>
        <w:rPr>
          <w:spacing w:val="-10"/>
        </w:rPr>
        <w:t xml:space="preserve"> </w:t>
      </w:r>
      <w:r>
        <w:t>College</w:t>
      </w:r>
      <w:r>
        <w:rPr>
          <w:spacing w:val="-10"/>
        </w:rPr>
        <w:t xml:space="preserve"> </w:t>
      </w:r>
      <w:r>
        <w:t>does</w:t>
      </w:r>
      <w:r>
        <w:rPr>
          <w:spacing w:val="-10"/>
        </w:rPr>
        <w:t xml:space="preserve"> </w:t>
      </w:r>
      <w:r>
        <w:t>not</w:t>
      </w:r>
      <w:r>
        <w:rPr>
          <w:spacing w:val="-10"/>
        </w:rPr>
        <w:t xml:space="preserve"> </w:t>
      </w:r>
      <w:r>
        <w:t>sanction</w:t>
      </w:r>
      <w:r>
        <w:rPr>
          <w:spacing w:val="-10"/>
        </w:rPr>
        <w:t xml:space="preserve"> </w:t>
      </w:r>
      <w:r>
        <w:t>any</w:t>
      </w:r>
      <w:r>
        <w:rPr>
          <w:spacing w:val="-12"/>
        </w:rPr>
        <w:t xml:space="preserve"> </w:t>
      </w:r>
      <w:r>
        <w:t>off-campus</w:t>
      </w:r>
      <w:r>
        <w:rPr>
          <w:spacing w:val="-11"/>
        </w:rPr>
        <w:t xml:space="preserve"> </w:t>
      </w:r>
      <w:r>
        <w:t>student</w:t>
      </w:r>
      <w:r>
        <w:rPr>
          <w:spacing w:val="-9"/>
        </w:rPr>
        <w:t xml:space="preserve"> </w:t>
      </w:r>
      <w:r>
        <w:t>organization</w:t>
      </w:r>
      <w:r>
        <w:rPr>
          <w:spacing w:val="-8"/>
        </w:rPr>
        <w:t xml:space="preserve"> </w:t>
      </w:r>
      <w:r>
        <w:t>activities.</w:t>
      </w:r>
      <w:r>
        <w:rPr>
          <w:spacing w:val="35"/>
        </w:rPr>
        <w:t xml:space="preserve"> </w:t>
      </w:r>
      <w:r>
        <w:t>If</w:t>
      </w:r>
      <w:r>
        <w:rPr>
          <w:spacing w:val="-10"/>
        </w:rPr>
        <w:t xml:space="preserve"> </w:t>
      </w:r>
      <w:r>
        <w:t>you</w:t>
      </w:r>
      <w:r>
        <w:rPr>
          <w:spacing w:val="-10"/>
        </w:rPr>
        <w:t xml:space="preserve"> </w:t>
      </w:r>
      <w:r>
        <w:t>are</w:t>
      </w:r>
      <w:r>
        <w:rPr>
          <w:spacing w:val="-10"/>
        </w:rPr>
        <w:t xml:space="preserve"> </w:t>
      </w:r>
      <w:r>
        <w:t>engaged</w:t>
      </w:r>
      <w:r>
        <w:rPr>
          <w:spacing w:val="-9"/>
        </w:rPr>
        <w:t xml:space="preserve"> </w:t>
      </w:r>
      <w:r>
        <w:t>in an</w:t>
      </w:r>
      <w:r>
        <w:rPr>
          <w:spacing w:val="-6"/>
        </w:rPr>
        <w:t xml:space="preserve"> </w:t>
      </w:r>
      <w:r>
        <w:t>off-campus</w:t>
      </w:r>
      <w:r>
        <w:rPr>
          <w:spacing w:val="-7"/>
        </w:rPr>
        <w:t xml:space="preserve"> </w:t>
      </w:r>
      <w:r>
        <w:t>activity</w:t>
      </w:r>
      <w:r>
        <w:rPr>
          <w:spacing w:val="-7"/>
        </w:rPr>
        <w:t xml:space="preserve"> </w:t>
      </w:r>
      <w:r>
        <w:t>with</w:t>
      </w:r>
      <w:r>
        <w:rPr>
          <w:spacing w:val="-6"/>
        </w:rPr>
        <w:t xml:space="preserve"> </w:t>
      </w:r>
      <w:r>
        <w:t>a</w:t>
      </w:r>
      <w:r>
        <w:rPr>
          <w:spacing w:val="-7"/>
        </w:rPr>
        <w:t xml:space="preserve"> </w:t>
      </w:r>
      <w:r>
        <w:t>student</w:t>
      </w:r>
      <w:r>
        <w:rPr>
          <w:spacing w:val="-6"/>
        </w:rPr>
        <w:t xml:space="preserve"> </w:t>
      </w:r>
      <w:r>
        <w:t>group,</w:t>
      </w:r>
      <w:r>
        <w:rPr>
          <w:spacing w:val="-9"/>
        </w:rPr>
        <w:t xml:space="preserve"> </w:t>
      </w:r>
      <w:r>
        <w:t>please</w:t>
      </w:r>
      <w:r>
        <w:rPr>
          <w:spacing w:val="-6"/>
        </w:rPr>
        <w:t xml:space="preserve"> </w:t>
      </w:r>
      <w:r>
        <w:t>alert</w:t>
      </w:r>
      <w:r>
        <w:rPr>
          <w:spacing w:val="-7"/>
        </w:rPr>
        <w:t xml:space="preserve"> </w:t>
      </w:r>
      <w:r>
        <w:t>the</w:t>
      </w:r>
      <w:r>
        <w:rPr>
          <w:spacing w:val="-8"/>
        </w:rPr>
        <w:t xml:space="preserve"> </w:t>
      </w:r>
      <w:r>
        <w:t>appropriate</w:t>
      </w:r>
      <w:r>
        <w:rPr>
          <w:spacing w:val="-6"/>
        </w:rPr>
        <w:t xml:space="preserve"> </w:t>
      </w:r>
      <w:r>
        <w:t>local</w:t>
      </w:r>
      <w:r>
        <w:rPr>
          <w:spacing w:val="-7"/>
        </w:rPr>
        <w:t xml:space="preserve"> </w:t>
      </w:r>
      <w:r>
        <w:t>law</w:t>
      </w:r>
      <w:r>
        <w:rPr>
          <w:spacing w:val="-7"/>
        </w:rPr>
        <w:t xml:space="preserve"> </w:t>
      </w:r>
      <w:r>
        <w:t>enforcement</w:t>
      </w:r>
      <w:r>
        <w:rPr>
          <w:spacing w:val="-7"/>
        </w:rPr>
        <w:t xml:space="preserve"> </w:t>
      </w:r>
      <w:r>
        <w:t>agencies</w:t>
      </w:r>
      <w:r>
        <w:rPr>
          <w:spacing w:val="-6"/>
        </w:rPr>
        <w:t xml:space="preserve"> </w:t>
      </w:r>
      <w:r>
        <w:t>of</w:t>
      </w:r>
      <w:r>
        <w:rPr>
          <w:spacing w:val="-8"/>
        </w:rPr>
        <w:t xml:space="preserve"> </w:t>
      </w:r>
      <w:r>
        <w:t xml:space="preserve">any </w:t>
      </w:r>
      <w:r>
        <w:rPr>
          <w:spacing w:val="-2"/>
        </w:rPr>
        <w:t>incidents.</w:t>
      </w:r>
    </w:p>
    <w:p w:rsidR="00805E3E" w:rsidRDefault="00805E3E">
      <w:pPr>
        <w:pStyle w:val="BodyText"/>
        <w:spacing w:before="3"/>
        <w:rPr>
          <w:sz w:val="23"/>
        </w:rPr>
      </w:pPr>
    </w:p>
    <w:p w:rsidR="00805E3E" w:rsidRDefault="00614D44">
      <w:pPr>
        <w:pStyle w:val="Heading4"/>
        <w:spacing w:line="292" w:lineRule="exact"/>
        <w:ind w:left="222"/>
        <w:jc w:val="both"/>
      </w:pPr>
      <w:r>
        <w:rPr>
          <w:spacing w:val="-2"/>
        </w:rPr>
        <w:t>Sexual</w:t>
      </w:r>
      <w:r>
        <w:rPr>
          <w:spacing w:val="-4"/>
        </w:rPr>
        <w:t xml:space="preserve"> </w:t>
      </w:r>
      <w:r>
        <w:rPr>
          <w:spacing w:val="-2"/>
        </w:rPr>
        <w:t>Offender</w:t>
      </w:r>
      <w:r>
        <w:rPr>
          <w:spacing w:val="-4"/>
        </w:rPr>
        <w:t xml:space="preserve"> </w:t>
      </w:r>
      <w:r>
        <w:rPr>
          <w:spacing w:val="-2"/>
        </w:rPr>
        <w:t>Registration</w:t>
      </w:r>
    </w:p>
    <w:p w:rsidR="00805E3E" w:rsidRDefault="00614D44">
      <w:pPr>
        <w:pStyle w:val="BodyText"/>
        <w:spacing w:before="3" w:line="235" w:lineRule="auto"/>
        <w:ind w:left="222" w:right="508"/>
        <w:jc w:val="both"/>
      </w:pPr>
      <w:r>
        <w:t>In accordance with</w:t>
      </w:r>
      <w:r>
        <w:rPr>
          <w:spacing w:val="-1"/>
        </w:rPr>
        <w:t xml:space="preserve"> </w:t>
      </w:r>
      <w:r>
        <w:t>the</w:t>
      </w:r>
      <w:r>
        <w:rPr>
          <w:spacing w:val="-1"/>
        </w:rPr>
        <w:t xml:space="preserve"> </w:t>
      </w:r>
      <w:r>
        <w:t>Campus</w:t>
      </w:r>
      <w:r>
        <w:rPr>
          <w:spacing w:val="-1"/>
        </w:rPr>
        <w:t xml:space="preserve"> </w:t>
      </w:r>
      <w:r>
        <w:t>Sex</w:t>
      </w:r>
      <w:r>
        <w:rPr>
          <w:spacing w:val="-2"/>
        </w:rPr>
        <w:t xml:space="preserve"> </w:t>
      </w:r>
      <w:r>
        <w:t>Crimes</w:t>
      </w:r>
      <w:r>
        <w:rPr>
          <w:spacing w:val="-4"/>
        </w:rPr>
        <w:t xml:space="preserve"> </w:t>
      </w:r>
      <w:r>
        <w:t>Prevention Act</w:t>
      </w:r>
      <w:r>
        <w:rPr>
          <w:spacing w:val="-3"/>
        </w:rPr>
        <w:t xml:space="preserve"> </w:t>
      </w:r>
      <w:r>
        <w:t>of</w:t>
      </w:r>
      <w:r>
        <w:rPr>
          <w:spacing w:val="-3"/>
        </w:rPr>
        <w:t xml:space="preserve"> </w:t>
      </w:r>
      <w:r>
        <w:t>2000, which</w:t>
      </w:r>
      <w:r>
        <w:rPr>
          <w:spacing w:val="-3"/>
        </w:rPr>
        <w:t xml:space="preserve"> </w:t>
      </w:r>
      <w:r>
        <w:t>amends</w:t>
      </w:r>
      <w:r>
        <w:rPr>
          <w:spacing w:val="-3"/>
        </w:rPr>
        <w:t xml:space="preserve"> </w:t>
      </w:r>
      <w:r>
        <w:t>the</w:t>
      </w:r>
      <w:r>
        <w:rPr>
          <w:spacing w:val="-3"/>
        </w:rPr>
        <w:t xml:space="preserve"> </w:t>
      </w:r>
      <w:r>
        <w:t>Jacob</w:t>
      </w:r>
      <w:r>
        <w:rPr>
          <w:spacing w:val="-3"/>
        </w:rPr>
        <w:t xml:space="preserve"> </w:t>
      </w:r>
      <w:r>
        <w:t>Wetterling</w:t>
      </w:r>
      <w:r>
        <w:rPr>
          <w:spacing w:val="-1"/>
        </w:rPr>
        <w:t xml:space="preserve"> </w:t>
      </w:r>
      <w:r>
        <w:t xml:space="preserve">Crimes against Children and Sexually Violent Offender Registration Act, the Jean </w:t>
      </w:r>
      <w:proofErr w:type="spellStart"/>
      <w:r>
        <w:t>Clery</w:t>
      </w:r>
      <w:proofErr w:type="spellEnd"/>
      <w:r>
        <w:t xml:space="preserve"> Act and the Family Education Rights and Privacy Act of 1974, Premiere Career College is providing a link to the California Department of Justice’s Megan’s Law Website.</w:t>
      </w:r>
    </w:p>
    <w:p w:rsidR="00805E3E" w:rsidRDefault="00805E3E">
      <w:pPr>
        <w:pStyle w:val="BodyText"/>
        <w:spacing w:before="7"/>
        <w:rPr>
          <w:sz w:val="22"/>
        </w:rPr>
      </w:pPr>
    </w:p>
    <w:p w:rsidR="00805E3E" w:rsidRDefault="00614D44">
      <w:pPr>
        <w:pStyle w:val="BodyText"/>
        <w:spacing w:line="290" w:lineRule="exact"/>
        <w:ind w:left="222"/>
        <w:jc w:val="both"/>
      </w:pPr>
      <w:r>
        <w:t>The</w:t>
      </w:r>
      <w:r>
        <w:rPr>
          <w:spacing w:val="15"/>
        </w:rPr>
        <w:t xml:space="preserve"> </w:t>
      </w:r>
      <w:r>
        <w:t>California</w:t>
      </w:r>
      <w:r>
        <w:rPr>
          <w:spacing w:val="14"/>
        </w:rPr>
        <w:t xml:space="preserve"> </w:t>
      </w:r>
      <w:r>
        <w:t>Department</w:t>
      </w:r>
      <w:r>
        <w:rPr>
          <w:spacing w:val="18"/>
        </w:rPr>
        <w:t xml:space="preserve"> </w:t>
      </w:r>
      <w:r>
        <w:t>of</w:t>
      </w:r>
      <w:r>
        <w:rPr>
          <w:spacing w:val="17"/>
        </w:rPr>
        <w:t xml:space="preserve"> </w:t>
      </w:r>
      <w:r>
        <w:t>Justice</w:t>
      </w:r>
      <w:r>
        <w:rPr>
          <w:spacing w:val="17"/>
        </w:rPr>
        <w:t xml:space="preserve"> </w:t>
      </w:r>
      <w:r>
        <w:t>if</w:t>
      </w:r>
      <w:r>
        <w:rPr>
          <w:spacing w:val="18"/>
        </w:rPr>
        <w:t xml:space="preserve"> </w:t>
      </w:r>
      <w:r>
        <w:t>responsible</w:t>
      </w:r>
      <w:r>
        <w:rPr>
          <w:spacing w:val="17"/>
        </w:rPr>
        <w:t xml:space="preserve"> </w:t>
      </w:r>
      <w:r>
        <w:t>for</w:t>
      </w:r>
      <w:r>
        <w:rPr>
          <w:spacing w:val="15"/>
        </w:rPr>
        <w:t xml:space="preserve"> </w:t>
      </w:r>
      <w:r>
        <w:t>maintaining</w:t>
      </w:r>
      <w:r>
        <w:rPr>
          <w:spacing w:val="17"/>
        </w:rPr>
        <w:t xml:space="preserve"> </w:t>
      </w:r>
      <w:r>
        <w:t>this</w:t>
      </w:r>
      <w:r>
        <w:rPr>
          <w:spacing w:val="16"/>
        </w:rPr>
        <w:t xml:space="preserve"> </w:t>
      </w:r>
      <w:r>
        <w:t>registry</w:t>
      </w:r>
      <w:r>
        <w:rPr>
          <w:spacing w:val="16"/>
        </w:rPr>
        <w:t xml:space="preserve"> </w:t>
      </w:r>
      <w:r>
        <w:t>and</w:t>
      </w:r>
      <w:r>
        <w:rPr>
          <w:spacing w:val="18"/>
        </w:rPr>
        <w:t xml:space="preserve"> </w:t>
      </w:r>
      <w:r>
        <w:t>website.</w:t>
      </w:r>
      <w:r>
        <w:rPr>
          <w:spacing w:val="76"/>
        </w:rPr>
        <w:t xml:space="preserve"> </w:t>
      </w:r>
      <w:r>
        <w:t>Follow</w:t>
      </w:r>
      <w:r>
        <w:rPr>
          <w:spacing w:val="16"/>
        </w:rPr>
        <w:t xml:space="preserve"> </w:t>
      </w:r>
      <w:r>
        <w:t>the</w:t>
      </w:r>
      <w:r>
        <w:rPr>
          <w:spacing w:val="18"/>
        </w:rPr>
        <w:t xml:space="preserve"> </w:t>
      </w:r>
      <w:r>
        <w:rPr>
          <w:spacing w:val="-4"/>
        </w:rPr>
        <w:t>link</w:t>
      </w:r>
    </w:p>
    <w:p w:rsidR="00805E3E" w:rsidRDefault="00614D44">
      <w:pPr>
        <w:pStyle w:val="BodyText"/>
        <w:spacing w:line="290" w:lineRule="exact"/>
        <w:ind w:left="222"/>
        <w:jc w:val="both"/>
      </w:pPr>
      <w:r>
        <w:t>below</w:t>
      </w:r>
      <w:r>
        <w:rPr>
          <w:spacing w:val="-3"/>
        </w:rPr>
        <w:t xml:space="preserve"> </w:t>
      </w:r>
      <w:r>
        <w:t>to</w:t>
      </w:r>
      <w:r>
        <w:rPr>
          <w:spacing w:val="-2"/>
        </w:rPr>
        <w:t xml:space="preserve"> </w:t>
      </w:r>
      <w:r>
        <w:t>access</w:t>
      </w:r>
      <w:r>
        <w:rPr>
          <w:spacing w:val="-2"/>
        </w:rPr>
        <w:t xml:space="preserve"> </w:t>
      </w:r>
      <w:r>
        <w:t>the</w:t>
      </w:r>
      <w:r>
        <w:rPr>
          <w:spacing w:val="-3"/>
        </w:rPr>
        <w:t xml:space="preserve"> </w:t>
      </w:r>
      <w:r>
        <w:t>state’s</w:t>
      </w:r>
      <w:r>
        <w:rPr>
          <w:spacing w:val="-2"/>
        </w:rPr>
        <w:t xml:space="preserve"> </w:t>
      </w:r>
      <w:r>
        <w:t>Megan’s</w:t>
      </w:r>
      <w:r>
        <w:rPr>
          <w:spacing w:val="-2"/>
        </w:rPr>
        <w:t xml:space="preserve"> </w:t>
      </w:r>
      <w:r>
        <w:t>Law</w:t>
      </w:r>
      <w:r>
        <w:rPr>
          <w:spacing w:val="-2"/>
        </w:rPr>
        <w:t xml:space="preserve"> website:</w:t>
      </w:r>
    </w:p>
    <w:p w:rsidR="00805E3E" w:rsidRDefault="00805E3E">
      <w:pPr>
        <w:pStyle w:val="BodyText"/>
        <w:rPr>
          <w:sz w:val="23"/>
        </w:rPr>
      </w:pPr>
    </w:p>
    <w:p w:rsidR="00805E3E" w:rsidRDefault="00907B18">
      <w:pPr>
        <w:ind w:left="222"/>
        <w:rPr>
          <w:i/>
          <w:sz w:val="24"/>
        </w:rPr>
      </w:pPr>
      <w:hyperlink r:id="rId41">
        <w:r w:rsidR="00614D44">
          <w:rPr>
            <w:i/>
            <w:spacing w:val="-2"/>
            <w:sz w:val="24"/>
            <w:u w:val="single"/>
          </w:rPr>
          <w:t>http://www.meganslaw.ca.gov/</w:t>
        </w:r>
      </w:hyperlink>
    </w:p>
    <w:p w:rsidR="00805E3E" w:rsidRDefault="00805E3E">
      <w:pPr>
        <w:rPr>
          <w:sz w:val="24"/>
        </w:rPr>
        <w:sectPr w:rsidR="00805E3E">
          <w:pgSz w:w="12240" w:h="15840"/>
          <w:pgMar w:top="580" w:right="200" w:bottom="600" w:left="500" w:header="310" w:footer="375"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1"/>
        <w:rPr>
          <w:i/>
          <w:sz w:val="15"/>
        </w:rPr>
      </w:pPr>
    </w:p>
    <w:p w:rsidR="00805E3E" w:rsidRDefault="00614D44">
      <w:pPr>
        <w:pStyle w:val="Heading4"/>
        <w:spacing w:before="51"/>
      </w:pPr>
      <w:r>
        <w:t>Emergency</w:t>
      </w:r>
      <w:r>
        <w:rPr>
          <w:spacing w:val="-13"/>
        </w:rPr>
        <w:t xml:space="preserve"> </w:t>
      </w:r>
      <w:r>
        <w:t>Response</w:t>
      </w:r>
      <w:r>
        <w:rPr>
          <w:spacing w:val="-13"/>
        </w:rPr>
        <w:t xml:space="preserve"> </w:t>
      </w:r>
      <w:r>
        <w:t>and</w:t>
      </w:r>
      <w:r>
        <w:rPr>
          <w:spacing w:val="-12"/>
        </w:rPr>
        <w:t xml:space="preserve"> </w:t>
      </w:r>
      <w:r>
        <w:t>Evacuation</w:t>
      </w:r>
      <w:r>
        <w:rPr>
          <w:spacing w:val="-12"/>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26"/>
        <w:jc w:val="both"/>
      </w:pPr>
      <w:r>
        <w:t>Anyone with information about a significant emergency or dangerous situation involving an immediate threat to the</w:t>
      </w:r>
      <w:r>
        <w:rPr>
          <w:spacing w:val="-1"/>
        </w:rPr>
        <w:t xml:space="preserve"> </w:t>
      </w:r>
      <w:r>
        <w:t>health or safety of students or employees should immediately inform the</w:t>
      </w:r>
      <w:r>
        <w:rPr>
          <w:spacing w:val="-1"/>
        </w:rPr>
        <w:t xml:space="preserve"> </w:t>
      </w:r>
      <w:r>
        <w:t>Premiere Career</w:t>
      </w:r>
      <w:r>
        <w:rPr>
          <w:spacing w:val="-1"/>
        </w:rPr>
        <w:t xml:space="preserve"> </w:t>
      </w:r>
      <w:r>
        <w:t>College front desk (626) 814-2080. After confirming the threat using all available tools, the front desk official will use best judgment to determine who should be notified and how to disseminate the information.</w:t>
      </w:r>
    </w:p>
    <w:p w:rsidR="00805E3E" w:rsidRDefault="00805E3E">
      <w:pPr>
        <w:pStyle w:val="BodyText"/>
        <w:spacing w:before="8"/>
        <w:rPr>
          <w:sz w:val="23"/>
        </w:rPr>
      </w:pPr>
    </w:p>
    <w:p w:rsidR="00805E3E" w:rsidRDefault="00614D44">
      <w:pPr>
        <w:pStyle w:val="BodyText"/>
        <w:spacing w:line="235" w:lineRule="auto"/>
        <w:ind w:left="220" w:right="507"/>
        <w:jc w:val="both"/>
      </w:pPr>
      <w:r>
        <w:t>Depending</w:t>
      </w:r>
      <w:r>
        <w:rPr>
          <w:spacing w:val="-14"/>
        </w:rPr>
        <w:t xml:space="preserve"> </w:t>
      </w:r>
      <w:r>
        <w:t>on</w:t>
      </w:r>
      <w:r>
        <w:rPr>
          <w:spacing w:val="-13"/>
        </w:rPr>
        <w:t xml:space="preserve"> </w:t>
      </w:r>
      <w:r>
        <w:t>the</w:t>
      </w:r>
      <w:r>
        <w:rPr>
          <w:spacing w:val="-13"/>
        </w:rPr>
        <w:t xml:space="preserve"> </w:t>
      </w:r>
      <w:r>
        <w:t>decision</w:t>
      </w:r>
      <w:r>
        <w:rPr>
          <w:spacing w:val="-11"/>
        </w:rPr>
        <w:t xml:space="preserve"> </w:t>
      </w:r>
      <w:r>
        <w:t>of</w:t>
      </w:r>
      <w:r>
        <w:rPr>
          <w:spacing w:val="-13"/>
        </w:rPr>
        <w:t xml:space="preserve"> </w:t>
      </w:r>
      <w:r>
        <w:t>the</w:t>
      </w:r>
      <w:r>
        <w:rPr>
          <w:spacing w:val="-13"/>
        </w:rPr>
        <w:t xml:space="preserve"> </w:t>
      </w:r>
      <w:r>
        <w:t>front</w:t>
      </w:r>
      <w:r>
        <w:rPr>
          <w:spacing w:val="-14"/>
        </w:rPr>
        <w:t xml:space="preserve"> </w:t>
      </w:r>
      <w:r>
        <w:t>desk</w:t>
      </w:r>
      <w:r>
        <w:rPr>
          <w:spacing w:val="-12"/>
        </w:rPr>
        <w:t xml:space="preserve"> </w:t>
      </w:r>
      <w:r>
        <w:t>official,</w:t>
      </w:r>
      <w:r>
        <w:rPr>
          <w:spacing w:val="-12"/>
        </w:rPr>
        <w:t xml:space="preserve"> </w:t>
      </w:r>
      <w:r>
        <w:t>the</w:t>
      </w:r>
      <w:r>
        <w:rPr>
          <w:spacing w:val="-13"/>
        </w:rPr>
        <w:t xml:space="preserve"> </w:t>
      </w:r>
      <w:r>
        <w:t>College</w:t>
      </w:r>
      <w:r>
        <w:rPr>
          <w:spacing w:val="-13"/>
        </w:rPr>
        <w:t xml:space="preserve"> </w:t>
      </w:r>
      <w:r>
        <w:t>may</w:t>
      </w:r>
      <w:r>
        <w:rPr>
          <w:spacing w:val="-14"/>
        </w:rPr>
        <w:t xml:space="preserve"> </w:t>
      </w:r>
      <w:r>
        <w:t>notify</w:t>
      </w:r>
      <w:r>
        <w:rPr>
          <w:spacing w:val="-14"/>
        </w:rPr>
        <w:t xml:space="preserve"> </w:t>
      </w:r>
      <w:r>
        <w:t>the</w:t>
      </w:r>
      <w:r>
        <w:rPr>
          <w:spacing w:val="-10"/>
        </w:rPr>
        <w:t xml:space="preserve"> </w:t>
      </w:r>
      <w:r>
        <w:t>campus</w:t>
      </w:r>
      <w:r>
        <w:rPr>
          <w:spacing w:val="-13"/>
        </w:rPr>
        <w:t xml:space="preserve"> </w:t>
      </w:r>
      <w:r>
        <w:t>community</w:t>
      </w:r>
      <w:r>
        <w:rPr>
          <w:spacing w:val="-12"/>
        </w:rPr>
        <w:t xml:space="preserve"> </w:t>
      </w:r>
      <w:r>
        <w:t>via</w:t>
      </w:r>
      <w:r>
        <w:rPr>
          <w:spacing w:val="-12"/>
        </w:rPr>
        <w:t xml:space="preserve"> </w:t>
      </w:r>
      <w:r>
        <w:t>intercom, in</w:t>
      </w:r>
      <w:r>
        <w:rPr>
          <w:spacing w:val="-8"/>
        </w:rPr>
        <w:t xml:space="preserve"> </w:t>
      </w:r>
      <w:r>
        <w:t>person,</w:t>
      </w:r>
      <w:r>
        <w:rPr>
          <w:spacing w:val="-10"/>
        </w:rPr>
        <w:t xml:space="preserve"> </w:t>
      </w:r>
      <w:r>
        <w:t>via</w:t>
      </w:r>
      <w:r>
        <w:rPr>
          <w:spacing w:val="-9"/>
        </w:rPr>
        <w:t xml:space="preserve"> </w:t>
      </w:r>
      <w:r>
        <w:t>bulletin</w:t>
      </w:r>
      <w:r>
        <w:rPr>
          <w:spacing w:val="-10"/>
        </w:rPr>
        <w:t xml:space="preserve"> </w:t>
      </w:r>
      <w:r>
        <w:t>board,</w:t>
      </w:r>
      <w:r>
        <w:rPr>
          <w:spacing w:val="-8"/>
        </w:rPr>
        <w:t xml:space="preserve"> </w:t>
      </w:r>
      <w:r>
        <w:t>or</w:t>
      </w:r>
      <w:r>
        <w:rPr>
          <w:spacing w:val="-10"/>
        </w:rPr>
        <w:t xml:space="preserve"> </w:t>
      </w:r>
      <w:r>
        <w:t>newsletter</w:t>
      </w:r>
      <w:r>
        <w:rPr>
          <w:spacing w:val="-8"/>
        </w:rPr>
        <w:t xml:space="preserve"> </w:t>
      </w:r>
      <w:r>
        <w:t>unless</w:t>
      </w:r>
      <w:r>
        <w:rPr>
          <w:spacing w:val="-11"/>
        </w:rPr>
        <w:t xml:space="preserve"> </w:t>
      </w:r>
      <w:r>
        <w:t>it</w:t>
      </w:r>
      <w:r>
        <w:rPr>
          <w:spacing w:val="-8"/>
        </w:rPr>
        <w:t xml:space="preserve"> </w:t>
      </w:r>
      <w:r>
        <w:t>is</w:t>
      </w:r>
      <w:r>
        <w:rPr>
          <w:spacing w:val="-11"/>
        </w:rPr>
        <w:t xml:space="preserve"> </w:t>
      </w:r>
      <w:r>
        <w:t>deemed</w:t>
      </w:r>
      <w:r>
        <w:rPr>
          <w:spacing w:val="-9"/>
        </w:rPr>
        <w:t xml:space="preserve"> </w:t>
      </w:r>
      <w:r>
        <w:t>that</w:t>
      </w:r>
      <w:r>
        <w:rPr>
          <w:spacing w:val="-9"/>
        </w:rPr>
        <w:t xml:space="preserve"> </w:t>
      </w:r>
      <w:r>
        <w:t>notification</w:t>
      </w:r>
      <w:r>
        <w:rPr>
          <w:spacing w:val="-9"/>
        </w:rPr>
        <w:t xml:space="preserve"> </w:t>
      </w:r>
      <w:r>
        <w:t>will</w:t>
      </w:r>
      <w:r>
        <w:rPr>
          <w:spacing w:val="-8"/>
        </w:rPr>
        <w:t xml:space="preserve"> </w:t>
      </w:r>
      <w:r>
        <w:t>compromise</w:t>
      </w:r>
      <w:r>
        <w:rPr>
          <w:spacing w:val="-8"/>
        </w:rPr>
        <w:t xml:space="preserve"> </w:t>
      </w:r>
      <w:r>
        <w:t>efforts</w:t>
      </w:r>
      <w:r>
        <w:rPr>
          <w:spacing w:val="-11"/>
        </w:rPr>
        <w:t xml:space="preserve"> </w:t>
      </w:r>
      <w:r>
        <w:t>to</w:t>
      </w:r>
      <w:r>
        <w:rPr>
          <w:spacing w:val="-8"/>
        </w:rPr>
        <w:t xml:space="preserve"> </w:t>
      </w:r>
      <w:r>
        <w:t>assist victims</w:t>
      </w:r>
      <w:r>
        <w:rPr>
          <w:spacing w:val="-11"/>
        </w:rPr>
        <w:t xml:space="preserve"> </w:t>
      </w:r>
      <w:r>
        <w:t>or</w:t>
      </w:r>
      <w:r>
        <w:rPr>
          <w:spacing w:val="-13"/>
        </w:rPr>
        <w:t xml:space="preserve"> </w:t>
      </w:r>
      <w:r>
        <w:t>to</w:t>
      </w:r>
      <w:r>
        <w:rPr>
          <w:spacing w:val="-11"/>
        </w:rPr>
        <w:t xml:space="preserve"> </w:t>
      </w:r>
      <w:r>
        <w:t>contain,</w:t>
      </w:r>
      <w:r>
        <w:rPr>
          <w:spacing w:val="-10"/>
        </w:rPr>
        <w:t xml:space="preserve"> </w:t>
      </w:r>
      <w:r>
        <w:t>respond</w:t>
      </w:r>
      <w:r>
        <w:rPr>
          <w:spacing w:val="-10"/>
        </w:rPr>
        <w:t xml:space="preserve"> </w:t>
      </w:r>
      <w:r>
        <w:t>to,</w:t>
      </w:r>
      <w:r>
        <w:rPr>
          <w:spacing w:val="-10"/>
        </w:rPr>
        <w:t xml:space="preserve"> </w:t>
      </w:r>
      <w:r>
        <w:t>or</w:t>
      </w:r>
      <w:r>
        <w:rPr>
          <w:spacing w:val="-13"/>
        </w:rPr>
        <w:t xml:space="preserve"> </w:t>
      </w:r>
      <w:r>
        <w:t>otherwise</w:t>
      </w:r>
      <w:r>
        <w:rPr>
          <w:spacing w:val="-13"/>
        </w:rPr>
        <w:t xml:space="preserve"> </w:t>
      </w:r>
      <w:r>
        <w:t>mitigate</w:t>
      </w:r>
      <w:r>
        <w:rPr>
          <w:spacing w:val="-12"/>
        </w:rPr>
        <w:t xml:space="preserve"> </w:t>
      </w:r>
      <w:r>
        <w:t>the</w:t>
      </w:r>
      <w:r>
        <w:rPr>
          <w:spacing w:val="-10"/>
        </w:rPr>
        <w:t xml:space="preserve"> </w:t>
      </w:r>
      <w:r>
        <w:t>emergency.</w:t>
      </w:r>
      <w:r>
        <w:rPr>
          <w:spacing w:val="32"/>
        </w:rPr>
        <w:t xml:space="preserve"> </w:t>
      </w:r>
      <w:r>
        <w:t>If</w:t>
      </w:r>
      <w:r>
        <w:rPr>
          <w:spacing w:val="-12"/>
        </w:rPr>
        <w:t xml:space="preserve"> </w:t>
      </w:r>
      <w:r>
        <w:t>the</w:t>
      </w:r>
      <w:r>
        <w:rPr>
          <w:spacing w:val="-13"/>
        </w:rPr>
        <w:t xml:space="preserve"> </w:t>
      </w:r>
      <w:r>
        <w:t>front</w:t>
      </w:r>
      <w:r>
        <w:rPr>
          <w:spacing w:val="-11"/>
        </w:rPr>
        <w:t xml:space="preserve"> </w:t>
      </w:r>
      <w:r>
        <w:t>desk</w:t>
      </w:r>
      <w:r>
        <w:rPr>
          <w:spacing w:val="-12"/>
        </w:rPr>
        <w:t xml:space="preserve"> </w:t>
      </w:r>
      <w:r>
        <w:t>official</w:t>
      </w:r>
      <w:r>
        <w:rPr>
          <w:spacing w:val="-13"/>
        </w:rPr>
        <w:t xml:space="preserve"> </w:t>
      </w:r>
      <w:r>
        <w:t>determines</w:t>
      </w:r>
      <w:r>
        <w:rPr>
          <w:spacing w:val="-14"/>
        </w:rPr>
        <w:t xml:space="preserve"> </w:t>
      </w:r>
      <w:r>
        <w:t>that it</w:t>
      </w:r>
      <w:r>
        <w:rPr>
          <w:spacing w:val="-2"/>
        </w:rPr>
        <w:t xml:space="preserve"> </w:t>
      </w:r>
      <w:r>
        <w:t>is</w:t>
      </w:r>
      <w:r>
        <w:rPr>
          <w:spacing w:val="-8"/>
        </w:rPr>
        <w:t xml:space="preserve"> </w:t>
      </w:r>
      <w:r>
        <w:t>necessary</w:t>
      </w:r>
      <w:r>
        <w:rPr>
          <w:spacing w:val="-6"/>
        </w:rPr>
        <w:t xml:space="preserve"> </w:t>
      </w:r>
      <w:r>
        <w:t>to</w:t>
      </w:r>
      <w:r>
        <w:rPr>
          <w:spacing w:val="-5"/>
        </w:rPr>
        <w:t xml:space="preserve"> </w:t>
      </w:r>
      <w:r>
        <w:t>inform</w:t>
      </w:r>
      <w:r>
        <w:rPr>
          <w:spacing w:val="-7"/>
        </w:rPr>
        <w:t xml:space="preserve"> </w:t>
      </w:r>
      <w:r>
        <w:t>the</w:t>
      </w:r>
      <w:r>
        <w:rPr>
          <w:spacing w:val="-5"/>
        </w:rPr>
        <w:t xml:space="preserve"> </w:t>
      </w:r>
      <w:r>
        <w:t>larger</w:t>
      </w:r>
      <w:r>
        <w:rPr>
          <w:spacing w:val="-4"/>
        </w:rPr>
        <w:t xml:space="preserve"> </w:t>
      </w:r>
      <w:r>
        <w:t>community</w:t>
      </w:r>
      <w:r>
        <w:rPr>
          <w:spacing w:val="-5"/>
        </w:rPr>
        <w:t xml:space="preserve"> </w:t>
      </w:r>
      <w:r>
        <w:t>(public),</w:t>
      </w:r>
      <w:r>
        <w:rPr>
          <w:spacing w:val="-2"/>
        </w:rPr>
        <w:t xml:space="preserve"> </w:t>
      </w:r>
      <w:r>
        <w:t>then</w:t>
      </w:r>
      <w:r>
        <w:rPr>
          <w:spacing w:val="-6"/>
        </w:rPr>
        <w:t xml:space="preserve"> </w:t>
      </w:r>
      <w:r>
        <w:t>the</w:t>
      </w:r>
      <w:r>
        <w:rPr>
          <w:spacing w:val="-7"/>
        </w:rPr>
        <w:t xml:space="preserve"> </w:t>
      </w:r>
      <w:r>
        <w:t>front</w:t>
      </w:r>
      <w:r>
        <w:rPr>
          <w:spacing w:val="-4"/>
        </w:rPr>
        <w:t xml:space="preserve"> </w:t>
      </w:r>
      <w:r>
        <w:t>desk</w:t>
      </w:r>
      <w:r>
        <w:rPr>
          <w:spacing w:val="-9"/>
        </w:rPr>
        <w:t xml:space="preserve"> </w:t>
      </w:r>
      <w:r>
        <w:t>official</w:t>
      </w:r>
      <w:r>
        <w:rPr>
          <w:spacing w:val="-4"/>
        </w:rPr>
        <w:t xml:space="preserve"> </w:t>
      </w:r>
      <w:r>
        <w:t>shall</w:t>
      </w:r>
      <w:r>
        <w:rPr>
          <w:spacing w:val="-5"/>
        </w:rPr>
        <w:t xml:space="preserve"> </w:t>
      </w:r>
      <w:r>
        <w:t>contact</w:t>
      </w:r>
      <w:r>
        <w:rPr>
          <w:spacing w:val="-4"/>
        </w:rPr>
        <w:t xml:space="preserve"> </w:t>
      </w:r>
      <w:r>
        <w:t>the</w:t>
      </w:r>
      <w:r>
        <w:rPr>
          <w:spacing w:val="-7"/>
        </w:rPr>
        <w:t xml:space="preserve"> </w:t>
      </w:r>
      <w:r>
        <w:t>appropriate law enforcement agencies and pass on the relevant information. Evacuation procedures are posted in each campus building. Evacuation and notification drills are scheduled at least once per calendar year.</w:t>
      </w:r>
    </w:p>
    <w:p w:rsidR="00805E3E" w:rsidRDefault="00805E3E">
      <w:pPr>
        <w:pStyle w:val="BodyText"/>
        <w:spacing w:before="11"/>
        <w:rPr>
          <w:sz w:val="23"/>
        </w:rPr>
      </w:pPr>
    </w:p>
    <w:p w:rsidR="00805E3E" w:rsidRDefault="00614D44">
      <w:pPr>
        <w:pStyle w:val="Heading4"/>
      </w:pPr>
      <w:r>
        <w:rPr>
          <w:spacing w:val="-2"/>
        </w:rPr>
        <w:t>Ombudsman</w:t>
      </w:r>
    </w:p>
    <w:p w:rsidR="00805E3E" w:rsidRDefault="00805E3E">
      <w:pPr>
        <w:pStyle w:val="BodyText"/>
        <w:spacing w:before="9"/>
        <w:rPr>
          <w:b/>
          <w:sz w:val="23"/>
        </w:rPr>
      </w:pPr>
    </w:p>
    <w:p w:rsidR="00805E3E" w:rsidRDefault="00614D44">
      <w:pPr>
        <w:pStyle w:val="BodyText"/>
        <w:spacing w:line="235" w:lineRule="auto"/>
        <w:ind w:left="220" w:right="510"/>
        <w:jc w:val="both"/>
      </w:pPr>
      <w:r>
        <w:t>The</w:t>
      </w:r>
      <w:r>
        <w:rPr>
          <w:spacing w:val="-10"/>
        </w:rPr>
        <w:t xml:space="preserve"> </w:t>
      </w:r>
      <w:r>
        <w:t>Federal</w:t>
      </w:r>
      <w:r>
        <w:rPr>
          <w:spacing w:val="-11"/>
        </w:rPr>
        <w:t xml:space="preserve"> </w:t>
      </w:r>
      <w:r>
        <w:t>Student</w:t>
      </w:r>
      <w:r>
        <w:rPr>
          <w:spacing w:val="-10"/>
        </w:rPr>
        <w:t xml:space="preserve"> </w:t>
      </w:r>
      <w:r>
        <w:t>Aid</w:t>
      </w:r>
      <w:r>
        <w:rPr>
          <w:spacing w:val="-13"/>
        </w:rPr>
        <w:t xml:space="preserve"> </w:t>
      </w:r>
      <w:r>
        <w:t>Ombudsman</w:t>
      </w:r>
      <w:r>
        <w:rPr>
          <w:spacing w:val="-10"/>
        </w:rPr>
        <w:t xml:space="preserve"> </w:t>
      </w:r>
      <w:r>
        <w:t>Group</w:t>
      </w:r>
      <w:r>
        <w:rPr>
          <w:spacing w:val="-10"/>
        </w:rPr>
        <w:t xml:space="preserve"> </w:t>
      </w:r>
      <w:r>
        <w:t>of</w:t>
      </w:r>
      <w:r>
        <w:rPr>
          <w:spacing w:val="-13"/>
        </w:rPr>
        <w:t xml:space="preserve"> </w:t>
      </w:r>
      <w:r>
        <w:t>the</w:t>
      </w:r>
      <w:r>
        <w:rPr>
          <w:spacing w:val="-10"/>
        </w:rPr>
        <w:t xml:space="preserve"> </w:t>
      </w:r>
      <w:r>
        <w:t>U.S.</w:t>
      </w:r>
      <w:r>
        <w:rPr>
          <w:spacing w:val="-12"/>
        </w:rPr>
        <w:t xml:space="preserve"> </w:t>
      </w:r>
      <w:r>
        <w:t>Department</w:t>
      </w:r>
      <w:r>
        <w:rPr>
          <w:spacing w:val="-10"/>
        </w:rPr>
        <w:t xml:space="preserve"> </w:t>
      </w:r>
      <w:r>
        <w:t>of</w:t>
      </w:r>
      <w:r>
        <w:rPr>
          <w:spacing w:val="-10"/>
        </w:rPr>
        <w:t xml:space="preserve"> </w:t>
      </w:r>
      <w:r>
        <w:t>Education</w:t>
      </w:r>
      <w:r>
        <w:rPr>
          <w:spacing w:val="-9"/>
        </w:rPr>
        <w:t xml:space="preserve"> </w:t>
      </w:r>
      <w:r>
        <w:t>is</w:t>
      </w:r>
      <w:r>
        <w:rPr>
          <w:spacing w:val="-14"/>
        </w:rPr>
        <w:t xml:space="preserve"> </w:t>
      </w:r>
      <w:r>
        <w:t>dedicated</w:t>
      </w:r>
      <w:r>
        <w:rPr>
          <w:spacing w:val="-12"/>
        </w:rPr>
        <w:t xml:space="preserve"> </w:t>
      </w:r>
      <w:r>
        <w:t>to</w:t>
      </w:r>
      <w:r>
        <w:rPr>
          <w:spacing w:val="-13"/>
        </w:rPr>
        <w:t xml:space="preserve"> </w:t>
      </w:r>
      <w:r>
        <w:t>helping</w:t>
      </w:r>
      <w:r>
        <w:rPr>
          <w:spacing w:val="-11"/>
        </w:rPr>
        <w:t xml:space="preserve"> </w:t>
      </w:r>
      <w:r>
        <w:t>resolve disputes related to Direct Loans Program. The Ombudsman Group is a neutral, informal, and confidential resource</w:t>
      </w:r>
      <w:r>
        <w:rPr>
          <w:spacing w:val="-1"/>
        </w:rPr>
        <w:t xml:space="preserve"> </w:t>
      </w:r>
      <w:r>
        <w:t>to</w:t>
      </w:r>
      <w:r>
        <w:rPr>
          <w:spacing w:val="-1"/>
        </w:rPr>
        <w:t xml:space="preserve"> </w:t>
      </w:r>
      <w:r>
        <w:t>help resolve</w:t>
      </w:r>
      <w:r>
        <w:rPr>
          <w:spacing w:val="-3"/>
        </w:rPr>
        <w:t xml:space="preserve"> </w:t>
      </w:r>
      <w:r>
        <w:t>disputes about</w:t>
      </w:r>
      <w:r>
        <w:rPr>
          <w:spacing w:val="-1"/>
        </w:rPr>
        <w:t xml:space="preserve"> </w:t>
      </w:r>
      <w:r>
        <w:t>your</w:t>
      </w:r>
      <w:r>
        <w:rPr>
          <w:spacing w:val="-1"/>
        </w:rPr>
        <w:t xml:space="preserve"> </w:t>
      </w:r>
      <w:r>
        <w:t>federal</w:t>
      </w:r>
      <w:r>
        <w:rPr>
          <w:spacing w:val="-1"/>
        </w:rPr>
        <w:t xml:space="preserve"> </w:t>
      </w:r>
      <w:r>
        <w:t>student loans.</w:t>
      </w:r>
      <w:r>
        <w:rPr>
          <w:spacing w:val="-2"/>
        </w:rPr>
        <w:t xml:space="preserve"> </w:t>
      </w:r>
      <w:r>
        <w:t>Notify</w:t>
      </w:r>
      <w:r>
        <w:rPr>
          <w:spacing w:val="-2"/>
        </w:rPr>
        <w:t xml:space="preserve"> </w:t>
      </w:r>
      <w:r>
        <w:t>the</w:t>
      </w:r>
      <w:r>
        <w:rPr>
          <w:spacing w:val="-1"/>
        </w:rPr>
        <w:t xml:space="preserve"> </w:t>
      </w:r>
      <w:r>
        <w:t>Financial Aid Officer</w:t>
      </w:r>
      <w:r>
        <w:rPr>
          <w:spacing w:val="-5"/>
        </w:rPr>
        <w:t xml:space="preserve"> </w:t>
      </w:r>
      <w:r>
        <w:t>at Premiere Career College to resolve any problems with your student loans. If unresolved, contact the Department of Education’s Ombudsman Group. You can either contact this office by mail, email or phone at:</w:t>
      </w:r>
    </w:p>
    <w:p w:rsidR="00805E3E" w:rsidRDefault="00805E3E">
      <w:pPr>
        <w:pStyle w:val="BodyText"/>
      </w:pPr>
    </w:p>
    <w:p w:rsidR="00805E3E" w:rsidRDefault="00805E3E">
      <w:pPr>
        <w:pStyle w:val="BodyText"/>
        <w:spacing w:before="5"/>
        <w:rPr>
          <w:sz w:val="23"/>
        </w:rPr>
      </w:pPr>
    </w:p>
    <w:p w:rsidR="00805E3E" w:rsidRDefault="00614D44">
      <w:pPr>
        <w:pStyle w:val="Heading4"/>
        <w:spacing w:line="290" w:lineRule="exact"/>
      </w:pPr>
      <w:r>
        <w:t>U.S.</w:t>
      </w:r>
      <w:r>
        <w:rPr>
          <w:spacing w:val="-14"/>
        </w:rPr>
        <w:t xml:space="preserve"> </w:t>
      </w:r>
      <w:r>
        <w:t>Department</w:t>
      </w:r>
      <w:r>
        <w:rPr>
          <w:spacing w:val="-11"/>
        </w:rPr>
        <w:t xml:space="preserve"> </w:t>
      </w:r>
      <w:r>
        <w:t>of</w:t>
      </w:r>
      <w:r>
        <w:rPr>
          <w:spacing w:val="-11"/>
        </w:rPr>
        <w:t xml:space="preserve"> </w:t>
      </w:r>
      <w:r>
        <w:t>Education,</w:t>
      </w:r>
      <w:r>
        <w:rPr>
          <w:spacing w:val="-11"/>
        </w:rPr>
        <w:t xml:space="preserve"> </w:t>
      </w:r>
      <w:r>
        <w:t>FSA</w:t>
      </w:r>
      <w:r>
        <w:rPr>
          <w:spacing w:val="-11"/>
        </w:rPr>
        <w:t xml:space="preserve"> </w:t>
      </w:r>
      <w:r>
        <w:t>Ombudsman</w:t>
      </w:r>
      <w:r>
        <w:rPr>
          <w:spacing w:val="-12"/>
        </w:rPr>
        <w:t xml:space="preserve"> </w:t>
      </w:r>
      <w:r>
        <w:rPr>
          <w:spacing w:val="-2"/>
        </w:rPr>
        <w:t>Group</w:t>
      </w:r>
    </w:p>
    <w:p w:rsidR="00805E3E" w:rsidRDefault="00614D44">
      <w:pPr>
        <w:pStyle w:val="BodyText"/>
        <w:spacing w:line="288" w:lineRule="exact"/>
        <w:ind w:left="220"/>
      </w:pPr>
      <w:r>
        <w:rPr>
          <w:spacing w:val="-4"/>
        </w:rPr>
        <w:t>P.O.</w:t>
      </w:r>
      <w:r>
        <w:rPr>
          <w:spacing w:val="-11"/>
        </w:rPr>
        <w:t xml:space="preserve"> </w:t>
      </w:r>
      <w:r>
        <w:rPr>
          <w:spacing w:val="-4"/>
        </w:rPr>
        <w:t>Box</w:t>
      </w:r>
      <w:r>
        <w:rPr>
          <w:spacing w:val="-8"/>
        </w:rPr>
        <w:t xml:space="preserve"> </w:t>
      </w:r>
      <w:r>
        <w:rPr>
          <w:spacing w:val="-4"/>
        </w:rPr>
        <w:t>1843</w:t>
      </w:r>
    </w:p>
    <w:p w:rsidR="00805E3E" w:rsidRDefault="00614D44">
      <w:pPr>
        <w:pStyle w:val="BodyText"/>
        <w:spacing w:line="288" w:lineRule="exact"/>
        <w:ind w:left="220"/>
      </w:pPr>
      <w:r>
        <w:rPr>
          <w:spacing w:val="-2"/>
        </w:rPr>
        <w:t>Monticello,</w:t>
      </w:r>
      <w:r>
        <w:t xml:space="preserve"> </w:t>
      </w:r>
      <w:r>
        <w:rPr>
          <w:spacing w:val="-2"/>
        </w:rPr>
        <w:t>KY 42633</w:t>
      </w:r>
    </w:p>
    <w:p w:rsidR="00805E3E" w:rsidRDefault="00614D44">
      <w:pPr>
        <w:pStyle w:val="BodyText"/>
        <w:spacing w:line="288" w:lineRule="exact"/>
        <w:ind w:left="220"/>
      </w:pPr>
      <w:r>
        <w:rPr>
          <w:spacing w:val="-5"/>
        </w:rPr>
        <w:t>Tel:</w:t>
      </w:r>
      <w:r>
        <w:rPr>
          <w:spacing w:val="-6"/>
        </w:rPr>
        <w:t xml:space="preserve"> </w:t>
      </w:r>
      <w:r>
        <w:rPr>
          <w:spacing w:val="-2"/>
        </w:rPr>
        <w:t>877.577.2575</w:t>
      </w:r>
    </w:p>
    <w:p w:rsidR="00805E3E" w:rsidRDefault="00614D44">
      <w:pPr>
        <w:pStyle w:val="BodyText"/>
        <w:spacing w:line="289" w:lineRule="exact"/>
        <w:ind w:left="220"/>
      </w:pPr>
      <w:r>
        <w:rPr>
          <w:spacing w:val="-2"/>
        </w:rPr>
        <w:t>Fax:</w:t>
      </w:r>
      <w:r>
        <w:rPr>
          <w:spacing w:val="-6"/>
        </w:rPr>
        <w:t xml:space="preserve"> </w:t>
      </w:r>
      <w:r>
        <w:rPr>
          <w:spacing w:val="-2"/>
        </w:rPr>
        <w:t>606396.4821</w:t>
      </w:r>
    </w:p>
    <w:p w:rsidR="00805E3E" w:rsidRDefault="00614D44">
      <w:pPr>
        <w:pStyle w:val="BodyText"/>
        <w:spacing w:line="292" w:lineRule="exact"/>
        <w:ind w:left="220"/>
      </w:pPr>
      <w:r>
        <w:t>Email:</w:t>
      </w:r>
      <w:r>
        <w:rPr>
          <w:spacing w:val="-10"/>
        </w:rPr>
        <w:t xml:space="preserve"> </w:t>
      </w:r>
      <w:hyperlink r:id="rId42">
        <w:r>
          <w:rPr>
            <w:spacing w:val="-2"/>
          </w:rPr>
          <w:t>octsreply@ed.gov</w:t>
        </w:r>
      </w:hyperlink>
    </w:p>
    <w:p w:rsidR="00805E3E" w:rsidRDefault="00805E3E">
      <w:pPr>
        <w:spacing w:line="292" w:lineRule="exact"/>
        <w:sectPr w:rsidR="00805E3E">
          <w:pgSz w:w="12240" w:h="15840"/>
          <w:pgMar w:top="580" w:right="200" w:bottom="600" w:left="500" w:header="310" w:footer="375" w:gutter="0"/>
          <w:cols w:space="720"/>
        </w:sectPr>
      </w:pPr>
    </w:p>
    <w:p w:rsidR="00805E3E" w:rsidRDefault="00614D44">
      <w:pPr>
        <w:pStyle w:val="Heading1"/>
        <w:spacing w:before="47"/>
      </w:pPr>
      <w:bookmarkStart w:id="56" w:name="_bookmark56"/>
      <w:bookmarkEnd w:id="56"/>
      <w:r>
        <w:lastRenderedPageBreak/>
        <w:t>EDUCATIONAL</w:t>
      </w:r>
      <w:r>
        <w:rPr>
          <w:spacing w:val="46"/>
          <w:w w:val="150"/>
        </w:rPr>
        <w:t xml:space="preserve"> </w:t>
      </w:r>
      <w:r>
        <w:rPr>
          <w:spacing w:val="-2"/>
        </w:rPr>
        <w:t>PROGRAMS</w:t>
      </w:r>
    </w:p>
    <w:p w:rsidR="00805E3E" w:rsidRDefault="00614D44">
      <w:pPr>
        <w:pStyle w:val="Heading2"/>
        <w:spacing w:before="272" w:after="7"/>
      </w:pPr>
      <w:r>
        <w:rPr>
          <w:spacing w:val="-2"/>
        </w:rPr>
        <w:t>General</w:t>
      </w:r>
      <w:r>
        <w:rPr>
          <w:spacing w:val="-3"/>
        </w:rPr>
        <w:t xml:space="preserve"> </w:t>
      </w:r>
      <w:r>
        <w:rPr>
          <w:spacing w:val="-2"/>
        </w:rPr>
        <w:t>Office</w:t>
      </w:r>
      <w:r>
        <w:rPr>
          <w:spacing w:val="-3"/>
        </w:rPr>
        <w:t xml:space="preserve"> </w:t>
      </w:r>
      <w:r>
        <w:rPr>
          <w:spacing w:val="-2"/>
        </w:rPr>
        <w:t>Assistant/Business</w:t>
      </w:r>
      <w:r>
        <w:t xml:space="preserve"> </w:t>
      </w:r>
      <w:r>
        <w:rPr>
          <w:spacing w:val="-2"/>
        </w:rPr>
        <w:t>Computer</w:t>
      </w:r>
      <w:r>
        <w:rPr>
          <w:spacing w:val="-4"/>
        </w:rPr>
        <w:t xml:space="preserve"> </w:t>
      </w:r>
      <w:r>
        <w:rPr>
          <w:spacing w:val="-2"/>
        </w:rPr>
        <w:t>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6"/>
        <w:gridCol w:w="5821"/>
      </w:tblGrid>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5821" w:type="dxa"/>
          </w:tcPr>
          <w:p w:rsidR="00805E3E" w:rsidRDefault="00614D44">
            <w:pPr>
              <w:pStyle w:val="TableParagraph"/>
              <w:spacing w:before="37"/>
              <w:ind w:left="81"/>
              <w:rPr>
                <w:sz w:val="20"/>
              </w:rPr>
            </w:pPr>
            <w:r>
              <w:rPr>
                <w:sz w:val="20"/>
              </w:rPr>
              <w:t>52.0408,</w:t>
            </w:r>
            <w:r>
              <w:rPr>
                <w:spacing w:val="-6"/>
                <w:sz w:val="20"/>
              </w:rPr>
              <w:t xml:space="preserve"> </w:t>
            </w:r>
            <w:r>
              <w:rPr>
                <w:spacing w:val="-2"/>
                <w:sz w:val="20"/>
              </w:rPr>
              <w:t>52.041</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5821" w:type="dxa"/>
          </w:tcPr>
          <w:p w:rsidR="00805E3E" w:rsidRDefault="00614D44">
            <w:pPr>
              <w:pStyle w:val="TableParagraph"/>
              <w:spacing w:before="37"/>
              <w:ind w:left="81"/>
              <w:rPr>
                <w:sz w:val="20"/>
              </w:rPr>
            </w:pPr>
            <w:r>
              <w:rPr>
                <w:sz w:val="20"/>
              </w:rPr>
              <w:t>43-9061.00,</w:t>
            </w:r>
            <w:r>
              <w:rPr>
                <w:spacing w:val="-11"/>
                <w:sz w:val="20"/>
              </w:rPr>
              <w:t xml:space="preserve"> </w:t>
            </w:r>
            <w:r>
              <w:rPr>
                <w:sz w:val="20"/>
              </w:rPr>
              <w:t>43-</w:t>
            </w:r>
            <w:r>
              <w:rPr>
                <w:spacing w:val="-2"/>
                <w:sz w:val="20"/>
              </w:rPr>
              <w:t>6014.00</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5821" w:type="dxa"/>
          </w:tcPr>
          <w:p w:rsidR="00805E3E" w:rsidRDefault="00614D44">
            <w:pPr>
              <w:pStyle w:val="TableParagraph"/>
              <w:spacing w:before="37"/>
              <w:ind w:left="81"/>
              <w:rPr>
                <w:sz w:val="20"/>
              </w:rPr>
            </w:pPr>
            <w:r>
              <w:rPr>
                <w:spacing w:val="-5"/>
                <w:sz w:val="20"/>
              </w:rPr>
              <w:t>600</w:t>
            </w:r>
          </w:p>
        </w:tc>
      </w:tr>
      <w:tr w:rsidR="00805E3E">
        <w:trPr>
          <w:trHeight w:val="307"/>
        </w:trPr>
        <w:tc>
          <w:tcPr>
            <w:tcW w:w="4976"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5"/>
                <w:sz w:val="20"/>
              </w:rPr>
              <w:t>24</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Maximum</w:t>
            </w:r>
            <w:r>
              <w:rPr>
                <w:b/>
                <w:spacing w:val="-5"/>
                <w:sz w:val="20"/>
              </w:rPr>
              <w:t xml:space="preserve"> </w:t>
            </w:r>
            <w:r>
              <w:rPr>
                <w:b/>
                <w:spacing w:val="-2"/>
                <w:sz w:val="20"/>
              </w:rPr>
              <w:t>Time</w:t>
            </w:r>
            <w:r>
              <w:rPr>
                <w:b/>
                <w:spacing w:val="-5"/>
                <w:sz w:val="20"/>
              </w:rPr>
              <w:t xml:space="preserve"> </w:t>
            </w:r>
            <w:r>
              <w:rPr>
                <w:b/>
                <w:spacing w:val="-2"/>
                <w:sz w:val="20"/>
              </w:rPr>
              <w:t>Frame</w:t>
            </w:r>
            <w:r>
              <w:rPr>
                <w:b/>
                <w:spacing w:val="-4"/>
                <w:sz w:val="20"/>
              </w:rPr>
              <w:t xml:space="preserve"> </w:t>
            </w:r>
            <w:r>
              <w:rPr>
                <w:b/>
                <w:spacing w:val="-2"/>
                <w:sz w:val="20"/>
              </w:rPr>
              <w:t>(In Weeks) To Complete</w:t>
            </w:r>
            <w:r>
              <w:rPr>
                <w:b/>
                <w:spacing w:val="-5"/>
                <w:sz w:val="20"/>
              </w:rPr>
              <w:t xml:space="preserve"> </w:t>
            </w:r>
            <w:r>
              <w:rPr>
                <w:b/>
                <w:spacing w:val="-2"/>
                <w:sz w:val="20"/>
              </w:rPr>
              <w:t>(150%)</w:t>
            </w:r>
          </w:p>
        </w:tc>
        <w:tc>
          <w:tcPr>
            <w:tcW w:w="5821"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2"/>
                <w:sz w:val="20"/>
              </w:rPr>
              <w:t>26.50</w:t>
            </w:r>
          </w:p>
        </w:tc>
      </w:tr>
    </w:tbl>
    <w:p w:rsidR="00805E3E" w:rsidRDefault="00805E3E">
      <w:pPr>
        <w:pStyle w:val="BodyText"/>
        <w:rPr>
          <w:b/>
          <w:sz w:val="28"/>
        </w:rPr>
      </w:pPr>
    </w:p>
    <w:p w:rsidR="00805E3E" w:rsidRDefault="00614D44">
      <w:pPr>
        <w:pStyle w:val="Heading3"/>
        <w:tabs>
          <w:tab w:val="left" w:pos="11000"/>
        </w:tabs>
        <w:spacing w:before="176" w:line="288" w:lineRule="exact"/>
        <w:ind w:left="220"/>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7" w:lineRule="auto"/>
        <w:ind w:left="220" w:right="507"/>
      </w:pPr>
      <w:r>
        <w:t>To</w:t>
      </w:r>
      <w:r>
        <w:rPr>
          <w:spacing w:val="-8"/>
        </w:rPr>
        <w:t xml:space="preserve"> </w:t>
      </w:r>
      <w:r>
        <w:t>provide</w:t>
      </w:r>
      <w:r>
        <w:rPr>
          <w:spacing w:val="-8"/>
        </w:rPr>
        <w:t xml:space="preserve"> </w:t>
      </w:r>
      <w:r>
        <w:t>the</w:t>
      </w:r>
      <w:r>
        <w:rPr>
          <w:spacing w:val="-8"/>
        </w:rPr>
        <w:t xml:space="preserve"> </w:t>
      </w:r>
      <w:r>
        <w:t>students</w:t>
      </w:r>
      <w:r>
        <w:rPr>
          <w:spacing w:val="-8"/>
        </w:rPr>
        <w:t xml:space="preserve"> </w:t>
      </w:r>
      <w:r>
        <w:t>with</w:t>
      </w:r>
      <w:r>
        <w:rPr>
          <w:spacing w:val="-5"/>
        </w:rPr>
        <w:t xml:space="preserve"> </w:t>
      </w:r>
      <w:r>
        <w:t>the</w:t>
      </w:r>
      <w:r>
        <w:rPr>
          <w:spacing w:val="-8"/>
        </w:rPr>
        <w:t xml:space="preserve"> </w:t>
      </w:r>
      <w:r>
        <w:t>basic</w:t>
      </w:r>
      <w:r>
        <w:rPr>
          <w:spacing w:val="-9"/>
        </w:rPr>
        <w:t xml:space="preserve"> </w:t>
      </w:r>
      <w:r>
        <w:t>knowledge</w:t>
      </w:r>
      <w:r>
        <w:rPr>
          <w:spacing w:val="-5"/>
        </w:rPr>
        <w:t xml:space="preserve"> </w:t>
      </w:r>
      <w:r>
        <w:t>and</w:t>
      </w:r>
      <w:r>
        <w:rPr>
          <w:spacing w:val="-7"/>
        </w:rPr>
        <w:t xml:space="preserve"> </w:t>
      </w:r>
      <w:r>
        <w:t>skills</w:t>
      </w:r>
      <w:r>
        <w:rPr>
          <w:spacing w:val="-9"/>
        </w:rPr>
        <w:t xml:space="preserve"> </w:t>
      </w:r>
      <w:r>
        <w:t>that</w:t>
      </w:r>
      <w:r>
        <w:rPr>
          <w:spacing w:val="-4"/>
        </w:rPr>
        <w:t xml:space="preserve"> </w:t>
      </w:r>
      <w:r>
        <w:t>will</w:t>
      </w:r>
      <w:r>
        <w:rPr>
          <w:spacing w:val="-9"/>
        </w:rPr>
        <w:t xml:space="preserve"> </w:t>
      </w:r>
      <w:r>
        <w:t>qualify</w:t>
      </w:r>
      <w:r>
        <w:rPr>
          <w:spacing w:val="-6"/>
        </w:rPr>
        <w:t xml:space="preserve"> </w:t>
      </w:r>
      <w:r>
        <w:t>them</w:t>
      </w:r>
      <w:r>
        <w:rPr>
          <w:spacing w:val="-7"/>
        </w:rPr>
        <w:t xml:space="preserve"> </w:t>
      </w:r>
      <w:r>
        <w:t>to</w:t>
      </w:r>
      <w:r>
        <w:rPr>
          <w:spacing w:val="-8"/>
        </w:rPr>
        <w:t xml:space="preserve"> </w:t>
      </w:r>
      <w:r>
        <w:t>work</w:t>
      </w:r>
      <w:r>
        <w:rPr>
          <w:spacing w:val="-9"/>
        </w:rPr>
        <w:t xml:space="preserve"> </w:t>
      </w:r>
      <w:r>
        <w:t>as</w:t>
      </w:r>
      <w:r>
        <w:rPr>
          <w:spacing w:val="-9"/>
        </w:rPr>
        <w:t xml:space="preserve"> </w:t>
      </w:r>
      <w:r>
        <w:t>entry-level</w:t>
      </w:r>
      <w:r>
        <w:rPr>
          <w:spacing w:val="-1"/>
        </w:rPr>
        <w:t xml:space="preserve"> </w:t>
      </w:r>
      <w:r>
        <w:t>general office clerk/business computer applications in virtually any type of business or industry.</w:t>
      </w:r>
    </w:p>
    <w:p w:rsidR="00805E3E" w:rsidRDefault="00805E3E">
      <w:pPr>
        <w:pStyle w:val="BodyText"/>
        <w:spacing w:before="4"/>
        <w:rPr>
          <w:sz w:val="27"/>
        </w:rPr>
      </w:pPr>
    </w:p>
    <w:p w:rsidR="00805E3E" w:rsidRDefault="00614D44">
      <w:pPr>
        <w:pStyle w:val="Heading3"/>
        <w:tabs>
          <w:tab w:val="left" w:pos="11000"/>
        </w:tabs>
        <w:spacing w:before="52" w:line="289" w:lineRule="exact"/>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20" w:right="511"/>
        <w:jc w:val="both"/>
      </w:pPr>
      <w:r>
        <w:t>The program is designed to give the students sufficient training in preparing them to support business information operations</w:t>
      </w:r>
      <w:r>
        <w:rPr>
          <w:spacing w:val="-1"/>
        </w:rPr>
        <w:t xml:space="preserve"> </w:t>
      </w:r>
      <w:r>
        <w:t>by using computer equipment to enter,</w:t>
      </w:r>
      <w:r>
        <w:rPr>
          <w:spacing w:val="-1"/>
        </w:rPr>
        <w:t xml:space="preserve"> </w:t>
      </w:r>
      <w:r>
        <w:t>process,</w:t>
      </w:r>
      <w:r>
        <w:rPr>
          <w:spacing w:val="-4"/>
        </w:rPr>
        <w:t xml:space="preserve"> </w:t>
      </w:r>
      <w:r>
        <w:t>and retrieve data</w:t>
      </w:r>
      <w:r>
        <w:rPr>
          <w:spacing w:val="-1"/>
        </w:rPr>
        <w:t xml:space="preserve"> </w:t>
      </w:r>
      <w:r>
        <w:t>for a wide variety</w:t>
      </w:r>
      <w:r>
        <w:rPr>
          <w:spacing w:val="-1"/>
        </w:rPr>
        <w:t xml:space="preserve"> </w:t>
      </w:r>
      <w:r>
        <w:t>of administrative purposes. It also includes instruction in using basic business software and hardware, business computer networking, principles of desktop publishing, preparing mass mailings, compiling and editing spreadsheets,</w:t>
      </w:r>
      <w:r>
        <w:rPr>
          <w:spacing w:val="-1"/>
        </w:rPr>
        <w:t xml:space="preserve"> </w:t>
      </w:r>
      <w:r>
        <w:t>preparing tables and graphs, receipt control, and preparing business performance reports.</w:t>
      </w:r>
    </w:p>
    <w:p w:rsidR="00805E3E" w:rsidRDefault="00805E3E">
      <w:pPr>
        <w:pStyle w:val="BodyText"/>
        <w:spacing w:before="9" w:after="1"/>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74"/>
        <w:gridCol w:w="3903"/>
        <w:gridCol w:w="872"/>
        <w:gridCol w:w="850"/>
        <w:gridCol w:w="814"/>
        <w:gridCol w:w="1659"/>
        <w:gridCol w:w="1824"/>
      </w:tblGrid>
      <w:tr w:rsidR="00805E3E">
        <w:trPr>
          <w:trHeight w:val="333"/>
        </w:trPr>
        <w:tc>
          <w:tcPr>
            <w:tcW w:w="10796" w:type="dxa"/>
            <w:gridSpan w:val="7"/>
            <w:shd w:val="clear" w:color="auto" w:fill="EEEEEE"/>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r>
      <w:tr w:rsidR="00805E3E">
        <w:trPr>
          <w:trHeight w:val="785"/>
        </w:trPr>
        <w:tc>
          <w:tcPr>
            <w:tcW w:w="874" w:type="dxa"/>
            <w:shd w:val="clear" w:color="auto" w:fill="EEEEEE"/>
          </w:tcPr>
          <w:p w:rsidR="00805E3E" w:rsidRDefault="00614D44">
            <w:pPr>
              <w:pStyle w:val="TableParagraph"/>
              <w:spacing w:before="173" w:line="235" w:lineRule="auto"/>
              <w:ind w:left="81" w:right="138"/>
              <w:rPr>
                <w:sz w:val="20"/>
              </w:rPr>
            </w:pPr>
            <w:r>
              <w:rPr>
                <w:spacing w:val="-6"/>
                <w:sz w:val="20"/>
              </w:rPr>
              <w:t>COURSE</w:t>
            </w:r>
            <w:r>
              <w:rPr>
                <w:spacing w:val="-4"/>
                <w:sz w:val="20"/>
              </w:rPr>
              <w:t xml:space="preserve"> CODE</w:t>
            </w:r>
          </w:p>
        </w:tc>
        <w:tc>
          <w:tcPr>
            <w:tcW w:w="3903" w:type="dxa"/>
            <w:shd w:val="clear" w:color="auto" w:fill="EEEEEE"/>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72" w:type="dxa"/>
            <w:shd w:val="clear" w:color="auto" w:fill="EEEEEE"/>
          </w:tcPr>
          <w:p w:rsidR="00805E3E" w:rsidRDefault="00614D44">
            <w:pPr>
              <w:pStyle w:val="TableParagraph"/>
              <w:spacing w:before="51" w:line="235" w:lineRule="auto"/>
              <w:ind w:left="182" w:right="102" w:hanging="60"/>
              <w:rPr>
                <w:sz w:val="20"/>
              </w:rPr>
            </w:pPr>
            <w:r>
              <w:rPr>
                <w:spacing w:val="-6"/>
                <w:sz w:val="20"/>
              </w:rPr>
              <w:t>THEORY</w:t>
            </w:r>
            <w:r>
              <w:rPr>
                <w:spacing w:val="-2"/>
                <w:sz w:val="20"/>
              </w:rPr>
              <w:t xml:space="preserve"> CLOCK</w:t>
            </w:r>
          </w:p>
          <w:p w:rsidR="00805E3E" w:rsidRDefault="00614D44">
            <w:pPr>
              <w:pStyle w:val="TableParagraph"/>
              <w:spacing w:before="0" w:line="236" w:lineRule="exact"/>
              <w:ind w:left="148"/>
              <w:rPr>
                <w:sz w:val="20"/>
              </w:rPr>
            </w:pPr>
            <w:r>
              <w:rPr>
                <w:spacing w:val="-4"/>
                <w:sz w:val="20"/>
              </w:rPr>
              <w:t>HOURS</w:t>
            </w:r>
          </w:p>
        </w:tc>
        <w:tc>
          <w:tcPr>
            <w:tcW w:w="850" w:type="dxa"/>
            <w:shd w:val="clear" w:color="auto" w:fill="EEEEEE"/>
          </w:tcPr>
          <w:p w:rsidR="00805E3E" w:rsidRDefault="00614D44">
            <w:pPr>
              <w:pStyle w:val="TableParagraph"/>
              <w:spacing w:before="51" w:line="235" w:lineRule="auto"/>
              <w:ind w:left="172" w:right="154" w:hanging="1"/>
              <w:jc w:val="center"/>
              <w:rPr>
                <w:sz w:val="20"/>
              </w:rPr>
            </w:pPr>
            <w:r>
              <w:rPr>
                <w:spacing w:val="-4"/>
                <w:sz w:val="20"/>
              </w:rPr>
              <w:t xml:space="preserve">LAB </w:t>
            </w:r>
            <w:r>
              <w:rPr>
                <w:spacing w:val="-6"/>
                <w:sz w:val="20"/>
              </w:rPr>
              <w:t>CLOCK</w:t>
            </w:r>
          </w:p>
          <w:p w:rsidR="00805E3E" w:rsidRDefault="00614D44">
            <w:pPr>
              <w:pStyle w:val="TableParagraph"/>
              <w:spacing w:before="0" w:line="236" w:lineRule="exact"/>
              <w:ind w:left="123" w:right="115"/>
              <w:jc w:val="center"/>
              <w:rPr>
                <w:sz w:val="20"/>
              </w:rPr>
            </w:pPr>
            <w:r>
              <w:rPr>
                <w:spacing w:val="-4"/>
                <w:sz w:val="20"/>
              </w:rPr>
              <w:t>HOURS</w:t>
            </w:r>
          </w:p>
        </w:tc>
        <w:tc>
          <w:tcPr>
            <w:tcW w:w="814" w:type="dxa"/>
            <w:shd w:val="clear" w:color="auto" w:fill="EEEEEE"/>
          </w:tcPr>
          <w:p w:rsidR="00805E3E" w:rsidRDefault="00614D44">
            <w:pPr>
              <w:pStyle w:val="TableParagraph"/>
              <w:spacing w:before="173" w:line="235" w:lineRule="auto"/>
              <w:ind w:left="159" w:right="114" w:hanging="44"/>
              <w:rPr>
                <w:sz w:val="20"/>
              </w:rPr>
            </w:pPr>
            <w:r>
              <w:rPr>
                <w:spacing w:val="-4"/>
                <w:sz w:val="20"/>
              </w:rPr>
              <w:t>CREDIT UNITS</w:t>
            </w:r>
          </w:p>
        </w:tc>
        <w:tc>
          <w:tcPr>
            <w:tcW w:w="1659" w:type="dxa"/>
            <w:shd w:val="clear" w:color="auto" w:fill="EEEEEE"/>
          </w:tcPr>
          <w:p w:rsidR="00805E3E" w:rsidRDefault="00614D44">
            <w:pPr>
              <w:pStyle w:val="TableParagraph"/>
              <w:spacing w:before="51" w:line="235" w:lineRule="auto"/>
              <w:ind w:left="147" w:right="131"/>
              <w:jc w:val="center"/>
              <w:rPr>
                <w:sz w:val="20"/>
              </w:rPr>
            </w:pPr>
            <w:r>
              <w:rPr>
                <w:spacing w:val="-4"/>
                <w:sz w:val="20"/>
              </w:rPr>
              <w:t>TOTAL</w:t>
            </w:r>
            <w:r>
              <w:rPr>
                <w:spacing w:val="-13"/>
                <w:sz w:val="20"/>
              </w:rPr>
              <w:t xml:space="preserve"> </w:t>
            </w:r>
            <w:r>
              <w:rPr>
                <w:spacing w:val="-4"/>
                <w:sz w:val="20"/>
              </w:rPr>
              <w:t>WEEKS</w:t>
            </w:r>
            <w:r>
              <w:rPr>
                <w:spacing w:val="-10"/>
                <w:sz w:val="20"/>
              </w:rPr>
              <w:t xml:space="preserve"> </w:t>
            </w:r>
            <w:r>
              <w:rPr>
                <w:spacing w:val="-4"/>
                <w:sz w:val="20"/>
              </w:rPr>
              <w:t xml:space="preserve">TO </w:t>
            </w:r>
            <w:r>
              <w:rPr>
                <w:spacing w:val="-2"/>
                <w:sz w:val="20"/>
              </w:rPr>
              <w:t>COMPLETE</w:t>
            </w:r>
          </w:p>
          <w:p w:rsidR="00805E3E" w:rsidRDefault="00614D44">
            <w:pPr>
              <w:pStyle w:val="TableParagraph"/>
              <w:spacing w:before="0" w:line="236" w:lineRule="exact"/>
              <w:ind w:left="139" w:right="131"/>
              <w:jc w:val="center"/>
              <w:rPr>
                <w:sz w:val="20"/>
              </w:rPr>
            </w:pPr>
            <w:r>
              <w:rPr>
                <w:sz w:val="20"/>
              </w:rPr>
              <w:t>CREDIT</w:t>
            </w:r>
            <w:r>
              <w:rPr>
                <w:spacing w:val="-9"/>
                <w:sz w:val="20"/>
              </w:rPr>
              <w:t xml:space="preserve"> </w:t>
            </w:r>
            <w:r>
              <w:rPr>
                <w:spacing w:val="-2"/>
                <w:sz w:val="20"/>
              </w:rPr>
              <w:t>UNITS</w:t>
            </w:r>
          </w:p>
        </w:tc>
        <w:tc>
          <w:tcPr>
            <w:tcW w:w="1824" w:type="dxa"/>
            <w:shd w:val="clear" w:color="auto" w:fill="EEEEEE"/>
          </w:tcPr>
          <w:p w:rsidR="00805E3E" w:rsidRDefault="00614D44">
            <w:pPr>
              <w:pStyle w:val="TableParagraph"/>
              <w:spacing w:before="51" w:line="235" w:lineRule="auto"/>
              <w:ind w:left="154" w:right="142"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WEEKS)</w:t>
            </w:r>
          </w:p>
          <w:p w:rsidR="00805E3E" w:rsidRDefault="00614D44">
            <w:pPr>
              <w:pStyle w:val="TableParagraph"/>
              <w:spacing w:before="0" w:line="236" w:lineRule="exact"/>
              <w:ind w:left="318" w:right="316"/>
              <w:jc w:val="center"/>
              <w:rPr>
                <w:sz w:val="20"/>
              </w:rPr>
            </w:pPr>
            <w:r>
              <w:rPr>
                <w:sz w:val="20"/>
              </w:rPr>
              <w:t>TO</w:t>
            </w:r>
            <w:r>
              <w:rPr>
                <w:spacing w:val="-5"/>
                <w:sz w:val="20"/>
              </w:rPr>
              <w:t xml:space="preserve"> </w:t>
            </w:r>
            <w:r>
              <w:rPr>
                <w:spacing w:val="-2"/>
                <w:sz w:val="20"/>
              </w:rPr>
              <w:t>COMPLETE</w:t>
            </w:r>
          </w:p>
        </w:tc>
      </w:tr>
      <w:tr w:rsidR="00805E3E">
        <w:trPr>
          <w:trHeight w:val="306"/>
        </w:trPr>
        <w:tc>
          <w:tcPr>
            <w:tcW w:w="874" w:type="dxa"/>
            <w:shd w:val="clear" w:color="auto" w:fill="D7D7D7"/>
          </w:tcPr>
          <w:p w:rsidR="00805E3E" w:rsidRDefault="00614D44">
            <w:pPr>
              <w:pStyle w:val="TableParagraph"/>
              <w:spacing w:before="47" w:line="240" w:lineRule="exact"/>
              <w:ind w:left="81"/>
              <w:rPr>
                <w:sz w:val="20"/>
              </w:rPr>
            </w:pPr>
            <w:r>
              <w:rPr>
                <w:spacing w:val="-2"/>
                <w:sz w:val="20"/>
              </w:rPr>
              <w:t>GO101</w:t>
            </w:r>
          </w:p>
        </w:tc>
        <w:tc>
          <w:tcPr>
            <w:tcW w:w="3903" w:type="dxa"/>
          </w:tcPr>
          <w:p w:rsidR="00805E3E" w:rsidRDefault="00614D44">
            <w:pPr>
              <w:pStyle w:val="TableParagraph"/>
              <w:spacing w:before="47" w:line="240" w:lineRule="exact"/>
              <w:ind w:left="86"/>
              <w:rPr>
                <w:sz w:val="20"/>
              </w:rPr>
            </w:pPr>
            <w:r>
              <w:rPr>
                <w:sz w:val="20"/>
              </w:rPr>
              <w:t>BUSINESS</w:t>
            </w:r>
            <w:r>
              <w:rPr>
                <w:spacing w:val="43"/>
                <w:sz w:val="20"/>
              </w:rPr>
              <w:t xml:space="preserve"> </w:t>
            </w:r>
            <w:r>
              <w:rPr>
                <w:spacing w:val="-2"/>
                <w:sz w:val="20"/>
              </w:rPr>
              <w:t>ENGLISH</w:t>
            </w:r>
          </w:p>
        </w:tc>
        <w:tc>
          <w:tcPr>
            <w:tcW w:w="872" w:type="dxa"/>
          </w:tcPr>
          <w:p w:rsidR="00805E3E" w:rsidRDefault="00614D44">
            <w:pPr>
              <w:pStyle w:val="TableParagraph"/>
              <w:spacing w:before="47" w:line="240" w:lineRule="exact"/>
              <w:ind w:left="139" w:right="139"/>
              <w:jc w:val="center"/>
              <w:rPr>
                <w:sz w:val="20"/>
              </w:rPr>
            </w:pPr>
            <w:r>
              <w:rPr>
                <w:spacing w:val="-2"/>
                <w:sz w:val="20"/>
              </w:rPr>
              <w:t>75.00</w:t>
            </w:r>
          </w:p>
        </w:tc>
        <w:tc>
          <w:tcPr>
            <w:tcW w:w="850" w:type="dxa"/>
          </w:tcPr>
          <w:p w:rsidR="00805E3E" w:rsidRDefault="00614D44">
            <w:pPr>
              <w:pStyle w:val="TableParagraph"/>
              <w:spacing w:before="47" w:line="240" w:lineRule="exact"/>
              <w:ind w:left="6"/>
              <w:jc w:val="center"/>
              <w:rPr>
                <w:sz w:val="20"/>
              </w:rPr>
            </w:pPr>
            <w:r>
              <w:rPr>
                <w:w w:val="99"/>
                <w:sz w:val="20"/>
              </w:rPr>
              <w:t>-</w:t>
            </w:r>
          </w:p>
        </w:tc>
        <w:tc>
          <w:tcPr>
            <w:tcW w:w="814" w:type="dxa"/>
          </w:tcPr>
          <w:p w:rsidR="00805E3E" w:rsidRDefault="00614D44">
            <w:pPr>
              <w:pStyle w:val="TableParagraph"/>
              <w:spacing w:before="47" w:line="240" w:lineRule="exact"/>
              <w:ind w:right="226"/>
              <w:jc w:val="right"/>
              <w:rPr>
                <w:sz w:val="20"/>
              </w:rPr>
            </w:pPr>
            <w:r>
              <w:rPr>
                <w:spacing w:val="-4"/>
                <w:sz w:val="20"/>
              </w:rPr>
              <w:t>5.00</w:t>
            </w:r>
          </w:p>
        </w:tc>
        <w:tc>
          <w:tcPr>
            <w:tcW w:w="1659" w:type="dxa"/>
          </w:tcPr>
          <w:p w:rsidR="00805E3E" w:rsidRDefault="00614D44">
            <w:pPr>
              <w:pStyle w:val="TableParagraph"/>
              <w:spacing w:before="47" w:line="240" w:lineRule="exact"/>
              <w:ind w:left="141" w:right="131"/>
              <w:jc w:val="center"/>
              <w:rPr>
                <w:sz w:val="20"/>
              </w:rPr>
            </w:pPr>
            <w:r>
              <w:rPr>
                <w:spacing w:val="-4"/>
                <w:sz w:val="20"/>
              </w:rPr>
              <w:t>3.00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4" w:line="240" w:lineRule="exact"/>
              <w:ind w:left="81"/>
              <w:rPr>
                <w:sz w:val="20"/>
              </w:rPr>
            </w:pPr>
            <w:r>
              <w:rPr>
                <w:spacing w:val="-2"/>
                <w:sz w:val="20"/>
              </w:rPr>
              <w:t>GO102</w:t>
            </w:r>
          </w:p>
        </w:tc>
        <w:tc>
          <w:tcPr>
            <w:tcW w:w="3903" w:type="dxa"/>
          </w:tcPr>
          <w:p w:rsidR="00805E3E" w:rsidRDefault="00614D44">
            <w:pPr>
              <w:pStyle w:val="TableParagraph"/>
              <w:spacing w:before="44" w:line="240" w:lineRule="exact"/>
              <w:ind w:left="86"/>
              <w:rPr>
                <w:sz w:val="20"/>
              </w:rPr>
            </w:pPr>
            <w:r>
              <w:rPr>
                <w:sz w:val="20"/>
              </w:rPr>
              <w:t>BUSINESS</w:t>
            </w:r>
            <w:r>
              <w:rPr>
                <w:spacing w:val="43"/>
                <w:sz w:val="20"/>
              </w:rPr>
              <w:t xml:space="preserve"> </w:t>
            </w:r>
            <w:r>
              <w:rPr>
                <w:spacing w:val="-2"/>
                <w:sz w:val="20"/>
              </w:rPr>
              <w:t>CORRESPONDENCE</w:t>
            </w:r>
          </w:p>
        </w:tc>
        <w:tc>
          <w:tcPr>
            <w:tcW w:w="872" w:type="dxa"/>
          </w:tcPr>
          <w:p w:rsidR="00805E3E" w:rsidRDefault="00614D44">
            <w:pPr>
              <w:pStyle w:val="TableParagraph"/>
              <w:spacing w:before="44" w:line="240" w:lineRule="exact"/>
              <w:ind w:left="139" w:right="139"/>
              <w:jc w:val="center"/>
              <w:rPr>
                <w:sz w:val="20"/>
              </w:rPr>
            </w:pPr>
            <w:r>
              <w:rPr>
                <w:spacing w:val="-2"/>
                <w:sz w:val="20"/>
              </w:rPr>
              <w:t>25.00</w:t>
            </w:r>
          </w:p>
        </w:tc>
        <w:tc>
          <w:tcPr>
            <w:tcW w:w="850" w:type="dxa"/>
          </w:tcPr>
          <w:p w:rsidR="00805E3E" w:rsidRDefault="00614D44">
            <w:pPr>
              <w:pStyle w:val="TableParagraph"/>
              <w:spacing w:before="44" w:line="240" w:lineRule="exact"/>
              <w:ind w:left="213"/>
              <w:rPr>
                <w:sz w:val="20"/>
              </w:rPr>
            </w:pPr>
            <w:r>
              <w:rPr>
                <w:spacing w:val="-2"/>
                <w:sz w:val="20"/>
              </w:rPr>
              <w:t>25.00</w:t>
            </w:r>
          </w:p>
        </w:tc>
        <w:tc>
          <w:tcPr>
            <w:tcW w:w="814" w:type="dxa"/>
          </w:tcPr>
          <w:p w:rsidR="00805E3E" w:rsidRDefault="00614D44">
            <w:pPr>
              <w:pStyle w:val="TableParagraph"/>
              <w:spacing w:before="44" w:line="240" w:lineRule="exact"/>
              <w:ind w:right="226"/>
              <w:jc w:val="right"/>
              <w:rPr>
                <w:sz w:val="20"/>
              </w:rPr>
            </w:pPr>
            <w:r>
              <w:rPr>
                <w:spacing w:val="-4"/>
                <w:sz w:val="20"/>
              </w:rPr>
              <w:t>2.50</w:t>
            </w:r>
          </w:p>
        </w:tc>
        <w:tc>
          <w:tcPr>
            <w:tcW w:w="1659" w:type="dxa"/>
          </w:tcPr>
          <w:p w:rsidR="00805E3E" w:rsidRDefault="00614D44">
            <w:pPr>
              <w:pStyle w:val="TableParagraph"/>
              <w:spacing w:before="44" w:line="240"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GO103</w:t>
            </w:r>
          </w:p>
        </w:tc>
        <w:tc>
          <w:tcPr>
            <w:tcW w:w="3903" w:type="dxa"/>
          </w:tcPr>
          <w:p w:rsidR="00805E3E" w:rsidRDefault="00614D44">
            <w:pPr>
              <w:pStyle w:val="TableParagraph"/>
              <w:spacing w:before="47" w:line="238" w:lineRule="exact"/>
              <w:ind w:left="86"/>
              <w:rPr>
                <w:sz w:val="20"/>
              </w:rPr>
            </w:pPr>
            <w:r>
              <w:rPr>
                <w:sz w:val="20"/>
              </w:rPr>
              <w:t>OFFICE</w:t>
            </w:r>
            <w:r>
              <w:rPr>
                <w:spacing w:val="33"/>
                <w:sz w:val="20"/>
              </w:rPr>
              <w:t xml:space="preserve"> </w:t>
            </w:r>
            <w:r>
              <w:rPr>
                <w:spacing w:val="-2"/>
                <w:sz w:val="20"/>
              </w:rPr>
              <w:t>PROCEDURES</w:t>
            </w:r>
          </w:p>
        </w:tc>
        <w:tc>
          <w:tcPr>
            <w:tcW w:w="872" w:type="dxa"/>
          </w:tcPr>
          <w:p w:rsidR="00805E3E" w:rsidRDefault="00614D44">
            <w:pPr>
              <w:pStyle w:val="TableParagraph"/>
              <w:spacing w:before="47" w:line="238" w:lineRule="exact"/>
              <w:ind w:left="139" w:right="139"/>
              <w:jc w:val="center"/>
              <w:rPr>
                <w:sz w:val="20"/>
              </w:rPr>
            </w:pPr>
            <w:r>
              <w:rPr>
                <w:spacing w:val="-2"/>
                <w:sz w:val="20"/>
              </w:rPr>
              <w:t>25.00</w:t>
            </w:r>
          </w:p>
        </w:tc>
        <w:tc>
          <w:tcPr>
            <w:tcW w:w="850" w:type="dxa"/>
          </w:tcPr>
          <w:p w:rsidR="00805E3E" w:rsidRDefault="00614D44">
            <w:pPr>
              <w:pStyle w:val="TableParagraph"/>
              <w:spacing w:before="47" w:line="238" w:lineRule="exact"/>
              <w:ind w:left="213"/>
              <w:rPr>
                <w:sz w:val="20"/>
              </w:rPr>
            </w:pPr>
            <w:r>
              <w:rPr>
                <w:spacing w:val="-2"/>
                <w:sz w:val="20"/>
              </w:rPr>
              <w:t>25.00</w:t>
            </w:r>
          </w:p>
        </w:tc>
        <w:tc>
          <w:tcPr>
            <w:tcW w:w="814" w:type="dxa"/>
          </w:tcPr>
          <w:p w:rsidR="00805E3E" w:rsidRDefault="00614D44">
            <w:pPr>
              <w:pStyle w:val="TableParagraph"/>
              <w:spacing w:before="47" w:line="238" w:lineRule="exact"/>
              <w:ind w:right="226"/>
              <w:jc w:val="right"/>
              <w:rPr>
                <w:sz w:val="20"/>
              </w:rPr>
            </w:pPr>
            <w:r>
              <w:rPr>
                <w:spacing w:val="-4"/>
                <w:sz w:val="20"/>
              </w:rPr>
              <w:t>2.50</w:t>
            </w:r>
          </w:p>
        </w:tc>
        <w:tc>
          <w:tcPr>
            <w:tcW w:w="1659" w:type="dxa"/>
          </w:tcPr>
          <w:p w:rsidR="00805E3E" w:rsidRDefault="00614D44">
            <w:pPr>
              <w:pStyle w:val="TableParagraph"/>
              <w:spacing w:before="47" w:line="238"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GO104</w:t>
            </w:r>
          </w:p>
        </w:tc>
        <w:tc>
          <w:tcPr>
            <w:tcW w:w="3903" w:type="dxa"/>
          </w:tcPr>
          <w:p w:rsidR="00805E3E" w:rsidRDefault="00614D44">
            <w:pPr>
              <w:pStyle w:val="TableParagraph"/>
              <w:spacing w:before="44" w:line="240" w:lineRule="exact"/>
              <w:ind w:left="86"/>
              <w:rPr>
                <w:sz w:val="20"/>
              </w:rPr>
            </w:pPr>
            <w:r>
              <w:rPr>
                <w:sz w:val="20"/>
              </w:rPr>
              <w:t>USE OF OFFICE OF MACHINES INCL. MICROSOFT</w:t>
            </w:r>
            <w:r>
              <w:rPr>
                <w:spacing w:val="-12"/>
                <w:sz w:val="20"/>
              </w:rPr>
              <w:t xml:space="preserve"> </w:t>
            </w:r>
            <w:r>
              <w:rPr>
                <w:sz w:val="20"/>
              </w:rPr>
              <w:t>OUTLOOK</w:t>
            </w:r>
            <w:r>
              <w:rPr>
                <w:spacing w:val="-11"/>
                <w:sz w:val="20"/>
              </w:rPr>
              <w:t xml:space="preserve"> </w:t>
            </w:r>
            <w:r>
              <w:rPr>
                <w:sz w:val="20"/>
              </w:rPr>
              <w:t>&amp;</w:t>
            </w:r>
            <w:r>
              <w:rPr>
                <w:spacing w:val="-11"/>
                <w:sz w:val="20"/>
              </w:rPr>
              <w:t xml:space="preserve"> </w:t>
            </w:r>
            <w:r>
              <w:rPr>
                <w:sz w:val="20"/>
              </w:rPr>
              <w:t>POWERPOINT</w:t>
            </w:r>
          </w:p>
        </w:tc>
        <w:tc>
          <w:tcPr>
            <w:tcW w:w="872" w:type="dxa"/>
          </w:tcPr>
          <w:p w:rsidR="00805E3E" w:rsidRDefault="00614D44">
            <w:pPr>
              <w:pStyle w:val="TableParagraph"/>
              <w:spacing w:before="169"/>
              <w:ind w:left="139" w:right="137"/>
              <w:jc w:val="center"/>
              <w:rPr>
                <w:sz w:val="20"/>
              </w:rPr>
            </w:pPr>
            <w:r>
              <w:rPr>
                <w:spacing w:val="-2"/>
                <w:sz w:val="20"/>
              </w:rPr>
              <w:t>25.00</w:t>
            </w:r>
          </w:p>
        </w:tc>
        <w:tc>
          <w:tcPr>
            <w:tcW w:w="850" w:type="dxa"/>
          </w:tcPr>
          <w:p w:rsidR="00805E3E" w:rsidRDefault="00614D44">
            <w:pPr>
              <w:pStyle w:val="TableParagraph"/>
              <w:spacing w:before="169"/>
              <w:ind w:left="213"/>
              <w:rPr>
                <w:sz w:val="20"/>
              </w:rPr>
            </w:pPr>
            <w:r>
              <w:rPr>
                <w:spacing w:val="-2"/>
                <w:sz w:val="20"/>
              </w:rPr>
              <w:t>25.00</w:t>
            </w:r>
          </w:p>
        </w:tc>
        <w:tc>
          <w:tcPr>
            <w:tcW w:w="814" w:type="dxa"/>
          </w:tcPr>
          <w:p w:rsidR="00805E3E" w:rsidRDefault="00614D44">
            <w:pPr>
              <w:pStyle w:val="TableParagraph"/>
              <w:spacing w:before="169"/>
              <w:ind w:right="226"/>
              <w:jc w:val="right"/>
              <w:rPr>
                <w:sz w:val="20"/>
              </w:rPr>
            </w:pPr>
            <w:r>
              <w:rPr>
                <w:spacing w:val="-4"/>
                <w:sz w:val="20"/>
              </w:rPr>
              <w:t>2.50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GO105</w:t>
            </w:r>
          </w:p>
        </w:tc>
        <w:tc>
          <w:tcPr>
            <w:tcW w:w="3903" w:type="dxa"/>
          </w:tcPr>
          <w:p w:rsidR="00805E3E" w:rsidRDefault="00614D44">
            <w:pPr>
              <w:pStyle w:val="TableParagraph"/>
              <w:spacing w:before="44" w:line="240" w:lineRule="exact"/>
              <w:ind w:left="86" w:right="311"/>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72" w:type="dxa"/>
          </w:tcPr>
          <w:p w:rsidR="00805E3E" w:rsidRDefault="00614D44">
            <w:pPr>
              <w:pStyle w:val="TableParagraph"/>
              <w:spacing w:before="169"/>
              <w:ind w:left="4"/>
              <w:jc w:val="center"/>
              <w:rPr>
                <w:sz w:val="20"/>
              </w:rPr>
            </w:pPr>
            <w:r>
              <w:rPr>
                <w:w w:val="99"/>
                <w:sz w:val="20"/>
              </w:rPr>
              <w:t>-</w:t>
            </w:r>
          </w:p>
        </w:tc>
        <w:tc>
          <w:tcPr>
            <w:tcW w:w="850" w:type="dxa"/>
          </w:tcPr>
          <w:p w:rsidR="00805E3E" w:rsidRDefault="00614D44">
            <w:pPr>
              <w:pStyle w:val="TableParagraph"/>
              <w:spacing w:before="169"/>
              <w:ind w:left="213"/>
              <w:rPr>
                <w:sz w:val="20"/>
              </w:rPr>
            </w:pPr>
            <w:r>
              <w:rPr>
                <w:spacing w:val="-2"/>
                <w:sz w:val="20"/>
              </w:rPr>
              <w:t>50.00</w:t>
            </w:r>
          </w:p>
        </w:tc>
        <w:tc>
          <w:tcPr>
            <w:tcW w:w="814" w:type="dxa"/>
          </w:tcPr>
          <w:p w:rsidR="00805E3E" w:rsidRDefault="00614D44">
            <w:pPr>
              <w:pStyle w:val="TableParagraph"/>
              <w:spacing w:before="169"/>
              <w:ind w:right="224"/>
              <w:jc w:val="right"/>
              <w:rPr>
                <w:sz w:val="20"/>
              </w:rPr>
            </w:pPr>
            <w:r>
              <w:rPr>
                <w:spacing w:val="-4"/>
                <w:sz w:val="20"/>
              </w:rPr>
              <w:t>1.50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GO106</w:t>
            </w:r>
          </w:p>
        </w:tc>
        <w:tc>
          <w:tcPr>
            <w:tcW w:w="3903" w:type="dxa"/>
          </w:tcPr>
          <w:p w:rsidR="00805E3E" w:rsidRDefault="00614D44">
            <w:pPr>
              <w:pStyle w:val="TableParagraph"/>
              <w:spacing w:before="47" w:line="238" w:lineRule="exact"/>
              <w:ind w:left="86"/>
              <w:rPr>
                <w:sz w:val="20"/>
              </w:rPr>
            </w:pPr>
            <w:r>
              <w:rPr>
                <w:sz w:val="20"/>
              </w:rPr>
              <w:t>INTRODUCTION</w:t>
            </w:r>
            <w:r>
              <w:rPr>
                <w:spacing w:val="37"/>
                <w:sz w:val="20"/>
              </w:rPr>
              <w:t xml:space="preserve"> </w:t>
            </w:r>
            <w:r>
              <w:rPr>
                <w:sz w:val="20"/>
              </w:rPr>
              <w:t>TO</w:t>
            </w:r>
            <w:r>
              <w:rPr>
                <w:spacing w:val="39"/>
                <w:sz w:val="20"/>
              </w:rPr>
              <w:t xml:space="preserve"> </w:t>
            </w:r>
            <w:r>
              <w:rPr>
                <w:spacing w:val="-2"/>
                <w:sz w:val="20"/>
              </w:rPr>
              <w:t>MICROCOMPUTERS</w:t>
            </w:r>
          </w:p>
        </w:tc>
        <w:tc>
          <w:tcPr>
            <w:tcW w:w="872" w:type="dxa"/>
          </w:tcPr>
          <w:p w:rsidR="00805E3E" w:rsidRDefault="00614D44">
            <w:pPr>
              <w:pStyle w:val="TableParagraph"/>
              <w:spacing w:before="47" w:line="238" w:lineRule="exact"/>
              <w:ind w:left="139" w:right="140"/>
              <w:jc w:val="center"/>
              <w:rPr>
                <w:sz w:val="20"/>
              </w:rPr>
            </w:pPr>
            <w:r>
              <w:rPr>
                <w:spacing w:val="-4"/>
                <w:sz w:val="20"/>
              </w:rPr>
              <w:t>5.00</w:t>
            </w:r>
          </w:p>
        </w:tc>
        <w:tc>
          <w:tcPr>
            <w:tcW w:w="850" w:type="dxa"/>
          </w:tcPr>
          <w:p w:rsidR="00805E3E" w:rsidRDefault="00614D44">
            <w:pPr>
              <w:pStyle w:val="TableParagraph"/>
              <w:spacing w:before="47" w:line="238" w:lineRule="exact"/>
              <w:ind w:left="213"/>
              <w:rPr>
                <w:sz w:val="20"/>
              </w:rPr>
            </w:pPr>
            <w:r>
              <w:rPr>
                <w:spacing w:val="-2"/>
                <w:sz w:val="20"/>
              </w:rPr>
              <w:t>20.00</w:t>
            </w:r>
          </w:p>
        </w:tc>
        <w:tc>
          <w:tcPr>
            <w:tcW w:w="814" w:type="dxa"/>
          </w:tcPr>
          <w:p w:rsidR="00805E3E" w:rsidRDefault="00614D44">
            <w:pPr>
              <w:pStyle w:val="TableParagraph"/>
              <w:spacing w:before="47" w:line="238" w:lineRule="exact"/>
              <w:ind w:right="224"/>
              <w:jc w:val="right"/>
              <w:rPr>
                <w:sz w:val="20"/>
              </w:rPr>
            </w:pPr>
            <w:r>
              <w:rPr>
                <w:spacing w:val="-4"/>
                <w:sz w:val="20"/>
              </w:rPr>
              <w:t>1.00</w:t>
            </w:r>
          </w:p>
        </w:tc>
        <w:tc>
          <w:tcPr>
            <w:tcW w:w="1659" w:type="dxa"/>
          </w:tcPr>
          <w:p w:rsidR="00805E3E" w:rsidRDefault="00614D44">
            <w:pPr>
              <w:pStyle w:val="TableParagraph"/>
              <w:spacing w:before="47" w:line="238" w:lineRule="exact"/>
              <w:ind w:left="141" w:right="131"/>
              <w:jc w:val="center"/>
              <w:rPr>
                <w:sz w:val="20"/>
              </w:rPr>
            </w:pPr>
            <w:r>
              <w:rPr>
                <w:spacing w:val="-4"/>
                <w:sz w:val="20"/>
              </w:rPr>
              <w:t>1.00</w:t>
            </w:r>
          </w:p>
        </w:tc>
        <w:tc>
          <w:tcPr>
            <w:tcW w:w="1824" w:type="dxa"/>
          </w:tcPr>
          <w:p w:rsidR="00805E3E" w:rsidRDefault="00805E3E">
            <w:pPr>
              <w:pStyle w:val="TableParagraph"/>
              <w:spacing w:before="0"/>
              <w:rPr>
                <w:rFonts w:ascii="Times New Roman"/>
              </w:rPr>
            </w:pPr>
          </w:p>
        </w:tc>
      </w:tr>
      <w:tr w:rsidR="00805E3E">
        <w:trPr>
          <w:trHeight w:val="787"/>
        </w:trPr>
        <w:tc>
          <w:tcPr>
            <w:tcW w:w="874" w:type="dxa"/>
            <w:shd w:val="clear" w:color="auto" w:fill="D7D7D7"/>
          </w:tcPr>
          <w:p w:rsidR="00805E3E" w:rsidRDefault="00805E3E">
            <w:pPr>
              <w:pStyle w:val="TableParagraph"/>
              <w:spacing w:before="11"/>
              <w:rPr>
                <w:sz w:val="23"/>
              </w:rPr>
            </w:pPr>
          </w:p>
          <w:p w:rsidR="00805E3E" w:rsidRDefault="00614D44">
            <w:pPr>
              <w:pStyle w:val="TableParagraph"/>
              <w:spacing w:before="0"/>
              <w:ind w:left="81"/>
              <w:rPr>
                <w:sz w:val="20"/>
              </w:rPr>
            </w:pPr>
            <w:r>
              <w:rPr>
                <w:spacing w:val="-2"/>
                <w:sz w:val="20"/>
              </w:rPr>
              <w:t>GO107</w:t>
            </w:r>
          </w:p>
        </w:tc>
        <w:tc>
          <w:tcPr>
            <w:tcW w:w="3903" w:type="dxa"/>
          </w:tcPr>
          <w:p w:rsidR="00805E3E" w:rsidRDefault="00614D44">
            <w:pPr>
              <w:pStyle w:val="TableParagraph"/>
              <w:spacing w:before="52" w:line="243" w:lineRule="exact"/>
              <w:ind w:left="86"/>
              <w:rPr>
                <w:sz w:val="20"/>
              </w:rPr>
            </w:pPr>
            <w:r>
              <w:rPr>
                <w:sz w:val="20"/>
              </w:rPr>
              <w:t>SOFTWARE</w:t>
            </w:r>
            <w:r>
              <w:rPr>
                <w:spacing w:val="36"/>
                <w:sz w:val="20"/>
              </w:rPr>
              <w:t xml:space="preserve"> </w:t>
            </w:r>
            <w:r>
              <w:rPr>
                <w:spacing w:val="-2"/>
                <w:sz w:val="20"/>
              </w:rPr>
              <w:t>APPLICATIONS</w:t>
            </w:r>
          </w:p>
          <w:p w:rsidR="00805E3E" w:rsidRDefault="00614D44">
            <w:pPr>
              <w:pStyle w:val="TableParagraph"/>
              <w:spacing w:before="0" w:line="236" w:lineRule="exact"/>
              <w:ind w:left="86" w:hanging="3"/>
              <w:rPr>
                <w:sz w:val="20"/>
              </w:rPr>
            </w:pPr>
            <w:r>
              <w:rPr>
                <w:sz w:val="20"/>
              </w:rPr>
              <w:t>(WORD-PROCESSING,</w:t>
            </w:r>
            <w:r>
              <w:rPr>
                <w:spacing w:val="40"/>
                <w:sz w:val="20"/>
              </w:rPr>
              <w:t xml:space="preserve"> </w:t>
            </w:r>
            <w:r>
              <w:rPr>
                <w:sz w:val="20"/>
              </w:rPr>
              <w:t>SPREADSHEETS</w:t>
            </w:r>
            <w:r>
              <w:rPr>
                <w:spacing w:val="65"/>
                <w:sz w:val="20"/>
              </w:rPr>
              <w:t xml:space="preserve"> </w:t>
            </w:r>
            <w:r>
              <w:rPr>
                <w:sz w:val="20"/>
              </w:rPr>
              <w:t xml:space="preserve">AND </w:t>
            </w:r>
            <w:r>
              <w:rPr>
                <w:spacing w:val="-2"/>
                <w:sz w:val="20"/>
              </w:rPr>
              <w:t>DATABASES)</w:t>
            </w:r>
          </w:p>
        </w:tc>
        <w:tc>
          <w:tcPr>
            <w:tcW w:w="872" w:type="dxa"/>
          </w:tcPr>
          <w:p w:rsidR="00805E3E" w:rsidRDefault="00805E3E">
            <w:pPr>
              <w:pStyle w:val="TableParagraph"/>
              <w:spacing w:before="11"/>
              <w:rPr>
                <w:sz w:val="23"/>
              </w:rPr>
            </w:pPr>
          </w:p>
          <w:p w:rsidR="00805E3E" w:rsidRDefault="00614D44">
            <w:pPr>
              <w:pStyle w:val="TableParagraph"/>
              <w:spacing w:before="0"/>
              <w:ind w:left="139" w:right="137"/>
              <w:jc w:val="center"/>
              <w:rPr>
                <w:sz w:val="20"/>
              </w:rPr>
            </w:pPr>
            <w:r>
              <w:rPr>
                <w:spacing w:val="-2"/>
                <w:sz w:val="20"/>
              </w:rPr>
              <w:t>50.00</w:t>
            </w:r>
          </w:p>
        </w:tc>
        <w:tc>
          <w:tcPr>
            <w:tcW w:w="850" w:type="dxa"/>
          </w:tcPr>
          <w:p w:rsidR="00805E3E" w:rsidRDefault="00805E3E">
            <w:pPr>
              <w:pStyle w:val="TableParagraph"/>
              <w:spacing w:before="11"/>
              <w:rPr>
                <w:sz w:val="23"/>
              </w:rPr>
            </w:pPr>
          </w:p>
          <w:p w:rsidR="00805E3E" w:rsidRDefault="00614D44">
            <w:pPr>
              <w:pStyle w:val="TableParagraph"/>
              <w:spacing w:before="0"/>
              <w:ind w:left="165"/>
              <w:rPr>
                <w:sz w:val="20"/>
              </w:rPr>
            </w:pPr>
            <w:r>
              <w:rPr>
                <w:spacing w:val="-2"/>
                <w:sz w:val="20"/>
              </w:rPr>
              <w:t>250.00</w:t>
            </w:r>
          </w:p>
        </w:tc>
        <w:tc>
          <w:tcPr>
            <w:tcW w:w="814"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181"/>
              <w:rPr>
                <w:sz w:val="20"/>
              </w:rPr>
            </w:pPr>
            <w:r>
              <w:rPr>
                <w:spacing w:val="-2"/>
                <w:sz w:val="20"/>
              </w:rPr>
              <w:t>11.50</w:t>
            </w:r>
          </w:p>
        </w:tc>
        <w:tc>
          <w:tcPr>
            <w:tcW w:w="1659"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589" w:right="579"/>
              <w:jc w:val="center"/>
              <w:rPr>
                <w:sz w:val="20"/>
              </w:rPr>
            </w:pPr>
            <w:r>
              <w:rPr>
                <w:spacing w:val="-2"/>
                <w:sz w:val="20"/>
              </w:rPr>
              <w:t>12.00</w:t>
            </w:r>
          </w:p>
        </w:tc>
        <w:tc>
          <w:tcPr>
            <w:tcW w:w="1824" w:type="dxa"/>
            <w:vMerge w:val="restart"/>
          </w:tcPr>
          <w:p w:rsidR="00805E3E" w:rsidRDefault="00805E3E">
            <w:pPr>
              <w:pStyle w:val="TableParagraph"/>
              <w:spacing w:before="0"/>
              <w:rPr>
                <w:rFonts w:ascii="Times New Roman"/>
              </w:rPr>
            </w:pPr>
          </w:p>
        </w:tc>
      </w:tr>
      <w:tr w:rsidR="00805E3E">
        <w:trPr>
          <w:trHeight w:val="304"/>
        </w:trPr>
        <w:tc>
          <w:tcPr>
            <w:tcW w:w="4777" w:type="dxa"/>
            <w:gridSpan w:val="2"/>
            <w:shd w:val="clear" w:color="auto" w:fill="EEEEEE"/>
          </w:tcPr>
          <w:p w:rsidR="00805E3E" w:rsidRDefault="00614D44">
            <w:pPr>
              <w:pStyle w:val="TableParagraph"/>
              <w:spacing w:before="44" w:line="240" w:lineRule="exact"/>
              <w:ind w:right="67"/>
              <w:jc w:val="right"/>
              <w:rPr>
                <w:sz w:val="20"/>
              </w:rPr>
            </w:pPr>
            <w:r>
              <w:rPr>
                <w:spacing w:val="-2"/>
                <w:sz w:val="20"/>
              </w:rPr>
              <w:t>TOTAL</w:t>
            </w:r>
          </w:p>
        </w:tc>
        <w:tc>
          <w:tcPr>
            <w:tcW w:w="872" w:type="dxa"/>
          </w:tcPr>
          <w:p w:rsidR="00805E3E" w:rsidRDefault="00614D44">
            <w:pPr>
              <w:pStyle w:val="TableParagraph"/>
              <w:spacing w:before="44" w:line="240" w:lineRule="exact"/>
              <w:ind w:left="139" w:right="142"/>
              <w:jc w:val="center"/>
              <w:rPr>
                <w:sz w:val="20"/>
              </w:rPr>
            </w:pPr>
            <w:r>
              <w:rPr>
                <w:spacing w:val="-2"/>
                <w:sz w:val="20"/>
              </w:rPr>
              <w:t>205.00</w:t>
            </w:r>
          </w:p>
        </w:tc>
        <w:tc>
          <w:tcPr>
            <w:tcW w:w="850" w:type="dxa"/>
          </w:tcPr>
          <w:p w:rsidR="00805E3E" w:rsidRDefault="00614D44">
            <w:pPr>
              <w:pStyle w:val="TableParagraph"/>
              <w:spacing w:before="44" w:line="240" w:lineRule="exact"/>
              <w:ind w:left="165"/>
              <w:rPr>
                <w:sz w:val="20"/>
              </w:rPr>
            </w:pPr>
            <w:r>
              <w:rPr>
                <w:spacing w:val="-2"/>
                <w:sz w:val="20"/>
              </w:rPr>
              <w:t>395.00</w:t>
            </w:r>
          </w:p>
        </w:tc>
        <w:tc>
          <w:tcPr>
            <w:tcW w:w="814" w:type="dxa"/>
            <w:vMerge/>
            <w:tcBorders>
              <w:top w:val="nil"/>
            </w:tcBorders>
          </w:tcPr>
          <w:p w:rsidR="00805E3E" w:rsidRDefault="00805E3E">
            <w:pPr>
              <w:rPr>
                <w:sz w:val="2"/>
                <w:szCs w:val="2"/>
              </w:rPr>
            </w:pPr>
          </w:p>
        </w:tc>
        <w:tc>
          <w:tcPr>
            <w:tcW w:w="1659" w:type="dxa"/>
            <w:vMerge/>
            <w:tcBorders>
              <w:top w:val="nil"/>
            </w:tcBorders>
          </w:tcPr>
          <w:p w:rsidR="00805E3E" w:rsidRDefault="00805E3E">
            <w:pPr>
              <w:rPr>
                <w:sz w:val="2"/>
                <w:szCs w:val="2"/>
              </w:rPr>
            </w:pPr>
          </w:p>
        </w:tc>
        <w:tc>
          <w:tcPr>
            <w:tcW w:w="1824" w:type="dxa"/>
            <w:vMerge/>
            <w:tcBorders>
              <w:top w:val="nil"/>
            </w:tcBorders>
          </w:tcPr>
          <w:p w:rsidR="00805E3E" w:rsidRDefault="00805E3E">
            <w:pPr>
              <w:rPr>
                <w:sz w:val="2"/>
                <w:szCs w:val="2"/>
              </w:rPr>
            </w:pPr>
          </w:p>
        </w:tc>
      </w:tr>
      <w:tr w:rsidR="00805E3E">
        <w:trPr>
          <w:trHeight w:val="304"/>
        </w:trPr>
        <w:tc>
          <w:tcPr>
            <w:tcW w:w="4777" w:type="dxa"/>
            <w:gridSpan w:val="2"/>
            <w:shd w:val="clear" w:color="auto" w:fill="EEEEEE"/>
          </w:tcPr>
          <w:p w:rsidR="00805E3E" w:rsidRDefault="00614D44">
            <w:pPr>
              <w:pStyle w:val="TableParagraph"/>
              <w:spacing w:before="47" w:line="238" w:lineRule="exact"/>
              <w:ind w:right="67"/>
              <w:jc w:val="right"/>
              <w:rPr>
                <w:sz w:val="20"/>
              </w:rPr>
            </w:pPr>
            <w:r>
              <w:rPr>
                <w:spacing w:val="-2"/>
                <w:sz w:val="20"/>
              </w:rPr>
              <w:t>PROGRAM</w:t>
            </w:r>
            <w:r>
              <w:rPr>
                <w:spacing w:val="-1"/>
                <w:sz w:val="20"/>
              </w:rPr>
              <w:t xml:space="preserve"> </w:t>
            </w:r>
            <w:r>
              <w:rPr>
                <w:spacing w:val="-2"/>
                <w:sz w:val="20"/>
              </w:rPr>
              <w:t>TOTALS</w:t>
            </w:r>
          </w:p>
        </w:tc>
        <w:tc>
          <w:tcPr>
            <w:tcW w:w="1722" w:type="dxa"/>
            <w:gridSpan w:val="2"/>
          </w:tcPr>
          <w:p w:rsidR="00805E3E" w:rsidRDefault="00614D44">
            <w:pPr>
              <w:pStyle w:val="TableParagraph"/>
              <w:spacing w:before="47" w:line="238" w:lineRule="exact"/>
              <w:ind w:left="570" w:right="561"/>
              <w:jc w:val="center"/>
              <w:rPr>
                <w:sz w:val="20"/>
              </w:rPr>
            </w:pPr>
            <w:r>
              <w:rPr>
                <w:spacing w:val="-2"/>
                <w:sz w:val="20"/>
              </w:rPr>
              <w:t>600.00</w:t>
            </w:r>
          </w:p>
        </w:tc>
        <w:tc>
          <w:tcPr>
            <w:tcW w:w="814" w:type="dxa"/>
          </w:tcPr>
          <w:p w:rsidR="00805E3E" w:rsidRDefault="00614D44">
            <w:pPr>
              <w:pStyle w:val="TableParagraph"/>
              <w:spacing w:before="47" w:line="238" w:lineRule="exact"/>
              <w:ind w:right="173"/>
              <w:jc w:val="right"/>
              <w:rPr>
                <w:sz w:val="20"/>
              </w:rPr>
            </w:pPr>
            <w:r>
              <w:rPr>
                <w:spacing w:val="-2"/>
                <w:sz w:val="20"/>
              </w:rPr>
              <w:t>26.50</w:t>
            </w:r>
          </w:p>
        </w:tc>
        <w:tc>
          <w:tcPr>
            <w:tcW w:w="1659" w:type="dxa"/>
          </w:tcPr>
          <w:p w:rsidR="00805E3E" w:rsidRDefault="00614D44">
            <w:pPr>
              <w:pStyle w:val="TableParagraph"/>
              <w:spacing w:before="47" w:line="238" w:lineRule="exact"/>
              <w:ind w:left="141" w:right="131"/>
              <w:jc w:val="center"/>
              <w:rPr>
                <w:sz w:val="20"/>
              </w:rPr>
            </w:pPr>
            <w:r>
              <w:rPr>
                <w:spacing w:val="-2"/>
                <w:sz w:val="20"/>
              </w:rPr>
              <w:t>24.00</w:t>
            </w:r>
          </w:p>
        </w:tc>
        <w:tc>
          <w:tcPr>
            <w:tcW w:w="1824" w:type="dxa"/>
          </w:tcPr>
          <w:p w:rsidR="00805E3E" w:rsidRDefault="00614D44">
            <w:pPr>
              <w:pStyle w:val="TableParagraph"/>
              <w:spacing w:before="47" w:line="238" w:lineRule="exact"/>
              <w:ind w:left="318" w:right="311"/>
              <w:jc w:val="center"/>
              <w:rPr>
                <w:sz w:val="20"/>
              </w:rPr>
            </w:pPr>
            <w:r>
              <w:rPr>
                <w:spacing w:val="-5"/>
                <w:sz w:val="20"/>
              </w:rPr>
              <w:t>36</w:t>
            </w:r>
          </w:p>
        </w:tc>
      </w:tr>
    </w:tbl>
    <w:p w:rsidR="00805E3E" w:rsidRDefault="00907B18">
      <w:pPr>
        <w:pStyle w:val="BodyText"/>
        <w:spacing w:before="10" w:line="232" w:lineRule="auto"/>
        <w:ind w:left="220" w:right="514"/>
        <w:jc w:val="both"/>
      </w:pPr>
      <w:r>
        <w:pict>
          <v:rect id="docshape132" o:spid="_x0000_s1057" style="position:absolute;left:0;text-align:left;margin-left:36pt;margin-top:31.25pt;width:3.7pt;height:14.65pt;z-index:-15663104;mso-wrap-distance-left:0;mso-wrap-distance-right:0;mso-position-horizontal-relative:page;mso-position-vertical-relative:text" fillcolor="#eee" stroked="f">
            <w10:wrap type="topAndBottom" anchorx="page"/>
          </v:rect>
        </w:pict>
      </w:r>
      <w:r w:rsidR="00614D44">
        <w:t>Satisfactory on-time completion of the program and a minimum grade average of 70% (C) are required for graduation. Diplomas are awarded to all graduates.</w:t>
      </w:r>
    </w:p>
    <w:p w:rsidR="00805E3E" w:rsidRDefault="00614D44">
      <w:pPr>
        <w:pStyle w:val="Heading3"/>
        <w:spacing w:before="45"/>
        <w:ind w:left="220"/>
        <w:jc w:val="both"/>
      </w:pPr>
      <w:r>
        <w:rPr>
          <w:color w:val="000000"/>
          <w:shd w:val="clear" w:color="auto" w:fill="EEEEEE"/>
        </w:rPr>
        <w:t>COURSE</w:t>
      </w:r>
      <w:r>
        <w:rPr>
          <w:color w:val="000000"/>
          <w:spacing w:val="-4"/>
          <w:shd w:val="clear" w:color="auto" w:fill="EEEEEE"/>
        </w:rPr>
        <w:t xml:space="preserve"> </w:t>
      </w:r>
      <w:r>
        <w:rPr>
          <w:color w:val="000000"/>
          <w:spacing w:val="-2"/>
          <w:shd w:val="clear" w:color="auto" w:fill="EEEEEE"/>
        </w:rPr>
        <w:t>DESCRIPTION</w:t>
      </w:r>
    </w:p>
    <w:p w:rsidR="00805E3E" w:rsidRDefault="00614D44">
      <w:pPr>
        <w:tabs>
          <w:tab w:val="left" w:pos="11000"/>
        </w:tabs>
        <w:ind w:left="220"/>
        <w:jc w:val="both"/>
        <w:rPr>
          <w:b/>
          <w:sz w:val="24"/>
        </w:rPr>
      </w:pPr>
      <w:r>
        <w:rPr>
          <w:b/>
          <w:color w:val="000000"/>
          <w:sz w:val="24"/>
          <w:shd w:val="clear" w:color="auto" w:fill="EEEEEE"/>
        </w:rPr>
        <w:t>GO101</w:t>
      </w:r>
      <w:r>
        <w:rPr>
          <w:b/>
          <w:color w:val="000000"/>
          <w:spacing w:val="16"/>
          <w:sz w:val="24"/>
          <w:shd w:val="clear" w:color="auto" w:fill="EEEEEE"/>
        </w:rPr>
        <w:t xml:space="preserve"> </w:t>
      </w:r>
      <w:r>
        <w:rPr>
          <w:b/>
          <w:color w:val="000000"/>
          <w:sz w:val="24"/>
          <w:shd w:val="clear" w:color="auto" w:fill="EEEEEE"/>
        </w:rPr>
        <w:t>-</w:t>
      </w:r>
      <w:r>
        <w:rPr>
          <w:b/>
          <w:color w:val="000000"/>
          <w:spacing w:val="20"/>
          <w:sz w:val="24"/>
          <w:shd w:val="clear" w:color="auto" w:fill="EEEEEE"/>
        </w:rPr>
        <w:t xml:space="preserve"> </w:t>
      </w:r>
      <w:r>
        <w:rPr>
          <w:b/>
          <w:color w:val="000000"/>
          <w:sz w:val="24"/>
          <w:shd w:val="clear" w:color="auto" w:fill="EEEEEE"/>
        </w:rPr>
        <w:t>BUSINESS</w:t>
      </w:r>
      <w:r>
        <w:rPr>
          <w:b/>
          <w:color w:val="000000"/>
          <w:spacing w:val="28"/>
          <w:sz w:val="24"/>
          <w:shd w:val="clear" w:color="auto" w:fill="EEEEEE"/>
        </w:rPr>
        <w:t xml:space="preserve"> </w:t>
      </w:r>
      <w:r>
        <w:rPr>
          <w:b/>
          <w:color w:val="000000"/>
          <w:spacing w:val="-2"/>
          <w:sz w:val="24"/>
          <w:shd w:val="clear" w:color="auto" w:fill="EEEEEE"/>
        </w:rPr>
        <w:t>ENGLISH</w:t>
      </w:r>
      <w:r>
        <w:rPr>
          <w:b/>
          <w:color w:val="000000"/>
          <w:sz w:val="24"/>
          <w:shd w:val="clear" w:color="auto" w:fill="EEEEEE"/>
        </w:rPr>
        <w:tab/>
      </w:r>
    </w:p>
    <w:p w:rsidR="00805E3E" w:rsidRDefault="00614D44">
      <w:pPr>
        <w:pStyle w:val="BodyText"/>
        <w:spacing w:before="52" w:line="235" w:lineRule="auto"/>
        <w:ind w:left="299" w:right="609"/>
        <w:jc w:val="both"/>
      </w:pPr>
      <w:r>
        <w:t>This</w:t>
      </w:r>
      <w:r>
        <w:rPr>
          <w:spacing w:val="-1"/>
        </w:rPr>
        <w:t xml:space="preserve"> </w:t>
      </w:r>
      <w:r>
        <w:t>course</w:t>
      </w:r>
      <w:r>
        <w:rPr>
          <w:spacing w:val="-1"/>
        </w:rPr>
        <w:t xml:space="preserve"> </w:t>
      </w:r>
      <w:r>
        <w:t>covers</w:t>
      </w:r>
      <w:r>
        <w:rPr>
          <w:spacing w:val="-1"/>
        </w:rPr>
        <w:t xml:space="preserve"> </w:t>
      </w:r>
      <w:r>
        <w:t>the</w:t>
      </w:r>
      <w:r>
        <w:rPr>
          <w:spacing w:val="-1"/>
        </w:rPr>
        <w:t xml:space="preserve"> </w:t>
      </w:r>
      <w:r>
        <w:t>basic principles</w:t>
      </w:r>
      <w:r>
        <w:rPr>
          <w:spacing w:val="-1"/>
        </w:rPr>
        <w:t xml:space="preserve"> </w:t>
      </w:r>
      <w:r>
        <w:t>of Business English through a</w:t>
      </w:r>
      <w:r>
        <w:rPr>
          <w:spacing w:val="-1"/>
        </w:rPr>
        <w:t xml:space="preserve"> </w:t>
      </w:r>
      <w:r>
        <w:t>step by step approach to</w:t>
      </w:r>
      <w:r>
        <w:rPr>
          <w:spacing w:val="-3"/>
        </w:rPr>
        <w:t xml:space="preserve"> </w:t>
      </w:r>
      <w:r>
        <w:t>the</w:t>
      </w:r>
      <w:r>
        <w:rPr>
          <w:spacing w:val="-3"/>
        </w:rPr>
        <w:t xml:space="preserve"> </w:t>
      </w:r>
      <w:r>
        <w:t>correct use of</w:t>
      </w:r>
      <w:r>
        <w:rPr>
          <w:spacing w:val="-14"/>
        </w:rPr>
        <w:t xml:space="preserve"> </w:t>
      </w:r>
      <w:r>
        <w:t>the</w:t>
      </w:r>
      <w:r>
        <w:rPr>
          <w:spacing w:val="-14"/>
        </w:rPr>
        <w:t xml:space="preserve"> </w:t>
      </w:r>
      <w:r>
        <w:t>language</w:t>
      </w:r>
      <w:r>
        <w:rPr>
          <w:spacing w:val="-13"/>
        </w:rPr>
        <w:t xml:space="preserve"> </w:t>
      </w:r>
      <w:r>
        <w:t>as</w:t>
      </w:r>
      <w:r>
        <w:rPr>
          <w:spacing w:val="-14"/>
        </w:rPr>
        <w:t xml:space="preserve"> </w:t>
      </w:r>
      <w:r>
        <w:t>it</w:t>
      </w:r>
      <w:r>
        <w:rPr>
          <w:spacing w:val="-12"/>
        </w:rPr>
        <w:t xml:space="preserve"> </w:t>
      </w:r>
      <w:r>
        <w:t>is</w:t>
      </w:r>
      <w:r>
        <w:rPr>
          <w:spacing w:val="-14"/>
        </w:rPr>
        <w:t xml:space="preserve"> </w:t>
      </w:r>
      <w:r>
        <w:t>applied</w:t>
      </w:r>
      <w:r>
        <w:rPr>
          <w:spacing w:val="-14"/>
        </w:rPr>
        <w:t xml:space="preserve"> </w:t>
      </w:r>
      <w:r>
        <w:t>to</w:t>
      </w:r>
      <w:r>
        <w:rPr>
          <w:spacing w:val="-12"/>
        </w:rPr>
        <w:t xml:space="preserve"> </w:t>
      </w:r>
      <w:r>
        <w:t>business.</w:t>
      </w:r>
      <w:r>
        <w:rPr>
          <w:spacing w:val="4"/>
        </w:rPr>
        <w:t xml:space="preserve"> </w:t>
      </w:r>
      <w:r>
        <w:t>Good</w:t>
      </w:r>
      <w:r>
        <w:rPr>
          <w:spacing w:val="-12"/>
        </w:rPr>
        <w:t xml:space="preserve"> </w:t>
      </w:r>
      <w:r>
        <w:t>communication</w:t>
      </w:r>
      <w:r>
        <w:rPr>
          <w:spacing w:val="-11"/>
        </w:rPr>
        <w:t xml:space="preserve"> </w:t>
      </w:r>
      <w:r>
        <w:t>skills</w:t>
      </w:r>
      <w:r>
        <w:rPr>
          <w:spacing w:val="-11"/>
        </w:rPr>
        <w:t xml:space="preserve"> </w:t>
      </w:r>
      <w:r>
        <w:t>are</w:t>
      </w:r>
      <w:r>
        <w:rPr>
          <w:spacing w:val="-14"/>
        </w:rPr>
        <w:t xml:space="preserve"> </w:t>
      </w:r>
      <w:r>
        <w:t>developed</w:t>
      </w:r>
      <w:r>
        <w:rPr>
          <w:spacing w:val="-13"/>
        </w:rPr>
        <w:t xml:space="preserve"> </w:t>
      </w:r>
      <w:r>
        <w:t>through</w:t>
      </w:r>
      <w:r>
        <w:rPr>
          <w:spacing w:val="-14"/>
        </w:rPr>
        <w:t xml:space="preserve"> </w:t>
      </w:r>
      <w:r>
        <w:t>practical</w:t>
      </w:r>
      <w:r>
        <w:rPr>
          <w:spacing w:val="-11"/>
        </w:rPr>
        <w:t xml:space="preserve"> </w:t>
      </w:r>
      <w:r>
        <w:t>lessons and exercises reinforcing the learned principles.</w:t>
      </w:r>
    </w:p>
    <w:p w:rsidR="00805E3E" w:rsidRDefault="00614D44">
      <w:pPr>
        <w:pStyle w:val="BodyText"/>
        <w:spacing w:before="49"/>
        <w:ind w:left="299"/>
        <w:jc w:val="both"/>
      </w:pPr>
      <w:r>
        <w:t>Prerequisite:</w:t>
      </w:r>
      <w:r>
        <w:rPr>
          <w:spacing w:val="-15"/>
        </w:rPr>
        <w:t xml:space="preserve"> </w:t>
      </w:r>
      <w:r>
        <w:rPr>
          <w:spacing w:val="-4"/>
        </w:rPr>
        <w:t>None</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4" w:after="1"/>
        <w:rPr>
          <w:sz w:val="8"/>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2"/>
      </w:tblGrid>
      <w:tr w:rsidR="00805E3E">
        <w:trPr>
          <w:trHeight w:val="340"/>
        </w:trPr>
        <w:tc>
          <w:tcPr>
            <w:tcW w:w="10802" w:type="dxa"/>
            <w:tcBorders>
              <w:bottom w:val="nil"/>
            </w:tcBorders>
            <w:shd w:val="clear" w:color="auto" w:fill="EEEEEE"/>
          </w:tcPr>
          <w:p w:rsidR="00805E3E" w:rsidRDefault="00614D44">
            <w:pPr>
              <w:pStyle w:val="TableParagraph"/>
              <w:spacing w:before="32" w:line="288" w:lineRule="exact"/>
              <w:ind w:left="64"/>
              <w:rPr>
                <w:b/>
                <w:sz w:val="24"/>
              </w:rPr>
            </w:pPr>
            <w:r>
              <w:rPr>
                <w:b/>
                <w:sz w:val="24"/>
              </w:rPr>
              <w:t>GO102</w:t>
            </w:r>
            <w:r>
              <w:rPr>
                <w:b/>
                <w:spacing w:val="20"/>
                <w:sz w:val="24"/>
              </w:rPr>
              <w:t xml:space="preserve"> </w:t>
            </w:r>
            <w:r>
              <w:rPr>
                <w:b/>
                <w:sz w:val="24"/>
              </w:rPr>
              <w:t>-</w:t>
            </w:r>
            <w:r>
              <w:rPr>
                <w:b/>
                <w:spacing w:val="29"/>
                <w:sz w:val="24"/>
              </w:rPr>
              <w:t xml:space="preserve"> </w:t>
            </w:r>
            <w:r>
              <w:rPr>
                <w:b/>
                <w:sz w:val="24"/>
              </w:rPr>
              <w:t>BUSINESS</w:t>
            </w:r>
            <w:r>
              <w:rPr>
                <w:b/>
                <w:spacing w:val="34"/>
                <w:sz w:val="24"/>
              </w:rPr>
              <w:t xml:space="preserve"> </w:t>
            </w:r>
            <w:r>
              <w:rPr>
                <w:b/>
                <w:spacing w:val="-2"/>
                <w:sz w:val="24"/>
              </w:rPr>
              <w:t>CORRESPONDENCE</w:t>
            </w:r>
          </w:p>
        </w:tc>
      </w:tr>
      <w:tr w:rsidR="00805E3E">
        <w:trPr>
          <w:trHeight w:val="1308"/>
        </w:trPr>
        <w:tc>
          <w:tcPr>
            <w:tcW w:w="10802" w:type="dxa"/>
            <w:tcBorders>
              <w:top w:val="nil"/>
              <w:bottom w:val="nil"/>
            </w:tcBorders>
          </w:tcPr>
          <w:p w:rsidR="00805E3E" w:rsidRDefault="00614D44">
            <w:pPr>
              <w:pStyle w:val="TableParagraph"/>
              <w:spacing w:before="37" w:line="235" w:lineRule="auto"/>
              <w:ind w:left="98"/>
              <w:rPr>
                <w:sz w:val="24"/>
              </w:rPr>
            </w:pPr>
            <w:r>
              <w:rPr>
                <w:sz w:val="24"/>
              </w:rPr>
              <w:t>This</w:t>
            </w:r>
            <w:r>
              <w:rPr>
                <w:spacing w:val="35"/>
                <w:sz w:val="24"/>
              </w:rPr>
              <w:t xml:space="preserve"> </w:t>
            </w:r>
            <w:r>
              <w:rPr>
                <w:sz w:val="24"/>
              </w:rPr>
              <w:t>course</w:t>
            </w:r>
            <w:r>
              <w:rPr>
                <w:spacing w:val="32"/>
                <w:sz w:val="24"/>
              </w:rPr>
              <w:t xml:space="preserve"> </w:t>
            </w:r>
            <w:r>
              <w:rPr>
                <w:sz w:val="24"/>
              </w:rPr>
              <w:t>trains</w:t>
            </w:r>
            <w:r>
              <w:rPr>
                <w:spacing w:val="32"/>
                <w:sz w:val="24"/>
              </w:rPr>
              <w:t xml:space="preserve"> </w:t>
            </w:r>
            <w:r>
              <w:rPr>
                <w:sz w:val="24"/>
              </w:rPr>
              <w:t>the</w:t>
            </w:r>
            <w:r>
              <w:rPr>
                <w:spacing w:val="37"/>
                <w:sz w:val="24"/>
              </w:rPr>
              <w:t xml:space="preserve"> </w:t>
            </w:r>
            <w:r>
              <w:rPr>
                <w:sz w:val="24"/>
              </w:rPr>
              <w:t>student</w:t>
            </w:r>
            <w:r>
              <w:rPr>
                <w:spacing w:val="39"/>
                <w:sz w:val="24"/>
              </w:rPr>
              <w:t xml:space="preserve"> </w:t>
            </w:r>
            <w:r>
              <w:rPr>
                <w:sz w:val="24"/>
              </w:rPr>
              <w:t>to</w:t>
            </w:r>
            <w:r>
              <w:rPr>
                <w:spacing w:val="35"/>
                <w:sz w:val="24"/>
              </w:rPr>
              <w:t xml:space="preserve"> </w:t>
            </w:r>
            <w:r>
              <w:rPr>
                <w:sz w:val="24"/>
              </w:rPr>
              <w:t>prepare</w:t>
            </w:r>
            <w:r>
              <w:rPr>
                <w:spacing w:val="38"/>
                <w:sz w:val="24"/>
              </w:rPr>
              <w:t xml:space="preserve"> </w:t>
            </w:r>
            <w:r>
              <w:rPr>
                <w:sz w:val="24"/>
              </w:rPr>
              <w:t>various</w:t>
            </w:r>
            <w:r>
              <w:rPr>
                <w:spacing w:val="34"/>
                <w:sz w:val="24"/>
              </w:rPr>
              <w:t xml:space="preserve"> </w:t>
            </w:r>
            <w:r>
              <w:rPr>
                <w:sz w:val="24"/>
              </w:rPr>
              <w:t>types/styles</w:t>
            </w:r>
            <w:r>
              <w:rPr>
                <w:spacing w:val="38"/>
                <w:sz w:val="24"/>
              </w:rPr>
              <w:t xml:space="preserve"> </w:t>
            </w:r>
            <w:r>
              <w:rPr>
                <w:sz w:val="24"/>
              </w:rPr>
              <w:t>of</w:t>
            </w:r>
            <w:r>
              <w:rPr>
                <w:spacing w:val="35"/>
                <w:sz w:val="24"/>
              </w:rPr>
              <w:t xml:space="preserve"> </w:t>
            </w:r>
            <w:r>
              <w:rPr>
                <w:sz w:val="24"/>
              </w:rPr>
              <w:t>letters,</w:t>
            </w:r>
            <w:r>
              <w:rPr>
                <w:spacing w:val="34"/>
                <w:sz w:val="24"/>
              </w:rPr>
              <w:t xml:space="preserve"> </w:t>
            </w:r>
            <w:r>
              <w:rPr>
                <w:sz w:val="24"/>
              </w:rPr>
              <w:t>memoranda</w:t>
            </w:r>
            <w:r>
              <w:rPr>
                <w:spacing w:val="36"/>
                <w:sz w:val="24"/>
              </w:rPr>
              <w:t xml:space="preserve"> </w:t>
            </w:r>
            <w:r>
              <w:rPr>
                <w:sz w:val="24"/>
              </w:rPr>
              <w:t>and</w:t>
            </w:r>
            <w:r>
              <w:rPr>
                <w:spacing w:val="35"/>
                <w:sz w:val="24"/>
              </w:rPr>
              <w:t xml:space="preserve"> </w:t>
            </w:r>
            <w:r>
              <w:rPr>
                <w:sz w:val="24"/>
              </w:rPr>
              <w:t>other</w:t>
            </w:r>
            <w:r>
              <w:rPr>
                <w:spacing w:val="35"/>
                <w:sz w:val="24"/>
              </w:rPr>
              <w:t xml:space="preserve"> </w:t>
            </w:r>
            <w:r>
              <w:rPr>
                <w:sz w:val="24"/>
              </w:rPr>
              <w:t>forms</w:t>
            </w:r>
            <w:r>
              <w:rPr>
                <w:spacing w:val="35"/>
                <w:sz w:val="24"/>
              </w:rPr>
              <w:t xml:space="preserve"> </w:t>
            </w:r>
            <w:r>
              <w:rPr>
                <w:sz w:val="24"/>
              </w:rPr>
              <w:t>of business communications.</w:t>
            </w:r>
          </w:p>
          <w:p w:rsidR="00805E3E" w:rsidRDefault="00614D44">
            <w:pPr>
              <w:pStyle w:val="TableParagraph"/>
              <w:spacing w:before="46"/>
              <w:ind w:left="98"/>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GO103</w:t>
            </w:r>
            <w:r>
              <w:rPr>
                <w:b/>
                <w:spacing w:val="17"/>
                <w:sz w:val="24"/>
              </w:rPr>
              <w:t xml:space="preserve"> </w:t>
            </w:r>
            <w:r>
              <w:rPr>
                <w:b/>
                <w:sz w:val="24"/>
              </w:rPr>
              <w:t>-</w:t>
            </w:r>
            <w:r>
              <w:rPr>
                <w:b/>
                <w:spacing w:val="22"/>
                <w:sz w:val="24"/>
              </w:rPr>
              <w:t xml:space="preserve"> </w:t>
            </w:r>
            <w:r>
              <w:rPr>
                <w:b/>
                <w:sz w:val="24"/>
              </w:rPr>
              <w:t>OFFICE</w:t>
            </w:r>
            <w:r>
              <w:rPr>
                <w:b/>
                <w:spacing w:val="29"/>
                <w:sz w:val="24"/>
              </w:rPr>
              <w:t xml:space="preserve"> </w:t>
            </w:r>
            <w:r>
              <w:rPr>
                <w:b/>
                <w:spacing w:val="-2"/>
                <w:sz w:val="24"/>
              </w:rPr>
              <w:t>PROCEDURES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98" w:right="-15"/>
              <w:rPr>
                <w:sz w:val="24"/>
              </w:rPr>
            </w:pPr>
            <w:r>
              <w:rPr>
                <w:sz w:val="24"/>
              </w:rPr>
              <w:t>This</w:t>
            </w:r>
            <w:r>
              <w:rPr>
                <w:spacing w:val="-14"/>
                <w:sz w:val="24"/>
              </w:rPr>
              <w:t xml:space="preserve"> </w:t>
            </w:r>
            <w:r>
              <w:rPr>
                <w:sz w:val="24"/>
              </w:rPr>
              <w:t>course</w:t>
            </w:r>
            <w:r>
              <w:rPr>
                <w:spacing w:val="-14"/>
                <w:sz w:val="24"/>
              </w:rPr>
              <w:t xml:space="preserve"> </w:t>
            </w:r>
            <w:r>
              <w:rPr>
                <w:sz w:val="24"/>
              </w:rPr>
              <w:t>covers</w:t>
            </w:r>
            <w:r>
              <w:rPr>
                <w:spacing w:val="-13"/>
                <w:sz w:val="24"/>
              </w:rPr>
              <w:t xml:space="preserve"> </w:t>
            </w:r>
            <w:r>
              <w:rPr>
                <w:sz w:val="24"/>
              </w:rPr>
              <w:t>the</w:t>
            </w:r>
            <w:r>
              <w:rPr>
                <w:spacing w:val="-14"/>
                <w:sz w:val="24"/>
              </w:rPr>
              <w:t xml:space="preserve"> </w:t>
            </w:r>
            <w:r>
              <w:rPr>
                <w:sz w:val="24"/>
              </w:rPr>
              <w:t>various</w:t>
            </w:r>
            <w:r>
              <w:rPr>
                <w:spacing w:val="-13"/>
                <w:sz w:val="24"/>
              </w:rPr>
              <w:t xml:space="preserve"> </w:t>
            </w:r>
            <w:r>
              <w:rPr>
                <w:sz w:val="24"/>
              </w:rPr>
              <w:t>tasks</w:t>
            </w:r>
            <w:r>
              <w:rPr>
                <w:spacing w:val="-14"/>
                <w:sz w:val="24"/>
              </w:rPr>
              <w:t xml:space="preserve"> </w:t>
            </w:r>
            <w:r>
              <w:rPr>
                <w:sz w:val="24"/>
              </w:rPr>
              <w:t>and</w:t>
            </w:r>
            <w:r>
              <w:rPr>
                <w:spacing w:val="-13"/>
                <w:sz w:val="24"/>
              </w:rPr>
              <w:t xml:space="preserve"> </w:t>
            </w:r>
            <w:r>
              <w:rPr>
                <w:sz w:val="24"/>
              </w:rPr>
              <w:t>responsibilities</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office</w:t>
            </w:r>
            <w:r>
              <w:rPr>
                <w:spacing w:val="-14"/>
                <w:sz w:val="24"/>
              </w:rPr>
              <w:t xml:space="preserve"> </w:t>
            </w:r>
            <w:r>
              <w:rPr>
                <w:sz w:val="24"/>
              </w:rPr>
              <w:t>assistant,</w:t>
            </w:r>
            <w:r>
              <w:rPr>
                <w:spacing w:val="-13"/>
                <w:sz w:val="24"/>
              </w:rPr>
              <w:t xml:space="preserve"> </w:t>
            </w:r>
            <w:r>
              <w:rPr>
                <w:sz w:val="24"/>
              </w:rPr>
              <w:t>such</w:t>
            </w:r>
            <w:r>
              <w:rPr>
                <w:spacing w:val="-14"/>
                <w:sz w:val="24"/>
              </w:rPr>
              <w:t xml:space="preserve"> </w:t>
            </w:r>
            <w:r>
              <w:rPr>
                <w:sz w:val="24"/>
              </w:rPr>
              <w:t>as</w:t>
            </w:r>
            <w:r>
              <w:rPr>
                <w:spacing w:val="-14"/>
                <w:sz w:val="24"/>
              </w:rPr>
              <w:t xml:space="preserve"> </w:t>
            </w:r>
            <w:r>
              <w:rPr>
                <w:sz w:val="24"/>
              </w:rPr>
              <w:t>scheduling</w:t>
            </w:r>
            <w:r>
              <w:rPr>
                <w:spacing w:val="-14"/>
                <w:sz w:val="24"/>
              </w:rPr>
              <w:t xml:space="preserve"> </w:t>
            </w:r>
            <w:r>
              <w:rPr>
                <w:sz w:val="24"/>
              </w:rPr>
              <w:t>appointments, receptionist skills, typing, filing, record keeping and other clerical responsibilities.</w:t>
            </w:r>
          </w:p>
          <w:p w:rsidR="00805E3E" w:rsidRDefault="00614D44">
            <w:pPr>
              <w:pStyle w:val="TableParagraph"/>
              <w:spacing w:before="48"/>
              <w:ind w:left="98"/>
              <w:rPr>
                <w:sz w:val="24"/>
              </w:rPr>
            </w:pPr>
            <w:r>
              <w:rPr>
                <w:sz w:val="24"/>
              </w:rPr>
              <w:t>Prerequisite:</w:t>
            </w:r>
            <w:r>
              <w:rPr>
                <w:spacing w:val="-15"/>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GO104</w:t>
            </w:r>
            <w:r>
              <w:rPr>
                <w:b/>
                <w:spacing w:val="21"/>
                <w:sz w:val="24"/>
              </w:rPr>
              <w:t xml:space="preserve"> </w:t>
            </w:r>
            <w:r>
              <w:rPr>
                <w:b/>
                <w:sz w:val="24"/>
              </w:rPr>
              <w:t>-</w:t>
            </w:r>
            <w:r>
              <w:rPr>
                <w:b/>
                <w:spacing w:val="29"/>
                <w:sz w:val="24"/>
              </w:rPr>
              <w:t xml:space="preserve"> </w:t>
            </w:r>
            <w:r>
              <w:rPr>
                <w:b/>
                <w:sz w:val="24"/>
              </w:rPr>
              <w:t>USE</w:t>
            </w:r>
            <w:r>
              <w:rPr>
                <w:b/>
                <w:spacing w:val="38"/>
                <w:sz w:val="24"/>
              </w:rPr>
              <w:t xml:space="preserve"> </w:t>
            </w:r>
            <w:r>
              <w:rPr>
                <w:b/>
                <w:sz w:val="24"/>
              </w:rPr>
              <w:t>OF</w:t>
            </w:r>
            <w:r>
              <w:rPr>
                <w:b/>
                <w:spacing w:val="36"/>
                <w:sz w:val="24"/>
              </w:rPr>
              <w:t xml:space="preserve"> </w:t>
            </w:r>
            <w:r>
              <w:rPr>
                <w:b/>
                <w:sz w:val="24"/>
              </w:rPr>
              <w:t>OFFICE</w:t>
            </w:r>
            <w:r>
              <w:rPr>
                <w:b/>
                <w:spacing w:val="38"/>
                <w:sz w:val="24"/>
              </w:rPr>
              <w:t xml:space="preserve"> </w:t>
            </w:r>
            <w:r>
              <w:rPr>
                <w:b/>
                <w:sz w:val="24"/>
              </w:rPr>
              <w:t>OF</w:t>
            </w:r>
            <w:r>
              <w:rPr>
                <w:b/>
                <w:spacing w:val="39"/>
                <w:sz w:val="24"/>
              </w:rPr>
              <w:t xml:space="preserve"> </w:t>
            </w:r>
            <w:r>
              <w:rPr>
                <w:b/>
                <w:sz w:val="24"/>
              </w:rPr>
              <w:t>MACHINES</w:t>
            </w:r>
            <w:r>
              <w:rPr>
                <w:b/>
                <w:spacing w:val="38"/>
                <w:sz w:val="24"/>
              </w:rPr>
              <w:t xml:space="preserve"> </w:t>
            </w:r>
            <w:r>
              <w:rPr>
                <w:b/>
                <w:sz w:val="24"/>
              </w:rPr>
              <w:t>INCLUDING</w:t>
            </w:r>
            <w:r>
              <w:rPr>
                <w:b/>
                <w:spacing w:val="40"/>
                <w:sz w:val="24"/>
              </w:rPr>
              <w:t xml:space="preserve"> </w:t>
            </w:r>
            <w:r>
              <w:rPr>
                <w:b/>
                <w:sz w:val="24"/>
              </w:rPr>
              <w:t>MICROSOFT</w:t>
            </w:r>
            <w:r>
              <w:rPr>
                <w:b/>
                <w:spacing w:val="39"/>
                <w:sz w:val="24"/>
              </w:rPr>
              <w:t xml:space="preserve"> </w:t>
            </w:r>
            <w:r>
              <w:rPr>
                <w:b/>
                <w:sz w:val="24"/>
              </w:rPr>
              <w:t>OUTLOOK</w:t>
            </w:r>
            <w:r>
              <w:rPr>
                <w:b/>
                <w:spacing w:val="33"/>
                <w:sz w:val="24"/>
              </w:rPr>
              <w:t xml:space="preserve"> </w:t>
            </w:r>
            <w:r>
              <w:rPr>
                <w:b/>
                <w:sz w:val="24"/>
              </w:rPr>
              <w:t>&amp;</w:t>
            </w:r>
            <w:r>
              <w:rPr>
                <w:b/>
                <w:spacing w:val="31"/>
                <w:sz w:val="24"/>
              </w:rPr>
              <w:t xml:space="preserve"> </w:t>
            </w:r>
            <w:r>
              <w:rPr>
                <w:b/>
                <w:spacing w:val="-2"/>
                <w:sz w:val="24"/>
              </w:rPr>
              <w:t>POWERPOINT</w:t>
            </w:r>
          </w:p>
        </w:tc>
      </w:tr>
      <w:tr w:rsidR="00805E3E">
        <w:trPr>
          <w:trHeight w:val="3612"/>
        </w:trPr>
        <w:tc>
          <w:tcPr>
            <w:tcW w:w="10802" w:type="dxa"/>
            <w:tcBorders>
              <w:top w:val="nil"/>
              <w:bottom w:val="nil"/>
            </w:tcBorders>
          </w:tcPr>
          <w:p w:rsidR="00805E3E" w:rsidRDefault="00614D44">
            <w:pPr>
              <w:pStyle w:val="TableParagraph"/>
              <w:spacing w:before="35" w:line="235" w:lineRule="auto"/>
              <w:ind w:left="100" w:right="12"/>
              <w:jc w:val="both"/>
              <w:rPr>
                <w:sz w:val="24"/>
              </w:rPr>
            </w:pPr>
            <w:r>
              <w:rPr>
                <w:sz w:val="24"/>
              </w:rPr>
              <w:t>This</w:t>
            </w:r>
            <w:r>
              <w:rPr>
                <w:spacing w:val="-9"/>
                <w:sz w:val="24"/>
              </w:rPr>
              <w:t xml:space="preserve"> </w:t>
            </w:r>
            <w:r>
              <w:rPr>
                <w:sz w:val="24"/>
              </w:rPr>
              <w:t>course</w:t>
            </w:r>
            <w:r>
              <w:rPr>
                <w:spacing w:val="-12"/>
                <w:sz w:val="24"/>
              </w:rPr>
              <w:t xml:space="preserve"> </w:t>
            </w:r>
            <w:r>
              <w:rPr>
                <w:sz w:val="24"/>
              </w:rPr>
              <w:t>covers</w:t>
            </w:r>
            <w:r>
              <w:rPr>
                <w:spacing w:val="-10"/>
                <w:sz w:val="24"/>
              </w:rPr>
              <w:t xml:space="preserve"> </w:t>
            </w:r>
            <w:r>
              <w:rPr>
                <w:sz w:val="24"/>
              </w:rPr>
              <w:t>the</w:t>
            </w:r>
            <w:r>
              <w:rPr>
                <w:spacing w:val="-11"/>
                <w:sz w:val="24"/>
              </w:rPr>
              <w:t xml:space="preserve"> </w:t>
            </w:r>
            <w:r>
              <w:rPr>
                <w:sz w:val="24"/>
              </w:rPr>
              <w:t>use</w:t>
            </w:r>
            <w:r>
              <w:rPr>
                <w:spacing w:val="-9"/>
                <w:sz w:val="24"/>
              </w:rPr>
              <w:t xml:space="preserve"> </w:t>
            </w:r>
            <w:r>
              <w:rPr>
                <w:sz w:val="24"/>
              </w:rPr>
              <w:t>and</w:t>
            </w:r>
            <w:r>
              <w:rPr>
                <w:spacing w:val="-11"/>
                <w:sz w:val="24"/>
              </w:rPr>
              <w:t xml:space="preserve"> </w:t>
            </w:r>
            <w:r>
              <w:rPr>
                <w:sz w:val="24"/>
              </w:rPr>
              <w:t>basic</w:t>
            </w:r>
            <w:r>
              <w:rPr>
                <w:spacing w:val="-10"/>
                <w:sz w:val="24"/>
              </w:rPr>
              <w:t xml:space="preserve"> </w:t>
            </w:r>
            <w:r>
              <w:rPr>
                <w:sz w:val="24"/>
              </w:rPr>
              <w:t>operation</w:t>
            </w:r>
            <w:r>
              <w:rPr>
                <w:spacing w:val="-10"/>
                <w:sz w:val="24"/>
              </w:rPr>
              <w:t xml:space="preserve"> </w:t>
            </w:r>
            <w:r>
              <w:rPr>
                <w:sz w:val="24"/>
              </w:rPr>
              <w:t>of</w:t>
            </w:r>
            <w:r>
              <w:rPr>
                <w:spacing w:val="-11"/>
                <w:sz w:val="24"/>
              </w:rPr>
              <w:t xml:space="preserve"> </w:t>
            </w:r>
            <w:r>
              <w:rPr>
                <w:sz w:val="24"/>
              </w:rPr>
              <w:t>office</w:t>
            </w:r>
            <w:r>
              <w:rPr>
                <w:spacing w:val="-11"/>
                <w:sz w:val="24"/>
              </w:rPr>
              <w:t xml:space="preserve"> </w:t>
            </w:r>
            <w:r>
              <w:rPr>
                <w:sz w:val="24"/>
              </w:rPr>
              <w:t>machines</w:t>
            </w:r>
            <w:r>
              <w:rPr>
                <w:spacing w:val="-9"/>
                <w:sz w:val="24"/>
              </w:rPr>
              <w:t xml:space="preserve"> </w:t>
            </w:r>
            <w:r>
              <w:rPr>
                <w:sz w:val="24"/>
              </w:rPr>
              <w:t>such</w:t>
            </w:r>
            <w:r>
              <w:rPr>
                <w:spacing w:val="-11"/>
                <w:sz w:val="24"/>
              </w:rPr>
              <w:t xml:space="preserve"> </w:t>
            </w:r>
            <w:r>
              <w:rPr>
                <w:sz w:val="24"/>
              </w:rPr>
              <w:t>as</w:t>
            </w:r>
            <w:r>
              <w:rPr>
                <w:spacing w:val="-10"/>
                <w:sz w:val="24"/>
              </w:rPr>
              <w:t xml:space="preserve"> </w:t>
            </w:r>
            <w:r>
              <w:rPr>
                <w:sz w:val="24"/>
              </w:rPr>
              <w:t>the</w:t>
            </w:r>
            <w:r>
              <w:rPr>
                <w:spacing w:val="-11"/>
                <w:sz w:val="24"/>
              </w:rPr>
              <w:t xml:space="preserve"> </w:t>
            </w:r>
            <w:r>
              <w:rPr>
                <w:sz w:val="24"/>
              </w:rPr>
              <w:t>computer</w:t>
            </w:r>
            <w:r>
              <w:rPr>
                <w:spacing w:val="-10"/>
                <w:sz w:val="24"/>
              </w:rPr>
              <w:t xml:space="preserve"> </w:t>
            </w:r>
            <w:r>
              <w:rPr>
                <w:sz w:val="24"/>
              </w:rPr>
              <w:t>(desktop,</w:t>
            </w:r>
            <w:r>
              <w:rPr>
                <w:spacing w:val="-11"/>
                <w:sz w:val="24"/>
              </w:rPr>
              <w:t xml:space="preserve"> </w:t>
            </w:r>
            <w:r>
              <w:rPr>
                <w:sz w:val="24"/>
              </w:rPr>
              <w:t>workstation, personal, portable), copier, facsimile,</w:t>
            </w:r>
            <w:r>
              <w:rPr>
                <w:spacing w:val="-1"/>
                <w:sz w:val="24"/>
              </w:rPr>
              <w:t xml:space="preserve"> </w:t>
            </w:r>
            <w:r>
              <w:rPr>
                <w:sz w:val="24"/>
              </w:rPr>
              <w:t>postage meter, etc. This course will</w:t>
            </w:r>
            <w:r>
              <w:rPr>
                <w:spacing w:val="-2"/>
                <w:sz w:val="24"/>
              </w:rPr>
              <w:t xml:space="preserve"> </w:t>
            </w:r>
            <w:r>
              <w:rPr>
                <w:sz w:val="24"/>
              </w:rPr>
              <w:t xml:space="preserve">also provide the skills that students need for working in all types of business industries in two major aspects, Microsoft Outlook and Microsoft </w:t>
            </w:r>
            <w:r>
              <w:rPr>
                <w:spacing w:val="-2"/>
                <w:sz w:val="24"/>
              </w:rPr>
              <w:t>PowerPoint.</w:t>
            </w:r>
          </w:p>
          <w:p w:rsidR="00805E3E" w:rsidRDefault="00614D44">
            <w:pPr>
              <w:pStyle w:val="TableParagraph"/>
              <w:numPr>
                <w:ilvl w:val="0"/>
                <w:numId w:val="15"/>
              </w:numPr>
              <w:tabs>
                <w:tab w:val="left" w:pos="821"/>
              </w:tabs>
              <w:spacing w:before="3" w:line="235" w:lineRule="auto"/>
              <w:ind w:right="24"/>
              <w:jc w:val="both"/>
              <w:rPr>
                <w:sz w:val="24"/>
              </w:rPr>
            </w:pPr>
            <w:r>
              <w:rPr>
                <w:sz w:val="24"/>
              </w:rPr>
              <w:t>Microsoft Outlook is an e-mail client and personal information manager (PIM) that’s available as part of Microsoft’s Office Suite. Students will acquire skills for corporations who utilize Microsoft Outlook for employees to coordinate meetings, calendars, shared mailboxes and folders. The course also includes task manager, contact manager, note taking, and web browsing.</w:t>
            </w:r>
          </w:p>
          <w:p w:rsidR="00805E3E" w:rsidRDefault="00614D44">
            <w:pPr>
              <w:pStyle w:val="TableParagraph"/>
              <w:numPr>
                <w:ilvl w:val="0"/>
                <w:numId w:val="15"/>
              </w:numPr>
              <w:tabs>
                <w:tab w:val="left" w:pos="821"/>
              </w:tabs>
              <w:spacing w:before="0"/>
              <w:ind w:right="9"/>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TableParagraph"/>
              <w:spacing w:before="0" w:line="292" w:lineRule="exact"/>
              <w:ind w:left="100"/>
              <w:jc w:val="both"/>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2"/>
              <w:ind w:left="102"/>
              <w:rPr>
                <w:b/>
                <w:sz w:val="24"/>
              </w:rPr>
            </w:pPr>
            <w:r>
              <w:rPr>
                <w:b/>
                <w:sz w:val="24"/>
              </w:rPr>
              <w:t>GO105</w:t>
            </w:r>
            <w:r>
              <w:rPr>
                <w:b/>
                <w:spacing w:val="35"/>
                <w:sz w:val="24"/>
              </w:rPr>
              <w:t xml:space="preserve"> </w:t>
            </w:r>
            <w:r>
              <w:rPr>
                <w:b/>
                <w:sz w:val="24"/>
              </w:rPr>
              <w:t>-</w:t>
            </w:r>
            <w:r>
              <w:rPr>
                <w:b/>
                <w:spacing w:val="44"/>
                <w:sz w:val="24"/>
              </w:rPr>
              <w:t xml:space="preserve"> </w:t>
            </w:r>
            <w:r>
              <w:rPr>
                <w:b/>
                <w:sz w:val="24"/>
              </w:rPr>
              <w:t>TYPING/KEYBOARDING</w:t>
            </w:r>
            <w:r>
              <w:rPr>
                <w:b/>
                <w:spacing w:val="53"/>
                <w:sz w:val="24"/>
              </w:rPr>
              <w:t xml:space="preserve"> </w:t>
            </w:r>
            <w:r>
              <w:rPr>
                <w:b/>
                <w:sz w:val="24"/>
              </w:rPr>
              <w:t>AND</w:t>
            </w:r>
            <w:r>
              <w:rPr>
                <w:b/>
                <w:spacing w:val="50"/>
                <w:sz w:val="24"/>
              </w:rPr>
              <w:t xml:space="preserve"> </w:t>
            </w:r>
            <w:r>
              <w:rPr>
                <w:b/>
                <w:sz w:val="24"/>
              </w:rPr>
              <w:t>OFFICE</w:t>
            </w:r>
            <w:r>
              <w:rPr>
                <w:b/>
                <w:spacing w:val="52"/>
                <w:sz w:val="24"/>
              </w:rPr>
              <w:t xml:space="preserve"> </w:t>
            </w:r>
            <w:r>
              <w:rPr>
                <w:b/>
                <w:spacing w:val="-2"/>
                <w:sz w:val="24"/>
              </w:rPr>
              <w:t>MACHINES</w:t>
            </w:r>
          </w:p>
        </w:tc>
      </w:tr>
      <w:tr w:rsidR="00805E3E">
        <w:trPr>
          <w:trHeight w:val="1867"/>
        </w:trPr>
        <w:tc>
          <w:tcPr>
            <w:tcW w:w="10802" w:type="dxa"/>
            <w:tcBorders>
              <w:top w:val="nil"/>
              <w:bottom w:val="nil"/>
            </w:tcBorders>
          </w:tcPr>
          <w:p w:rsidR="00805E3E" w:rsidRDefault="00614D44">
            <w:pPr>
              <w:pStyle w:val="TableParagraph"/>
              <w:spacing w:before="37" w:line="235" w:lineRule="auto"/>
              <w:ind w:left="100" w:right="-15"/>
              <w:jc w:val="both"/>
              <w:rPr>
                <w:sz w:val="24"/>
              </w:rPr>
            </w:pPr>
            <w:r>
              <w:rPr>
                <w:sz w:val="24"/>
              </w:rPr>
              <w:t>This course is aimed at helping the student master the keyboard.</w:t>
            </w:r>
            <w:r>
              <w:rPr>
                <w:spacing w:val="40"/>
                <w:sz w:val="24"/>
              </w:rPr>
              <w:t xml:space="preserve"> </w:t>
            </w:r>
            <w:r>
              <w:rPr>
                <w:sz w:val="24"/>
              </w:rPr>
              <w:t>A minimum typing speed of 30-35 wpm is required for completion. This course also emphasizes the use of the electronic calculator in solving everyday business problems. Mastery of the touch method of electronic calculation is achieved through repetitive practical exercises.</w:t>
            </w:r>
          </w:p>
          <w:p w:rsidR="00805E3E" w:rsidRDefault="00614D44">
            <w:pPr>
              <w:pStyle w:val="TableParagraph"/>
              <w:spacing w:before="45"/>
              <w:ind w:left="100"/>
              <w:jc w:val="both"/>
              <w:rPr>
                <w:sz w:val="24"/>
              </w:rPr>
            </w:pPr>
            <w:r>
              <w:rPr>
                <w:sz w:val="24"/>
              </w:rPr>
              <w:t>Prerequisite:</w:t>
            </w:r>
            <w:r>
              <w:rPr>
                <w:spacing w:val="40"/>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GO106</w:t>
            </w:r>
            <w:r>
              <w:rPr>
                <w:b/>
                <w:spacing w:val="21"/>
                <w:sz w:val="24"/>
              </w:rPr>
              <w:t xml:space="preserve"> </w:t>
            </w:r>
            <w:r>
              <w:rPr>
                <w:b/>
                <w:sz w:val="24"/>
              </w:rPr>
              <w:t>-</w:t>
            </w:r>
            <w:r>
              <w:rPr>
                <w:b/>
                <w:spacing w:val="30"/>
                <w:sz w:val="24"/>
              </w:rPr>
              <w:t xml:space="preserve"> </w:t>
            </w:r>
            <w:r>
              <w:rPr>
                <w:b/>
                <w:sz w:val="24"/>
              </w:rPr>
              <w:t>INTRODUCTION</w:t>
            </w:r>
            <w:r>
              <w:rPr>
                <w:b/>
                <w:spacing w:val="37"/>
                <w:sz w:val="24"/>
              </w:rPr>
              <w:t xml:space="preserve"> </w:t>
            </w:r>
            <w:r>
              <w:rPr>
                <w:b/>
                <w:sz w:val="24"/>
              </w:rPr>
              <w:t>TO</w:t>
            </w:r>
            <w:r>
              <w:rPr>
                <w:b/>
                <w:spacing w:val="38"/>
                <w:sz w:val="24"/>
              </w:rPr>
              <w:t xml:space="preserve"> </w:t>
            </w:r>
            <w:r>
              <w:rPr>
                <w:b/>
                <w:spacing w:val="-2"/>
                <w:sz w:val="24"/>
              </w:rPr>
              <w:t>MICROCOMPUTERS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100"/>
              <w:rPr>
                <w:sz w:val="24"/>
              </w:rPr>
            </w:pPr>
            <w:r>
              <w:rPr>
                <w:sz w:val="24"/>
              </w:rPr>
              <w:t>This</w:t>
            </w:r>
            <w:r>
              <w:rPr>
                <w:spacing w:val="-4"/>
                <w:sz w:val="24"/>
              </w:rPr>
              <w:t xml:space="preserve"> </w:t>
            </w:r>
            <w:r>
              <w:rPr>
                <w:sz w:val="24"/>
              </w:rPr>
              <w:t>course</w:t>
            </w:r>
            <w:r>
              <w:rPr>
                <w:spacing w:val="-3"/>
                <w:sz w:val="24"/>
              </w:rPr>
              <w:t xml:space="preserve"> </w:t>
            </w:r>
            <w:r>
              <w:rPr>
                <w:sz w:val="24"/>
              </w:rPr>
              <w:t>teaches</w:t>
            </w:r>
            <w:r>
              <w:rPr>
                <w:spacing w:val="-1"/>
                <w:sz w:val="24"/>
              </w:rPr>
              <w:t xml:space="preserve"> </w:t>
            </w:r>
            <w:r>
              <w:rPr>
                <w:sz w:val="24"/>
              </w:rPr>
              <w:t>the</w:t>
            </w:r>
            <w:r>
              <w:rPr>
                <w:spacing w:val="-3"/>
                <w:sz w:val="24"/>
              </w:rPr>
              <w:t xml:space="preserve"> </w:t>
            </w:r>
            <w:r>
              <w:rPr>
                <w:sz w:val="24"/>
              </w:rPr>
              <w:t>parts</w:t>
            </w:r>
            <w:r>
              <w:rPr>
                <w:spacing w:val="-3"/>
                <w:sz w:val="24"/>
              </w:rPr>
              <w:t xml:space="preserve"> </w:t>
            </w:r>
            <w:r>
              <w:rPr>
                <w:sz w:val="24"/>
              </w:rPr>
              <w:t>and</w:t>
            </w:r>
            <w:r>
              <w:rPr>
                <w:spacing w:val="-3"/>
                <w:sz w:val="24"/>
              </w:rPr>
              <w:t xml:space="preserve"> </w:t>
            </w:r>
            <w:r>
              <w:rPr>
                <w:sz w:val="24"/>
              </w:rPr>
              <w:t>functions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computer.</w:t>
            </w:r>
            <w:r>
              <w:rPr>
                <w:spacing w:val="40"/>
                <w:sz w:val="24"/>
              </w:rPr>
              <w:t xml:space="preserve"> </w:t>
            </w:r>
            <w:r>
              <w:rPr>
                <w:sz w:val="24"/>
              </w:rPr>
              <w:t>It</w:t>
            </w:r>
            <w:r>
              <w:rPr>
                <w:spacing w:val="-3"/>
                <w:sz w:val="24"/>
              </w:rPr>
              <w:t xml:space="preserve"> </w:t>
            </w:r>
            <w:r>
              <w:rPr>
                <w:sz w:val="24"/>
              </w:rPr>
              <w:t>also</w:t>
            </w:r>
            <w:r>
              <w:rPr>
                <w:spacing w:val="-3"/>
                <w:sz w:val="24"/>
              </w:rPr>
              <w:t xml:space="preserve"> </w:t>
            </w:r>
            <w:r>
              <w:rPr>
                <w:sz w:val="24"/>
              </w:rPr>
              <w:t>includes</w:t>
            </w:r>
            <w:r>
              <w:rPr>
                <w:spacing w:val="-4"/>
                <w:sz w:val="24"/>
              </w:rPr>
              <w:t xml:space="preserve"> </w:t>
            </w:r>
            <w:r>
              <w:rPr>
                <w:sz w:val="24"/>
              </w:rPr>
              <w:t>an</w:t>
            </w:r>
            <w:r>
              <w:rPr>
                <w:spacing w:val="-2"/>
                <w:sz w:val="24"/>
              </w:rPr>
              <w:t xml:space="preserve"> </w:t>
            </w:r>
            <w:r>
              <w:rPr>
                <w:sz w:val="24"/>
              </w:rPr>
              <w:t>introduction</w:t>
            </w:r>
            <w:r>
              <w:rPr>
                <w:spacing w:val="-4"/>
                <w:sz w:val="24"/>
              </w:rPr>
              <w:t xml:space="preserve"> </w:t>
            </w:r>
            <w:r>
              <w:rPr>
                <w:sz w:val="24"/>
              </w:rPr>
              <w:t>to</w:t>
            </w:r>
            <w:r>
              <w:rPr>
                <w:spacing w:val="-3"/>
                <w:sz w:val="24"/>
              </w:rPr>
              <w:t xml:space="preserve"> </w:t>
            </w:r>
            <w:r>
              <w:rPr>
                <w:sz w:val="24"/>
              </w:rPr>
              <w:t>Windows</w:t>
            </w:r>
            <w:r>
              <w:rPr>
                <w:spacing w:val="-4"/>
                <w:sz w:val="24"/>
              </w:rPr>
              <w:t xml:space="preserve"> </w:t>
            </w:r>
            <w:r>
              <w:rPr>
                <w:sz w:val="24"/>
              </w:rPr>
              <w:t>and the mastery of managing Microsoft Windows.</w:t>
            </w:r>
          </w:p>
          <w:p w:rsidR="00805E3E" w:rsidRDefault="00614D44">
            <w:pPr>
              <w:pStyle w:val="TableParagraph"/>
              <w:spacing w:before="49"/>
              <w:ind w:left="100"/>
              <w:rPr>
                <w:sz w:val="24"/>
              </w:rPr>
            </w:pPr>
            <w:r>
              <w:rPr>
                <w:spacing w:val="-2"/>
                <w:sz w:val="24"/>
              </w:rPr>
              <w:t>Prerequisite:</w:t>
            </w:r>
            <w:r>
              <w:rPr>
                <w:spacing w:val="9"/>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GO107</w:t>
            </w:r>
            <w:r>
              <w:rPr>
                <w:b/>
                <w:spacing w:val="19"/>
                <w:sz w:val="24"/>
              </w:rPr>
              <w:t xml:space="preserve"> </w:t>
            </w:r>
            <w:r>
              <w:rPr>
                <w:b/>
                <w:sz w:val="24"/>
              </w:rPr>
              <w:t>-</w:t>
            </w:r>
            <w:r>
              <w:rPr>
                <w:b/>
                <w:spacing w:val="24"/>
                <w:sz w:val="24"/>
              </w:rPr>
              <w:t xml:space="preserve"> </w:t>
            </w:r>
            <w:r>
              <w:rPr>
                <w:b/>
                <w:sz w:val="24"/>
              </w:rPr>
              <w:t>SOFTWARE</w:t>
            </w:r>
            <w:r>
              <w:rPr>
                <w:b/>
                <w:spacing w:val="31"/>
                <w:sz w:val="24"/>
              </w:rPr>
              <w:t xml:space="preserve"> </w:t>
            </w:r>
            <w:r>
              <w:rPr>
                <w:b/>
                <w:spacing w:val="-2"/>
                <w:sz w:val="24"/>
              </w:rPr>
              <w:t>APPLICATIONS</w:t>
            </w:r>
          </w:p>
        </w:tc>
      </w:tr>
      <w:tr w:rsidR="00805E3E">
        <w:trPr>
          <w:trHeight w:val="2920"/>
        </w:trPr>
        <w:tc>
          <w:tcPr>
            <w:tcW w:w="10802" w:type="dxa"/>
            <w:tcBorders>
              <w:top w:val="nil"/>
            </w:tcBorders>
          </w:tcPr>
          <w:p w:rsidR="00805E3E" w:rsidRDefault="00614D44">
            <w:pPr>
              <w:pStyle w:val="TableParagraph"/>
              <w:spacing w:before="37" w:line="235" w:lineRule="auto"/>
              <w:ind w:left="100" w:right="12"/>
              <w:jc w:val="both"/>
              <w:rPr>
                <w:sz w:val="24"/>
              </w:rPr>
            </w:pPr>
            <w:r>
              <w:rPr>
                <w:sz w:val="24"/>
              </w:rPr>
              <w:t xml:space="preserve">This course teaches the use of the latest word processing, database and electronic spreadsheet programs. </w:t>
            </w:r>
            <w:r>
              <w:rPr>
                <w:spacing w:val="-2"/>
                <w:sz w:val="24"/>
              </w:rPr>
              <w:t>Proficiency</w:t>
            </w:r>
            <w:r>
              <w:rPr>
                <w:spacing w:val="-4"/>
                <w:sz w:val="24"/>
              </w:rPr>
              <w:t xml:space="preserve"> </w:t>
            </w:r>
            <w:r>
              <w:rPr>
                <w:spacing w:val="-2"/>
                <w:sz w:val="24"/>
              </w:rPr>
              <w:t>in</w:t>
            </w:r>
            <w:r>
              <w:rPr>
                <w:spacing w:val="-3"/>
                <w:sz w:val="24"/>
              </w:rPr>
              <w:t xml:space="preserve"> </w:t>
            </w:r>
            <w:r>
              <w:rPr>
                <w:spacing w:val="-2"/>
                <w:sz w:val="24"/>
              </w:rPr>
              <w:t>the</w:t>
            </w:r>
            <w:r>
              <w:rPr>
                <w:spacing w:val="-3"/>
                <w:sz w:val="24"/>
              </w:rPr>
              <w:t xml:space="preserve"> </w:t>
            </w:r>
            <w:r>
              <w:rPr>
                <w:spacing w:val="-2"/>
                <w:sz w:val="24"/>
              </w:rPr>
              <w:t>application</w:t>
            </w:r>
            <w:r>
              <w:rPr>
                <w:spacing w:val="-4"/>
                <w:sz w:val="24"/>
              </w:rPr>
              <w:t xml:space="preserve"> </w:t>
            </w:r>
            <w:r>
              <w:rPr>
                <w:spacing w:val="-2"/>
                <w:sz w:val="24"/>
              </w:rPr>
              <w:t>of</w:t>
            </w:r>
            <w:r>
              <w:rPr>
                <w:spacing w:val="-3"/>
                <w:sz w:val="24"/>
              </w:rPr>
              <w:t xml:space="preserve"> </w:t>
            </w:r>
            <w:r>
              <w:rPr>
                <w:spacing w:val="-2"/>
                <w:sz w:val="24"/>
              </w:rPr>
              <w:t>these</w:t>
            </w:r>
            <w:r>
              <w:rPr>
                <w:spacing w:val="-6"/>
                <w:sz w:val="24"/>
              </w:rPr>
              <w:t xml:space="preserve"> </w:t>
            </w:r>
            <w:r>
              <w:rPr>
                <w:spacing w:val="-2"/>
                <w:sz w:val="24"/>
              </w:rPr>
              <w:t>programs</w:t>
            </w:r>
            <w:r>
              <w:rPr>
                <w:spacing w:val="-4"/>
                <w:sz w:val="24"/>
              </w:rPr>
              <w:t xml:space="preserve"> </w:t>
            </w:r>
            <w:r>
              <w:rPr>
                <w:spacing w:val="-2"/>
                <w:sz w:val="24"/>
              </w:rPr>
              <w:t>is</w:t>
            </w:r>
            <w:r>
              <w:rPr>
                <w:spacing w:val="-8"/>
                <w:sz w:val="24"/>
              </w:rPr>
              <w:t xml:space="preserve"> </w:t>
            </w:r>
            <w:r>
              <w:rPr>
                <w:spacing w:val="-2"/>
                <w:sz w:val="24"/>
              </w:rPr>
              <w:t>achieved</w:t>
            </w:r>
            <w:r>
              <w:rPr>
                <w:spacing w:val="-4"/>
                <w:sz w:val="24"/>
              </w:rPr>
              <w:t xml:space="preserve"> </w:t>
            </w:r>
            <w:r>
              <w:rPr>
                <w:spacing w:val="-2"/>
                <w:sz w:val="24"/>
              </w:rPr>
              <w:t>through</w:t>
            </w:r>
            <w:r>
              <w:rPr>
                <w:spacing w:val="-3"/>
                <w:sz w:val="24"/>
              </w:rPr>
              <w:t xml:space="preserve"> </w:t>
            </w:r>
            <w:r>
              <w:rPr>
                <w:spacing w:val="-2"/>
                <w:sz w:val="24"/>
              </w:rPr>
              <w:t>lectures,</w:t>
            </w:r>
            <w:r>
              <w:rPr>
                <w:spacing w:val="-4"/>
                <w:sz w:val="24"/>
              </w:rPr>
              <w:t xml:space="preserve"> </w:t>
            </w:r>
            <w:r>
              <w:rPr>
                <w:spacing w:val="-2"/>
                <w:sz w:val="24"/>
              </w:rPr>
              <w:t>guided practice</w:t>
            </w:r>
            <w:r>
              <w:rPr>
                <w:spacing w:val="-3"/>
                <w:sz w:val="24"/>
              </w:rPr>
              <w:t xml:space="preserve"> </w:t>
            </w:r>
            <w:r>
              <w:rPr>
                <w:spacing w:val="-2"/>
                <w:sz w:val="24"/>
              </w:rPr>
              <w:t>and</w:t>
            </w:r>
            <w:r>
              <w:rPr>
                <w:spacing w:val="-3"/>
                <w:sz w:val="24"/>
              </w:rPr>
              <w:t xml:space="preserve"> </w:t>
            </w:r>
            <w:r>
              <w:rPr>
                <w:spacing w:val="-2"/>
                <w:sz w:val="24"/>
              </w:rPr>
              <w:t>lots</w:t>
            </w:r>
            <w:r>
              <w:rPr>
                <w:spacing w:val="-4"/>
                <w:sz w:val="24"/>
              </w:rPr>
              <w:t xml:space="preserve"> </w:t>
            </w:r>
            <w:r>
              <w:rPr>
                <w:spacing w:val="-2"/>
                <w:sz w:val="24"/>
              </w:rPr>
              <w:t xml:space="preserve">of hands- </w:t>
            </w:r>
            <w:r>
              <w:rPr>
                <w:sz w:val="24"/>
              </w:rPr>
              <w:t>on exercises.</w:t>
            </w:r>
          </w:p>
          <w:p w:rsidR="00805E3E" w:rsidRDefault="00614D44">
            <w:pPr>
              <w:pStyle w:val="TableParagraph"/>
              <w:spacing w:before="49"/>
              <w:ind w:left="100"/>
              <w:jc w:val="both"/>
              <w:rPr>
                <w:sz w:val="24"/>
              </w:rPr>
            </w:pPr>
            <w:r>
              <w:rPr>
                <w:sz w:val="24"/>
              </w:rPr>
              <w:t>Prerequisite:</w:t>
            </w:r>
            <w:r>
              <w:rPr>
                <w:spacing w:val="-9"/>
                <w:sz w:val="24"/>
              </w:rPr>
              <w:t xml:space="preserve"> </w:t>
            </w:r>
            <w:r>
              <w:rPr>
                <w:sz w:val="24"/>
              </w:rPr>
              <w:t>GO106</w:t>
            </w:r>
            <w:r>
              <w:rPr>
                <w:spacing w:val="-10"/>
                <w:sz w:val="24"/>
              </w:rPr>
              <w:t xml:space="preserve"> </w:t>
            </w:r>
            <w:r>
              <w:rPr>
                <w:sz w:val="24"/>
              </w:rPr>
              <w:t>-</w:t>
            </w:r>
            <w:r>
              <w:rPr>
                <w:spacing w:val="-10"/>
                <w:sz w:val="24"/>
              </w:rPr>
              <w:t xml:space="preserve"> </w:t>
            </w:r>
            <w:r>
              <w:rPr>
                <w:sz w:val="24"/>
              </w:rPr>
              <w:t>Introduction</w:t>
            </w:r>
            <w:r>
              <w:rPr>
                <w:spacing w:val="-10"/>
                <w:sz w:val="24"/>
              </w:rPr>
              <w:t xml:space="preserve"> </w:t>
            </w:r>
            <w:r>
              <w:rPr>
                <w:sz w:val="24"/>
              </w:rPr>
              <w:t>to</w:t>
            </w:r>
            <w:r>
              <w:rPr>
                <w:spacing w:val="-10"/>
                <w:sz w:val="24"/>
              </w:rPr>
              <w:t xml:space="preserve"> </w:t>
            </w:r>
            <w:r>
              <w:rPr>
                <w:spacing w:val="-2"/>
                <w:sz w:val="24"/>
              </w:rPr>
              <w:t>Microcomputers</w:t>
            </w:r>
          </w:p>
          <w:p w:rsidR="00805E3E" w:rsidRDefault="00805E3E">
            <w:pPr>
              <w:pStyle w:val="TableParagraph"/>
              <w:spacing w:before="9"/>
              <w:rPr>
                <w:sz w:val="23"/>
              </w:rPr>
            </w:pPr>
          </w:p>
          <w:p w:rsidR="00805E3E" w:rsidRDefault="00614D44">
            <w:pPr>
              <w:pStyle w:val="TableParagraph"/>
              <w:spacing w:before="0" w:line="232" w:lineRule="auto"/>
              <w:ind w:left="18" w:right="20"/>
              <w:jc w:val="both"/>
              <w:rPr>
                <w:sz w:val="24"/>
              </w:rPr>
            </w:pPr>
            <w:r>
              <w:rPr>
                <w:b/>
                <w:sz w:val="24"/>
              </w:rPr>
              <w:t>STATE</w:t>
            </w:r>
            <w:r>
              <w:rPr>
                <w:b/>
                <w:spacing w:val="-9"/>
                <w:sz w:val="24"/>
              </w:rPr>
              <w:t xml:space="preserve"> </w:t>
            </w:r>
            <w:r>
              <w:rPr>
                <w:b/>
                <w:sz w:val="24"/>
              </w:rPr>
              <w:t>LICENSING</w:t>
            </w:r>
            <w:r>
              <w:rPr>
                <w:b/>
                <w:spacing w:val="-7"/>
                <w:sz w:val="24"/>
              </w:rPr>
              <w:t xml:space="preserve"> </w:t>
            </w:r>
            <w:r>
              <w:rPr>
                <w:b/>
                <w:sz w:val="24"/>
              </w:rPr>
              <w:t>DETERMINATION:</w:t>
            </w:r>
            <w:r>
              <w:rPr>
                <w:b/>
                <w:spacing w:val="-8"/>
                <w:sz w:val="24"/>
              </w:rPr>
              <w:t xml:space="preserve"> </w:t>
            </w:r>
            <w:r>
              <w:rPr>
                <w:sz w:val="24"/>
              </w:rPr>
              <w:t>There</w:t>
            </w:r>
            <w:r>
              <w:rPr>
                <w:spacing w:val="-10"/>
                <w:sz w:val="24"/>
              </w:rPr>
              <w:t xml:space="preserve"> </w:t>
            </w:r>
            <w:r>
              <w:rPr>
                <w:sz w:val="24"/>
              </w:rPr>
              <w:t>is</w:t>
            </w:r>
            <w:r>
              <w:rPr>
                <w:spacing w:val="-11"/>
                <w:sz w:val="24"/>
              </w:rPr>
              <w:t xml:space="preserve"> </w:t>
            </w:r>
            <w:r>
              <w:rPr>
                <w:sz w:val="24"/>
              </w:rPr>
              <w:t>no</w:t>
            </w:r>
            <w:r>
              <w:rPr>
                <w:spacing w:val="-8"/>
                <w:sz w:val="24"/>
              </w:rPr>
              <w:t xml:space="preserve"> </w:t>
            </w:r>
            <w:r>
              <w:rPr>
                <w:sz w:val="24"/>
              </w:rPr>
              <w:t>licensure</w:t>
            </w:r>
            <w:r>
              <w:rPr>
                <w:spacing w:val="-9"/>
                <w:sz w:val="24"/>
              </w:rPr>
              <w:t xml:space="preserve"> </w:t>
            </w:r>
            <w:r>
              <w:rPr>
                <w:sz w:val="24"/>
              </w:rPr>
              <w:t>or</w:t>
            </w:r>
            <w:r>
              <w:rPr>
                <w:spacing w:val="-8"/>
                <w:sz w:val="24"/>
              </w:rPr>
              <w:t xml:space="preserve"> </w:t>
            </w:r>
            <w:r>
              <w:rPr>
                <w:sz w:val="24"/>
              </w:rPr>
              <w:t>certification</w:t>
            </w:r>
            <w:r>
              <w:rPr>
                <w:spacing w:val="-9"/>
                <w:sz w:val="24"/>
              </w:rPr>
              <w:t xml:space="preserve"> </w:t>
            </w:r>
            <w:r>
              <w:rPr>
                <w:sz w:val="24"/>
              </w:rPr>
              <w:t>for</w:t>
            </w:r>
            <w:r>
              <w:rPr>
                <w:spacing w:val="-7"/>
                <w:sz w:val="24"/>
              </w:rPr>
              <w:t xml:space="preserve"> </w:t>
            </w:r>
            <w:r>
              <w:rPr>
                <w:sz w:val="24"/>
              </w:rPr>
              <w:t>General</w:t>
            </w:r>
            <w:r>
              <w:rPr>
                <w:spacing w:val="-7"/>
                <w:sz w:val="24"/>
              </w:rPr>
              <w:t xml:space="preserve"> </w:t>
            </w:r>
            <w:r>
              <w:rPr>
                <w:sz w:val="24"/>
              </w:rPr>
              <w:t>Office Assistant/Business Computer Applications program.</w:t>
            </w:r>
          </w:p>
        </w:tc>
      </w:tr>
    </w:tbl>
    <w:p w:rsidR="00805E3E" w:rsidRDefault="00805E3E">
      <w:pPr>
        <w:spacing w:line="232" w:lineRule="auto"/>
        <w:jc w:val="both"/>
        <w:rPr>
          <w:sz w:val="24"/>
        </w:rPr>
        <w:sectPr w:rsidR="00805E3E">
          <w:pgSz w:w="12240" w:h="15840"/>
          <w:pgMar w:top="580" w:right="200" w:bottom="600" w:left="500" w:header="310" w:footer="375" w:gutter="0"/>
          <w:cols w:space="720"/>
        </w:sectPr>
      </w:pPr>
    </w:p>
    <w:p w:rsidR="00805E3E" w:rsidRDefault="00614D44">
      <w:pPr>
        <w:pStyle w:val="Heading2"/>
        <w:spacing w:before="92" w:after="5"/>
        <w:jc w:val="both"/>
      </w:pPr>
      <w:bookmarkStart w:id="57" w:name="_bookmark57"/>
      <w:bookmarkEnd w:id="57"/>
      <w:r>
        <w:lastRenderedPageBreak/>
        <w:t>Financial</w:t>
      </w:r>
      <w:r>
        <w:rPr>
          <w:spacing w:val="-12"/>
        </w:rPr>
        <w:t xml:space="preserve"> </w:t>
      </w:r>
      <w:r>
        <w:t>Records</w:t>
      </w:r>
      <w:r>
        <w:rPr>
          <w:spacing w:val="-11"/>
        </w:rPr>
        <w:t xml:space="preserve"> </w:t>
      </w:r>
      <w:r>
        <w:rPr>
          <w:spacing w:val="-2"/>
        </w:rPr>
        <w:t>Processing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64"/>
        <w:gridCol w:w="7033"/>
      </w:tblGrid>
      <w:tr w:rsidR="00805E3E">
        <w:trPr>
          <w:trHeight w:val="304"/>
        </w:trPr>
        <w:tc>
          <w:tcPr>
            <w:tcW w:w="3764"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7033" w:type="dxa"/>
          </w:tcPr>
          <w:p w:rsidR="00805E3E" w:rsidRDefault="00614D44">
            <w:pPr>
              <w:pStyle w:val="TableParagraph"/>
              <w:spacing w:before="37"/>
              <w:ind w:left="81"/>
              <w:rPr>
                <w:sz w:val="20"/>
              </w:rPr>
            </w:pPr>
            <w:r>
              <w:rPr>
                <w:spacing w:val="-2"/>
                <w:sz w:val="20"/>
              </w:rPr>
              <w:t>52.0302</w:t>
            </w:r>
          </w:p>
        </w:tc>
      </w:tr>
      <w:tr w:rsidR="00805E3E">
        <w:trPr>
          <w:trHeight w:val="305"/>
        </w:trPr>
        <w:tc>
          <w:tcPr>
            <w:tcW w:w="3764"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7033" w:type="dxa"/>
          </w:tcPr>
          <w:p w:rsidR="00805E3E" w:rsidRDefault="00614D44">
            <w:pPr>
              <w:pStyle w:val="TableParagraph"/>
              <w:spacing w:before="38"/>
              <w:ind w:left="81"/>
              <w:rPr>
                <w:sz w:val="20"/>
              </w:rPr>
            </w:pPr>
            <w:r>
              <w:rPr>
                <w:sz w:val="20"/>
              </w:rPr>
              <w:t>43-9061.00,</w:t>
            </w:r>
            <w:r>
              <w:rPr>
                <w:spacing w:val="-10"/>
                <w:sz w:val="20"/>
              </w:rPr>
              <w:t xml:space="preserve"> </w:t>
            </w:r>
            <w:r>
              <w:rPr>
                <w:sz w:val="20"/>
              </w:rPr>
              <w:t>43-6014.00,</w:t>
            </w:r>
            <w:r>
              <w:rPr>
                <w:spacing w:val="-10"/>
                <w:sz w:val="20"/>
              </w:rPr>
              <w:t xml:space="preserve"> </w:t>
            </w:r>
            <w:r>
              <w:rPr>
                <w:sz w:val="20"/>
              </w:rPr>
              <w:t>43-</w:t>
            </w:r>
            <w:r>
              <w:rPr>
                <w:spacing w:val="-2"/>
                <w:sz w:val="20"/>
              </w:rPr>
              <w:t>3031.00</w:t>
            </w:r>
          </w:p>
        </w:tc>
      </w:tr>
      <w:tr w:rsidR="00805E3E">
        <w:trPr>
          <w:trHeight w:val="307"/>
        </w:trPr>
        <w:tc>
          <w:tcPr>
            <w:tcW w:w="3764" w:type="dxa"/>
            <w:shd w:val="clear" w:color="auto" w:fill="EEEEEE"/>
          </w:tcPr>
          <w:p w:rsidR="00805E3E" w:rsidRDefault="00614D44">
            <w:pPr>
              <w:pStyle w:val="TableParagraph"/>
              <w:spacing w:before="40"/>
              <w:ind w:left="81"/>
              <w:rPr>
                <w:b/>
                <w:sz w:val="20"/>
              </w:rPr>
            </w:pPr>
            <w:r>
              <w:rPr>
                <w:b/>
                <w:sz w:val="20"/>
              </w:rPr>
              <w:t>Clock</w:t>
            </w:r>
            <w:r>
              <w:rPr>
                <w:b/>
                <w:spacing w:val="-11"/>
                <w:sz w:val="20"/>
              </w:rPr>
              <w:t xml:space="preserve"> </w:t>
            </w:r>
            <w:r>
              <w:rPr>
                <w:b/>
                <w:spacing w:val="-2"/>
                <w:sz w:val="20"/>
              </w:rPr>
              <w:t>Hours</w:t>
            </w:r>
          </w:p>
        </w:tc>
        <w:tc>
          <w:tcPr>
            <w:tcW w:w="7033" w:type="dxa"/>
          </w:tcPr>
          <w:p w:rsidR="00805E3E" w:rsidRDefault="00614D44">
            <w:pPr>
              <w:pStyle w:val="TableParagraph"/>
              <w:spacing w:before="40"/>
              <w:ind w:left="81"/>
              <w:rPr>
                <w:sz w:val="20"/>
              </w:rPr>
            </w:pPr>
            <w:r>
              <w:rPr>
                <w:spacing w:val="-5"/>
                <w:sz w:val="20"/>
              </w:rPr>
              <w:t>600</w:t>
            </w:r>
          </w:p>
        </w:tc>
      </w:tr>
      <w:tr w:rsidR="00805E3E">
        <w:trPr>
          <w:trHeight w:val="304"/>
        </w:trPr>
        <w:tc>
          <w:tcPr>
            <w:tcW w:w="3764"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5"/>
                <w:sz w:val="20"/>
              </w:rPr>
              <w:t>24</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33"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33"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2"/>
                <w:sz w:val="20"/>
              </w:rPr>
              <w:t>26.50</w:t>
            </w:r>
          </w:p>
        </w:tc>
      </w:tr>
    </w:tbl>
    <w:p w:rsidR="00805E3E" w:rsidRDefault="00614D44">
      <w:pPr>
        <w:pStyle w:val="Heading3"/>
        <w:tabs>
          <w:tab w:val="left" w:pos="11000"/>
        </w:tabs>
        <w:spacing w:before="117" w:line="288" w:lineRule="exact"/>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0" w:right="513"/>
        <w:jc w:val="both"/>
      </w:pPr>
      <w:r>
        <w:rPr>
          <w:spacing w:val="-4"/>
        </w:rPr>
        <w:t>To provide</w:t>
      </w:r>
      <w:r>
        <w:rPr>
          <w:spacing w:val="-5"/>
        </w:rPr>
        <w:t xml:space="preserve"> </w:t>
      </w:r>
      <w:r>
        <w:rPr>
          <w:spacing w:val="-4"/>
        </w:rPr>
        <w:t>the students</w:t>
      </w:r>
      <w:r>
        <w:rPr>
          <w:spacing w:val="-6"/>
        </w:rPr>
        <w:t xml:space="preserve"> </w:t>
      </w:r>
      <w:r>
        <w:rPr>
          <w:spacing w:val="-4"/>
        </w:rPr>
        <w:t>with</w:t>
      </w:r>
      <w:r>
        <w:rPr>
          <w:spacing w:val="-6"/>
        </w:rPr>
        <w:t xml:space="preserve"> </w:t>
      </w:r>
      <w:r>
        <w:rPr>
          <w:spacing w:val="-4"/>
        </w:rPr>
        <w:t>the</w:t>
      </w:r>
      <w:r>
        <w:rPr>
          <w:spacing w:val="-6"/>
        </w:rPr>
        <w:t xml:space="preserve"> </w:t>
      </w:r>
      <w:r>
        <w:rPr>
          <w:spacing w:val="-4"/>
        </w:rPr>
        <w:t>basic</w:t>
      </w:r>
      <w:r>
        <w:rPr>
          <w:spacing w:val="-5"/>
        </w:rPr>
        <w:t xml:space="preserve"> </w:t>
      </w:r>
      <w:r>
        <w:rPr>
          <w:spacing w:val="-4"/>
        </w:rPr>
        <w:t>knowledge</w:t>
      </w:r>
      <w:r>
        <w:rPr>
          <w:spacing w:val="-6"/>
        </w:rPr>
        <w:t xml:space="preserve"> </w:t>
      </w:r>
      <w:r>
        <w:rPr>
          <w:spacing w:val="-4"/>
        </w:rPr>
        <w:t>and skills that</w:t>
      </w:r>
      <w:r>
        <w:rPr>
          <w:spacing w:val="-5"/>
        </w:rPr>
        <w:t xml:space="preserve"> </w:t>
      </w:r>
      <w:r>
        <w:rPr>
          <w:spacing w:val="-4"/>
        </w:rPr>
        <w:t>will qualify</w:t>
      </w:r>
      <w:r>
        <w:rPr>
          <w:spacing w:val="-8"/>
        </w:rPr>
        <w:t xml:space="preserve"> </w:t>
      </w:r>
      <w:r>
        <w:rPr>
          <w:spacing w:val="-4"/>
        </w:rPr>
        <w:t>them to work</w:t>
      </w:r>
      <w:r>
        <w:rPr>
          <w:spacing w:val="-5"/>
        </w:rPr>
        <w:t xml:space="preserve"> </w:t>
      </w:r>
      <w:r>
        <w:rPr>
          <w:spacing w:val="-4"/>
        </w:rPr>
        <w:t>as</w:t>
      </w:r>
      <w:r>
        <w:rPr>
          <w:spacing w:val="-5"/>
        </w:rPr>
        <w:t xml:space="preserve"> </w:t>
      </w:r>
      <w:r>
        <w:rPr>
          <w:spacing w:val="-4"/>
        </w:rPr>
        <w:t xml:space="preserve">entry-level accounting </w:t>
      </w:r>
      <w:r>
        <w:t>assistants,</w:t>
      </w:r>
      <w:r>
        <w:rPr>
          <w:spacing w:val="-6"/>
        </w:rPr>
        <w:t xml:space="preserve"> </w:t>
      </w:r>
      <w:r>
        <w:t>accounting</w:t>
      </w:r>
      <w:r>
        <w:rPr>
          <w:spacing w:val="-5"/>
        </w:rPr>
        <w:t xml:space="preserve"> </w:t>
      </w:r>
      <w:r>
        <w:t>clerks,</w:t>
      </w:r>
      <w:r>
        <w:rPr>
          <w:spacing w:val="-7"/>
        </w:rPr>
        <w:t xml:space="preserve"> </w:t>
      </w:r>
      <w:r>
        <w:t>bookkeeping</w:t>
      </w:r>
      <w:r>
        <w:rPr>
          <w:spacing w:val="-7"/>
        </w:rPr>
        <w:t xml:space="preserve"> </w:t>
      </w:r>
      <w:r>
        <w:t>clerks,</w:t>
      </w:r>
      <w:r>
        <w:rPr>
          <w:spacing w:val="-7"/>
        </w:rPr>
        <w:t xml:space="preserve"> </w:t>
      </w:r>
      <w:r>
        <w:t>auditing</w:t>
      </w:r>
      <w:r>
        <w:rPr>
          <w:spacing w:val="-4"/>
        </w:rPr>
        <w:t xml:space="preserve"> </w:t>
      </w:r>
      <w:r>
        <w:t>clerks,</w:t>
      </w:r>
      <w:r>
        <w:rPr>
          <w:spacing w:val="-7"/>
        </w:rPr>
        <w:t xml:space="preserve"> </w:t>
      </w:r>
      <w:r>
        <w:t>billing</w:t>
      </w:r>
      <w:r>
        <w:rPr>
          <w:spacing w:val="-7"/>
        </w:rPr>
        <w:t xml:space="preserve"> </w:t>
      </w:r>
      <w:r>
        <w:t>clerks,</w:t>
      </w:r>
      <w:r>
        <w:rPr>
          <w:spacing w:val="-5"/>
        </w:rPr>
        <w:t xml:space="preserve"> </w:t>
      </w:r>
      <w:r>
        <w:t>and</w:t>
      </w:r>
      <w:r>
        <w:rPr>
          <w:spacing w:val="-5"/>
        </w:rPr>
        <w:t xml:space="preserve"> </w:t>
      </w:r>
      <w:r>
        <w:t>other</w:t>
      </w:r>
      <w:r>
        <w:rPr>
          <w:spacing w:val="-4"/>
        </w:rPr>
        <w:t xml:space="preserve"> </w:t>
      </w:r>
      <w:r>
        <w:t>similar</w:t>
      </w:r>
      <w:r>
        <w:rPr>
          <w:spacing w:val="-9"/>
        </w:rPr>
        <w:t xml:space="preserve"> </w:t>
      </w:r>
      <w:r>
        <w:t>occupations in any type of `business or industry.</w:t>
      </w:r>
    </w:p>
    <w:p w:rsidR="00805E3E" w:rsidRDefault="00614D44">
      <w:pPr>
        <w:pStyle w:val="Heading3"/>
        <w:tabs>
          <w:tab w:val="left" w:pos="11000"/>
        </w:tabs>
        <w:spacing w:before="56" w:line="288" w:lineRule="exact"/>
        <w:ind w:left="220"/>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0" w:right="510"/>
        <w:jc w:val="both"/>
      </w:pPr>
      <w:r>
        <w:t>This</w:t>
      </w:r>
      <w:r>
        <w:rPr>
          <w:spacing w:val="-8"/>
        </w:rPr>
        <w:t xml:space="preserve"> </w:t>
      </w:r>
      <w:r>
        <w:t>program</w:t>
      </w:r>
      <w:r>
        <w:rPr>
          <w:spacing w:val="-8"/>
        </w:rPr>
        <w:t xml:space="preserve"> </w:t>
      </w:r>
      <w:r>
        <w:t>is</w:t>
      </w:r>
      <w:r>
        <w:rPr>
          <w:spacing w:val="-9"/>
        </w:rPr>
        <w:t xml:space="preserve"> </w:t>
      </w:r>
      <w:r>
        <w:t>designed</w:t>
      </w:r>
      <w:r>
        <w:rPr>
          <w:spacing w:val="-8"/>
        </w:rPr>
        <w:t xml:space="preserve"> </w:t>
      </w:r>
      <w:r>
        <w:t>to</w:t>
      </w:r>
      <w:r>
        <w:rPr>
          <w:spacing w:val="-8"/>
        </w:rPr>
        <w:t xml:space="preserve"> </w:t>
      </w:r>
      <w:r>
        <w:t>enable</w:t>
      </w:r>
      <w:r>
        <w:rPr>
          <w:spacing w:val="-7"/>
        </w:rPr>
        <w:t xml:space="preserve"> </w:t>
      </w:r>
      <w:r>
        <w:t>the</w:t>
      </w:r>
      <w:r>
        <w:rPr>
          <w:spacing w:val="-8"/>
        </w:rPr>
        <w:t xml:space="preserve"> </w:t>
      </w:r>
      <w:r>
        <w:t>students</w:t>
      </w:r>
      <w:r>
        <w:rPr>
          <w:spacing w:val="-8"/>
        </w:rPr>
        <w:t xml:space="preserve"> </w:t>
      </w:r>
      <w:r>
        <w:t>to</w:t>
      </w:r>
      <w:r>
        <w:rPr>
          <w:spacing w:val="-11"/>
        </w:rPr>
        <w:t xml:space="preserve"> </w:t>
      </w:r>
      <w:r>
        <w:t>receive</w:t>
      </w:r>
      <w:r>
        <w:rPr>
          <w:spacing w:val="-8"/>
        </w:rPr>
        <w:t xml:space="preserve"> </w:t>
      </w:r>
      <w:r>
        <w:t>sufficient</w:t>
      </w:r>
      <w:r>
        <w:rPr>
          <w:spacing w:val="-7"/>
        </w:rPr>
        <w:t xml:space="preserve"> </w:t>
      </w:r>
      <w:r>
        <w:t>training</w:t>
      </w:r>
      <w:r>
        <w:rPr>
          <w:spacing w:val="-9"/>
        </w:rPr>
        <w:t xml:space="preserve"> </w:t>
      </w:r>
      <w:r>
        <w:t>in:</w:t>
      </w:r>
      <w:r>
        <w:rPr>
          <w:spacing w:val="-8"/>
        </w:rPr>
        <w:t xml:space="preserve"> </w:t>
      </w:r>
      <w:r>
        <w:t>business</w:t>
      </w:r>
      <w:r>
        <w:rPr>
          <w:spacing w:val="-8"/>
        </w:rPr>
        <w:t xml:space="preserve"> </w:t>
      </w:r>
      <w:r>
        <w:t>mathematics,</w:t>
      </w:r>
      <w:r>
        <w:rPr>
          <w:spacing w:val="-8"/>
        </w:rPr>
        <w:t xml:space="preserve"> </w:t>
      </w:r>
      <w:r>
        <w:t>mastery of electronic calculation (ten-key by touch), principles and techniques of accounting, typing/keyboarding, accounting related microcomputer 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81"/>
        <w:gridCol w:w="4015"/>
        <w:gridCol w:w="873"/>
        <w:gridCol w:w="906"/>
        <w:gridCol w:w="832"/>
        <w:gridCol w:w="1387"/>
        <w:gridCol w:w="1500"/>
      </w:tblGrid>
      <w:tr w:rsidR="00805E3E">
        <w:trPr>
          <w:trHeight w:val="335"/>
        </w:trPr>
        <w:tc>
          <w:tcPr>
            <w:tcW w:w="10394" w:type="dxa"/>
            <w:gridSpan w:val="7"/>
            <w:shd w:val="clear" w:color="auto" w:fill="EEEEEE"/>
          </w:tcPr>
          <w:p w:rsidR="00805E3E" w:rsidRDefault="00614D44">
            <w:pPr>
              <w:pStyle w:val="TableParagraph"/>
              <w:spacing w:before="30" w:line="285" w:lineRule="exact"/>
              <w:ind w:left="81"/>
              <w:rPr>
                <w:b/>
                <w:sz w:val="24"/>
              </w:rPr>
            </w:pPr>
            <w:r>
              <w:rPr>
                <w:b/>
                <w:sz w:val="24"/>
              </w:rPr>
              <w:t>COURSE</w:t>
            </w:r>
            <w:r>
              <w:rPr>
                <w:b/>
                <w:spacing w:val="-9"/>
                <w:sz w:val="24"/>
              </w:rPr>
              <w:t xml:space="preserve"> </w:t>
            </w:r>
            <w:r>
              <w:rPr>
                <w:b/>
                <w:spacing w:val="-2"/>
                <w:sz w:val="24"/>
              </w:rPr>
              <w:t>OUTLINE</w:t>
            </w:r>
          </w:p>
        </w:tc>
      </w:tr>
      <w:tr w:rsidR="00805E3E">
        <w:trPr>
          <w:trHeight w:val="784"/>
        </w:trPr>
        <w:tc>
          <w:tcPr>
            <w:tcW w:w="881" w:type="dxa"/>
            <w:shd w:val="clear" w:color="auto" w:fill="D7D7D7"/>
          </w:tcPr>
          <w:p w:rsidR="00805E3E" w:rsidRDefault="00614D44">
            <w:pPr>
              <w:pStyle w:val="TableParagraph"/>
              <w:spacing w:before="171" w:line="235" w:lineRule="auto"/>
              <w:ind w:left="81" w:right="145"/>
              <w:rPr>
                <w:sz w:val="20"/>
              </w:rPr>
            </w:pPr>
            <w:r>
              <w:rPr>
                <w:spacing w:val="-6"/>
                <w:sz w:val="20"/>
              </w:rPr>
              <w:t>COURSE</w:t>
            </w:r>
            <w:r>
              <w:rPr>
                <w:spacing w:val="-4"/>
                <w:sz w:val="20"/>
              </w:rPr>
              <w:t xml:space="preserve"> CODE</w:t>
            </w:r>
          </w:p>
        </w:tc>
        <w:tc>
          <w:tcPr>
            <w:tcW w:w="4015" w:type="dxa"/>
            <w:shd w:val="clear" w:color="auto" w:fill="D7D7D7"/>
          </w:tcPr>
          <w:p w:rsidR="00805E3E" w:rsidRDefault="00805E3E">
            <w:pPr>
              <w:pStyle w:val="TableParagraph"/>
              <w:spacing w:before="8"/>
              <w:rPr>
                <w:sz w:val="23"/>
              </w:rPr>
            </w:pPr>
          </w:p>
          <w:p w:rsidR="00805E3E" w:rsidRDefault="00614D44">
            <w:pPr>
              <w:pStyle w:val="TableParagraph"/>
              <w:spacing w:before="0"/>
              <w:ind w:left="79"/>
              <w:rPr>
                <w:sz w:val="20"/>
              </w:rPr>
            </w:pPr>
            <w:r>
              <w:rPr>
                <w:spacing w:val="-2"/>
                <w:sz w:val="20"/>
              </w:rPr>
              <w:t>COURSE</w:t>
            </w:r>
            <w:r>
              <w:rPr>
                <w:spacing w:val="-6"/>
                <w:sz w:val="20"/>
              </w:rPr>
              <w:t xml:space="preserve"> </w:t>
            </w:r>
            <w:r>
              <w:rPr>
                <w:spacing w:val="-2"/>
                <w:sz w:val="20"/>
              </w:rPr>
              <w:t>TITLE</w:t>
            </w:r>
          </w:p>
        </w:tc>
        <w:tc>
          <w:tcPr>
            <w:tcW w:w="873" w:type="dxa"/>
            <w:shd w:val="clear" w:color="auto" w:fill="D7D7D7"/>
          </w:tcPr>
          <w:p w:rsidR="00805E3E" w:rsidRDefault="00614D44">
            <w:pPr>
              <w:pStyle w:val="TableParagraph"/>
              <w:spacing w:before="43" w:line="240" w:lineRule="exact"/>
              <w:ind w:left="149" w:right="105" w:hanging="27"/>
              <w:jc w:val="both"/>
              <w:rPr>
                <w:sz w:val="20"/>
              </w:rPr>
            </w:pPr>
            <w:r>
              <w:rPr>
                <w:spacing w:val="-6"/>
                <w:sz w:val="20"/>
              </w:rPr>
              <w:t>THEORY</w:t>
            </w:r>
            <w:r>
              <w:rPr>
                <w:spacing w:val="-2"/>
                <w:sz w:val="20"/>
              </w:rPr>
              <w:t xml:space="preserve"> CLOCK HOURS</w:t>
            </w:r>
          </w:p>
        </w:tc>
        <w:tc>
          <w:tcPr>
            <w:tcW w:w="906" w:type="dxa"/>
            <w:shd w:val="clear" w:color="auto" w:fill="D7D7D7"/>
          </w:tcPr>
          <w:p w:rsidR="00805E3E" w:rsidRDefault="00614D44">
            <w:pPr>
              <w:pStyle w:val="TableParagraph"/>
              <w:spacing w:before="43" w:line="240" w:lineRule="exact"/>
              <w:ind w:left="167" w:right="154" w:firstLine="7"/>
              <w:jc w:val="center"/>
              <w:rPr>
                <w:sz w:val="20"/>
              </w:rPr>
            </w:pPr>
            <w:r>
              <w:rPr>
                <w:spacing w:val="-4"/>
                <w:sz w:val="20"/>
              </w:rPr>
              <w:t xml:space="preserve">LAB </w:t>
            </w:r>
            <w:r>
              <w:rPr>
                <w:spacing w:val="-2"/>
                <w:sz w:val="20"/>
              </w:rPr>
              <w:t xml:space="preserve">CLOCK </w:t>
            </w:r>
            <w:r>
              <w:rPr>
                <w:spacing w:val="-5"/>
                <w:sz w:val="20"/>
              </w:rPr>
              <w:t>HOURS</w:t>
            </w:r>
          </w:p>
        </w:tc>
        <w:tc>
          <w:tcPr>
            <w:tcW w:w="832" w:type="dxa"/>
            <w:shd w:val="clear" w:color="auto" w:fill="D7D7D7"/>
          </w:tcPr>
          <w:p w:rsidR="00805E3E" w:rsidRDefault="00614D44">
            <w:pPr>
              <w:pStyle w:val="TableParagraph"/>
              <w:spacing w:before="171" w:line="235" w:lineRule="auto"/>
              <w:ind w:left="171" w:right="122" w:hanging="46"/>
              <w:rPr>
                <w:sz w:val="20"/>
              </w:rPr>
            </w:pPr>
            <w:r>
              <w:rPr>
                <w:spacing w:val="-4"/>
                <w:sz w:val="20"/>
              </w:rPr>
              <w:t xml:space="preserve">CREDIT </w:t>
            </w:r>
            <w:r>
              <w:rPr>
                <w:spacing w:val="-2"/>
                <w:sz w:val="20"/>
              </w:rPr>
              <w:t>UNITS</w:t>
            </w:r>
          </w:p>
        </w:tc>
        <w:tc>
          <w:tcPr>
            <w:tcW w:w="1387" w:type="dxa"/>
            <w:shd w:val="clear" w:color="auto" w:fill="D7D7D7"/>
          </w:tcPr>
          <w:p w:rsidR="00805E3E" w:rsidRDefault="00614D44">
            <w:pPr>
              <w:pStyle w:val="TableParagraph"/>
              <w:spacing w:before="86" w:line="235" w:lineRule="auto"/>
              <w:ind w:left="177" w:right="154" w:firstLine="19"/>
              <w:jc w:val="both"/>
              <w:rPr>
                <w:sz w:val="18"/>
              </w:rPr>
            </w:pPr>
            <w:r>
              <w:rPr>
                <w:sz w:val="18"/>
              </w:rPr>
              <w:t>TOTAL</w:t>
            </w:r>
            <w:r>
              <w:rPr>
                <w:spacing w:val="-11"/>
                <w:sz w:val="18"/>
              </w:rPr>
              <w:t xml:space="preserve"> </w:t>
            </w:r>
            <w:r>
              <w:rPr>
                <w:sz w:val="18"/>
              </w:rPr>
              <w:t>WEEKS TO</w:t>
            </w:r>
            <w:r>
              <w:rPr>
                <w:spacing w:val="-11"/>
                <w:sz w:val="18"/>
              </w:rPr>
              <w:t xml:space="preserve"> </w:t>
            </w:r>
            <w:r>
              <w:rPr>
                <w:sz w:val="18"/>
              </w:rPr>
              <w:t>COMPLETE CREDIT</w:t>
            </w:r>
            <w:r>
              <w:rPr>
                <w:spacing w:val="-11"/>
                <w:sz w:val="18"/>
              </w:rPr>
              <w:t xml:space="preserve"> </w:t>
            </w:r>
            <w:r>
              <w:rPr>
                <w:sz w:val="18"/>
              </w:rPr>
              <w:t>UNITS</w:t>
            </w:r>
          </w:p>
        </w:tc>
        <w:tc>
          <w:tcPr>
            <w:tcW w:w="1500" w:type="dxa"/>
            <w:shd w:val="clear" w:color="auto" w:fill="D7D7D7"/>
          </w:tcPr>
          <w:p w:rsidR="00805E3E" w:rsidRDefault="00614D44">
            <w:pPr>
              <w:pStyle w:val="TableParagraph"/>
              <w:spacing w:before="111" w:line="244" w:lineRule="auto"/>
              <w:ind w:left="141" w:right="131" w:firstLine="1"/>
              <w:jc w:val="center"/>
              <w:rPr>
                <w:sz w:val="16"/>
              </w:rPr>
            </w:pPr>
            <w:r>
              <w:rPr>
                <w:sz w:val="16"/>
              </w:rPr>
              <w:t>MAXIMUM</w:t>
            </w:r>
            <w:r>
              <w:rPr>
                <w:spacing w:val="-10"/>
                <w:sz w:val="16"/>
              </w:rPr>
              <w:t xml:space="preserve"> </w:t>
            </w:r>
            <w:r>
              <w:rPr>
                <w:sz w:val="16"/>
              </w:rPr>
              <w:t>TIME</w:t>
            </w:r>
            <w:r>
              <w:rPr>
                <w:spacing w:val="40"/>
                <w:sz w:val="16"/>
              </w:rPr>
              <w:t xml:space="preserve"> </w:t>
            </w:r>
            <w:r>
              <w:rPr>
                <w:spacing w:val="-2"/>
                <w:sz w:val="16"/>
              </w:rPr>
              <w:t>FRAME</w:t>
            </w:r>
            <w:r>
              <w:rPr>
                <w:spacing w:val="-9"/>
                <w:sz w:val="16"/>
              </w:rPr>
              <w:t xml:space="preserve"> </w:t>
            </w:r>
            <w:r>
              <w:rPr>
                <w:spacing w:val="-2"/>
                <w:sz w:val="16"/>
              </w:rPr>
              <w:t>(IN</w:t>
            </w:r>
            <w:r>
              <w:rPr>
                <w:spacing w:val="-11"/>
                <w:sz w:val="16"/>
              </w:rPr>
              <w:t xml:space="preserve"> </w:t>
            </w:r>
            <w:r>
              <w:rPr>
                <w:spacing w:val="-2"/>
                <w:sz w:val="16"/>
              </w:rPr>
              <w:t>WEEKS)</w:t>
            </w:r>
            <w:r>
              <w:rPr>
                <w:spacing w:val="40"/>
                <w:sz w:val="16"/>
              </w:rPr>
              <w:t xml:space="preserve"> </w:t>
            </w:r>
            <w:r>
              <w:rPr>
                <w:sz w:val="16"/>
              </w:rPr>
              <w:t>TO</w:t>
            </w:r>
            <w:r>
              <w:rPr>
                <w:spacing w:val="-10"/>
                <w:sz w:val="16"/>
              </w:rPr>
              <w:t xml:space="preserve"> </w:t>
            </w:r>
            <w:r>
              <w:rPr>
                <w:sz w:val="16"/>
              </w:rPr>
              <w:t>COMPLETE</w:t>
            </w: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FR101</w:t>
            </w:r>
          </w:p>
        </w:tc>
        <w:tc>
          <w:tcPr>
            <w:tcW w:w="4015" w:type="dxa"/>
          </w:tcPr>
          <w:p w:rsidR="00805E3E" w:rsidRDefault="00614D44">
            <w:pPr>
              <w:pStyle w:val="TableParagraph"/>
              <w:spacing w:before="47" w:line="238" w:lineRule="exact"/>
              <w:ind w:left="84"/>
              <w:rPr>
                <w:sz w:val="20"/>
              </w:rPr>
            </w:pPr>
            <w:r>
              <w:rPr>
                <w:sz w:val="20"/>
              </w:rPr>
              <w:t>BUSINESS</w:t>
            </w:r>
            <w:r>
              <w:rPr>
                <w:spacing w:val="41"/>
                <w:sz w:val="20"/>
              </w:rPr>
              <w:t xml:space="preserve"> </w:t>
            </w:r>
            <w:r>
              <w:rPr>
                <w:spacing w:val="-2"/>
                <w:sz w:val="20"/>
              </w:rPr>
              <w:t>MATHEMATICS</w:t>
            </w:r>
          </w:p>
        </w:tc>
        <w:tc>
          <w:tcPr>
            <w:tcW w:w="873" w:type="dxa"/>
          </w:tcPr>
          <w:p w:rsidR="00805E3E" w:rsidRDefault="00614D44">
            <w:pPr>
              <w:pStyle w:val="TableParagraph"/>
              <w:spacing w:before="47" w:line="238" w:lineRule="exact"/>
              <w:ind w:left="143" w:right="136"/>
              <w:jc w:val="center"/>
              <w:rPr>
                <w:sz w:val="20"/>
              </w:rPr>
            </w:pPr>
            <w:r>
              <w:rPr>
                <w:spacing w:val="-2"/>
                <w:sz w:val="20"/>
              </w:rPr>
              <w:t>25.00</w:t>
            </w:r>
          </w:p>
        </w:tc>
        <w:tc>
          <w:tcPr>
            <w:tcW w:w="906" w:type="dxa"/>
          </w:tcPr>
          <w:p w:rsidR="00805E3E" w:rsidRDefault="00614D44">
            <w:pPr>
              <w:pStyle w:val="TableParagraph"/>
              <w:spacing w:before="47" w:line="238" w:lineRule="exact"/>
              <w:ind w:left="159" w:right="149"/>
              <w:jc w:val="center"/>
              <w:rPr>
                <w:sz w:val="20"/>
              </w:rPr>
            </w:pPr>
            <w:r>
              <w:rPr>
                <w:spacing w:val="-2"/>
                <w:sz w:val="20"/>
              </w:rPr>
              <w:t>50.00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3.00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FR102</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10"/>
                <w:sz w:val="20"/>
              </w:rPr>
              <w:t>I</w:t>
            </w:r>
          </w:p>
        </w:tc>
        <w:tc>
          <w:tcPr>
            <w:tcW w:w="873" w:type="dxa"/>
          </w:tcPr>
          <w:p w:rsidR="00805E3E" w:rsidRDefault="00614D44">
            <w:pPr>
              <w:pStyle w:val="TableParagraph"/>
              <w:spacing w:before="47" w:line="238" w:lineRule="exact"/>
              <w:ind w:left="145" w:right="136"/>
              <w:jc w:val="center"/>
              <w:rPr>
                <w:sz w:val="20"/>
              </w:rPr>
            </w:pPr>
            <w:r>
              <w:rPr>
                <w:spacing w:val="-2"/>
                <w:sz w:val="20"/>
              </w:rPr>
              <w:t>100.00</w:t>
            </w:r>
          </w:p>
        </w:tc>
        <w:tc>
          <w:tcPr>
            <w:tcW w:w="906" w:type="dxa"/>
          </w:tcPr>
          <w:p w:rsidR="00805E3E" w:rsidRDefault="00614D44">
            <w:pPr>
              <w:pStyle w:val="TableParagraph"/>
              <w:spacing w:before="47" w:line="238" w:lineRule="exact"/>
              <w:ind w:left="8"/>
              <w:jc w:val="center"/>
              <w:rPr>
                <w:sz w:val="20"/>
              </w:rPr>
            </w:pPr>
            <w:r>
              <w:rPr>
                <w:w w:val="99"/>
                <w:sz w:val="20"/>
              </w:rPr>
              <w:t>-</w:t>
            </w:r>
          </w:p>
        </w:tc>
        <w:tc>
          <w:tcPr>
            <w:tcW w:w="832" w:type="dxa"/>
          </w:tcPr>
          <w:p w:rsidR="00805E3E" w:rsidRDefault="00614D44">
            <w:pPr>
              <w:pStyle w:val="TableParagraph"/>
              <w:spacing w:before="47" w:line="238" w:lineRule="exact"/>
              <w:ind w:left="166" w:right="168"/>
              <w:jc w:val="center"/>
              <w:rPr>
                <w:sz w:val="20"/>
              </w:rPr>
            </w:pPr>
            <w:r>
              <w:rPr>
                <w:spacing w:val="-4"/>
                <w:sz w:val="20"/>
              </w:rPr>
              <w:t>6.50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FR103</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7"/>
                <w:sz w:val="20"/>
              </w:rPr>
              <w:t>II</w:t>
            </w:r>
          </w:p>
        </w:tc>
        <w:tc>
          <w:tcPr>
            <w:tcW w:w="873" w:type="dxa"/>
          </w:tcPr>
          <w:p w:rsidR="00805E3E" w:rsidRDefault="00614D44">
            <w:pPr>
              <w:pStyle w:val="TableParagraph"/>
              <w:spacing w:before="47" w:line="238" w:lineRule="exact"/>
              <w:ind w:left="11"/>
              <w:jc w:val="center"/>
              <w:rPr>
                <w:sz w:val="20"/>
              </w:rPr>
            </w:pPr>
            <w:r>
              <w:rPr>
                <w:w w:val="99"/>
                <w:sz w:val="20"/>
              </w:rPr>
              <w:t>-</w:t>
            </w:r>
          </w:p>
        </w:tc>
        <w:tc>
          <w:tcPr>
            <w:tcW w:w="906" w:type="dxa"/>
          </w:tcPr>
          <w:p w:rsidR="00805E3E" w:rsidRDefault="00614D44">
            <w:pPr>
              <w:pStyle w:val="TableParagraph"/>
              <w:spacing w:before="47" w:line="238" w:lineRule="exact"/>
              <w:ind w:left="161" w:right="149"/>
              <w:jc w:val="center"/>
              <w:rPr>
                <w:sz w:val="20"/>
              </w:rPr>
            </w:pPr>
            <w:r>
              <w:rPr>
                <w:spacing w:val="-2"/>
                <w:sz w:val="20"/>
              </w:rPr>
              <w:t>100.00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785"/>
        </w:trPr>
        <w:tc>
          <w:tcPr>
            <w:tcW w:w="881" w:type="dxa"/>
            <w:shd w:val="clear" w:color="auto" w:fill="D7D7D7"/>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GO104</w:t>
            </w:r>
          </w:p>
        </w:tc>
        <w:tc>
          <w:tcPr>
            <w:tcW w:w="4015" w:type="dxa"/>
          </w:tcPr>
          <w:p w:rsidR="00805E3E" w:rsidRDefault="00614D44">
            <w:pPr>
              <w:pStyle w:val="TableParagraph"/>
              <w:spacing w:before="53" w:line="235" w:lineRule="auto"/>
              <w:ind w:left="84" w:right="309"/>
              <w:rPr>
                <w:sz w:val="20"/>
              </w:rPr>
            </w:pPr>
            <w:r>
              <w:rPr>
                <w:sz w:val="20"/>
              </w:rPr>
              <w:t>USE</w:t>
            </w:r>
            <w:r>
              <w:rPr>
                <w:spacing w:val="-7"/>
                <w:sz w:val="20"/>
              </w:rPr>
              <w:t xml:space="preserve"> </w:t>
            </w:r>
            <w:r>
              <w:rPr>
                <w:sz w:val="20"/>
              </w:rPr>
              <w:t>OF</w:t>
            </w:r>
            <w:r>
              <w:rPr>
                <w:spacing w:val="-8"/>
                <w:sz w:val="20"/>
              </w:rPr>
              <w:t xml:space="preserve"> </w:t>
            </w:r>
            <w:r>
              <w:rPr>
                <w:sz w:val="20"/>
              </w:rPr>
              <w:t>OFFICE</w:t>
            </w:r>
            <w:r>
              <w:rPr>
                <w:spacing w:val="-7"/>
                <w:sz w:val="20"/>
              </w:rPr>
              <w:t xml:space="preserve"> </w:t>
            </w:r>
            <w:r>
              <w:rPr>
                <w:sz w:val="20"/>
              </w:rPr>
              <w:t>MACHINES</w:t>
            </w:r>
            <w:r>
              <w:rPr>
                <w:spacing w:val="-8"/>
                <w:sz w:val="20"/>
              </w:rPr>
              <w:t xml:space="preserve"> </w:t>
            </w:r>
            <w:r>
              <w:rPr>
                <w:sz w:val="20"/>
              </w:rPr>
              <w:t>INCL.</w:t>
            </w:r>
            <w:r>
              <w:rPr>
                <w:spacing w:val="-8"/>
                <w:sz w:val="20"/>
              </w:rPr>
              <w:t xml:space="preserve"> </w:t>
            </w:r>
            <w:r>
              <w:rPr>
                <w:sz w:val="20"/>
              </w:rPr>
              <w:t xml:space="preserve">MICRO- </w:t>
            </w:r>
            <w:r>
              <w:rPr>
                <w:spacing w:val="-4"/>
                <w:sz w:val="20"/>
              </w:rPr>
              <w:t>SOFT</w:t>
            </w:r>
          </w:p>
          <w:p w:rsidR="00805E3E" w:rsidRDefault="00614D44">
            <w:pPr>
              <w:pStyle w:val="TableParagraph"/>
              <w:spacing w:before="0" w:line="233" w:lineRule="exact"/>
              <w:ind w:left="84"/>
              <w:rPr>
                <w:sz w:val="20"/>
              </w:rPr>
            </w:pPr>
            <w:r>
              <w:rPr>
                <w:sz w:val="20"/>
              </w:rPr>
              <w:t>OUTLOOK</w:t>
            </w:r>
            <w:r>
              <w:rPr>
                <w:spacing w:val="12"/>
                <w:sz w:val="20"/>
              </w:rPr>
              <w:t xml:space="preserve"> </w:t>
            </w:r>
            <w:r>
              <w:rPr>
                <w:sz w:val="20"/>
              </w:rPr>
              <w:t>&amp;</w:t>
            </w:r>
            <w:r>
              <w:rPr>
                <w:spacing w:val="15"/>
                <w:sz w:val="20"/>
              </w:rPr>
              <w:t xml:space="preserve"> </w:t>
            </w:r>
            <w:r>
              <w:rPr>
                <w:spacing w:val="-2"/>
                <w:sz w:val="20"/>
              </w:rPr>
              <w:t>POWERPOINT</w:t>
            </w:r>
          </w:p>
        </w:tc>
        <w:tc>
          <w:tcPr>
            <w:tcW w:w="873" w:type="dxa"/>
          </w:tcPr>
          <w:p w:rsidR="00805E3E" w:rsidRDefault="00805E3E">
            <w:pPr>
              <w:pStyle w:val="TableParagraph"/>
              <w:spacing w:before="9"/>
              <w:rPr>
                <w:sz w:val="23"/>
              </w:rPr>
            </w:pPr>
          </w:p>
          <w:p w:rsidR="00805E3E" w:rsidRDefault="00614D44">
            <w:pPr>
              <w:pStyle w:val="TableParagraph"/>
              <w:spacing w:before="0"/>
              <w:ind w:left="143" w:right="136"/>
              <w:jc w:val="center"/>
              <w:rPr>
                <w:sz w:val="20"/>
              </w:rPr>
            </w:pPr>
            <w:r>
              <w:rPr>
                <w:spacing w:val="-2"/>
                <w:sz w:val="20"/>
              </w:rPr>
              <w:t>25.00</w:t>
            </w:r>
          </w:p>
        </w:tc>
        <w:tc>
          <w:tcPr>
            <w:tcW w:w="906" w:type="dxa"/>
          </w:tcPr>
          <w:p w:rsidR="00805E3E" w:rsidRDefault="00805E3E">
            <w:pPr>
              <w:pStyle w:val="TableParagraph"/>
              <w:spacing w:before="9"/>
              <w:rPr>
                <w:sz w:val="23"/>
              </w:rPr>
            </w:pPr>
          </w:p>
          <w:p w:rsidR="00805E3E" w:rsidRDefault="00614D44">
            <w:pPr>
              <w:pStyle w:val="TableParagraph"/>
              <w:spacing w:before="0"/>
              <w:ind w:left="159" w:right="149"/>
              <w:jc w:val="center"/>
              <w:rPr>
                <w:sz w:val="20"/>
              </w:rPr>
            </w:pPr>
            <w:r>
              <w:rPr>
                <w:spacing w:val="-2"/>
                <w:sz w:val="20"/>
              </w:rPr>
              <w:t>25.00</w:t>
            </w:r>
          </w:p>
        </w:tc>
        <w:tc>
          <w:tcPr>
            <w:tcW w:w="832" w:type="dxa"/>
          </w:tcPr>
          <w:p w:rsidR="00805E3E" w:rsidRDefault="00805E3E">
            <w:pPr>
              <w:pStyle w:val="TableParagraph"/>
              <w:spacing w:before="9"/>
              <w:rPr>
                <w:sz w:val="23"/>
              </w:rPr>
            </w:pPr>
          </w:p>
          <w:p w:rsidR="00805E3E" w:rsidRDefault="00614D44">
            <w:pPr>
              <w:pStyle w:val="TableParagraph"/>
              <w:spacing w:before="0"/>
              <w:ind w:left="166" w:right="168"/>
              <w:jc w:val="center"/>
              <w:rPr>
                <w:sz w:val="20"/>
              </w:rPr>
            </w:pPr>
            <w:r>
              <w:rPr>
                <w:spacing w:val="-4"/>
                <w:sz w:val="20"/>
              </w:rPr>
              <w:t>2.00</w:t>
            </w:r>
          </w:p>
        </w:tc>
        <w:tc>
          <w:tcPr>
            <w:tcW w:w="1387" w:type="dxa"/>
          </w:tcPr>
          <w:p w:rsidR="00805E3E" w:rsidRDefault="00805E3E">
            <w:pPr>
              <w:pStyle w:val="TableParagraph"/>
              <w:spacing w:before="9"/>
              <w:rPr>
                <w:sz w:val="23"/>
              </w:rPr>
            </w:pPr>
          </w:p>
          <w:p w:rsidR="00805E3E" w:rsidRDefault="00614D44">
            <w:pPr>
              <w:pStyle w:val="TableParagraph"/>
              <w:spacing w:before="0"/>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7"/>
        </w:trPr>
        <w:tc>
          <w:tcPr>
            <w:tcW w:w="881" w:type="dxa"/>
            <w:shd w:val="clear" w:color="auto" w:fill="D7D7D7"/>
          </w:tcPr>
          <w:p w:rsidR="00805E3E" w:rsidRDefault="00614D44">
            <w:pPr>
              <w:pStyle w:val="TableParagraph"/>
              <w:spacing w:before="47" w:line="240" w:lineRule="exact"/>
              <w:ind w:left="81"/>
              <w:rPr>
                <w:sz w:val="20"/>
              </w:rPr>
            </w:pPr>
            <w:r>
              <w:rPr>
                <w:spacing w:val="-2"/>
                <w:sz w:val="20"/>
              </w:rPr>
              <w:t>GO105</w:t>
            </w:r>
          </w:p>
        </w:tc>
        <w:tc>
          <w:tcPr>
            <w:tcW w:w="4015" w:type="dxa"/>
          </w:tcPr>
          <w:p w:rsidR="00805E3E" w:rsidRDefault="00614D44">
            <w:pPr>
              <w:pStyle w:val="TableParagraph"/>
              <w:spacing w:before="47" w:line="240" w:lineRule="exact"/>
              <w:ind w:left="84"/>
              <w:rPr>
                <w:sz w:val="20"/>
              </w:rPr>
            </w:pPr>
            <w:r>
              <w:rPr>
                <w:sz w:val="20"/>
              </w:rPr>
              <w:t>TYPING/KEYBOARDING</w:t>
            </w:r>
            <w:r>
              <w:rPr>
                <w:spacing w:val="37"/>
                <w:sz w:val="20"/>
              </w:rPr>
              <w:t xml:space="preserve"> </w:t>
            </w:r>
            <w:r>
              <w:rPr>
                <w:sz w:val="20"/>
              </w:rPr>
              <w:t>&amp;</w:t>
            </w:r>
            <w:r>
              <w:rPr>
                <w:spacing w:val="41"/>
                <w:sz w:val="20"/>
              </w:rPr>
              <w:t xml:space="preserve"> </w:t>
            </w:r>
            <w:r>
              <w:rPr>
                <w:sz w:val="20"/>
              </w:rPr>
              <w:t>OFFICE</w:t>
            </w:r>
            <w:r>
              <w:rPr>
                <w:spacing w:val="48"/>
                <w:sz w:val="20"/>
              </w:rPr>
              <w:t xml:space="preserve"> </w:t>
            </w:r>
            <w:r>
              <w:rPr>
                <w:spacing w:val="-2"/>
                <w:sz w:val="20"/>
              </w:rPr>
              <w:t>MACHINES</w:t>
            </w:r>
          </w:p>
        </w:tc>
        <w:tc>
          <w:tcPr>
            <w:tcW w:w="873" w:type="dxa"/>
          </w:tcPr>
          <w:p w:rsidR="00805E3E" w:rsidRDefault="00614D44">
            <w:pPr>
              <w:pStyle w:val="TableParagraph"/>
              <w:spacing w:before="47" w:line="240" w:lineRule="exact"/>
              <w:ind w:left="11"/>
              <w:jc w:val="center"/>
              <w:rPr>
                <w:sz w:val="20"/>
              </w:rPr>
            </w:pPr>
            <w:r>
              <w:rPr>
                <w:w w:val="99"/>
                <w:sz w:val="20"/>
              </w:rPr>
              <w:t>-</w:t>
            </w:r>
          </w:p>
        </w:tc>
        <w:tc>
          <w:tcPr>
            <w:tcW w:w="906" w:type="dxa"/>
          </w:tcPr>
          <w:p w:rsidR="00805E3E" w:rsidRDefault="00614D44">
            <w:pPr>
              <w:pStyle w:val="TableParagraph"/>
              <w:spacing w:before="47" w:line="240" w:lineRule="exact"/>
              <w:ind w:left="163" w:right="148"/>
              <w:jc w:val="center"/>
              <w:rPr>
                <w:sz w:val="20"/>
              </w:rPr>
            </w:pPr>
            <w:r>
              <w:rPr>
                <w:spacing w:val="-2"/>
                <w:sz w:val="20"/>
              </w:rPr>
              <w:t>50.00</w:t>
            </w:r>
          </w:p>
        </w:tc>
        <w:tc>
          <w:tcPr>
            <w:tcW w:w="832" w:type="dxa"/>
          </w:tcPr>
          <w:p w:rsidR="00805E3E" w:rsidRDefault="00614D44">
            <w:pPr>
              <w:pStyle w:val="TableParagraph"/>
              <w:spacing w:before="47" w:line="240" w:lineRule="exact"/>
              <w:ind w:left="168" w:right="168"/>
              <w:jc w:val="center"/>
              <w:rPr>
                <w:sz w:val="20"/>
              </w:rPr>
            </w:pPr>
            <w:r>
              <w:rPr>
                <w:spacing w:val="-4"/>
                <w:sz w:val="20"/>
              </w:rPr>
              <w:t>1.50</w:t>
            </w:r>
          </w:p>
        </w:tc>
        <w:tc>
          <w:tcPr>
            <w:tcW w:w="1387" w:type="dxa"/>
          </w:tcPr>
          <w:p w:rsidR="00805E3E" w:rsidRDefault="00614D44">
            <w:pPr>
              <w:pStyle w:val="TableParagraph"/>
              <w:spacing w:before="47" w:line="240" w:lineRule="exact"/>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4" w:line="240" w:lineRule="exact"/>
              <w:ind w:left="83"/>
              <w:rPr>
                <w:sz w:val="20"/>
              </w:rPr>
            </w:pPr>
            <w:r>
              <w:rPr>
                <w:spacing w:val="-2"/>
                <w:sz w:val="20"/>
              </w:rPr>
              <w:t>GO106</w:t>
            </w:r>
          </w:p>
        </w:tc>
        <w:tc>
          <w:tcPr>
            <w:tcW w:w="4015" w:type="dxa"/>
          </w:tcPr>
          <w:p w:rsidR="00805E3E" w:rsidRDefault="00614D44">
            <w:pPr>
              <w:pStyle w:val="TableParagraph"/>
              <w:spacing w:before="44" w:line="240" w:lineRule="exact"/>
              <w:ind w:left="84"/>
              <w:rPr>
                <w:sz w:val="20"/>
              </w:rPr>
            </w:pPr>
            <w:r>
              <w:rPr>
                <w:sz w:val="20"/>
              </w:rPr>
              <w:t>INTRODUCTION</w:t>
            </w:r>
            <w:r>
              <w:rPr>
                <w:spacing w:val="37"/>
                <w:sz w:val="20"/>
              </w:rPr>
              <w:t xml:space="preserve"> </w:t>
            </w:r>
            <w:r>
              <w:rPr>
                <w:sz w:val="20"/>
              </w:rPr>
              <w:t>TO</w:t>
            </w:r>
            <w:r>
              <w:rPr>
                <w:spacing w:val="38"/>
                <w:sz w:val="20"/>
              </w:rPr>
              <w:t xml:space="preserve"> </w:t>
            </w:r>
            <w:r>
              <w:rPr>
                <w:spacing w:val="-2"/>
                <w:sz w:val="20"/>
              </w:rPr>
              <w:t>MICROCOMPUTERS</w:t>
            </w:r>
          </w:p>
        </w:tc>
        <w:tc>
          <w:tcPr>
            <w:tcW w:w="873" w:type="dxa"/>
          </w:tcPr>
          <w:p w:rsidR="00805E3E" w:rsidRDefault="00614D44">
            <w:pPr>
              <w:pStyle w:val="TableParagraph"/>
              <w:spacing w:before="44" w:line="240" w:lineRule="exact"/>
              <w:ind w:left="145" w:right="133"/>
              <w:jc w:val="center"/>
              <w:rPr>
                <w:sz w:val="20"/>
              </w:rPr>
            </w:pPr>
            <w:r>
              <w:rPr>
                <w:spacing w:val="-4"/>
                <w:sz w:val="20"/>
              </w:rPr>
              <w:t>5.00</w:t>
            </w:r>
          </w:p>
        </w:tc>
        <w:tc>
          <w:tcPr>
            <w:tcW w:w="906" w:type="dxa"/>
          </w:tcPr>
          <w:p w:rsidR="00805E3E" w:rsidRDefault="00614D44">
            <w:pPr>
              <w:pStyle w:val="TableParagraph"/>
              <w:spacing w:before="44" w:line="240" w:lineRule="exact"/>
              <w:ind w:left="163" w:right="148"/>
              <w:jc w:val="center"/>
              <w:rPr>
                <w:sz w:val="20"/>
              </w:rPr>
            </w:pPr>
            <w:r>
              <w:rPr>
                <w:spacing w:val="-2"/>
                <w:sz w:val="20"/>
              </w:rPr>
              <w:t>20.00</w:t>
            </w:r>
          </w:p>
        </w:tc>
        <w:tc>
          <w:tcPr>
            <w:tcW w:w="832" w:type="dxa"/>
          </w:tcPr>
          <w:p w:rsidR="00805E3E" w:rsidRDefault="00614D44">
            <w:pPr>
              <w:pStyle w:val="TableParagraph"/>
              <w:spacing w:before="44" w:line="240" w:lineRule="exact"/>
              <w:ind w:left="168" w:right="168"/>
              <w:jc w:val="center"/>
              <w:rPr>
                <w:sz w:val="20"/>
              </w:rPr>
            </w:pPr>
            <w:r>
              <w:rPr>
                <w:spacing w:val="-4"/>
                <w:sz w:val="20"/>
              </w:rPr>
              <w:t>1.00</w:t>
            </w:r>
          </w:p>
        </w:tc>
        <w:tc>
          <w:tcPr>
            <w:tcW w:w="1387" w:type="dxa"/>
          </w:tcPr>
          <w:p w:rsidR="00805E3E" w:rsidRDefault="00614D44">
            <w:pPr>
              <w:pStyle w:val="TableParagraph"/>
              <w:spacing w:before="44" w:line="240" w:lineRule="exact"/>
              <w:ind w:left="457" w:right="438"/>
              <w:jc w:val="center"/>
              <w:rPr>
                <w:sz w:val="20"/>
              </w:rPr>
            </w:pPr>
            <w:r>
              <w:rPr>
                <w:spacing w:val="-4"/>
                <w:sz w:val="20"/>
              </w:rPr>
              <w:t>1.00</w:t>
            </w:r>
          </w:p>
        </w:tc>
        <w:tc>
          <w:tcPr>
            <w:tcW w:w="1500" w:type="dxa"/>
          </w:tcPr>
          <w:p w:rsidR="00805E3E" w:rsidRDefault="00805E3E">
            <w:pPr>
              <w:pStyle w:val="TableParagraph"/>
              <w:spacing w:before="0"/>
              <w:rPr>
                <w:rFonts w:ascii="Times New Roman"/>
              </w:rPr>
            </w:pPr>
          </w:p>
        </w:tc>
      </w:tr>
      <w:tr w:rsidR="00805E3E">
        <w:trPr>
          <w:trHeight w:val="784"/>
        </w:trPr>
        <w:tc>
          <w:tcPr>
            <w:tcW w:w="881" w:type="dxa"/>
            <w:shd w:val="clear" w:color="auto" w:fill="D7D7D7"/>
          </w:tcPr>
          <w:p w:rsidR="00805E3E" w:rsidRDefault="00805E3E">
            <w:pPr>
              <w:pStyle w:val="TableParagraph"/>
              <w:spacing w:before="8"/>
              <w:rPr>
                <w:sz w:val="23"/>
              </w:rPr>
            </w:pPr>
          </w:p>
          <w:p w:rsidR="00805E3E" w:rsidRDefault="00614D44">
            <w:pPr>
              <w:pStyle w:val="TableParagraph"/>
              <w:spacing w:before="0"/>
              <w:ind w:left="83"/>
              <w:rPr>
                <w:sz w:val="20"/>
              </w:rPr>
            </w:pPr>
            <w:r>
              <w:rPr>
                <w:spacing w:val="-2"/>
                <w:sz w:val="20"/>
              </w:rPr>
              <w:t>FR106</w:t>
            </w:r>
          </w:p>
        </w:tc>
        <w:tc>
          <w:tcPr>
            <w:tcW w:w="4015" w:type="dxa"/>
          </w:tcPr>
          <w:p w:rsidR="00805E3E" w:rsidRDefault="00614D44">
            <w:pPr>
              <w:pStyle w:val="TableParagraph"/>
              <w:spacing w:before="44" w:line="240" w:lineRule="exact"/>
              <w:ind w:left="81" w:right="660" w:firstLine="2"/>
              <w:jc w:val="both"/>
              <w:rPr>
                <w:sz w:val="20"/>
              </w:rPr>
            </w:pPr>
            <w:r>
              <w:rPr>
                <w:sz w:val="20"/>
              </w:rPr>
              <w:t>FINANCIAL SOFTWARE APPLICATIONS (SPREADSHEETS, DATABASES AND AC- COUNTING SOFTWARE)</w:t>
            </w:r>
          </w:p>
        </w:tc>
        <w:tc>
          <w:tcPr>
            <w:tcW w:w="873" w:type="dxa"/>
          </w:tcPr>
          <w:p w:rsidR="00805E3E" w:rsidRDefault="00805E3E">
            <w:pPr>
              <w:pStyle w:val="TableParagraph"/>
              <w:spacing w:before="8"/>
              <w:rPr>
                <w:sz w:val="23"/>
              </w:rPr>
            </w:pPr>
          </w:p>
          <w:p w:rsidR="00805E3E" w:rsidRDefault="00614D44">
            <w:pPr>
              <w:pStyle w:val="TableParagraph"/>
              <w:spacing w:before="0"/>
              <w:ind w:left="145" w:right="133"/>
              <w:jc w:val="center"/>
              <w:rPr>
                <w:sz w:val="20"/>
              </w:rPr>
            </w:pPr>
            <w:r>
              <w:rPr>
                <w:spacing w:val="-2"/>
                <w:sz w:val="20"/>
              </w:rPr>
              <w:t>50.00</w:t>
            </w:r>
          </w:p>
        </w:tc>
        <w:tc>
          <w:tcPr>
            <w:tcW w:w="906" w:type="dxa"/>
          </w:tcPr>
          <w:p w:rsidR="00805E3E" w:rsidRDefault="00805E3E">
            <w:pPr>
              <w:pStyle w:val="TableParagraph"/>
              <w:spacing w:before="8"/>
              <w:rPr>
                <w:sz w:val="23"/>
              </w:rPr>
            </w:pPr>
          </w:p>
          <w:p w:rsidR="00805E3E" w:rsidRDefault="00614D44">
            <w:pPr>
              <w:pStyle w:val="TableParagraph"/>
              <w:spacing w:before="0"/>
              <w:ind w:left="163" w:right="146"/>
              <w:jc w:val="center"/>
              <w:rPr>
                <w:sz w:val="20"/>
              </w:rPr>
            </w:pPr>
            <w:r>
              <w:rPr>
                <w:spacing w:val="-2"/>
                <w:sz w:val="20"/>
              </w:rPr>
              <w:t>150.00</w:t>
            </w:r>
          </w:p>
        </w:tc>
        <w:tc>
          <w:tcPr>
            <w:tcW w:w="832"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243"/>
              <w:rPr>
                <w:sz w:val="20"/>
              </w:rPr>
            </w:pPr>
            <w:r>
              <w:rPr>
                <w:spacing w:val="-4"/>
                <w:sz w:val="20"/>
              </w:rPr>
              <w:t>8.50</w:t>
            </w:r>
          </w:p>
        </w:tc>
        <w:tc>
          <w:tcPr>
            <w:tcW w:w="1387"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457" w:right="438"/>
              <w:jc w:val="center"/>
              <w:rPr>
                <w:sz w:val="20"/>
              </w:rPr>
            </w:pPr>
            <w:r>
              <w:rPr>
                <w:spacing w:val="-4"/>
                <w:sz w:val="20"/>
              </w:rPr>
              <w:t>8.00</w:t>
            </w:r>
          </w:p>
        </w:tc>
        <w:tc>
          <w:tcPr>
            <w:tcW w:w="1500" w:type="dxa"/>
            <w:vMerge w:val="restart"/>
          </w:tcPr>
          <w:p w:rsidR="00805E3E" w:rsidRDefault="00805E3E">
            <w:pPr>
              <w:pStyle w:val="TableParagraph"/>
              <w:spacing w:before="0"/>
              <w:rPr>
                <w:rFonts w:ascii="Times New Roman"/>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TOTAL</w:t>
            </w:r>
          </w:p>
        </w:tc>
        <w:tc>
          <w:tcPr>
            <w:tcW w:w="873" w:type="dxa"/>
          </w:tcPr>
          <w:p w:rsidR="00805E3E" w:rsidRDefault="00614D44">
            <w:pPr>
              <w:pStyle w:val="TableParagraph"/>
              <w:spacing w:before="47" w:line="238" w:lineRule="exact"/>
              <w:ind w:left="145" w:right="136"/>
              <w:jc w:val="center"/>
              <w:rPr>
                <w:sz w:val="20"/>
              </w:rPr>
            </w:pPr>
            <w:r>
              <w:rPr>
                <w:spacing w:val="-2"/>
                <w:sz w:val="20"/>
              </w:rPr>
              <w:t>205.00</w:t>
            </w:r>
          </w:p>
        </w:tc>
        <w:tc>
          <w:tcPr>
            <w:tcW w:w="906" w:type="dxa"/>
          </w:tcPr>
          <w:p w:rsidR="00805E3E" w:rsidRDefault="00614D44">
            <w:pPr>
              <w:pStyle w:val="TableParagraph"/>
              <w:spacing w:before="47" w:line="238" w:lineRule="exact"/>
              <w:ind w:left="163" w:right="146"/>
              <w:jc w:val="center"/>
              <w:rPr>
                <w:sz w:val="20"/>
              </w:rPr>
            </w:pPr>
            <w:r>
              <w:rPr>
                <w:spacing w:val="-2"/>
                <w:sz w:val="20"/>
              </w:rPr>
              <w:t>395.00</w:t>
            </w:r>
          </w:p>
        </w:tc>
        <w:tc>
          <w:tcPr>
            <w:tcW w:w="832" w:type="dxa"/>
            <w:vMerge/>
            <w:tcBorders>
              <w:top w:val="nil"/>
            </w:tcBorders>
          </w:tcPr>
          <w:p w:rsidR="00805E3E" w:rsidRDefault="00805E3E">
            <w:pPr>
              <w:rPr>
                <w:sz w:val="2"/>
                <w:szCs w:val="2"/>
              </w:rPr>
            </w:pPr>
          </w:p>
        </w:tc>
        <w:tc>
          <w:tcPr>
            <w:tcW w:w="1387" w:type="dxa"/>
            <w:vMerge/>
            <w:tcBorders>
              <w:top w:val="nil"/>
            </w:tcBorders>
          </w:tcPr>
          <w:p w:rsidR="00805E3E" w:rsidRDefault="00805E3E">
            <w:pPr>
              <w:rPr>
                <w:sz w:val="2"/>
                <w:szCs w:val="2"/>
              </w:rPr>
            </w:pPr>
          </w:p>
        </w:tc>
        <w:tc>
          <w:tcPr>
            <w:tcW w:w="1500" w:type="dxa"/>
            <w:vMerge/>
            <w:tcBorders>
              <w:top w:val="nil"/>
            </w:tcBorders>
          </w:tcPr>
          <w:p w:rsidR="00805E3E" w:rsidRDefault="00805E3E">
            <w:pPr>
              <w:rPr>
                <w:sz w:val="2"/>
                <w:szCs w:val="2"/>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PROGRAM</w:t>
            </w:r>
            <w:r>
              <w:rPr>
                <w:spacing w:val="-1"/>
                <w:sz w:val="20"/>
              </w:rPr>
              <w:t xml:space="preserve"> </w:t>
            </w:r>
            <w:r>
              <w:rPr>
                <w:spacing w:val="-2"/>
                <w:sz w:val="20"/>
              </w:rPr>
              <w:t>TOTALS</w:t>
            </w:r>
          </w:p>
        </w:tc>
        <w:tc>
          <w:tcPr>
            <w:tcW w:w="1779" w:type="dxa"/>
            <w:gridSpan w:val="2"/>
          </w:tcPr>
          <w:p w:rsidR="00805E3E" w:rsidRDefault="00614D44">
            <w:pPr>
              <w:pStyle w:val="TableParagraph"/>
              <w:spacing w:before="47" w:line="238" w:lineRule="exact"/>
              <w:ind w:left="599" w:right="588"/>
              <w:jc w:val="center"/>
              <w:rPr>
                <w:sz w:val="20"/>
              </w:rPr>
            </w:pPr>
            <w:r>
              <w:rPr>
                <w:spacing w:val="-2"/>
                <w:sz w:val="20"/>
              </w:rPr>
              <w:t>600.00</w:t>
            </w:r>
          </w:p>
        </w:tc>
        <w:tc>
          <w:tcPr>
            <w:tcW w:w="832" w:type="dxa"/>
          </w:tcPr>
          <w:p w:rsidR="00805E3E" w:rsidRDefault="00614D44">
            <w:pPr>
              <w:pStyle w:val="TableParagraph"/>
              <w:spacing w:before="47" w:line="238" w:lineRule="exact"/>
              <w:ind w:left="173" w:right="168"/>
              <w:jc w:val="center"/>
              <w:rPr>
                <w:sz w:val="20"/>
              </w:rPr>
            </w:pPr>
            <w:r>
              <w:rPr>
                <w:spacing w:val="-2"/>
                <w:sz w:val="20"/>
              </w:rPr>
              <w:t>26.50</w:t>
            </w:r>
          </w:p>
        </w:tc>
        <w:tc>
          <w:tcPr>
            <w:tcW w:w="1387" w:type="dxa"/>
          </w:tcPr>
          <w:p w:rsidR="00805E3E" w:rsidRDefault="00614D44">
            <w:pPr>
              <w:pStyle w:val="TableParagraph"/>
              <w:spacing w:before="47" w:line="238" w:lineRule="exact"/>
              <w:ind w:left="457" w:right="438"/>
              <w:jc w:val="center"/>
              <w:rPr>
                <w:sz w:val="20"/>
              </w:rPr>
            </w:pPr>
            <w:r>
              <w:rPr>
                <w:spacing w:val="-2"/>
                <w:sz w:val="20"/>
              </w:rPr>
              <w:t>24.00</w:t>
            </w:r>
          </w:p>
        </w:tc>
        <w:tc>
          <w:tcPr>
            <w:tcW w:w="1500" w:type="dxa"/>
          </w:tcPr>
          <w:p w:rsidR="00805E3E" w:rsidRDefault="00614D44">
            <w:pPr>
              <w:pStyle w:val="TableParagraph"/>
              <w:spacing w:before="47" w:line="238" w:lineRule="exact"/>
              <w:ind w:left="636" w:right="625"/>
              <w:jc w:val="center"/>
              <w:rPr>
                <w:sz w:val="20"/>
              </w:rPr>
            </w:pPr>
            <w:r>
              <w:rPr>
                <w:spacing w:val="-5"/>
                <w:sz w:val="20"/>
              </w:rPr>
              <w:t>36</w:t>
            </w:r>
          </w:p>
        </w:tc>
      </w:tr>
    </w:tbl>
    <w:p w:rsidR="00805E3E" w:rsidRDefault="00907B18">
      <w:pPr>
        <w:pStyle w:val="BodyText"/>
        <w:spacing w:before="8" w:line="232" w:lineRule="auto"/>
        <w:ind w:left="220" w:right="514"/>
        <w:jc w:val="both"/>
      </w:pPr>
      <w:r>
        <w:pict>
          <v:shapetype id="_x0000_t202" coordsize="21600,21600" o:spt="202" path="m,l,21600r21600,l21600,xe">
            <v:stroke joinstyle="miter"/>
            <v:path gradientshapeok="t" o:connecttype="rect"/>
          </v:shapetype>
          <v:shape id="docshape134" o:spid="_x0000_s1056" type="#_x0000_t202" style="position:absolute;left:0;text-align:left;margin-left:36.5pt;margin-top:31.15pt;width:539.05pt;height:29.45pt;z-index:-15662592;mso-wrap-distance-left:0;mso-wrap-distance-right:0;mso-position-horizontal-relative:page;mso-position-vertical-relative:text" fillcolor="#eee" stroked="f">
            <v:textbox inset="0,0,0,0">
              <w:txbxContent>
                <w:p w:rsidR="00907B18" w:rsidRDefault="00907B18">
                  <w:pPr>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907B18" w:rsidRDefault="00907B18">
                  <w:pPr>
                    <w:ind w:left="108"/>
                    <w:rPr>
                      <w:b/>
                      <w:color w:val="000000"/>
                      <w:sz w:val="24"/>
                    </w:rPr>
                  </w:pPr>
                  <w:r>
                    <w:rPr>
                      <w:b/>
                      <w:color w:val="000000"/>
                      <w:sz w:val="24"/>
                    </w:rPr>
                    <w:t>FR101</w:t>
                  </w:r>
                  <w:r>
                    <w:rPr>
                      <w:b/>
                      <w:color w:val="000000"/>
                      <w:spacing w:val="15"/>
                      <w:sz w:val="24"/>
                    </w:rPr>
                    <w:t xml:space="preserve"> </w:t>
                  </w:r>
                  <w:r>
                    <w:rPr>
                      <w:b/>
                      <w:color w:val="000000"/>
                      <w:sz w:val="24"/>
                    </w:rPr>
                    <w:t>-</w:t>
                  </w:r>
                  <w:r>
                    <w:rPr>
                      <w:b/>
                      <w:color w:val="000000"/>
                      <w:spacing w:val="21"/>
                      <w:sz w:val="24"/>
                    </w:rPr>
                    <w:t xml:space="preserve"> </w:t>
                  </w:r>
                  <w:r>
                    <w:rPr>
                      <w:b/>
                      <w:color w:val="000000"/>
                      <w:sz w:val="24"/>
                    </w:rPr>
                    <w:t>BUSINESS</w:t>
                  </w:r>
                  <w:r>
                    <w:rPr>
                      <w:b/>
                      <w:color w:val="000000"/>
                      <w:spacing w:val="26"/>
                      <w:sz w:val="24"/>
                    </w:rPr>
                    <w:t xml:space="preserve"> </w:t>
                  </w:r>
                  <w:r>
                    <w:rPr>
                      <w:b/>
                      <w:color w:val="000000"/>
                      <w:spacing w:val="-2"/>
                      <w:sz w:val="24"/>
                    </w:rPr>
                    <w:t>MATHEMATICS</w:t>
                  </w:r>
                </w:p>
              </w:txbxContent>
            </v:textbox>
            <w10:wrap type="topAndBottom" anchorx="page"/>
          </v:shape>
        </w:pict>
      </w:r>
      <w:r w:rsidR="00614D44">
        <w:t>Satisfactory on-time completion of the program and a minimum grade average of 70% (C) are required for graduation. Diplomas are awarded to all graduates.</w:t>
      </w:r>
    </w:p>
    <w:p w:rsidR="00805E3E" w:rsidRDefault="00614D44">
      <w:pPr>
        <w:pStyle w:val="BodyText"/>
        <w:spacing w:before="49" w:line="235" w:lineRule="auto"/>
        <w:ind w:left="311" w:right="515"/>
        <w:jc w:val="both"/>
      </w:pPr>
      <w:r>
        <w:t>This course</w:t>
      </w:r>
      <w:r>
        <w:rPr>
          <w:spacing w:val="-1"/>
        </w:rPr>
        <w:t xml:space="preserve"> </w:t>
      </w:r>
      <w:r>
        <w:t>begins</w:t>
      </w:r>
      <w:r>
        <w:rPr>
          <w:spacing w:val="-2"/>
        </w:rPr>
        <w:t xml:space="preserve"> </w:t>
      </w:r>
      <w:r>
        <w:t>with an extensive</w:t>
      </w:r>
      <w:r>
        <w:rPr>
          <w:spacing w:val="-1"/>
        </w:rPr>
        <w:t xml:space="preserve"> </w:t>
      </w:r>
      <w:r>
        <w:t>review of</w:t>
      </w:r>
      <w:r>
        <w:rPr>
          <w:spacing w:val="-3"/>
        </w:rPr>
        <w:t xml:space="preserve"> </w:t>
      </w:r>
      <w:r>
        <w:t>the fundamental mathematical operations.</w:t>
      </w:r>
      <w:r>
        <w:rPr>
          <w:spacing w:val="40"/>
        </w:rPr>
        <w:t xml:space="preserve"> </w:t>
      </w:r>
      <w:r>
        <w:t>This</w:t>
      </w:r>
      <w:r>
        <w:rPr>
          <w:spacing w:val="-2"/>
        </w:rPr>
        <w:t xml:space="preserve"> </w:t>
      </w:r>
      <w:r>
        <w:t>is</w:t>
      </w:r>
      <w:r>
        <w:rPr>
          <w:spacing w:val="-2"/>
        </w:rPr>
        <w:t xml:space="preserve"> </w:t>
      </w:r>
      <w:r>
        <w:t>followed by the introduction of the various methods of using these operations to special business applications.</w:t>
      </w:r>
      <w:r>
        <w:rPr>
          <w:spacing w:val="40"/>
        </w:rPr>
        <w:t xml:space="preserve"> </w:t>
      </w:r>
      <w:r>
        <w:t>Learned principles are reinforced through practical exercises.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614D44">
      <w:pPr>
        <w:pStyle w:val="Heading3"/>
        <w:tabs>
          <w:tab w:val="left" w:pos="11010"/>
        </w:tabs>
        <w:jc w:val="both"/>
      </w:pPr>
      <w:r>
        <w:rPr>
          <w:color w:val="000000"/>
          <w:spacing w:val="56"/>
          <w:shd w:val="clear" w:color="auto" w:fill="EEEEEE"/>
        </w:rPr>
        <w:t xml:space="preserve"> </w:t>
      </w:r>
      <w:r>
        <w:rPr>
          <w:color w:val="000000"/>
          <w:shd w:val="clear" w:color="auto" w:fill="EEEEEE"/>
        </w:rPr>
        <w:t>FR102</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10"/>
          <w:shd w:val="clear" w:color="auto" w:fill="EEEEEE"/>
        </w:rPr>
        <w:t>I</w:t>
      </w:r>
      <w:r>
        <w:rPr>
          <w:color w:val="000000"/>
          <w:shd w:val="clear" w:color="auto" w:fill="EEEEEE"/>
        </w:rPr>
        <w:tab/>
      </w:r>
    </w:p>
    <w:p w:rsidR="00805E3E" w:rsidRDefault="00614D44">
      <w:pPr>
        <w:pStyle w:val="BodyText"/>
        <w:spacing w:before="52"/>
        <w:ind w:left="311" w:right="513"/>
        <w:jc w:val="both"/>
      </w:pPr>
      <w:r>
        <w:t>This</w:t>
      </w:r>
      <w:r>
        <w:rPr>
          <w:spacing w:val="-14"/>
        </w:rPr>
        <w:t xml:space="preserve"> </w:t>
      </w:r>
      <w:r>
        <w:t>is</w:t>
      </w:r>
      <w:r>
        <w:rPr>
          <w:spacing w:val="-14"/>
        </w:rPr>
        <w:t xml:space="preserve"> </w:t>
      </w:r>
      <w:r>
        <w:t>an</w:t>
      </w:r>
      <w:r>
        <w:rPr>
          <w:spacing w:val="-13"/>
        </w:rPr>
        <w:t xml:space="preserve"> </w:t>
      </w:r>
      <w:r>
        <w:t>introduction</w:t>
      </w:r>
      <w:r>
        <w:rPr>
          <w:spacing w:val="-14"/>
        </w:rPr>
        <w:t xml:space="preserve"> </w:t>
      </w:r>
      <w:r>
        <w:t>to</w:t>
      </w:r>
      <w:r>
        <w:rPr>
          <w:spacing w:val="-13"/>
        </w:rPr>
        <w:t xml:space="preserve"> </w:t>
      </w:r>
      <w:r>
        <w:t>fundamental</w:t>
      </w:r>
      <w:r>
        <w:rPr>
          <w:spacing w:val="-14"/>
        </w:rPr>
        <w:t xml:space="preserve"> </w:t>
      </w:r>
      <w:r>
        <w:t>accounting</w:t>
      </w:r>
      <w:r>
        <w:rPr>
          <w:spacing w:val="-13"/>
        </w:rPr>
        <w:t xml:space="preserve"> </w:t>
      </w:r>
      <w:r>
        <w:t>concepts</w:t>
      </w:r>
      <w:r>
        <w:rPr>
          <w:spacing w:val="-14"/>
        </w:rPr>
        <w:t xml:space="preserve"> </w:t>
      </w:r>
      <w:r>
        <w:t>and</w:t>
      </w:r>
      <w:r>
        <w:rPr>
          <w:spacing w:val="-14"/>
        </w:rPr>
        <w:t xml:space="preserve"> </w:t>
      </w:r>
      <w:r>
        <w:t>principles.</w:t>
      </w:r>
      <w:r>
        <w:rPr>
          <w:spacing w:val="-13"/>
        </w:rPr>
        <w:t xml:space="preserve"> </w:t>
      </w:r>
      <w:r>
        <w:t>Basic</w:t>
      </w:r>
      <w:r>
        <w:rPr>
          <w:spacing w:val="-14"/>
        </w:rPr>
        <w:t xml:space="preserve"> </w:t>
      </w:r>
      <w:r>
        <w:t>accounting</w:t>
      </w:r>
      <w:r>
        <w:rPr>
          <w:spacing w:val="-13"/>
        </w:rPr>
        <w:t xml:space="preserve"> </w:t>
      </w:r>
      <w:r>
        <w:t>procedures</w:t>
      </w:r>
      <w:r>
        <w:rPr>
          <w:spacing w:val="-14"/>
        </w:rPr>
        <w:t xml:space="preserve"> </w:t>
      </w:r>
      <w:r>
        <w:t>such</w:t>
      </w:r>
      <w:r>
        <w:rPr>
          <w:spacing w:val="-10"/>
        </w:rPr>
        <w:t xml:space="preserve"> </w:t>
      </w:r>
      <w:r>
        <w:t>as journalizing and posting transactions are emphasized. Practical exercises are designed to develop good bookkeeping skills.</w:t>
      </w:r>
    </w:p>
    <w:p w:rsidR="00805E3E" w:rsidRDefault="00614D44">
      <w:pPr>
        <w:pStyle w:val="BodyText"/>
        <w:spacing w:before="50"/>
        <w:ind w:left="311"/>
        <w:jc w:val="both"/>
      </w:pPr>
      <w:r>
        <w:t>Prerequisite:</w:t>
      </w:r>
      <w:r>
        <w:rPr>
          <w:spacing w:val="46"/>
        </w:rPr>
        <w:t xml:space="preserve"> </w:t>
      </w:r>
      <w:r>
        <w:t>FR</w:t>
      </w:r>
      <w:r>
        <w:rPr>
          <w:spacing w:val="-5"/>
        </w:rPr>
        <w:t xml:space="preserve"> </w:t>
      </w:r>
      <w:r>
        <w:t>101</w:t>
      </w:r>
      <w:r>
        <w:rPr>
          <w:spacing w:val="-2"/>
        </w:rPr>
        <w:t xml:space="preserve"> </w:t>
      </w:r>
      <w:r>
        <w:t>-</w:t>
      </w:r>
      <w:r>
        <w:rPr>
          <w:spacing w:val="-5"/>
        </w:rPr>
        <w:t xml:space="preserve"> </w:t>
      </w:r>
      <w:r>
        <w:t>Business</w:t>
      </w:r>
      <w:r>
        <w:rPr>
          <w:spacing w:val="-2"/>
        </w:rPr>
        <w:t xml:space="preserve"> Mathematics</w:t>
      </w:r>
    </w:p>
    <w:p w:rsidR="00805E3E" w:rsidRDefault="00805E3E">
      <w:pPr>
        <w:pStyle w:val="BodyText"/>
      </w:pPr>
    </w:p>
    <w:p w:rsidR="00805E3E" w:rsidRDefault="00805E3E">
      <w:pPr>
        <w:pStyle w:val="BodyText"/>
        <w:spacing w:before="11"/>
        <w:rPr>
          <w:sz w:val="35"/>
        </w:rPr>
      </w:pPr>
    </w:p>
    <w:p w:rsidR="00805E3E" w:rsidRDefault="00614D44">
      <w:pPr>
        <w:ind w:right="682"/>
        <w:jc w:val="right"/>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p w:rsidR="00805E3E" w:rsidRDefault="00805E3E">
      <w:pPr>
        <w:jc w:val="right"/>
        <w:rPr>
          <w:sz w:val="12"/>
        </w:rPr>
        <w:sectPr w:rsidR="00805E3E">
          <w:headerReference w:type="default" r:id="rId43"/>
          <w:footerReference w:type="default" r:id="rId44"/>
          <w:pgSz w:w="12240" w:h="15840"/>
          <w:pgMar w:top="600" w:right="200" w:bottom="0" w:left="500" w:header="329" w:footer="0" w:gutter="0"/>
          <w:cols w:space="720"/>
        </w:sectPr>
      </w:pPr>
    </w:p>
    <w:p w:rsidR="00805E3E" w:rsidRDefault="00805E3E">
      <w:pPr>
        <w:pStyle w:val="BodyText"/>
        <w:rPr>
          <w:b/>
          <w:sz w:val="20"/>
        </w:rPr>
      </w:pPr>
    </w:p>
    <w:p w:rsidR="00805E3E" w:rsidRDefault="00805E3E">
      <w:pPr>
        <w:pStyle w:val="BodyText"/>
        <w:rPr>
          <w:b/>
          <w:sz w:val="20"/>
        </w:rPr>
      </w:pPr>
    </w:p>
    <w:p w:rsidR="00805E3E" w:rsidRDefault="00614D44">
      <w:pPr>
        <w:pStyle w:val="Heading3"/>
        <w:tabs>
          <w:tab w:val="left" w:pos="11010"/>
        </w:tabs>
        <w:spacing w:before="190"/>
        <w:jc w:val="both"/>
      </w:pPr>
      <w:r>
        <w:rPr>
          <w:color w:val="000000"/>
          <w:spacing w:val="56"/>
          <w:shd w:val="clear" w:color="auto" w:fill="EEEEEE"/>
        </w:rPr>
        <w:t xml:space="preserve"> </w:t>
      </w:r>
      <w:r>
        <w:rPr>
          <w:color w:val="000000"/>
          <w:shd w:val="clear" w:color="auto" w:fill="EEEEEE"/>
        </w:rPr>
        <w:t>FR103</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5"/>
          <w:shd w:val="clear" w:color="auto" w:fill="EEEEEE"/>
        </w:rPr>
        <w:t>II</w:t>
      </w:r>
      <w:r>
        <w:rPr>
          <w:color w:val="000000"/>
          <w:shd w:val="clear" w:color="auto" w:fill="EEEEEE"/>
        </w:rPr>
        <w:tab/>
      </w:r>
    </w:p>
    <w:p w:rsidR="00805E3E" w:rsidRDefault="00614D44">
      <w:pPr>
        <w:pStyle w:val="BodyText"/>
        <w:spacing w:before="55" w:line="235" w:lineRule="auto"/>
        <w:ind w:left="308" w:right="512"/>
        <w:jc w:val="both"/>
      </w:pPr>
      <w:r>
        <w:t>This covers</w:t>
      </w:r>
      <w:r>
        <w:rPr>
          <w:spacing w:val="-1"/>
        </w:rPr>
        <w:t xml:space="preserve"> </w:t>
      </w:r>
      <w:r>
        <w:t>the</w:t>
      </w:r>
      <w:r>
        <w:rPr>
          <w:spacing w:val="-1"/>
        </w:rPr>
        <w:t xml:space="preserve"> </w:t>
      </w:r>
      <w:r>
        <w:t>fundamental principles of accounting</w:t>
      </w:r>
      <w:r>
        <w:rPr>
          <w:spacing w:val="-1"/>
        </w:rPr>
        <w:t xml:space="preserve"> </w:t>
      </w:r>
      <w:r>
        <w:t>for cash,</w:t>
      </w:r>
      <w:r>
        <w:rPr>
          <w:spacing w:val="-1"/>
        </w:rPr>
        <w:t xml:space="preserve"> </w:t>
      </w:r>
      <w:r>
        <w:t>purchases</w:t>
      </w:r>
      <w:r>
        <w:rPr>
          <w:spacing w:val="-1"/>
        </w:rPr>
        <w:t xml:space="preserve"> </w:t>
      </w:r>
      <w:r>
        <w:t>and payments, sales</w:t>
      </w:r>
      <w:r>
        <w:rPr>
          <w:spacing w:val="-1"/>
        </w:rPr>
        <w:t xml:space="preserve"> </w:t>
      </w:r>
      <w:r>
        <w:t>and collections, payroll, and personal service enterprise. The basic procedures for preparing a trial balance and financial statement are also introduced</w:t>
      </w:r>
    </w:p>
    <w:p w:rsidR="00805E3E" w:rsidRDefault="00614D44">
      <w:pPr>
        <w:pStyle w:val="BodyText"/>
        <w:spacing w:before="48"/>
        <w:ind w:left="308"/>
        <w:jc w:val="both"/>
      </w:pPr>
      <w:r>
        <w:t>Prerequisites:</w:t>
      </w:r>
      <w:r>
        <w:rPr>
          <w:spacing w:val="-9"/>
        </w:rPr>
        <w:t xml:space="preserve"> </w:t>
      </w:r>
      <w:r>
        <w:t>FR101</w:t>
      </w:r>
      <w:r>
        <w:rPr>
          <w:spacing w:val="-8"/>
        </w:rPr>
        <w:t xml:space="preserve"> </w:t>
      </w:r>
      <w:r>
        <w:t>-</w:t>
      </w:r>
      <w:r>
        <w:rPr>
          <w:spacing w:val="-10"/>
        </w:rPr>
        <w:t xml:space="preserve"> </w:t>
      </w:r>
      <w:r>
        <w:t>Business</w:t>
      </w:r>
      <w:r>
        <w:rPr>
          <w:spacing w:val="-9"/>
        </w:rPr>
        <w:t xml:space="preserve"> </w:t>
      </w:r>
      <w:r>
        <w:t>Mathematics,</w:t>
      </w:r>
      <w:r>
        <w:rPr>
          <w:spacing w:val="-10"/>
        </w:rPr>
        <w:t xml:space="preserve"> </w:t>
      </w:r>
      <w:r>
        <w:t>FR102</w:t>
      </w:r>
      <w:r>
        <w:rPr>
          <w:spacing w:val="-8"/>
        </w:rPr>
        <w:t xml:space="preserve"> </w:t>
      </w:r>
      <w:r>
        <w:t>-</w:t>
      </w:r>
      <w:r>
        <w:rPr>
          <w:spacing w:val="-11"/>
        </w:rPr>
        <w:t xml:space="preserve"> </w:t>
      </w:r>
      <w:r>
        <w:t>Accounting</w:t>
      </w:r>
      <w:r>
        <w:rPr>
          <w:spacing w:val="-12"/>
        </w:rPr>
        <w:t xml:space="preserve"> </w:t>
      </w:r>
      <w:r>
        <w:rPr>
          <w:spacing w:val="-10"/>
        </w:rPr>
        <w:t>I</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2"/>
          <w:shd w:val="clear" w:color="auto" w:fill="EEEEEE"/>
        </w:rPr>
        <w:t xml:space="preserve"> </w:t>
      </w:r>
      <w:r>
        <w:rPr>
          <w:color w:val="000000"/>
          <w:shd w:val="clear" w:color="auto" w:fill="EEEEEE"/>
        </w:rPr>
        <w:t>GO104</w:t>
      </w:r>
      <w:r>
        <w:rPr>
          <w:color w:val="000000"/>
          <w:spacing w:val="24"/>
          <w:shd w:val="clear" w:color="auto" w:fill="EEEEEE"/>
        </w:rPr>
        <w:t xml:space="preserve"> </w:t>
      </w:r>
      <w:r>
        <w:rPr>
          <w:color w:val="000000"/>
          <w:shd w:val="clear" w:color="auto" w:fill="EEEEEE"/>
        </w:rPr>
        <w:t>-</w:t>
      </w:r>
      <w:r>
        <w:rPr>
          <w:color w:val="000000"/>
          <w:spacing w:val="30"/>
          <w:shd w:val="clear" w:color="auto" w:fill="EEEEEE"/>
        </w:rPr>
        <w:t xml:space="preserve"> </w:t>
      </w:r>
      <w:r>
        <w:rPr>
          <w:color w:val="000000"/>
          <w:shd w:val="clear" w:color="auto" w:fill="EEEEEE"/>
        </w:rPr>
        <w:t>USE</w:t>
      </w:r>
      <w:r>
        <w:rPr>
          <w:color w:val="000000"/>
          <w:spacing w:val="37"/>
          <w:shd w:val="clear" w:color="auto" w:fill="EEEEEE"/>
        </w:rPr>
        <w:t xml:space="preserve"> </w:t>
      </w:r>
      <w:r>
        <w:rPr>
          <w:color w:val="000000"/>
          <w:shd w:val="clear" w:color="auto" w:fill="EEEEEE"/>
        </w:rPr>
        <w:t>OF</w:t>
      </w:r>
      <w:r>
        <w:rPr>
          <w:color w:val="000000"/>
          <w:spacing w:val="34"/>
          <w:shd w:val="clear" w:color="auto" w:fill="EEEEEE"/>
        </w:rPr>
        <w:t xml:space="preserve"> </w:t>
      </w:r>
      <w:r>
        <w:rPr>
          <w:color w:val="000000"/>
          <w:shd w:val="clear" w:color="auto" w:fill="EEEEEE"/>
        </w:rPr>
        <w:t>OFFICE</w:t>
      </w:r>
      <w:r>
        <w:rPr>
          <w:color w:val="000000"/>
          <w:spacing w:val="40"/>
          <w:shd w:val="clear" w:color="auto" w:fill="EEEEEE"/>
        </w:rPr>
        <w:t xml:space="preserve"> </w:t>
      </w:r>
      <w:r>
        <w:rPr>
          <w:color w:val="000000"/>
          <w:shd w:val="clear" w:color="auto" w:fill="EEEEEE"/>
        </w:rPr>
        <w:t>MACHINES</w:t>
      </w:r>
      <w:r>
        <w:rPr>
          <w:color w:val="000000"/>
          <w:spacing w:val="38"/>
          <w:shd w:val="clear" w:color="auto" w:fill="EEEEEE"/>
        </w:rPr>
        <w:t xml:space="preserve"> </w:t>
      </w:r>
      <w:r>
        <w:rPr>
          <w:color w:val="000000"/>
          <w:shd w:val="clear" w:color="auto" w:fill="EEEEEE"/>
        </w:rPr>
        <w:t>INCLUDING</w:t>
      </w:r>
      <w:r>
        <w:rPr>
          <w:color w:val="000000"/>
          <w:spacing w:val="37"/>
          <w:shd w:val="clear" w:color="auto" w:fill="EEEEEE"/>
        </w:rPr>
        <w:t xml:space="preserve"> </w:t>
      </w:r>
      <w:r>
        <w:rPr>
          <w:color w:val="000000"/>
          <w:shd w:val="clear" w:color="auto" w:fill="EEEEEE"/>
        </w:rPr>
        <w:t>MICROSOFT</w:t>
      </w:r>
      <w:r>
        <w:rPr>
          <w:color w:val="000000"/>
          <w:spacing w:val="37"/>
          <w:shd w:val="clear" w:color="auto" w:fill="EEEEEE"/>
        </w:rPr>
        <w:t xml:space="preserve"> </w:t>
      </w:r>
      <w:r>
        <w:rPr>
          <w:color w:val="000000"/>
          <w:shd w:val="clear" w:color="auto" w:fill="EEEEEE"/>
        </w:rPr>
        <w:t>OUTLOOK</w:t>
      </w:r>
      <w:r>
        <w:rPr>
          <w:color w:val="000000"/>
          <w:spacing w:val="30"/>
          <w:shd w:val="clear" w:color="auto" w:fill="EEEEEE"/>
        </w:rPr>
        <w:t xml:space="preserve"> </w:t>
      </w:r>
      <w:r>
        <w:rPr>
          <w:color w:val="000000"/>
          <w:shd w:val="clear" w:color="auto" w:fill="EEEEEE"/>
        </w:rPr>
        <w:t>&amp;</w:t>
      </w:r>
      <w:r>
        <w:rPr>
          <w:color w:val="000000"/>
          <w:spacing w:val="30"/>
          <w:shd w:val="clear" w:color="auto" w:fill="EEEEEE"/>
        </w:rPr>
        <w:t xml:space="preserve"> </w:t>
      </w:r>
      <w:r>
        <w:rPr>
          <w:color w:val="000000"/>
          <w:spacing w:val="-2"/>
          <w:shd w:val="clear" w:color="auto" w:fill="EEEEEE"/>
        </w:rPr>
        <w:t>POWERPOINT</w:t>
      </w:r>
      <w:r>
        <w:rPr>
          <w:color w:val="000000"/>
          <w:shd w:val="clear" w:color="auto" w:fill="EEEEEE"/>
        </w:rPr>
        <w:tab/>
      </w:r>
    </w:p>
    <w:p w:rsidR="00805E3E" w:rsidRDefault="00614D44">
      <w:pPr>
        <w:pStyle w:val="BodyText"/>
        <w:spacing w:before="52" w:line="235" w:lineRule="auto"/>
        <w:ind w:left="311" w:right="513"/>
        <w:jc w:val="both"/>
      </w:pPr>
      <w:r>
        <w:t>This</w:t>
      </w:r>
      <w:r>
        <w:rPr>
          <w:spacing w:val="-7"/>
        </w:rPr>
        <w:t xml:space="preserve"> </w:t>
      </w:r>
      <w:r>
        <w:t>course</w:t>
      </w:r>
      <w:r>
        <w:rPr>
          <w:spacing w:val="-9"/>
        </w:rPr>
        <w:t xml:space="preserve"> </w:t>
      </w:r>
      <w:r>
        <w:t>covers</w:t>
      </w:r>
      <w:r>
        <w:rPr>
          <w:spacing w:val="-7"/>
        </w:rPr>
        <w:t xml:space="preserve"> </w:t>
      </w:r>
      <w:r>
        <w:t>the</w:t>
      </w:r>
      <w:r>
        <w:rPr>
          <w:spacing w:val="-7"/>
        </w:rPr>
        <w:t xml:space="preserve"> </w:t>
      </w:r>
      <w:r>
        <w:t>use</w:t>
      </w:r>
      <w:r>
        <w:rPr>
          <w:spacing w:val="-9"/>
        </w:rPr>
        <w:t xml:space="preserve"> </w:t>
      </w:r>
      <w:r>
        <w:t>and</w:t>
      </w:r>
      <w:r>
        <w:rPr>
          <w:spacing w:val="-5"/>
        </w:rPr>
        <w:t xml:space="preserve"> </w:t>
      </w:r>
      <w:r>
        <w:t>basic</w:t>
      </w:r>
      <w:r>
        <w:rPr>
          <w:spacing w:val="-10"/>
        </w:rPr>
        <w:t xml:space="preserve"> </w:t>
      </w:r>
      <w:r>
        <w:t>operation</w:t>
      </w:r>
      <w:r>
        <w:rPr>
          <w:spacing w:val="-6"/>
        </w:rPr>
        <w:t xml:space="preserve"> </w:t>
      </w:r>
      <w:r>
        <w:t>of</w:t>
      </w:r>
      <w:r>
        <w:rPr>
          <w:spacing w:val="-9"/>
        </w:rPr>
        <w:t xml:space="preserve"> </w:t>
      </w:r>
      <w:r>
        <w:t>office</w:t>
      </w:r>
      <w:r>
        <w:rPr>
          <w:spacing w:val="-8"/>
        </w:rPr>
        <w:t xml:space="preserve"> </w:t>
      </w:r>
      <w:r>
        <w:t>machines</w:t>
      </w:r>
      <w:r>
        <w:rPr>
          <w:spacing w:val="-7"/>
        </w:rPr>
        <w:t xml:space="preserve"> </w:t>
      </w:r>
      <w:r>
        <w:t>such</w:t>
      </w:r>
      <w:r>
        <w:rPr>
          <w:spacing w:val="-8"/>
        </w:rPr>
        <w:t xml:space="preserve"> </w:t>
      </w:r>
      <w:r>
        <w:t>as</w:t>
      </w:r>
      <w:r>
        <w:rPr>
          <w:spacing w:val="-8"/>
        </w:rPr>
        <w:t xml:space="preserve"> </w:t>
      </w:r>
      <w:r>
        <w:t>the</w:t>
      </w:r>
      <w:r>
        <w:rPr>
          <w:spacing w:val="-7"/>
        </w:rPr>
        <w:t xml:space="preserve"> </w:t>
      </w:r>
      <w:r>
        <w:t>computer</w:t>
      </w:r>
      <w:r>
        <w:rPr>
          <w:spacing w:val="-5"/>
        </w:rPr>
        <w:t xml:space="preserve"> </w:t>
      </w:r>
      <w:r>
        <w:t>(desktop,</w:t>
      </w:r>
      <w:r>
        <w:rPr>
          <w:spacing w:val="-9"/>
        </w:rPr>
        <w:t xml:space="preserve"> </w:t>
      </w:r>
      <w:r>
        <w:t xml:space="preserve">workstation, personal, portable), copier, facsimile, postage meter, etc. This course will also provide the skills that students need for working in all types of business industries in two major aspects, Microsoft Outlook and Microsoft </w:t>
      </w:r>
      <w:r>
        <w:rPr>
          <w:spacing w:val="-2"/>
        </w:rPr>
        <w:t>PowerPoint.</w:t>
      </w:r>
    </w:p>
    <w:p w:rsidR="00805E3E" w:rsidRDefault="00614D44">
      <w:pPr>
        <w:pStyle w:val="ListParagraph"/>
        <w:numPr>
          <w:ilvl w:val="0"/>
          <w:numId w:val="14"/>
        </w:numPr>
        <w:tabs>
          <w:tab w:val="left" w:pos="1032"/>
        </w:tabs>
        <w:spacing w:before="4" w:line="235" w:lineRule="auto"/>
        <w:ind w:right="512"/>
        <w:jc w:val="both"/>
        <w:rPr>
          <w:sz w:val="24"/>
        </w:rPr>
      </w:pPr>
      <w:r>
        <w:rPr>
          <w:sz w:val="24"/>
        </w:rPr>
        <w:t>Microsoft Outlook is an e-mail client and personal information manager (PIM) that’s available as part of</w:t>
      </w:r>
      <w:r>
        <w:rPr>
          <w:spacing w:val="-5"/>
          <w:sz w:val="24"/>
        </w:rPr>
        <w:t xml:space="preserve"> </w:t>
      </w:r>
      <w:r>
        <w:rPr>
          <w:sz w:val="24"/>
        </w:rPr>
        <w:t>Microsoft’s</w:t>
      </w:r>
      <w:r>
        <w:rPr>
          <w:spacing w:val="-14"/>
          <w:sz w:val="24"/>
        </w:rPr>
        <w:t xml:space="preserve"> </w:t>
      </w:r>
      <w:r>
        <w:rPr>
          <w:sz w:val="24"/>
        </w:rPr>
        <w:t>Office</w:t>
      </w:r>
      <w:r>
        <w:rPr>
          <w:spacing w:val="-11"/>
          <w:sz w:val="24"/>
        </w:rPr>
        <w:t xml:space="preserve"> </w:t>
      </w:r>
      <w:r>
        <w:rPr>
          <w:sz w:val="24"/>
        </w:rPr>
        <w:t>suite.</w:t>
      </w:r>
      <w:r>
        <w:rPr>
          <w:spacing w:val="-10"/>
          <w:sz w:val="24"/>
        </w:rPr>
        <w:t xml:space="preserve"> </w:t>
      </w:r>
      <w:r>
        <w:rPr>
          <w:sz w:val="24"/>
        </w:rPr>
        <w:t>Students</w:t>
      </w:r>
      <w:r>
        <w:rPr>
          <w:spacing w:val="-12"/>
          <w:sz w:val="24"/>
        </w:rPr>
        <w:t xml:space="preserve"> </w:t>
      </w:r>
      <w:r>
        <w:rPr>
          <w:sz w:val="24"/>
        </w:rPr>
        <w:t>will</w:t>
      </w:r>
      <w:r>
        <w:rPr>
          <w:spacing w:val="-12"/>
          <w:sz w:val="24"/>
        </w:rPr>
        <w:t xml:space="preserve"> </w:t>
      </w:r>
      <w:r>
        <w:rPr>
          <w:sz w:val="24"/>
        </w:rPr>
        <w:t>acquire</w:t>
      </w:r>
      <w:r>
        <w:rPr>
          <w:spacing w:val="-11"/>
          <w:sz w:val="24"/>
        </w:rPr>
        <w:t xml:space="preserve"> </w:t>
      </w:r>
      <w:r>
        <w:rPr>
          <w:sz w:val="24"/>
        </w:rPr>
        <w:t>skills</w:t>
      </w:r>
      <w:r>
        <w:rPr>
          <w:spacing w:val="-12"/>
          <w:sz w:val="24"/>
        </w:rPr>
        <w:t xml:space="preserve"> </w:t>
      </w:r>
      <w:r>
        <w:rPr>
          <w:sz w:val="24"/>
        </w:rPr>
        <w:t>for</w:t>
      </w:r>
      <w:r>
        <w:rPr>
          <w:spacing w:val="-13"/>
          <w:sz w:val="24"/>
        </w:rPr>
        <w:t xml:space="preserve"> </w:t>
      </w:r>
      <w:r>
        <w:rPr>
          <w:sz w:val="24"/>
        </w:rPr>
        <w:t>corporations</w:t>
      </w:r>
      <w:r>
        <w:rPr>
          <w:spacing w:val="-12"/>
          <w:sz w:val="24"/>
        </w:rPr>
        <w:t xml:space="preserve"> </w:t>
      </w:r>
      <w:r>
        <w:rPr>
          <w:sz w:val="24"/>
        </w:rPr>
        <w:t>who</w:t>
      </w:r>
      <w:r>
        <w:rPr>
          <w:spacing w:val="-13"/>
          <w:sz w:val="24"/>
        </w:rPr>
        <w:t xml:space="preserve"> </w:t>
      </w:r>
      <w:r>
        <w:rPr>
          <w:sz w:val="24"/>
        </w:rPr>
        <w:t>utilize</w:t>
      </w:r>
      <w:r>
        <w:rPr>
          <w:spacing w:val="-13"/>
          <w:sz w:val="24"/>
        </w:rPr>
        <w:t xml:space="preserve"> </w:t>
      </w:r>
      <w:r>
        <w:rPr>
          <w:sz w:val="24"/>
        </w:rPr>
        <w:t>Microsoft</w:t>
      </w:r>
      <w:r>
        <w:rPr>
          <w:spacing w:val="-11"/>
          <w:sz w:val="24"/>
        </w:rPr>
        <w:t xml:space="preserve"> </w:t>
      </w:r>
      <w:r>
        <w:rPr>
          <w:sz w:val="24"/>
        </w:rPr>
        <w:t>Outlook</w:t>
      </w:r>
      <w:r>
        <w:rPr>
          <w:spacing w:val="-12"/>
          <w:sz w:val="24"/>
        </w:rPr>
        <w:t xml:space="preserve"> </w:t>
      </w:r>
      <w:r>
        <w:rPr>
          <w:sz w:val="24"/>
        </w:rPr>
        <w:t>for employees to coordinate meetings, calendars, shared mailboxes and folders. The course also includes task manager, contact manager, note taking, and web browsing.</w:t>
      </w:r>
    </w:p>
    <w:p w:rsidR="00805E3E" w:rsidRDefault="00614D44">
      <w:pPr>
        <w:pStyle w:val="ListParagraph"/>
        <w:numPr>
          <w:ilvl w:val="0"/>
          <w:numId w:val="14"/>
        </w:numPr>
        <w:tabs>
          <w:tab w:val="left" w:pos="1032"/>
        </w:tabs>
        <w:spacing w:before="2" w:line="235" w:lineRule="auto"/>
        <w:ind w:right="513"/>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BodyText"/>
        <w:spacing w:before="49"/>
        <w:ind w:left="311"/>
        <w:jc w:val="both"/>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pPr>
      <w:r>
        <w:rPr>
          <w:color w:val="000000"/>
          <w:spacing w:val="70"/>
          <w:shd w:val="clear" w:color="auto" w:fill="EEEEEE"/>
        </w:rPr>
        <w:t xml:space="preserve"> </w:t>
      </w:r>
      <w:r>
        <w:rPr>
          <w:color w:val="000000"/>
          <w:shd w:val="clear" w:color="auto" w:fill="EEEEEE"/>
        </w:rPr>
        <w:t>GO105</w:t>
      </w:r>
      <w:r>
        <w:rPr>
          <w:color w:val="000000"/>
          <w:spacing w:val="27"/>
          <w:shd w:val="clear" w:color="auto" w:fill="EEEEEE"/>
        </w:rPr>
        <w:t xml:space="preserve"> </w:t>
      </w:r>
      <w:r>
        <w:rPr>
          <w:color w:val="000000"/>
          <w:shd w:val="clear" w:color="auto" w:fill="EEEEEE"/>
        </w:rPr>
        <w:t>-</w:t>
      </w:r>
      <w:r>
        <w:rPr>
          <w:color w:val="000000"/>
          <w:spacing w:val="31"/>
          <w:shd w:val="clear" w:color="auto" w:fill="EEEEEE"/>
        </w:rPr>
        <w:t xml:space="preserve"> </w:t>
      </w:r>
      <w:r>
        <w:rPr>
          <w:color w:val="000000"/>
          <w:shd w:val="clear" w:color="auto" w:fill="EEEEEE"/>
        </w:rPr>
        <w:t>TYPING/KEYBOARDING</w:t>
      </w:r>
      <w:r>
        <w:rPr>
          <w:color w:val="000000"/>
          <w:spacing w:val="35"/>
          <w:shd w:val="clear" w:color="auto" w:fill="EEEEEE"/>
        </w:rPr>
        <w:t xml:space="preserve"> </w:t>
      </w:r>
      <w:r>
        <w:rPr>
          <w:color w:val="000000"/>
          <w:shd w:val="clear" w:color="auto" w:fill="EEEEEE"/>
        </w:rPr>
        <w:t>&amp;</w:t>
      </w:r>
      <w:r>
        <w:rPr>
          <w:color w:val="000000"/>
          <w:spacing w:val="32"/>
          <w:shd w:val="clear" w:color="auto" w:fill="EEEEEE"/>
        </w:rPr>
        <w:t xml:space="preserve"> </w:t>
      </w:r>
      <w:r>
        <w:rPr>
          <w:color w:val="000000"/>
          <w:shd w:val="clear" w:color="auto" w:fill="EEEEEE"/>
        </w:rPr>
        <w:t>OFFICE</w:t>
      </w:r>
      <w:r>
        <w:rPr>
          <w:color w:val="000000"/>
          <w:spacing w:val="44"/>
          <w:shd w:val="clear" w:color="auto" w:fill="EEEEEE"/>
        </w:rPr>
        <w:t xml:space="preserve"> </w:t>
      </w:r>
      <w:r>
        <w:rPr>
          <w:color w:val="000000"/>
          <w:spacing w:val="-2"/>
          <w:shd w:val="clear" w:color="auto" w:fill="EEEEEE"/>
        </w:rPr>
        <w:t>MACHINES</w:t>
      </w:r>
      <w:r>
        <w:rPr>
          <w:color w:val="000000"/>
          <w:shd w:val="clear" w:color="auto" w:fill="EEEEEE"/>
        </w:rPr>
        <w:tab/>
      </w:r>
    </w:p>
    <w:p w:rsidR="00805E3E" w:rsidRDefault="00614D44">
      <w:pPr>
        <w:pStyle w:val="BodyText"/>
        <w:spacing w:before="52"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8"/>
        <w:ind w:left="311"/>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pPr>
      <w:r>
        <w:rPr>
          <w:color w:val="000000"/>
          <w:spacing w:val="55"/>
          <w:shd w:val="clear" w:color="auto" w:fill="EEEEEE"/>
        </w:rPr>
        <w:t xml:space="preserve"> </w:t>
      </w:r>
      <w:r>
        <w:rPr>
          <w:color w:val="000000"/>
          <w:shd w:val="clear" w:color="auto" w:fill="EEEEEE"/>
        </w:rPr>
        <w:t>GO106</w:t>
      </w:r>
      <w:r>
        <w:rPr>
          <w:color w:val="000000"/>
          <w:spacing w:val="18"/>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INTRODUCTION</w:t>
      </w:r>
      <w:r>
        <w:rPr>
          <w:color w:val="000000"/>
          <w:spacing w:val="30"/>
          <w:shd w:val="clear" w:color="auto" w:fill="EEEEEE"/>
        </w:rPr>
        <w:t xml:space="preserve"> </w:t>
      </w:r>
      <w:r>
        <w:rPr>
          <w:color w:val="000000"/>
          <w:shd w:val="clear" w:color="auto" w:fill="EEEEEE"/>
        </w:rPr>
        <w:t>TO</w:t>
      </w:r>
      <w:r>
        <w:rPr>
          <w:color w:val="000000"/>
          <w:spacing w:val="29"/>
          <w:shd w:val="clear" w:color="auto" w:fill="EEEEEE"/>
        </w:rPr>
        <w:t xml:space="preserve"> </w:t>
      </w:r>
      <w:r>
        <w:rPr>
          <w:color w:val="000000"/>
          <w:spacing w:val="-2"/>
          <w:shd w:val="clear" w:color="auto" w:fill="EEEEEE"/>
        </w:rPr>
        <w:t>MICROCOMPUTERS</w:t>
      </w:r>
      <w:r>
        <w:rPr>
          <w:color w:val="000000"/>
          <w:shd w:val="clear" w:color="auto" w:fill="EEEEEE"/>
        </w:rPr>
        <w:tab/>
      </w:r>
    </w:p>
    <w:p w:rsidR="00805E3E" w:rsidRDefault="00614D44">
      <w:pPr>
        <w:pStyle w:val="BodyText"/>
        <w:spacing w:before="53" w:line="235" w:lineRule="auto"/>
        <w:ind w:left="311" w:right="507"/>
      </w:pPr>
      <w:r>
        <w:t>This</w:t>
      </w:r>
      <w:r>
        <w:rPr>
          <w:spacing w:val="-2"/>
        </w:rPr>
        <w:t xml:space="preserve"> </w:t>
      </w:r>
      <w:r>
        <w:t>course</w:t>
      </w:r>
      <w:r>
        <w:rPr>
          <w:spacing w:val="-2"/>
        </w:rPr>
        <w:t xml:space="preserve"> </w:t>
      </w:r>
      <w:r>
        <w:t>teaches</w:t>
      </w:r>
      <w:r>
        <w:rPr>
          <w:spacing w:val="-2"/>
        </w:rPr>
        <w:t xml:space="preserve"> </w:t>
      </w:r>
      <w:r>
        <w:t>the</w:t>
      </w:r>
      <w:r>
        <w:rPr>
          <w:spacing w:val="-4"/>
        </w:rPr>
        <w:t xml:space="preserve"> </w:t>
      </w:r>
      <w:r>
        <w:t>parts</w:t>
      </w:r>
      <w:r>
        <w:rPr>
          <w:spacing w:val="-2"/>
        </w:rPr>
        <w:t xml:space="preserve"> </w:t>
      </w:r>
      <w:r>
        <w:t>and</w:t>
      </w:r>
      <w:r>
        <w:rPr>
          <w:spacing w:val="-4"/>
        </w:rPr>
        <w:t xml:space="preserve"> </w:t>
      </w:r>
      <w:r>
        <w:t>functions</w:t>
      </w:r>
      <w:r>
        <w:rPr>
          <w:spacing w:val="-2"/>
        </w:rPr>
        <w:t xml:space="preserve"> </w:t>
      </w:r>
      <w:r>
        <w:t>of</w:t>
      </w:r>
      <w:r>
        <w:rPr>
          <w:spacing w:val="-1"/>
        </w:rPr>
        <w:t xml:space="preserve"> </w:t>
      </w:r>
      <w:r>
        <w:t>the computer.</w:t>
      </w:r>
      <w:r>
        <w:rPr>
          <w:spacing w:val="40"/>
        </w:rPr>
        <w:t xml:space="preserve"> </w:t>
      </w:r>
      <w:r>
        <w:t>It</w:t>
      </w:r>
      <w:r>
        <w:rPr>
          <w:spacing w:val="-1"/>
        </w:rPr>
        <w:t xml:space="preserve"> </w:t>
      </w:r>
      <w:r>
        <w:t>also</w:t>
      </w:r>
      <w:r>
        <w:rPr>
          <w:spacing w:val="-4"/>
        </w:rPr>
        <w:t xml:space="preserve"> </w:t>
      </w:r>
      <w:r>
        <w:t>includes</w:t>
      </w:r>
      <w:r>
        <w:rPr>
          <w:spacing w:val="-2"/>
        </w:rPr>
        <w:t xml:space="preserve"> </w:t>
      </w:r>
      <w:r>
        <w:t>an</w:t>
      </w:r>
      <w:r>
        <w:rPr>
          <w:spacing w:val="-3"/>
        </w:rPr>
        <w:t xml:space="preserve"> </w:t>
      </w:r>
      <w:r>
        <w:t>introduction</w:t>
      </w:r>
      <w:r>
        <w:rPr>
          <w:spacing w:val="-3"/>
        </w:rPr>
        <w:t xml:space="preserve"> </w:t>
      </w:r>
      <w:r>
        <w:t>to</w:t>
      </w:r>
      <w:r>
        <w:rPr>
          <w:spacing w:val="-2"/>
        </w:rPr>
        <w:t xml:space="preserve"> </w:t>
      </w:r>
      <w:r>
        <w:t>Windows and the mastery of managing Microsoft Windows.</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3"/>
          <w:shd w:val="clear" w:color="auto" w:fill="EEEEEE"/>
        </w:rPr>
        <w:t xml:space="preserve"> </w:t>
      </w:r>
      <w:r>
        <w:rPr>
          <w:color w:val="000000"/>
          <w:shd w:val="clear" w:color="auto" w:fill="EEEEEE"/>
        </w:rPr>
        <w:t>FR106</w:t>
      </w:r>
      <w:r>
        <w:rPr>
          <w:color w:val="000000"/>
          <w:spacing w:val="23"/>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FINANCIAL</w:t>
      </w:r>
      <w:r>
        <w:rPr>
          <w:color w:val="000000"/>
          <w:spacing w:val="35"/>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APPLICATIONS</w:t>
      </w:r>
      <w:r>
        <w:rPr>
          <w:color w:val="000000"/>
          <w:shd w:val="clear" w:color="auto" w:fill="EEEEEE"/>
        </w:rPr>
        <w:tab/>
      </w:r>
    </w:p>
    <w:p w:rsidR="00805E3E" w:rsidRDefault="00614D44">
      <w:pPr>
        <w:pStyle w:val="BodyText"/>
        <w:spacing w:before="53" w:line="235" w:lineRule="auto"/>
        <w:ind w:left="311" w:right="511"/>
        <w:jc w:val="both"/>
      </w:pPr>
      <w:r>
        <w:t>This course teaches the use of the latest electronic spreadsheet, database and financial software programs. Proficiency</w:t>
      </w:r>
      <w:r>
        <w:rPr>
          <w:spacing w:val="-14"/>
        </w:rPr>
        <w:t xml:space="preserve"> </w:t>
      </w:r>
      <w:r>
        <w:t>in</w:t>
      </w:r>
      <w:r>
        <w:rPr>
          <w:spacing w:val="-14"/>
        </w:rPr>
        <w:t xml:space="preserve"> </w:t>
      </w:r>
      <w:r>
        <w:t>the</w:t>
      </w:r>
      <w:r>
        <w:rPr>
          <w:spacing w:val="-13"/>
        </w:rPr>
        <w:t xml:space="preserve"> </w:t>
      </w:r>
      <w:r>
        <w:t>application</w:t>
      </w:r>
      <w:r>
        <w:rPr>
          <w:spacing w:val="-12"/>
        </w:rPr>
        <w:t xml:space="preserve"> </w:t>
      </w:r>
      <w:r>
        <w:t>of</w:t>
      </w:r>
      <w:r>
        <w:rPr>
          <w:spacing w:val="-13"/>
        </w:rPr>
        <w:t xml:space="preserve"> </w:t>
      </w:r>
      <w:r>
        <w:t>these</w:t>
      </w:r>
      <w:r>
        <w:rPr>
          <w:spacing w:val="-13"/>
        </w:rPr>
        <w:t xml:space="preserve"> </w:t>
      </w:r>
      <w:r>
        <w:t>programs</w:t>
      </w:r>
      <w:r>
        <w:rPr>
          <w:spacing w:val="-11"/>
        </w:rPr>
        <w:t xml:space="preserve"> </w:t>
      </w:r>
      <w:r>
        <w:t>is</w:t>
      </w:r>
      <w:r>
        <w:rPr>
          <w:spacing w:val="-14"/>
        </w:rPr>
        <w:t xml:space="preserve"> </w:t>
      </w:r>
      <w:r>
        <w:t>achieved</w:t>
      </w:r>
      <w:r>
        <w:rPr>
          <w:spacing w:val="-12"/>
        </w:rPr>
        <w:t xml:space="preserve"> </w:t>
      </w:r>
      <w:r>
        <w:t>through</w:t>
      </w:r>
      <w:r>
        <w:rPr>
          <w:spacing w:val="-13"/>
        </w:rPr>
        <w:t xml:space="preserve"> </w:t>
      </w:r>
      <w:r>
        <w:t>lectures,</w:t>
      </w:r>
      <w:r>
        <w:rPr>
          <w:spacing w:val="-11"/>
        </w:rPr>
        <w:t xml:space="preserve"> </w:t>
      </w:r>
      <w:r>
        <w:t>guided</w:t>
      </w:r>
      <w:r>
        <w:rPr>
          <w:spacing w:val="-12"/>
        </w:rPr>
        <w:t xml:space="preserve"> </w:t>
      </w:r>
      <w:r>
        <w:t>practice</w:t>
      </w:r>
      <w:r>
        <w:rPr>
          <w:spacing w:val="-13"/>
        </w:rPr>
        <w:t xml:space="preserve"> </w:t>
      </w:r>
      <w:r>
        <w:t>and</w:t>
      </w:r>
      <w:r>
        <w:rPr>
          <w:spacing w:val="-10"/>
        </w:rPr>
        <w:t xml:space="preserve"> </w:t>
      </w:r>
      <w:r>
        <w:t>lots</w:t>
      </w:r>
      <w:r>
        <w:rPr>
          <w:spacing w:val="-12"/>
        </w:rPr>
        <w:t xml:space="preserve"> </w:t>
      </w:r>
      <w:r>
        <w:t>of</w:t>
      </w:r>
      <w:r>
        <w:rPr>
          <w:spacing w:val="-14"/>
        </w:rPr>
        <w:t xml:space="preserve"> </w:t>
      </w:r>
      <w:r>
        <w:t>hands- on exercises.</w:t>
      </w:r>
    </w:p>
    <w:p w:rsidR="00805E3E" w:rsidRDefault="00614D44">
      <w:pPr>
        <w:pStyle w:val="BodyText"/>
        <w:spacing w:before="53" w:line="284" w:lineRule="exact"/>
        <w:ind w:left="311"/>
      </w:pPr>
      <w:r>
        <w:rPr>
          <w:spacing w:val="-2"/>
        </w:rPr>
        <w:t>Prerequisites: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FR101</w:t>
      </w:r>
      <w:r>
        <w:rPr>
          <w:spacing w:val="-6"/>
          <w:sz w:val="24"/>
        </w:rPr>
        <w:t xml:space="preserve"> </w:t>
      </w:r>
      <w:r>
        <w:rPr>
          <w:sz w:val="24"/>
        </w:rPr>
        <w:t>-</w:t>
      </w:r>
      <w:r>
        <w:rPr>
          <w:spacing w:val="-4"/>
          <w:sz w:val="24"/>
        </w:rPr>
        <w:t xml:space="preserve"> </w:t>
      </w:r>
      <w:r>
        <w:rPr>
          <w:sz w:val="24"/>
        </w:rPr>
        <w:t>Business</w:t>
      </w:r>
      <w:r>
        <w:rPr>
          <w:spacing w:val="-4"/>
          <w:sz w:val="24"/>
        </w:rPr>
        <w:t xml:space="preserve"> </w:t>
      </w:r>
      <w:r>
        <w:rPr>
          <w:spacing w:val="-2"/>
          <w:sz w:val="24"/>
        </w:rPr>
        <w:t>Mathematics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FR102</w:t>
      </w:r>
      <w:r>
        <w:rPr>
          <w:spacing w:val="-8"/>
          <w:sz w:val="24"/>
        </w:rPr>
        <w:t xml:space="preserve"> </w:t>
      </w:r>
      <w:r>
        <w:rPr>
          <w:sz w:val="24"/>
        </w:rPr>
        <w:t>-</w:t>
      </w:r>
      <w:r>
        <w:rPr>
          <w:spacing w:val="-10"/>
          <w:sz w:val="24"/>
        </w:rPr>
        <w:t xml:space="preserve"> </w:t>
      </w:r>
      <w:r>
        <w:rPr>
          <w:sz w:val="24"/>
        </w:rPr>
        <w:t>Accounting</w:t>
      </w:r>
      <w:r>
        <w:rPr>
          <w:spacing w:val="-10"/>
          <w:sz w:val="24"/>
        </w:rPr>
        <w:t xml:space="preserve"> I</w:t>
      </w:r>
    </w:p>
    <w:p w:rsidR="00805E3E" w:rsidRDefault="00614D44">
      <w:pPr>
        <w:pStyle w:val="ListParagraph"/>
        <w:numPr>
          <w:ilvl w:val="0"/>
          <w:numId w:val="14"/>
        </w:numPr>
        <w:tabs>
          <w:tab w:val="left" w:pos="1031"/>
          <w:tab w:val="left" w:pos="1032"/>
        </w:tabs>
        <w:spacing w:line="289" w:lineRule="exact"/>
        <w:ind w:hanging="361"/>
        <w:rPr>
          <w:sz w:val="24"/>
        </w:rPr>
      </w:pPr>
      <w:r>
        <w:rPr>
          <w:sz w:val="24"/>
        </w:rPr>
        <w:t>FR103</w:t>
      </w:r>
      <w:r>
        <w:rPr>
          <w:spacing w:val="-8"/>
          <w:sz w:val="24"/>
        </w:rPr>
        <w:t xml:space="preserve"> </w:t>
      </w:r>
      <w:r>
        <w:rPr>
          <w:sz w:val="24"/>
        </w:rPr>
        <w:t>-</w:t>
      </w:r>
      <w:r>
        <w:rPr>
          <w:spacing w:val="-10"/>
          <w:sz w:val="24"/>
        </w:rPr>
        <w:t xml:space="preserve"> </w:t>
      </w:r>
      <w:r>
        <w:rPr>
          <w:sz w:val="24"/>
        </w:rPr>
        <w:t>Accounting</w:t>
      </w:r>
      <w:r>
        <w:rPr>
          <w:spacing w:val="-10"/>
          <w:sz w:val="24"/>
        </w:rPr>
        <w:t xml:space="preserve"> </w:t>
      </w:r>
      <w:r>
        <w:rPr>
          <w:spacing w:val="-5"/>
          <w:sz w:val="24"/>
        </w:rPr>
        <w:t>II</w:t>
      </w:r>
    </w:p>
    <w:p w:rsidR="00805E3E" w:rsidRDefault="00614D44">
      <w:pPr>
        <w:pStyle w:val="ListParagraph"/>
        <w:numPr>
          <w:ilvl w:val="0"/>
          <w:numId w:val="14"/>
        </w:numPr>
        <w:tabs>
          <w:tab w:val="left" w:pos="1031"/>
          <w:tab w:val="left" w:pos="1032"/>
        </w:tabs>
        <w:spacing w:line="298" w:lineRule="exact"/>
        <w:ind w:hanging="361"/>
        <w:rPr>
          <w:sz w:val="24"/>
        </w:rPr>
      </w:pPr>
      <w:r>
        <w:rPr>
          <w:sz w:val="24"/>
        </w:rPr>
        <w:t>GO106</w:t>
      </w:r>
      <w:r>
        <w:rPr>
          <w:spacing w:val="-9"/>
          <w:sz w:val="24"/>
        </w:rPr>
        <w:t xml:space="preserve"> </w:t>
      </w:r>
      <w:r>
        <w:rPr>
          <w:sz w:val="24"/>
        </w:rPr>
        <w:t>-</w:t>
      </w:r>
      <w:r>
        <w:rPr>
          <w:spacing w:val="-10"/>
          <w:sz w:val="24"/>
        </w:rPr>
        <w:t xml:space="preserve"> </w:t>
      </w:r>
      <w:r>
        <w:rPr>
          <w:sz w:val="24"/>
        </w:rPr>
        <w:t>Introduction</w:t>
      </w:r>
      <w:r>
        <w:rPr>
          <w:spacing w:val="-7"/>
          <w:sz w:val="24"/>
        </w:rPr>
        <w:t xml:space="preserve"> </w:t>
      </w:r>
      <w:r>
        <w:rPr>
          <w:sz w:val="24"/>
        </w:rPr>
        <w:t>to</w:t>
      </w:r>
      <w:r>
        <w:rPr>
          <w:spacing w:val="-11"/>
          <w:sz w:val="24"/>
        </w:rPr>
        <w:t xml:space="preserve"> </w:t>
      </w:r>
      <w:r>
        <w:rPr>
          <w:spacing w:val="-2"/>
          <w:sz w:val="24"/>
        </w:rPr>
        <w:t>Microcomputers</w:t>
      </w:r>
    </w:p>
    <w:p w:rsidR="00805E3E" w:rsidRDefault="00805E3E">
      <w:pPr>
        <w:pStyle w:val="BodyText"/>
        <w:spacing w:before="8"/>
        <w:rPr>
          <w:sz w:val="27"/>
        </w:rPr>
      </w:pPr>
    </w:p>
    <w:p w:rsidR="00805E3E" w:rsidRDefault="00614D44">
      <w:pPr>
        <w:ind w:left="220"/>
        <w:rPr>
          <w:sz w:val="24"/>
        </w:rPr>
      </w:pPr>
      <w:r>
        <w:rPr>
          <w:b/>
          <w:spacing w:val="-2"/>
          <w:sz w:val="24"/>
        </w:rPr>
        <w:t>STATE</w:t>
      </w:r>
      <w:r>
        <w:rPr>
          <w:b/>
          <w:spacing w:val="-7"/>
          <w:sz w:val="24"/>
        </w:rPr>
        <w:t xml:space="preserve"> </w:t>
      </w:r>
      <w:r>
        <w:rPr>
          <w:b/>
          <w:spacing w:val="-2"/>
          <w:sz w:val="24"/>
        </w:rPr>
        <w:t>LICENSING</w:t>
      </w:r>
      <w:r>
        <w:rPr>
          <w:b/>
          <w:spacing w:val="-1"/>
          <w:sz w:val="24"/>
        </w:rPr>
        <w:t xml:space="preserve"> </w:t>
      </w:r>
      <w:r>
        <w:rPr>
          <w:b/>
          <w:spacing w:val="-2"/>
          <w:sz w:val="24"/>
        </w:rPr>
        <w:t>DETERMINATION</w:t>
      </w:r>
      <w:r>
        <w:rPr>
          <w:spacing w:val="-2"/>
          <w:sz w:val="24"/>
        </w:rPr>
        <w:t>:</w:t>
      </w:r>
      <w:r>
        <w:rPr>
          <w:spacing w:val="-3"/>
          <w:sz w:val="24"/>
        </w:rPr>
        <w:t xml:space="preserve"> </w:t>
      </w:r>
      <w:r>
        <w:rPr>
          <w:spacing w:val="-2"/>
          <w:sz w:val="24"/>
        </w:rPr>
        <w:t>There is</w:t>
      </w:r>
      <w:r>
        <w:rPr>
          <w:spacing w:val="-3"/>
          <w:sz w:val="24"/>
        </w:rPr>
        <w:t xml:space="preserve"> </w:t>
      </w:r>
      <w:r>
        <w:rPr>
          <w:spacing w:val="-2"/>
          <w:sz w:val="24"/>
        </w:rPr>
        <w:t>no</w:t>
      </w:r>
      <w:r>
        <w:rPr>
          <w:spacing w:val="-3"/>
          <w:sz w:val="24"/>
        </w:rPr>
        <w:t xml:space="preserve"> </w:t>
      </w:r>
      <w:r>
        <w:rPr>
          <w:spacing w:val="-2"/>
          <w:sz w:val="24"/>
        </w:rPr>
        <w:t>licensure or</w:t>
      </w:r>
      <w:r>
        <w:rPr>
          <w:spacing w:val="-4"/>
          <w:sz w:val="24"/>
        </w:rPr>
        <w:t xml:space="preserve"> </w:t>
      </w:r>
      <w:r>
        <w:rPr>
          <w:spacing w:val="-2"/>
          <w:sz w:val="24"/>
        </w:rPr>
        <w:t>certification</w:t>
      </w:r>
      <w:r>
        <w:rPr>
          <w:spacing w:val="-3"/>
          <w:sz w:val="24"/>
        </w:rPr>
        <w:t xml:space="preserve"> </w:t>
      </w:r>
      <w:r>
        <w:rPr>
          <w:spacing w:val="-2"/>
          <w:sz w:val="24"/>
        </w:rPr>
        <w:t>for</w:t>
      </w:r>
      <w:r>
        <w:rPr>
          <w:spacing w:val="1"/>
          <w:sz w:val="24"/>
        </w:rPr>
        <w:t xml:space="preserve"> </w:t>
      </w:r>
      <w:r>
        <w:rPr>
          <w:spacing w:val="-2"/>
          <w:sz w:val="24"/>
        </w:rPr>
        <w:t>Financial</w:t>
      </w:r>
      <w:r>
        <w:rPr>
          <w:spacing w:val="-1"/>
          <w:sz w:val="24"/>
        </w:rPr>
        <w:t xml:space="preserve"> </w:t>
      </w:r>
      <w:r>
        <w:rPr>
          <w:spacing w:val="-2"/>
          <w:sz w:val="24"/>
        </w:rPr>
        <w:t>Records</w:t>
      </w:r>
      <w:r>
        <w:rPr>
          <w:spacing w:val="1"/>
          <w:sz w:val="24"/>
        </w:rPr>
        <w:t xml:space="preserve"> </w:t>
      </w:r>
      <w:r>
        <w:rPr>
          <w:spacing w:val="-2"/>
          <w:sz w:val="24"/>
        </w:rPr>
        <w:t>Processing.</w:t>
      </w:r>
    </w:p>
    <w:p w:rsidR="00805E3E" w:rsidRDefault="00805E3E">
      <w:pPr>
        <w:rPr>
          <w:sz w:val="24"/>
        </w:rPr>
        <w:sectPr w:rsidR="00805E3E">
          <w:headerReference w:type="default" r:id="rId45"/>
          <w:footerReference w:type="default" r:id="rId46"/>
          <w:pgSz w:w="12240" w:h="15840"/>
          <w:pgMar w:top="580" w:right="200" w:bottom="700" w:left="500" w:header="310" w:footer="509" w:gutter="0"/>
          <w:pgNumType w:start="67"/>
          <w:cols w:space="720"/>
        </w:sectPr>
      </w:pPr>
    </w:p>
    <w:p w:rsidR="00805E3E" w:rsidRDefault="00805E3E">
      <w:pPr>
        <w:pStyle w:val="BodyText"/>
        <w:rPr>
          <w:sz w:val="20"/>
        </w:rPr>
      </w:pPr>
    </w:p>
    <w:p w:rsidR="00805E3E" w:rsidRDefault="00805E3E">
      <w:pPr>
        <w:pStyle w:val="BodyText"/>
        <w:spacing w:before="9"/>
        <w:rPr>
          <w:sz w:val="18"/>
        </w:rPr>
      </w:pPr>
    </w:p>
    <w:p w:rsidR="00805E3E" w:rsidRDefault="00614D44">
      <w:pPr>
        <w:pStyle w:val="Heading2"/>
        <w:spacing w:before="44" w:after="5"/>
        <w:ind w:left="227"/>
        <w:jc w:val="both"/>
      </w:pPr>
      <w:bookmarkStart w:id="58" w:name="_bookmark58"/>
      <w:bookmarkEnd w:id="58"/>
      <w:r>
        <w:t>Medical</w:t>
      </w:r>
      <w:r>
        <w:rPr>
          <w:spacing w:val="-9"/>
        </w:rPr>
        <w:t xml:space="preserve"> </w:t>
      </w:r>
      <w:r>
        <w:t>Assistant,</w:t>
      </w:r>
      <w:r>
        <w:rPr>
          <w:spacing w:val="-8"/>
        </w:rPr>
        <w:t xml:space="preserve"> </w:t>
      </w:r>
      <w:r>
        <w:t>Front</w:t>
      </w:r>
      <w:r>
        <w:rPr>
          <w:spacing w:val="-6"/>
        </w:rPr>
        <w:t xml:space="preserve"> </w:t>
      </w:r>
      <w:r>
        <w:t>and</w:t>
      </w:r>
      <w:r>
        <w:rPr>
          <w:spacing w:val="-8"/>
        </w:rPr>
        <w:t xml:space="preserve"> </w:t>
      </w:r>
      <w:r>
        <w:t>Back</w:t>
      </w:r>
      <w:r>
        <w:rPr>
          <w:spacing w:val="-5"/>
        </w:rPr>
        <w:t xml:space="preserve"> </w:t>
      </w:r>
      <w:r>
        <w:rPr>
          <w:spacing w:val="-2"/>
        </w:rPr>
        <w:t>Office</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17"/>
        <w:gridCol w:w="6681"/>
      </w:tblGrid>
      <w:tr w:rsidR="00805E3E">
        <w:trPr>
          <w:trHeight w:val="305"/>
        </w:trPr>
        <w:tc>
          <w:tcPr>
            <w:tcW w:w="4117"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6681" w:type="dxa"/>
          </w:tcPr>
          <w:p w:rsidR="00805E3E" w:rsidRDefault="00614D44">
            <w:pPr>
              <w:pStyle w:val="TableParagraph"/>
              <w:spacing w:before="38"/>
              <w:ind w:left="81"/>
              <w:rPr>
                <w:sz w:val="20"/>
              </w:rPr>
            </w:pPr>
            <w:r>
              <w:rPr>
                <w:spacing w:val="-2"/>
                <w:sz w:val="20"/>
              </w:rPr>
              <w:t>51.0801</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6681" w:type="dxa"/>
          </w:tcPr>
          <w:p w:rsidR="00805E3E" w:rsidRDefault="00614D44">
            <w:pPr>
              <w:pStyle w:val="TableParagraph"/>
              <w:spacing w:before="37"/>
              <w:ind w:left="81"/>
              <w:rPr>
                <w:sz w:val="20"/>
              </w:rPr>
            </w:pPr>
            <w:r>
              <w:rPr>
                <w:sz w:val="20"/>
              </w:rPr>
              <w:t>31-9092.00,</w:t>
            </w:r>
            <w:r>
              <w:rPr>
                <w:spacing w:val="-10"/>
                <w:sz w:val="20"/>
              </w:rPr>
              <w:t xml:space="preserve"> </w:t>
            </w:r>
            <w:r>
              <w:rPr>
                <w:sz w:val="20"/>
              </w:rPr>
              <w:t>43-4071.00,</w:t>
            </w:r>
            <w:r>
              <w:rPr>
                <w:spacing w:val="-10"/>
                <w:sz w:val="20"/>
              </w:rPr>
              <w:t xml:space="preserve"> </w:t>
            </w:r>
            <w:r>
              <w:rPr>
                <w:sz w:val="20"/>
              </w:rPr>
              <w:t>29-2071.00,</w:t>
            </w:r>
            <w:r>
              <w:rPr>
                <w:spacing w:val="-9"/>
                <w:sz w:val="20"/>
              </w:rPr>
              <w:t xml:space="preserve"> </w:t>
            </w:r>
            <w:r>
              <w:rPr>
                <w:sz w:val="20"/>
              </w:rPr>
              <w:t>43-</w:t>
            </w:r>
            <w:r>
              <w:rPr>
                <w:spacing w:val="-2"/>
                <w:sz w:val="20"/>
              </w:rPr>
              <w:t>6013.00</w:t>
            </w:r>
          </w:p>
        </w:tc>
      </w:tr>
      <w:tr w:rsidR="00805E3E">
        <w:trPr>
          <w:trHeight w:val="306"/>
        </w:trPr>
        <w:tc>
          <w:tcPr>
            <w:tcW w:w="4117"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6681" w:type="dxa"/>
          </w:tcPr>
          <w:p w:rsidR="00805E3E" w:rsidRDefault="00614D44">
            <w:pPr>
              <w:pStyle w:val="TableParagraph"/>
              <w:spacing w:before="37"/>
              <w:ind w:left="81"/>
              <w:rPr>
                <w:sz w:val="20"/>
              </w:rPr>
            </w:pPr>
            <w:r>
              <w:rPr>
                <w:spacing w:val="-5"/>
                <w:sz w:val="20"/>
              </w:rPr>
              <w:t>900</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5"/>
                <w:sz w:val="20"/>
              </w:rPr>
              <w:t>34</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6681" w:type="dxa"/>
          </w:tcPr>
          <w:p w:rsidR="00805E3E" w:rsidRDefault="00614D44">
            <w:pPr>
              <w:pStyle w:val="TableParagraph"/>
              <w:spacing w:before="37"/>
              <w:ind w:left="81"/>
              <w:rPr>
                <w:sz w:val="20"/>
              </w:rPr>
            </w:pPr>
            <w:r>
              <w:rPr>
                <w:sz w:val="20"/>
              </w:rPr>
              <w:t>51</w:t>
            </w:r>
            <w:r>
              <w:rPr>
                <w:spacing w:val="-4"/>
                <w:sz w:val="20"/>
              </w:rPr>
              <w:t xml:space="preserve"> </w:t>
            </w:r>
            <w:r>
              <w:rPr>
                <w:spacing w:val="-2"/>
                <w:sz w:val="20"/>
              </w:rPr>
              <w:t>weeks</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681"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2"/>
                <w:sz w:val="20"/>
              </w:rPr>
              <w:t>39.00</w:t>
            </w:r>
          </w:p>
        </w:tc>
      </w:tr>
    </w:tbl>
    <w:p w:rsidR="00805E3E" w:rsidRDefault="00614D44">
      <w:pPr>
        <w:pStyle w:val="Heading3"/>
        <w:tabs>
          <w:tab w:val="left" w:pos="11010"/>
        </w:tabs>
        <w:spacing w:before="118" w:line="288" w:lineRule="exact"/>
        <w:ind w:left="227"/>
        <w:jc w:val="both"/>
      </w:pPr>
      <w:r>
        <w:rPr>
          <w:color w:val="000000"/>
          <w:spacing w:val="67"/>
          <w:shd w:val="clear" w:color="auto" w:fill="EEEEEE"/>
        </w:rPr>
        <w:t xml:space="preserve"> </w:t>
      </w: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7" w:right="504"/>
        <w:jc w:val="both"/>
      </w:pPr>
      <w:r>
        <w:t>To provide the students with the basic knowledge and skills that will qualify them as entry-level medical assistants</w:t>
      </w:r>
      <w:r>
        <w:rPr>
          <w:spacing w:val="-14"/>
        </w:rPr>
        <w:t xml:space="preserve"> </w:t>
      </w:r>
      <w:r>
        <w:t>performing</w:t>
      </w:r>
      <w:r>
        <w:rPr>
          <w:spacing w:val="-14"/>
        </w:rPr>
        <w:t xml:space="preserve"> </w:t>
      </w:r>
      <w:r>
        <w:t>both</w:t>
      </w:r>
      <w:r>
        <w:rPr>
          <w:spacing w:val="-13"/>
        </w:rPr>
        <w:t xml:space="preserve"> </w:t>
      </w:r>
      <w:r>
        <w:t>front</w:t>
      </w:r>
      <w:r>
        <w:rPr>
          <w:spacing w:val="-14"/>
        </w:rPr>
        <w:t xml:space="preserve"> </w:t>
      </w:r>
      <w:r>
        <w:t>and</w:t>
      </w:r>
      <w:r>
        <w:rPr>
          <w:spacing w:val="-13"/>
        </w:rPr>
        <w:t xml:space="preserve"> </w:t>
      </w:r>
      <w:r>
        <w:t>back</w:t>
      </w:r>
      <w:r>
        <w:rPr>
          <w:spacing w:val="-14"/>
        </w:rPr>
        <w:t xml:space="preserve"> </w:t>
      </w:r>
      <w:r>
        <w:t>office</w:t>
      </w:r>
      <w:r>
        <w:rPr>
          <w:spacing w:val="-13"/>
        </w:rPr>
        <w:t xml:space="preserve"> </w:t>
      </w:r>
      <w:r>
        <w:t>duties</w:t>
      </w:r>
      <w:r>
        <w:rPr>
          <w:spacing w:val="-14"/>
        </w:rPr>
        <w:t xml:space="preserve"> </w:t>
      </w:r>
      <w:r>
        <w:t>including</w:t>
      </w:r>
      <w:r>
        <w:rPr>
          <w:spacing w:val="-14"/>
        </w:rPr>
        <w:t xml:space="preserve"> </w:t>
      </w:r>
      <w:r>
        <w:t>taking</w:t>
      </w:r>
      <w:r>
        <w:rPr>
          <w:spacing w:val="-13"/>
        </w:rPr>
        <w:t xml:space="preserve"> </w:t>
      </w:r>
      <w:r>
        <w:t>EKG’S</w:t>
      </w:r>
      <w:r>
        <w:rPr>
          <w:spacing w:val="-14"/>
        </w:rPr>
        <w:t xml:space="preserve"> </w:t>
      </w:r>
      <w:r>
        <w:t>and</w:t>
      </w:r>
      <w:r>
        <w:rPr>
          <w:spacing w:val="-13"/>
        </w:rPr>
        <w:t xml:space="preserve"> </w:t>
      </w:r>
      <w:r>
        <w:t>drawing</w:t>
      </w:r>
      <w:r>
        <w:rPr>
          <w:spacing w:val="-14"/>
        </w:rPr>
        <w:t xml:space="preserve"> </w:t>
      </w:r>
      <w:r>
        <w:t>blood.</w:t>
      </w:r>
      <w:r>
        <w:rPr>
          <w:spacing w:val="10"/>
        </w:rPr>
        <w:t xml:space="preserve"> </w:t>
      </w:r>
      <w:r>
        <w:t>They</w:t>
      </w:r>
      <w:r>
        <w:rPr>
          <w:spacing w:val="-12"/>
        </w:rPr>
        <w:t xml:space="preserve"> </w:t>
      </w:r>
      <w:r>
        <w:t>can</w:t>
      </w:r>
      <w:r>
        <w:rPr>
          <w:spacing w:val="-14"/>
        </w:rPr>
        <w:t xml:space="preserve"> </w:t>
      </w:r>
      <w:r>
        <w:t>work in doctor’s clinics/offices, medical centers, hospitals, medical laboratories, research laboratories, medical schools, pharmaceutical companies or medical insurance companies.</w:t>
      </w:r>
    </w:p>
    <w:p w:rsidR="00805E3E" w:rsidRDefault="00614D44">
      <w:pPr>
        <w:pStyle w:val="Heading3"/>
        <w:tabs>
          <w:tab w:val="left" w:pos="11010"/>
        </w:tabs>
        <w:spacing w:before="55" w:line="288" w:lineRule="exact"/>
        <w:ind w:left="227"/>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7" w:right="506"/>
        <w:jc w:val="both"/>
      </w:pPr>
      <w:r>
        <w:t>This</w:t>
      </w:r>
      <w:r>
        <w:rPr>
          <w:spacing w:val="-11"/>
        </w:rPr>
        <w:t xml:space="preserve"> </w:t>
      </w:r>
      <w:r>
        <w:t>program</w:t>
      </w:r>
      <w:r>
        <w:rPr>
          <w:spacing w:val="-10"/>
        </w:rPr>
        <w:t xml:space="preserve"> </w:t>
      </w:r>
      <w:r>
        <w:t>is</w:t>
      </w:r>
      <w:r>
        <w:rPr>
          <w:spacing w:val="-9"/>
        </w:rPr>
        <w:t xml:space="preserve"> </w:t>
      </w:r>
      <w:r>
        <w:t>designed</w:t>
      </w:r>
      <w:r>
        <w:rPr>
          <w:spacing w:val="-10"/>
        </w:rPr>
        <w:t xml:space="preserve"> </w:t>
      </w:r>
      <w:r>
        <w:t>to</w:t>
      </w:r>
      <w:r>
        <w:rPr>
          <w:spacing w:val="-11"/>
        </w:rPr>
        <w:t xml:space="preserve"> </w:t>
      </w:r>
      <w:r>
        <w:t>train</w:t>
      </w:r>
      <w:r>
        <w:rPr>
          <w:spacing w:val="-9"/>
        </w:rPr>
        <w:t xml:space="preserve"> </w:t>
      </w:r>
      <w:r>
        <w:t>students</w:t>
      </w:r>
      <w:r>
        <w:rPr>
          <w:spacing w:val="-10"/>
        </w:rPr>
        <w:t xml:space="preserve"> </w:t>
      </w:r>
      <w:r>
        <w:t>in:</w:t>
      </w:r>
      <w:r>
        <w:rPr>
          <w:spacing w:val="-11"/>
        </w:rPr>
        <w:t xml:space="preserve"> </w:t>
      </w:r>
      <w:r>
        <w:t>anatomy</w:t>
      </w:r>
      <w:r>
        <w:rPr>
          <w:spacing w:val="-8"/>
        </w:rPr>
        <w:t xml:space="preserve"> </w:t>
      </w:r>
      <w:r>
        <w:t>and</w:t>
      </w:r>
      <w:r>
        <w:rPr>
          <w:spacing w:val="-8"/>
        </w:rPr>
        <w:t xml:space="preserve"> </w:t>
      </w:r>
      <w:r>
        <w:t>physiology,</w:t>
      </w:r>
      <w:r>
        <w:rPr>
          <w:spacing w:val="-11"/>
        </w:rPr>
        <w:t xml:space="preserve"> </w:t>
      </w:r>
      <w:r>
        <w:t>front</w:t>
      </w:r>
      <w:r>
        <w:rPr>
          <w:spacing w:val="-7"/>
        </w:rPr>
        <w:t xml:space="preserve"> </w:t>
      </w:r>
      <w:r>
        <w:t>office</w:t>
      </w:r>
      <w:r>
        <w:rPr>
          <w:spacing w:val="-10"/>
        </w:rPr>
        <w:t xml:space="preserve"> </w:t>
      </w:r>
      <w:r>
        <w:t>practices,</w:t>
      </w:r>
      <w:r>
        <w:rPr>
          <w:spacing w:val="-11"/>
        </w:rPr>
        <w:t xml:space="preserve"> </w:t>
      </w:r>
      <w:r>
        <w:t>clinical</w:t>
      </w:r>
      <w:r>
        <w:rPr>
          <w:spacing w:val="-11"/>
        </w:rPr>
        <w:t xml:space="preserve"> </w:t>
      </w:r>
      <w:r>
        <w:t>procedures including EKG and phlebotomy, typing/keyboarding, and microcomputer operation.</w:t>
      </w:r>
    </w:p>
    <w:p w:rsidR="00805E3E" w:rsidRDefault="00805E3E">
      <w:pPr>
        <w:pStyle w:val="BodyText"/>
        <w:spacing w:before="2"/>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62"/>
        <w:gridCol w:w="3257"/>
        <w:gridCol w:w="883"/>
        <w:gridCol w:w="795"/>
        <w:gridCol w:w="1181"/>
        <w:gridCol w:w="824"/>
        <w:gridCol w:w="1078"/>
        <w:gridCol w:w="1923"/>
      </w:tblGrid>
      <w:tr w:rsidR="00805E3E">
        <w:trPr>
          <w:trHeight w:val="333"/>
        </w:trPr>
        <w:tc>
          <w:tcPr>
            <w:tcW w:w="8880" w:type="dxa"/>
            <w:gridSpan w:val="7"/>
            <w:shd w:val="clear" w:color="auto" w:fill="D7D7D7"/>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1267"/>
        </w:trPr>
        <w:tc>
          <w:tcPr>
            <w:tcW w:w="862"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81" w:right="126"/>
              <w:rPr>
                <w:sz w:val="20"/>
              </w:rPr>
            </w:pPr>
            <w:r>
              <w:rPr>
                <w:spacing w:val="-6"/>
                <w:sz w:val="20"/>
              </w:rPr>
              <w:t>COURSE</w:t>
            </w:r>
            <w:r>
              <w:rPr>
                <w:spacing w:val="-4"/>
                <w:sz w:val="20"/>
              </w:rPr>
              <w:t xml:space="preserve"> CODE</w:t>
            </w:r>
          </w:p>
        </w:tc>
        <w:tc>
          <w:tcPr>
            <w:tcW w:w="3257" w:type="dxa"/>
            <w:shd w:val="clear" w:color="auto" w:fill="D7D7D7"/>
          </w:tcPr>
          <w:p w:rsidR="00805E3E" w:rsidRDefault="00805E3E">
            <w:pPr>
              <w:pStyle w:val="TableParagraph"/>
              <w:spacing w:before="0"/>
              <w:rPr>
                <w:sz w:val="20"/>
              </w:rPr>
            </w:pPr>
          </w:p>
          <w:p w:rsidR="00805E3E" w:rsidRDefault="00805E3E">
            <w:pPr>
              <w:pStyle w:val="TableParagraph"/>
              <w:spacing w:before="6"/>
              <w:rPr>
                <w:sz w:val="23"/>
              </w:rPr>
            </w:pPr>
          </w:p>
          <w:p w:rsidR="00805E3E" w:rsidRDefault="00614D44">
            <w:pPr>
              <w:pStyle w:val="TableParagraph"/>
              <w:spacing w:before="1"/>
              <w:ind w:left="81"/>
              <w:rPr>
                <w:sz w:val="20"/>
              </w:rPr>
            </w:pPr>
            <w:r>
              <w:rPr>
                <w:spacing w:val="-2"/>
                <w:sz w:val="20"/>
              </w:rPr>
              <w:t>COURSE</w:t>
            </w:r>
            <w:r>
              <w:rPr>
                <w:spacing w:val="-6"/>
                <w:sz w:val="20"/>
              </w:rPr>
              <w:t xml:space="preserve"> </w:t>
            </w:r>
            <w:r>
              <w:rPr>
                <w:spacing w:val="-2"/>
                <w:sz w:val="20"/>
              </w:rPr>
              <w:t>TITLE</w:t>
            </w:r>
          </w:p>
        </w:tc>
        <w:tc>
          <w:tcPr>
            <w:tcW w:w="88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51" w:right="113" w:hanging="27"/>
              <w:jc w:val="both"/>
              <w:rPr>
                <w:sz w:val="20"/>
              </w:rPr>
            </w:pPr>
            <w:r>
              <w:rPr>
                <w:spacing w:val="-6"/>
                <w:sz w:val="20"/>
              </w:rPr>
              <w:t>THEORY</w:t>
            </w:r>
            <w:r>
              <w:rPr>
                <w:spacing w:val="-2"/>
                <w:sz w:val="20"/>
              </w:rPr>
              <w:t xml:space="preserve"> CLOCK HOURS</w:t>
            </w:r>
          </w:p>
        </w:tc>
        <w:tc>
          <w:tcPr>
            <w:tcW w:w="795"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10" w:right="100" w:firstLine="3"/>
              <w:jc w:val="center"/>
              <w:rPr>
                <w:sz w:val="20"/>
              </w:rPr>
            </w:pPr>
            <w:r>
              <w:rPr>
                <w:spacing w:val="-4"/>
                <w:sz w:val="20"/>
              </w:rPr>
              <w:t xml:space="preserve">LAB </w:t>
            </w:r>
            <w:r>
              <w:rPr>
                <w:spacing w:val="-2"/>
                <w:sz w:val="20"/>
              </w:rPr>
              <w:t xml:space="preserve">CLOCK </w:t>
            </w:r>
            <w:r>
              <w:rPr>
                <w:spacing w:val="-5"/>
                <w:sz w:val="20"/>
              </w:rPr>
              <w:t>HOURS</w:t>
            </w:r>
          </w:p>
        </w:tc>
        <w:tc>
          <w:tcPr>
            <w:tcW w:w="1181"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98" w:right="91"/>
              <w:jc w:val="center"/>
              <w:rPr>
                <w:sz w:val="20"/>
              </w:rPr>
            </w:pPr>
            <w:r>
              <w:rPr>
                <w:spacing w:val="-4"/>
                <w:sz w:val="20"/>
              </w:rPr>
              <w:t xml:space="preserve">EXTERNSHIP </w:t>
            </w:r>
            <w:r>
              <w:rPr>
                <w:spacing w:val="-2"/>
                <w:sz w:val="20"/>
              </w:rPr>
              <w:t xml:space="preserve">CLOCK </w:t>
            </w:r>
            <w:r>
              <w:rPr>
                <w:spacing w:val="-4"/>
                <w:sz w:val="20"/>
              </w:rPr>
              <w:t>HOURS</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160" w:right="123" w:hanging="44"/>
              <w:rPr>
                <w:sz w:val="20"/>
              </w:rPr>
            </w:pPr>
            <w:r>
              <w:rPr>
                <w:spacing w:val="-4"/>
                <w:sz w:val="20"/>
              </w:rPr>
              <w:t>CREDIT UNITS</w:t>
            </w:r>
          </w:p>
        </w:tc>
        <w:tc>
          <w:tcPr>
            <w:tcW w:w="1078" w:type="dxa"/>
            <w:shd w:val="clear" w:color="auto" w:fill="D7D7D7"/>
          </w:tcPr>
          <w:p w:rsidR="00805E3E" w:rsidRDefault="00614D44">
            <w:pPr>
              <w:pStyle w:val="TableParagraph"/>
              <w:spacing w:before="45" w:line="240" w:lineRule="exact"/>
              <w:ind w:left="103" w:right="95"/>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92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98" w:right="197"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 xml:space="preserve">WEEKS) </w:t>
            </w:r>
            <w:r>
              <w:rPr>
                <w:sz w:val="20"/>
              </w:rPr>
              <w:t>TO COMPLETE</w:t>
            </w:r>
          </w:p>
        </w:tc>
      </w:tr>
      <w:tr w:rsidR="00805E3E">
        <w:trPr>
          <w:trHeight w:val="333"/>
        </w:trPr>
        <w:tc>
          <w:tcPr>
            <w:tcW w:w="8880" w:type="dxa"/>
            <w:gridSpan w:val="7"/>
            <w:shd w:val="clear" w:color="auto" w:fill="D7D7D7"/>
          </w:tcPr>
          <w:p w:rsidR="00805E3E" w:rsidRDefault="00614D44">
            <w:pPr>
              <w:pStyle w:val="TableParagraph"/>
              <w:spacing w:before="31" w:line="283" w:lineRule="exact"/>
              <w:ind w:left="81"/>
              <w:rPr>
                <w:sz w:val="24"/>
              </w:rPr>
            </w:pPr>
            <w:r>
              <w:rPr>
                <w:sz w:val="24"/>
              </w:rPr>
              <w:t>BASIC</w:t>
            </w:r>
            <w:r>
              <w:rPr>
                <w:spacing w:val="-4"/>
                <w:sz w:val="24"/>
              </w:rPr>
              <w:t xml:space="preserve"> </w:t>
            </w:r>
            <w:r>
              <w:rPr>
                <w:spacing w:val="-2"/>
                <w:sz w:val="24"/>
              </w:rPr>
              <w:t>SCIENCES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MA101</w:t>
            </w:r>
          </w:p>
        </w:tc>
        <w:tc>
          <w:tcPr>
            <w:tcW w:w="3257" w:type="dxa"/>
          </w:tcPr>
          <w:p w:rsidR="00805E3E" w:rsidRDefault="00614D44">
            <w:pPr>
              <w:pStyle w:val="TableParagraph"/>
              <w:spacing w:before="47" w:line="238" w:lineRule="exact"/>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83" w:type="dxa"/>
          </w:tcPr>
          <w:p w:rsidR="00805E3E" w:rsidRDefault="00614D44">
            <w:pPr>
              <w:pStyle w:val="TableParagraph"/>
              <w:spacing w:before="47" w:line="238" w:lineRule="exact"/>
              <w:ind w:left="147" w:right="144"/>
              <w:jc w:val="center"/>
              <w:rPr>
                <w:sz w:val="20"/>
              </w:rPr>
            </w:pPr>
            <w:r>
              <w:rPr>
                <w:spacing w:val="-2"/>
                <w:sz w:val="20"/>
              </w:rPr>
              <w:t>160.00</w:t>
            </w:r>
          </w:p>
        </w:tc>
        <w:tc>
          <w:tcPr>
            <w:tcW w:w="795" w:type="dxa"/>
          </w:tcPr>
          <w:p w:rsidR="00805E3E" w:rsidRDefault="00805E3E">
            <w:pPr>
              <w:pStyle w:val="TableParagraph"/>
              <w:spacing w:before="0"/>
              <w:rPr>
                <w:rFonts w:ascii="Times New Roman"/>
                <w:sz w:val="20"/>
              </w:rPr>
            </w:pP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2"/>
                <w:sz w:val="20"/>
              </w:rPr>
              <w:t>10.50</w:t>
            </w:r>
          </w:p>
        </w:tc>
        <w:tc>
          <w:tcPr>
            <w:tcW w:w="1078" w:type="dxa"/>
          </w:tcPr>
          <w:p w:rsidR="00805E3E" w:rsidRDefault="00614D44">
            <w:pPr>
              <w:pStyle w:val="TableParagraph"/>
              <w:spacing w:before="47" w:line="238" w:lineRule="exact"/>
              <w:ind w:left="103" w:right="77"/>
              <w:jc w:val="center"/>
              <w:rPr>
                <w:sz w:val="20"/>
              </w:rPr>
            </w:pPr>
            <w:r>
              <w:rPr>
                <w:spacing w:val="-4"/>
                <w:sz w:val="20"/>
              </w:rPr>
              <w:t>6.40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3" w:line="283" w:lineRule="exact"/>
              <w:ind w:left="81"/>
              <w:rPr>
                <w:sz w:val="24"/>
              </w:rPr>
            </w:pPr>
            <w:r>
              <w:rPr>
                <w:sz w:val="24"/>
              </w:rPr>
              <w:t>BACK</w:t>
            </w:r>
            <w:r>
              <w:rPr>
                <w:spacing w:val="-11"/>
                <w:sz w:val="24"/>
              </w:rPr>
              <w:t xml:space="preserve"> </w:t>
            </w:r>
            <w:r>
              <w:rPr>
                <w:sz w:val="24"/>
              </w:rPr>
              <w:t>OFFICE</w:t>
            </w:r>
            <w:r>
              <w:rPr>
                <w:spacing w:val="-10"/>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FB101</w:t>
            </w:r>
          </w:p>
        </w:tc>
        <w:tc>
          <w:tcPr>
            <w:tcW w:w="3257" w:type="dxa"/>
          </w:tcPr>
          <w:p w:rsidR="00805E3E" w:rsidRDefault="00614D44">
            <w:pPr>
              <w:pStyle w:val="TableParagraph"/>
              <w:spacing w:before="44" w:line="240" w:lineRule="exact"/>
              <w:ind w:left="81" w:right="246"/>
              <w:rPr>
                <w:sz w:val="20"/>
              </w:rPr>
            </w:pPr>
            <w:r>
              <w:rPr>
                <w:spacing w:val="-2"/>
                <w:sz w:val="20"/>
              </w:rPr>
              <w:t>CLINICAL</w:t>
            </w:r>
            <w:r>
              <w:rPr>
                <w:spacing w:val="-8"/>
                <w:sz w:val="20"/>
              </w:rPr>
              <w:t xml:space="preserve"> </w:t>
            </w:r>
            <w:r>
              <w:rPr>
                <w:spacing w:val="-2"/>
                <w:sz w:val="20"/>
              </w:rPr>
              <w:t>PROCEDURES</w:t>
            </w:r>
            <w:r>
              <w:rPr>
                <w:spacing w:val="-4"/>
                <w:sz w:val="20"/>
              </w:rPr>
              <w:t xml:space="preserve"> </w:t>
            </w:r>
            <w:r>
              <w:rPr>
                <w:spacing w:val="-2"/>
                <w:sz w:val="20"/>
              </w:rPr>
              <w:t>(INCL.</w:t>
            </w:r>
            <w:r>
              <w:rPr>
                <w:spacing w:val="-5"/>
                <w:sz w:val="20"/>
              </w:rPr>
              <w:t xml:space="preserve"> </w:t>
            </w:r>
            <w:r>
              <w:rPr>
                <w:spacing w:val="-2"/>
                <w:sz w:val="20"/>
              </w:rPr>
              <w:t xml:space="preserve">FIRST </w:t>
            </w:r>
            <w:r>
              <w:rPr>
                <w:sz w:val="20"/>
              </w:rPr>
              <w:t>AID AND CPR)</w:t>
            </w:r>
          </w:p>
        </w:tc>
        <w:tc>
          <w:tcPr>
            <w:tcW w:w="883" w:type="dxa"/>
          </w:tcPr>
          <w:p w:rsidR="00805E3E" w:rsidRDefault="00614D44">
            <w:pPr>
              <w:pStyle w:val="TableParagraph"/>
              <w:spacing w:before="169"/>
              <w:ind w:left="145" w:right="144"/>
              <w:jc w:val="center"/>
              <w:rPr>
                <w:sz w:val="20"/>
              </w:rPr>
            </w:pPr>
            <w:r>
              <w:rPr>
                <w:spacing w:val="-2"/>
                <w:sz w:val="20"/>
              </w:rPr>
              <w:t>50.00</w:t>
            </w:r>
          </w:p>
        </w:tc>
        <w:tc>
          <w:tcPr>
            <w:tcW w:w="795" w:type="dxa"/>
          </w:tcPr>
          <w:p w:rsidR="00805E3E" w:rsidRDefault="00614D44">
            <w:pPr>
              <w:pStyle w:val="TableParagraph"/>
              <w:spacing w:before="169"/>
              <w:ind w:left="170"/>
              <w:rPr>
                <w:sz w:val="20"/>
              </w:rPr>
            </w:pPr>
            <w:r>
              <w:rPr>
                <w:spacing w:val="-2"/>
                <w:sz w:val="20"/>
              </w:rPr>
              <w:t>75.00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6.00</w:t>
            </w:r>
          </w:p>
        </w:tc>
        <w:tc>
          <w:tcPr>
            <w:tcW w:w="1078" w:type="dxa"/>
          </w:tcPr>
          <w:p w:rsidR="00805E3E" w:rsidRDefault="00614D44">
            <w:pPr>
              <w:pStyle w:val="TableParagraph"/>
              <w:spacing w:before="169"/>
              <w:ind w:left="103" w:right="77"/>
              <w:jc w:val="center"/>
              <w:rPr>
                <w:sz w:val="20"/>
              </w:rPr>
            </w:pPr>
            <w:r>
              <w:rPr>
                <w:spacing w:val="-4"/>
                <w:sz w:val="20"/>
              </w:rPr>
              <w:t>5.00</w:t>
            </w:r>
          </w:p>
        </w:tc>
        <w:tc>
          <w:tcPr>
            <w:tcW w:w="1923" w:type="dxa"/>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MA103</w:t>
            </w:r>
          </w:p>
        </w:tc>
        <w:tc>
          <w:tcPr>
            <w:tcW w:w="3257" w:type="dxa"/>
          </w:tcPr>
          <w:p w:rsidR="00805E3E" w:rsidRDefault="00614D44">
            <w:pPr>
              <w:pStyle w:val="TableParagraph"/>
              <w:spacing w:before="47" w:line="238" w:lineRule="exact"/>
              <w:ind w:left="86"/>
              <w:rPr>
                <w:sz w:val="20"/>
              </w:rPr>
            </w:pPr>
            <w:r>
              <w:rPr>
                <w:spacing w:val="-2"/>
                <w:sz w:val="20"/>
              </w:rPr>
              <w:t>ELECTROCARDIOGRAPHY</w:t>
            </w:r>
          </w:p>
        </w:tc>
        <w:tc>
          <w:tcPr>
            <w:tcW w:w="883" w:type="dxa"/>
          </w:tcPr>
          <w:p w:rsidR="00805E3E" w:rsidRDefault="00614D44">
            <w:pPr>
              <w:pStyle w:val="TableParagraph"/>
              <w:spacing w:before="47" w:line="238" w:lineRule="exact"/>
              <w:ind w:left="145" w:right="144"/>
              <w:jc w:val="center"/>
              <w:rPr>
                <w:sz w:val="20"/>
              </w:rPr>
            </w:pPr>
            <w:r>
              <w:rPr>
                <w:spacing w:val="-2"/>
                <w:sz w:val="20"/>
              </w:rPr>
              <w:t>10.00</w:t>
            </w:r>
          </w:p>
        </w:tc>
        <w:tc>
          <w:tcPr>
            <w:tcW w:w="795" w:type="dxa"/>
          </w:tcPr>
          <w:p w:rsidR="00805E3E" w:rsidRDefault="00614D44">
            <w:pPr>
              <w:pStyle w:val="TableParagraph"/>
              <w:spacing w:before="47" w:line="238" w:lineRule="exact"/>
              <w:ind w:left="170"/>
              <w:rPr>
                <w:sz w:val="20"/>
              </w:rPr>
            </w:pPr>
            <w:r>
              <w:rPr>
                <w:spacing w:val="-2"/>
                <w:sz w:val="20"/>
              </w:rPr>
              <w:t>40.00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2.00</w:t>
            </w:r>
          </w:p>
        </w:tc>
        <w:tc>
          <w:tcPr>
            <w:tcW w:w="1078" w:type="dxa"/>
          </w:tcPr>
          <w:p w:rsidR="00805E3E" w:rsidRDefault="00614D44">
            <w:pPr>
              <w:pStyle w:val="TableParagraph"/>
              <w:spacing w:before="47" w:line="238" w:lineRule="exact"/>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6"/>
        </w:trPr>
        <w:tc>
          <w:tcPr>
            <w:tcW w:w="862" w:type="dxa"/>
            <w:shd w:val="clear" w:color="auto" w:fill="D7D7D7"/>
          </w:tcPr>
          <w:p w:rsidR="00805E3E" w:rsidRDefault="00614D44">
            <w:pPr>
              <w:pStyle w:val="TableParagraph"/>
              <w:spacing w:before="172"/>
              <w:ind w:left="81"/>
              <w:rPr>
                <w:sz w:val="20"/>
              </w:rPr>
            </w:pPr>
            <w:r>
              <w:rPr>
                <w:spacing w:val="-2"/>
                <w:sz w:val="20"/>
              </w:rPr>
              <w:t>MA104</w:t>
            </w:r>
          </w:p>
        </w:tc>
        <w:tc>
          <w:tcPr>
            <w:tcW w:w="3257" w:type="dxa"/>
          </w:tcPr>
          <w:p w:rsidR="00805E3E" w:rsidRDefault="00614D44">
            <w:pPr>
              <w:pStyle w:val="TableParagraph"/>
              <w:spacing w:before="45" w:line="240" w:lineRule="exact"/>
              <w:ind w:left="81"/>
              <w:rPr>
                <w:sz w:val="20"/>
              </w:rPr>
            </w:pPr>
            <w:r>
              <w:rPr>
                <w:spacing w:val="-4"/>
                <w:sz w:val="20"/>
              </w:rPr>
              <w:t>LABORATORY</w:t>
            </w:r>
            <w:r>
              <w:rPr>
                <w:spacing w:val="-7"/>
                <w:sz w:val="20"/>
              </w:rPr>
              <w:t xml:space="preserve"> </w:t>
            </w:r>
            <w:r>
              <w:rPr>
                <w:spacing w:val="-4"/>
                <w:sz w:val="20"/>
              </w:rPr>
              <w:t xml:space="preserve">PROCEDURES AND </w:t>
            </w:r>
            <w:r>
              <w:rPr>
                <w:spacing w:val="-2"/>
                <w:sz w:val="20"/>
              </w:rPr>
              <w:t>PHLEBOTOMY</w:t>
            </w:r>
          </w:p>
        </w:tc>
        <w:tc>
          <w:tcPr>
            <w:tcW w:w="883" w:type="dxa"/>
          </w:tcPr>
          <w:p w:rsidR="00805E3E" w:rsidRDefault="00614D44">
            <w:pPr>
              <w:pStyle w:val="TableParagraph"/>
              <w:spacing w:before="172"/>
              <w:ind w:left="145" w:right="144"/>
              <w:jc w:val="center"/>
              <w:rPr>
                <w:sz w:val="20"/>
              </w:rPr>
            </w:pPr>
            <w:r>
              <w:rPr>
                <w:spacing w:val="-2"/>
                <w:sz w:val="20"/>
              </w:rPr>
              <w:t>25.00</w:t>
            </w:r>
          </w:p>
        </w:tc>
        <w:tc>
          <w:tcPr>
            <w:tcW w:w="795" w:type="dxa"/>
          </w:tcPr>
          <w:p w:rsidR="00805E3E" w:rsidRDefault="00614D44">
            <w:pPr>
              <w:pStyle w:val="TableParagraph"/>
              <w:spacing w:before="172"/>
              <w:ind w:left="170"/>
              <w:rPr>
                <w:sz w:val="20"/>
              </w:rPr>
            </w:pPr>
            <w:r>
              <w:rPr>
                <w:spacing w:val="-2"/>
                <w:sz w:val="20"/>
              </w:rPr>
              <w:t>75.00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4.00</w:t>
            </w:r>
          </w:p>
        </w:tc>
        <w:tc>
          <w:tcPr>
            <w:tcW w:w="1078" w:type="dxa"/>
          </w:tcPr>
          <w:p w:rsidR="00805E3E" w:rsidRDefault="00614D44">
            <w:pPr>
              <w:pStyle w:val="TableParagraph"/>
              <w:spacing w:before="172"/>
              <w:ind w:left="103" w:right="77"/>
              <w:jc w:val="center"/>
              <w:rPr>
                <w:sz w:val="20"/>
              </w:rPr>
            </w:pPr>
            <w:r>
              <w:rPr>
                <w:spacing w:val="-4"/>
                <w:sz w:val="20"/>
              </w:rPr>
              <w:t>4.00</w:t>
            </w:r>
          </w:p>
        </w:tc>
        <w:tc>
          <w:tcPr>
            <w:tcW w:w="1923" w:type="dxa"/>
          </w:tcPr>
          <w:p w:rsidR="00805E3E" w:rsidRDefault="00805E3E">
            <w:pPr>
              <w:pStyle w:val="TableParagraph"/>
              <w:spacing w:before="0"/>
              <w:rPr>
                <w:rFonts w:ascii="Times New Roman"/>
                <w:sz w:val="20"/>
              </w:rPr>
            </w:pPr>
          </w:p>
        </w:tc>
      </w:tr>
      <w:tr w:rsidR="00805E3E">
        <w:trPr>
          <w:trHeight w:val="333"/>
        </w:trPr>
        <w:tc>
          <w:tcPr>
            <w:tcW w:w="8880" w:type="dxa"/>
            <w:gridSpan w:val="7"/>
            <w:shd w:val="clear" w:color="auto" w:fill="D7D7D7"/>
          </w:tcPr>
          <w:p w:rsidR="00805E3E" w:rsidRDefault="00614D44">
            <w:pPr>
              <w:pStyle w:val="TableParagraph"/>
              <w:spacing w:before="30" w:line="283" w:lineRule="exact"/>
              <w:ind w:left="81"/>
              <w:rPr>
                <w:sz w:val="24"/>
              </w:rPr>
            </w:pPr>
            <w:r>
              <w:rPr>
                <w:sz w:val="24"/>
              </w:rPr>
              <w:t>FRONT</w:t>
            </w:r>
            <w:r>
              <w:rPr>
                <w:spacing w:val="-11"/>
                <w:sz w:val="24"/>
              </w:rPr>
              <w:t xml:space="preserve"> </w:t>
            </w:r>
            <w:r>
              <w:rPr>
                <w:sz w:val="24"/>
              </w:rPr>
              <w:t>OFFICE</w:t>
            </w:r>
            <w:r>
              <w:rPr>
                <w:spacing w:val="-11"/>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MA105</w:t>
            </w:r>
          </w:p>
        </w:tc>
        <w:tc>
          <w:tcPr>
            <w:tcW w:w="3257" w:type="dxa"/>
          </w:tcPr>
          <w:p w:rsidR="00805E3E" w:rsidRDefault="00614D44">
            <w:pPr>
              <w:pStyle w:val="TableParagraph"/>
              <w:spacing w:before="47" w:line="238" w:lineRule="exact"/>
              <w:ind w:left="81"/>
              <w:rPr>
                <w:sz w:val="20"/>
              </w:rPr>
            </w:pPr>
            <w:r>
              <w:rPr>
                <w:spacing w:val="-2"/>
                <w:sz w:val="20"/>
              </w:rPr>
              <w:t>OFFICE</w:t>
            </w:r>
            <w:r>
              <w:rPr>
                <w:spacing w:val="-5"/>
                <w:sz w:val="20"/>
              </w:rPr>
              <w:t xml:space="preserve"> </w:t>
            </w:r>
            <w:r>
              <w:rPr>
                <w:spacing w:val="-2"/>
                <w:sz w:val="20"/>
              </w:rPr>
              <w:t>PROCEDURES</w:t>
            </w:r>
          </w:p>
        </w:tc>
        <w:tc>
          <w:tcPr>
            <w:tcW w:w="883" w:type="dxa"/>
          </w:tcPr>
          <w:p w:rsidR="00805E3E" w:rsidRDefault="00614D44">
            <w:pPr>
              <w:pStyle w:val="TableParagraph"/>
              <w:spacing w:before="47" w:line="238" w:lineRule="exact"/>
              <w:ind w:left="145" w:right="144"/>
              <w:jc w:val="center"/>
              <w:rPr>
                <w:sz w:val="20"/>
              </w:rPr>
            </w:pPr>
            <w:r>
              <w:rPr>
                <w:spacing w:val="-2"/>
                <w:sz w:val="20"/>
              </w:rPr>
              <w:t>70.00</w:t>
            </w:r>
          </w:p>
        </w:tc>
        <w:tc>
          <w:tcPr>
            <w:tcW w:w="795" w:type="dxa"/>
          </w:tcPr>
          <w:p w:rsidR="00805E3E" w:rsidRDefault="00614D44">
            <w:pPr>
              <w:pStyle w:val="TableParagraph"/>
              <w:spacing w:before="47" w:line="238" w:lineRule="exact"/>
              <w:ind w:left="170"/>
              <w:rPr>
                <w:sz w:val="20"/>
              </w:rPr>
            </w:pPr>
            <w:r>
              <w:rPr>
                <w:spacing w:val="-2"/>
                <w:sz w:val="20"/>
              </w:rPr>
              <w:t>70.00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7.00</w:t>
            </w:r>
          </w:p>
        </w:tc>
        <w:tc>
          <w:tcPr>
            <w:tcW w:w="1078" w:type="dxa"/>
          </w:tcPr>
          <w:p w:rsidR="00805E3E" w:rsidRDefault="00614D44">
            <w:pPr>
              <w:pStyle w:val="TableParagraph"/>
              <w:spacing w:before="47" w:line="238" w:lineRule="exact"/>
              <w:ind w:left="103" w:right="77"/>
              <w:jc w:val="center"/>
              <w:rPr>
                <w:sz w:val="20"/>
              </w:rPr>
            </w:pPr>
            <w:r>
              <w:rPr>
                <w:spacing w:val="-4"/>
                <w:sz w:val="20"/>
              </w:rPr>
              <w:t>5.60</w:t>
            </w:r>
          </w:p>
        </w:tc>
        <w:tc>
          <w:tcPr>
            <w:tcW w:w="1923" w:type="dxa"/>
          </w:tcPr>
          <w:p w:rsidR="00805E3E" w:rsidRDefault="00805E3E">
            <w:pPr>
              <w:pStyle w:val="TableParagraph"/>
              <w:spacing w:before="0"/>
              <w:rPr>
                <w:rFonts w:ascii="Times New Roman"/>
                <w:sz w:val="20"/>
              </w:rPr>
            </w:pPr>
          </w:p>
        </w:tc>
      </w:tr>
      <w:tr w:rsidR="00805E3E">
        <w:trPr>
          <w:trHeight w:val="547"/>
        </w:trPr>
        <w:tc>
          <w:tcPr>
            <w:tcW w:w="862" w:type="dxa"/>
            <w:shd w:val="clear" w:color="auto" w:fill="D7D7D7"/>
          </w:tcPr>
          <w:p w:rsidR="00805E3E" w:rsidRDefault="00614D44">
            <w:pPr>
              <w:pStyle w:val="TableParagraph"/>
              <w:spacing w:before="172"/>
              <w:ind w:left="81"/>
              <w:rPr>
                <w:sz w:val="20"/>
              </w:rPr>
            </w:pPr>
            <w:r>
              <w:rPr>
                <w:spacing w:val="-2"/>
                <w:sz w:val="20"/>
              </w:rPr>
              <w:t>GO105</w:t>
            </w:r>
          </w:p>
        </w:tc>
        <w:tc>
          <w:tcPr>
            <w:tcW w:w="3257" w:type="dxa"/>
          </w:tcPr>
          <w:p w:rsidR="00805E3E" w:rsidRDefault="00614D44">
            <w:pPr>
              <w:pStyle w:val="TableParagraph"/>
              <w:spacing w:before="45" w:line="240" w:lineRule="exact"/>
              <w:ind w:left="86"/>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83" w:type="dxa"/>
          </w:tcPr>
          <w:p w:rsidR="00805E3E" w:rsidRDefault="00614D44">
            <w:pPr>
              <w:pStyle w:val="TableParagraph"/>
              <w:spacing w:before="172"/>
              <w:ind w:left="4"/>
              <w:jc w:val="center"/>
              <w:rPr>
                <w:sz w:val="20"/>
              </w:rPr>
            </w:pPr>
            <w:r>
              <w:rPr>
                <w:w w:val="99"/>
                <w:sz w:val="20"/>
              </w:rPr>
              <w:t>-</w:t>
            </w:r>
          </w:p>
        </w:tc>
        <w:tc>
          <w:tcPr>
            <w:tcW w:w="795" w:type="dxa"/>
          </w:tcPr>
          <w:p w:rsidR="00805E3E" w:rsidRDefault="00614D44">
            <w:pPr>
              <w:pStyle w:val="TableParagraph"/>
              <w:spacing w:before="172"/>
              <w:ind w:left="168"/>
              <w:rPr>
                <w:sz w:val="20"/>
              </w:rPr>
            </w:pPr>
            <w:r>
              <w:rPr>
                <w:spacing w:val="-2"/>
                <w:sz w:val="20"/>
              </w:rPr>
              <w:t>50.00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1.50</w:t>
            </w:r>
          </w:p>
        </w:tc>
        <w:tc>
          <w:tcPr>
            <w:tcW w:w="1078" w:type="dxa"/>
          </w:tcPr>
          <w:p w:rsidR="00805E3E" w:rsidRDefault="00614D44">
            <w:pPr>
              <w:pStyle w:val="TableParagraph"/>
              <w:spacing w:before="172"/>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GO106</w:t>
            </w:r>
          </w:p>
        </w:tc>
        <w:tc>
          <w:tcPr>
            <w:tcW w:w="3257" w:type="dxa"/>
          </w:tcPr>
          <w:p w:rsidR="00805E3E" w:rsidRDefault="00614D44">
            <w:pPr>
              <w:pStyle w:val="TableParagraph"/>
              <w:spacing w:before="43" w:line="240" w:lineRule="exact"/>
              <w:ind w:left="81" w:right="246"/>
              <w:rPr>
                <w:sz w:val="20"/>
              </w:rPr>
            </w:pPr>
            <w:r>
              <w:rPr>
                <w:spacing w:val="-2"/>
                <w:sz w:val="20"/>
              </w:rPr>
              <w:t>INTRODUCTION</w:t>
            </w:r>
            <w:r>
              <w:rPr>
                <w:spacing w:val="-10"/>
                <w:sz w:val="20"/>
              </w:rPr>
              <w:t xml:space="preserve"> </w:t>
            </w:r>
            <w:r>
              <w:rPr>
                <w:spacing w:val="-2"/>
                <w:sz w:val="20"/>
              </w:rPr>
              <w:t>TO</w:t>
            </w:r>
            <w:r>
              <w:rPr>
                <w:spacing w:val="-9"/>
                <w:sz w:val="20"/>
              </w:rPr>
              <w:t xml:space="preserve"> </w:t>
            </w:r>
            <w:r>
              <w:rPr>
                <w:spacing w:val="-2"/>
                <w:sz w:val="20"/>
              </w:rPr>
              <w:t xml:space="preserve">MICROCOMPUT- </w:t>
            </w:r>
            <w:r>
              <w:rPr>
                <w:spacing w:val="-4"/>
                <w:sz w:val="20"/>
              </w:rPr>
              <w:t>ERS</w:t>
            </w:r>
          </w:p>
        </w:tc>
        <w:tc>
          <w:tcPr>
            <w:tcW w:w="883" w:type="dxa"/>
          </w:tcPr>
          <w:p w:rsidR="00805E3E" w:rsidRDefault="00614D44">
            <w:pPr>
              <w:pStyle w:val="TableParagraph"/>
              <w:spacing w:before="169"/>
              <w:ind w:left="147" w:right="142"/>
              <w:jc w:val="center"/>
              <w:rPr>
                <w:sz w:val="20"/>
              </w:rPr>
            </w:pPr>
            <w:r>
              <w:rPr>
                <w:spacing w:val="-4"/>
                <w:sz w:val="20"/>
              </w:rPr>
              <w:t>5.00</w:t>
            </w:r>
          </w:p>
        </w:tc>
        <w:tc>
          <w:tcPr>
            <w:tcW w:w="795" w:type="dxa"/>
          </w:tcPr>
          <w:p w:rsidR="00805E3E" w:rsidRDefault="00614D44">
            <w:pPr>
              <w:pStyle w:val="TableParagraph"/>
              <w:spacing w:before="169"/>
              <w:ind w:left="168"/>
              <w:rPr>
                <w:sz w:val="20"/>
              </w:rPr>
            </w:pPr>
            <w:r>
              <w:rPr>
                <w:spacing w:val="-2"/>
                <w:sz w:val="20"/>
              </w:rPr>
              <w:t>20.00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1.00</w:t>
            </w:r>
          </w:p>
        </w:tc>
        <w:tc>
          <w:tcPr>
            <w:tcW w:w="1078" w:type="dxa"/>
          </w:tcPr>
          <w:p w:rsidR="00805E3E" w:rsidRDefault="00614D44">
            <w:pPr>
              <w:pStyle w:val="TableParagraph"/>
              <w:spacing w:before="169"/>
              <w:ind w:left="103" w:right="77"/>
              <w:jc w:val="center"/>
              <w:rPr>
                <w:sz w:val="20"/>
              </w:rPr>
            </w:pPr>
            <w:r>
              <w:rPr>
                <w:spacing w:val="-4"/>
                <w:sz w:val="20"/>
              </w:rPr>
              <w:t>1.00</w:t>
            </w:r>
          </w:p>
        </w:tc>
        <w:tc>
          <w:tcPr>
            <w:tcW w:w="1923" w:type="dxa"/>
          </w:tcPr>
          <w:p w:rsidR="00805E3E" w:rsidRDefault="00805E3E">
            <w:pPr>
              <w:pStyle w:val="TableParagraph"/>
              <w:spacing w:before="0"/>
              <w:rPr>
                <w:rFonts w:ascii="Times New Roman"/>
                <w:sz w:val="20"/>
              </w:rPr>
            </w:pPr>
          </w:p>
        </w:tc>
      </w:tr>
      <w:tr w:rsidR="00805E3E">
        <w:trPr>
          <w:trHeight w:val="784"/>
        </w:trPr>
        <w:tc>
          <w:tcPr>
            <w:tcW w:w="862" w:type="dxa"/>
            <w:shd w:val="clear" w:color="auto" w:fill="D7D7D7"/>
          </w:tcPr>
          <w:p w:rsidR="00805E3E" w:rsidRDefault="00805E3E">
            <w:pPr>
              <w:pStyle w:val="TableParagraph"/>
              <w:spacing w:before="8"/>
              <w:rPr>
                <w:sz w:val="23"/>
              </w:rPr>
            </w:pPr>
          </w:p>
          <w:p w:rsidR="00805E3E" w:rsidRDefault="00614D44">
            <w:pPr>
              <w:pStyle w:val="TableParagraph"/>
              <w:spacing w:before="0"/>
              <w:ind w:left="81"/>
              <w:rPr>
                <w:sz w:val="20"/>
              </w:rPr>
            </w:pPr>
            <w:r>
              <w:rPr>
                <w:spacing w:val="-2"/>
                <w:sz w:val="20"/>
              </w:rPr>
              <w:t>FB102</w:t>
            </w:r>
          </w:p>
        </w:tc>
        <w:tc>
          <w:tcPr>
            <w:tcW w:w="3257" w:type="dxa"/>
          </w:tcPr>
          <w:p w:rsidR="00805E3E" w:rsidRDefault="00614D44">
            <w:pPr>
              <w:pStyle w:val="TableParagraph"/>
              <w:spacing w:before="55" w:line="232" w:lineRule="auto"/>
              <w:ind w:left="81" w:right="246"/>
              <w:rPr>
                <w:sz w:val="20"/>
              </w:rPr>
            </w:pPr>
            <w:r>
              <w:rPr>
                <w:spacing w:val="-2"/>
                <w:sz w:val="20"/>
              </w:rPr>
              <w:t>COMPUTER</w:t>
            </w:r>
            <w:r>
              <w:rPr>
                <w:spacing w:val="-8"/>
                <w:sz w:val="20"/>
              </w:rPr>
              <w:t xml:space="preserve"> </w:t>
            </w:r>
            <w:r>
              <w:rPr>
                <w:spacing w:val="-2"/>
                <w:sz w:val="20"/>
              </w:rPr>
              <w:t>SOFTWARE</w:t>
            </w:r>
            <w:r>
              <w:rPr>
                <w:spacing w:val="-6"/>
                <w:sz w:val="20"/>
              </w:rPr>
              <w:t xml:space="preserve"> </w:t>
            </w:r>
            <w:r>
              <w:rPr>
                <w:spacing w:val="-2"/>
                <w:sz w:val="20"/>
              </w:rPr>
              <w:t>APPLICA- TIONS</w:t>
            </w:r>
          </w:p>
          <w:p w:rsidR="00805E3E" w:rsidRDefault="00614D44">
            <w:pPr>
              <w:pStyle w:val="TableParagraph"/>
              <w:spacing w:before="0" w:line="236" w:lineRule="exact"/>
              <w:ind w:left="81"/>
              <w:rPr>
                <w:sz w:val="20"/>
              </w:rPr>
            </w:pPr>
            <w:r>
              <w:rPr>
                <w:spacing w:val="-9"/>
                <w:sz w:val="20"/>
              </w:rPr>
              <w:t>(DATA</w:t>
            </w:r>
            <w:r>
              <w:rPr>
                <w:spacing w:val="3"/>
                <w:sz w:val="20"/>
              </w:rPr>
              <w:t xml:space="preserve"> </w:t>
            </w:r>
            <w:r>
              <w:rPr>
                <w:spacing w:val="-2"/>
                <w:sz w:val="20"/>
              </w:rPr>
              <w:t>PROCESSING)</w:t>
            </w:r>
          </w:p>
        </w:tc>
        <w:tc>
          <w:tcPr>
            <w:tcW w:w="883" w:type="dxa"/>
          </w:tcPr>
          <w:p w:rsidR="00805E3E" w:rsidRDefault="00805E3E">
            <w:pPr>
              <w:pStyle w:val="TableParagraph"/>
              <w:spacing w:before="8"/>
              <w:rPr>
                <w:sz w:val="23"/>
              </w:rPr>
            </w:pPr>
          </w:p>
          <w:p w:rsidR="00805E3E" w:rsidRDefault="00614D44">
            <w:pPr>
              <w:pStyle w:val="TableParagraph"/>
              <w:spacing w:before="0"/>
              <w:ind w:left="147" w:right="142"/>
              <w:jc w:val="center"/>
              <w:rPr>
                <w:sz w:val="20"/>
              </w:rPr>
            </w:pPr>
            <w:r>
              <w:rPr>
                <w:spacing w:val="-4"/>
                <w:sz w:val="20"/>
              </w:rPr>
              <w:t>5.00</w:t>
            </w:r>
          </w:p>
        </w:tc>
        <w:tc>
          <w:tcPr>
            <w:tcW w:w="795" w:type="dxa"/>
          </w:tcPr>
          <w:p w:rsidR="00805E3E" w:rsidRDefault="00805E3E">
            <w:pPr>
              <w:pStyle w:val="TableParagraph"/>
              <w:spacing w:before="8"/>
              <w:rPr>
                <w:sz w:val="23"/>
              </w:rPr>
            </w:pPr>
          </w:p>
          <w:p w:rsidR="00805E3E" w:rsidRDefault="00614D44">
            <w:pPr>
              <w:pStyle w:val="TableParagraph"/>
              <w:spacing w:before="0"/>
              <w:ind w:left="168"/>
              <w:rPr>
                <w:sz w:val="20"/>
              </w:rPr>
            </w:pPr>
            <w:r>
              <w:rPr>
                <w:spacing w:val="-2"/>
                <w:sz w:val="20"/>
              </w:rPr>
              <w:t>85.00</w:t>
            </w:r>
          </w:p>
        </w:tc>
        <w:tc>
          <w:tcPr>
            <w:tcW w:w="1181" w:type="dxa"/>
          </w:tcPr>
          <w:p w:rsidR="00805E3E" w:rsidRDefault="00805E3E">
            <w:pPr>
              <w:pStyle w:val="TableParagraph"/>
              <w:spacing w:before="8"/>
              <w:rPr>
                <w:sz w:val="23"/>
              </w:rPr>
            </w:pPr>
          </w:p>
          <w:p w:rsidR="00805E3E" w:rsidRDefault="00614D44">
            <w:pPr>
              <w:pStyle w:val="TableParagraph"/>
              <w:spacing w:before="0"/>
              <w:ind w:left="3"/>
              <w:jc w:val="center"/>
              <w:rPr>
                <w:sz w:val="20"/>
              </w:rPr>
            </w:pPr>
            <w:r>
              <w:rPr>
                <w:w w:val="99"/>
                <w:sz w:val="20"/>
              </w:rPr>
              <w:t>-</w:t>
            </w:r>
          </w:p>
        </w:tc>
        <w:tc>
          <w:tcPr>
            <w:tcW w:w="824" w:type="dxa"/>
          </w:tcPr>
          <w:p w:rsidR="00805E3E" w:rsidRDefault="00805E3E">
            <w:pPr>
              <w:pStyle w:val="TableParagraph"/>
              <w:spacing w:before="8"/>
              <w:rPr>
                <w:sz w:val="23"/>
              </w:rPr>
            </w:pPr>
          </w:p>
          <w:p w:rsidR="00805E3E" w:rsidRDefault="00614D44">
            <w:pPr>
              <w:pStyle w:val="TableParagraph"/>
              <w:spacing w:before="0"/>
              <w:ind w:left="167" w:right="165"/>
              <w:jc w:val="center"/>
              <w:rPr>
                <w:sz w:val="20"/>
              </w:rPr>
            </w:pPr>
            <w:r>
              <w:rPr>
                <w:spacing w:val="-4"/>
                <w:sz w:val="20"/>
              </w:rPr>
              <w:t>3.00</w:t>
            </w:r>
          </w:p>
        </w:tc>
        <w:tc>
          <w:tcPr>
            <w:tcW w:w="1078" w:type="dxa"/>
          </w:tcPr>
          <w:p w:rsidR="00805E3E" w:rsidRDefault="00805E3E">
            <w:pPr>
              <w:pStyle w:val="TableParagraph"/>
              <w:spacing w:before="8"/>
              <w:rPr>
                <w:sz w:val="23"/>
              </w:rPr>
            </w:pPr>
          </w:p>
          <w:p w:rsidR="00805E3E" w:rsidRDefault="00614D44">
            <w:pPr>
              <w:pStyle w:val="TableParagraph"/>
              <w:spacing w:before="0"/>
              <w:ind w:left="103" w:right="77"/>
              <w:jc w:val="center"/>
              <w:rPr>
                <w:sz w:val="20"/>
              </w:rPr>
            </w:pPr>
            <w:r>
              <w:rPr>
                <w:spacing w:val="-4"/>
                <w:sz w:val="20"/>
              </w:rPr>
              <w:t>3.60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0" w:line="285" w:lineRule="exact"/>
              <w:ind w:left="81"/>
              <w:rPr>
                <w:sz w:val="24"/>
              </w:rPr>
            </w:pPr>
            <w:r>
              <w:rPr>
                <w:spacing w:val="-2"/>
                <w:sz w:val="24"/>
              </w:rPr>
              <w:t>EXTERNSHIP</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FB103</w:t>
            </w:r>
          </w:p>
        </w:tc>
        <w:tc>
          <w:tcPr>
            <w:tcW w:w="3257" w:type="dxa"/>
          </w:tcPr>
          <w:p w:rsidR="00805E3E" w:rsidRDefault="00614D44">
            <w:pPr>
              <w:pStyle w:val="TableParagraph"/>
              <w:spacing w:before="43" w:line="240" w:lineRule="exact"/>
              <w:ind w:left="81"/>
              <w:rPr>
                <w:sz w:val="20"/>
              </w:rPr>
            </w:pPr>
            <w:r>
              <w:rPr>
                <w:spacing w:val="-2"/>
                <w:sz w:val="20"/>
              </w:rPr>
              <w:t>FRONT</w:t>
            </w:r>
            <w:r>
              <w:rPr>
                <w:spacing w:val="-8"/>
                <w:sz w:val="20"/>
              </w:rPr>
              <w:t xml:space="preserve"> </w:t>
            </w:r>
            <w:r>
              <w:rPr>
                <w:spacing w:val="-2"/>
                <w:sz w:val="20"/>
              </w:rPr>
              <w:t>AND</w:t>
            </w:r>
            <w:r>
              <w:rPr>
                <w:spacing w:val="-10"/>
                <w:sz w:val="20"/>
              </w:rPr>
              <w:t xml:space="preserve"> </w:t>
            </w:r>
            <w:r>
              <w:rPr>
                <w:spacing w:val="-2"/>
                <w:sz w:val="20"/>
              </w:rPr>
              <w:t>BACK</w:t>
            </w:r>
            <w:r>
              <w:rPr>
                <w:spacing w:val="-8"/>
                <w:sz w:val="20"/>
              </w:rPr>
              <w:t xml:space="preserve"> </w:t>
            </w:r>
            <w:r>
              <w:rPr>
                <w:spacing w:val="-2"/>
                <w:sz w:val="20"/>
              </w:rPr>
              <w:t>OFFICE</w:t>
            </w:r>
            <w:r>
              <w:rPr>
                <w:spacing w:val="-9"/>
                <w:sz w:val="20"/>
              </w:rPr>
              <w:t xml:space="preserve"> </w:t>
            </w:r>
            <w:r>
              <w:rPr>
                <w:spacing w:val="-2"/>
                <w:sz w:val="20"/>
              </w:rPr>
              <w:t>MEDICAL ASSISTANT</w:t>
            </w:r>
          </w:p>
        </w:tc>
        <w:tc>
          <w:tcPr>
            <w:tcW w:w="883" w:type="dxa"/>
          </w:tcPr>
          <w:p w:rsidR="00805E3E" w:rsidRDefault="00614D44">
            <w:pPr>
              <w:pStyle w:val="TableParagraph"/>
              <w:spacing w:before="169"/>
              <w:jc w:val="center"/>
              <w:rPr>
                <w:sz w:val="20"/>
              </w:rPr>
            </w:pPr>
            <w:r>
              <w:rPr>
                <w:w w:val="99"/>
                <w:sz w:val="20"/>
              </w:rPr>
              <w:t>-</w:t>
            </w:r>
          </w:p>
        </w:tc>
        <w:tc>
          <w:tcPr>
            <w:tcW w:w="795" w:type="dxa"/>
          </w:tcPr>
          <w:p w:rsidR="00805E3E" w:rsidRDefault="00614D44">
            <w:pPr>
              <w:pStyle w:val="TableParagraph"/>
              <w:spacing w:before="169"/>
              <w:ind w:left="2"/>
              <w:jc w:val="center"/>
              <w:rPr>
                <w:sz w:val="20"/>
              </w:rPr>
            </w:pPr>
            <w:r>
              <w:rPr>
                <w:w w:val="99"/>
                <w:sz w:val="20"/>
              </w:rPr>
              <w:t>-</w:t>
            </w:r>
          </w:p>
        </w:tc>
        <w:tc>
          <w:tcPr>
            <w:tcW w:w="1181" w:type="dxa"/>
          </w:tcPr>
          <w:p w:rsidR="00805E3E" w:rsidRDefault="00614D44">
            <w:pPr>
              <w:pStyle w:val="TableParagraph"/>
              <w:spacing w:before="169"/>
              <w:ind w:left="94" w:right="91"/>
              <w:jc w:val="center"/>
              <w:rPr>
                <w:sz w:val="20"/>
              </w:rPr>
            </w:pPr>
            <w:r>
              <w:rPr>
                <w:spacing w:val="-2"/>
                <w:sz w:val="20"/>
              </w:rPr>
              <w:t>160.00</w:t>
            </w:r>
          </w:p>
        </w:tc>
        <w:tc>
          <w:tcPr>
            <w:tcW w:w="824" w:type="dxa"/>
            <w:vMerge w:val="restart"/>
          </w:tcPr>
          <w:p w:rsidR="00805E3E" w:rsidRDefault="00805E3E">
            <w:pPr>
              <w:pStyle w:val="TableParagraph"/>
              <w:spacing w:before="5"/>
              <w:rPr>
                <w:sz w:val="26"/>
              </w:rPr>
            </w:pPr>
          </w:p>
          <w:p w:rsidR="00805E3E" w:rsidRDefault="00614D44">
            <w:pPr>
              <w:pStyle w:val="TableParagraph"/>
              <w:spacing w:before="0"/>
              <w:ind w:left="232"/>
              <w:rPr>
                <w:sz w:val="20"/>
              </w:rPr>
            </w:pPr>
            <w:r>
              <w:rPr>
                <w:spacing w:val="-4"/>
                <w:sz w:val="20"/>
              </w:rPr>
              <w:t>3.50</w:t>
            </w:r>
          </w:p>
        </w:tc>
        <w:tc>
          <w:tcPr>
            <w:tcW w:w="1078" w:type="dxa"/>
            <w:vMerge w:val="restart"/>
          </w:tcPr>
          <w:p w:rsidR="00805E3E" w:rsidRDefault="00805E3E">
            <w:pPr>
              <w:pStyle w:val="TableParagraph"/>
              <w:spacing w:before="5"/>
              <w:rPr>
                <w:sz w:val="26"/>
              </w:rPr>
            </w:pPr>
          </w:p>
          <w:p w:rsidR="00805E3E" w:rsidRDefault="00614D44">
            <w:pPr>
              <w:pStyle w:val="TableParagraph"/>
              <w:spacing w:before="0"/>
              <w:ind w:left="342" w:right="352"/>
              <w:jc w:val="center"/>
              <w:rPr>
                <w:sz w:val="20"/>
              </w:rPr>
            </w:pPr>
            <w:r>
              <w:rPr>
                <w:spacing w:val="-4"/>
                <w:sz w:val="20"/>
              </w:rPr>
              <w:t>4.00</w:t>
            </w:r>
          </w:p>
        </w:tc>
        <w:tc>
          <w:tcPr>
            <w:tcW w:w="1923" w:type="dxa"/>
            <w:vMerge w:val="restart"/>
          </w:tcPr>
          <w:p w:rsidR="00805E3E" w:rsidRDefault="00805E3E">
            <w:pPr>
              <w:pStyle w:val="TableParagraph"/>
              <w:spacing w:before="0"/>
              <w:rPr>
                <w:rFonts w:ascii="Times New Roman"/>
                <w:sz w:val="20"/>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right="69"/>
              <w:jc w:val="right"/>
              <w:rPr>
                <w:sz w:val="20"/>
              </w:rPr>
            </w:pPr>
            <w:r>
              <w:rPr>
                <w:spacing w:val="-2"/>
                <w:sz w:val="20"/>
              </w:rPr>
              <w:t>TOTAL</w:t>
            </w:r>
          </w:p>
        </w:tc>
        <w:tc>
          <w:tcPr>
            <w:tcW w:w="883" w:type="dxa"/>
          </w:tcPr>
          <w:p w:rsidR="00805E3E" w:rsidRDefault="00614D44">
            <w:pPr>
              <w:pStyle w:val="TableParagraph"/>
              <w:spacing w:before="47" w:line="238" w:lineRule="exact"/>
              <w:ind w:left="147" w:right="144"/>
              <w:jc w:val="center"/>
              <w:rPr>
                <w:sz w:val="20"/>
              </w:rPr>
            </w:pPr>
            <w:r>
              <w:rPr>
                <w:spacing w:val="-2"/>
                <w:sz w:val="20"/>
              </w:rPr>
              <w:t>325.00</w:t>
            </w:r>
          </w:p>
        </w:tc>
        <w:tc>
          <w:tcPr>
            <w:tcW w:w="795" w:type="dxa"/>
          </w:tcPr>
          <w:p w:rsidR="00805E3E" w:rsidRDefault="00614D44">
            <w:pPr>
              <w:pStyle w:val="TableParagraph"/>
              <w:spacing w:before="47" w:line="238" w:lineRule="exact"/>
              <w:ind w:left="118"/>
              <w:rPr>
                <w:sz w:val="20"/>
              </w:rPr>
            </w:pPr>
            <w:r>
              <w:rPr>
                <w:spacing w:val="-2"/>
                <w:sz w:val="20"/>
              </w:rPr>
              <w:t>415.00</w:t>
            </w:r>
          </w:p>
        </w:tc>
        <w:tc>
          <w:tcPr>
            <w:tcW w:w="1181" w:type="dxa"/>
          </w:tcPr>
          <w:p w:rsidR="00805E3E" w:rsidRDefault="00614D44">
            <w:pPr>
              <w:pStyle w:val="TableParagraph"/>
              <w:spacing w:before="47" w:line="238" w:lineRule="exact"/>
              <w:ind w:left="94" w:right="91"/>
              <w:jc w:val="center"/>
              <w:rPr>
                <w:sz w:val="20"/>
              </w:rPr>
            </w:pPr>
            <w:r>
              <w:rPr>
                <w:spacing w:val="-2"/>
                <w:sz w:val="20"/>
              </w:rPr>
              <w:t>160.00</w:t>
            </w:r>
          </w:p>
        </w:tc>
        <w:tc>
          <w:tcPr>
            <w:tcW w:w="824" w:type="dxa"/>
            <w:vMerge/>
            <w:tcBorders>
              <w:top w:val="nil"/>
            </w:tcBorders>
          </w:tcPr>
          <w:p w:rsidR="00805E3E" w:rsidRDefault="00805E3E">
            <w:pPr>
              <w:rPr>
                <w:sz w:val="2"/>
                <w:szCs w:val="2"/>
              </w:rPr>
            </w:pPr>
          </w:p>
        </w:tc>
        <w:tc>
          <w:tcPr>
            <w:tcW w:w="1078" w:type="dxa"/>
            <w:vMerge/>
            <w:tcBorders>
              <w:top w:val="nil"/>
            </w:tcBorders>
          </w:tcPr>
          <w:p w:rsidR="00805E3E" w:rsidRDefault="00805E3E">
            <w:pPr>
              <w:rPr>
                <w:sz w:val="2"/>
                <w:szCs w:val="2"/>
              </w:rPr>
            </w:pPr>
          </w:p>
        </w:tc>
        <w:tc>
          <w:tcPr>
            <w:tcW w:w="1923" w:type="dxa"/>
            <w:vMerge/>
            <w:tcBorders>
              <w:top w:val="nil"/>
            </w:tcBorders>
          </w:tcPr>
          <w:p w:rsidR="00805E3E" w:rsidRDefault="00805E3E">
            <w:pPr>
              <w:rPr>
                <w:sz w:val="2"/>
                <w:szCs w:val="2"/>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left="2537"/>
              <w:rPr>
                <w:sz w:val="20"/>
              </w:rPr>
            </w:pPr>
            <w:r>
              <w:rPr>
                <w:spacing w:val="-2"/>
                <w:sz w:val="20"/>
              </w:rPr>
              <w:t>PROGRAM</w:t>
            </w:r>
            <w:r>
              <w:rPr>
                <w:spacing w:val="-1"/>
                <w:sz w:val="20"/>
              </w:rPr>
              <w:t xml:space="preserve"> </w:t>
            </w:r>
            <w:r>
              <w:rPr>
                <w:spacing w:val="-2"/>
                <w:sz w:val="20"/>
              </w:rPr>
              <w:t>TOTALS</w:t>
            </w:r>
          </w:p>
        </w:tc>
        <w:tc>
          <w:tcPr>
            <w:tcW w:w="2859" w:type="dxa"/>
            <w:gridSpan w:val="3"/>
          </w:tcPr>
          <w:p w:rsidR="00805E3E" w:rsidRDefault="00614D44">
            <w:pPr>
              <w:pStyle w:val="TableParagraph"/>
              <w:spacing w:before="47" w:line="238" w:lineRule="exact"/>
              <w:ind w:left="1134" w:right="1133"/>
              <w:jc w:val="center"/>
              <w:rPr>
                <w:sz w:val="20"/>
              </w:rPr>
            </w:pPr>
            <w:r>
              <w:rPr>
                <w:spacing w:val="-2"/>
                <w:sz w:val="20"/>
              </w:rPr>
              <w:t>900.00</w:t>
            </w:r>
          </w:p>
        </w:tc>
        <w:tc>
          <w:tcPr>
            <w:tcW w:w="824" w:type="dxa"/>
          </w:tcPr>
          <w:p w:rsidR="00805E3E" w:rsidRDefault="00614D44">
            <w:pPr>
              <w:pStyle w:val="TableParagraph"/>
              <w:spacing w:before="47" w:line="238" w:lineRule="exact"/>
              <w:ind w:left="167" w:right="165"/>
              <w:jc w:val="center"/>
              <w:rPr>
                <w:sz w:val="20"/>
              </w:rPr>
            </w:pPr>
            <w:r>
              <w:rPr>
                <w:spacing w:val="-2"/>
                <w:sz w:val="20"/>
              </w:rPr>
              <w:t>39.00</w:t>
            </w:r>
          </w:p>
        </w:tc>
        <w:tc>
          <w:tcPr>
            <w:tcW w:w="1078" w:type="dxa"/>
          </w:tcPr>
          <w:p w:rsidR="00805E3E" w:rsidRDefault="00614D44">
            <w:pPr>
              <w:pStyle w:val="TableParagraph"/>
              <w:spacing w:before="47" w:line="238" w:lineRule="exact"/>
              <w:ind w:left="103" w:right="87"/>
              <w:jc w:val="center"/>
              <w:rPr>
                <w:sz w:val="20"/>
              </w:rPr>
            </w:pPr>
            <w:r>
              <w:rPr>
                <w:spacing w:val="-2"/>
                <w:sz w:val="20"/>
              </w:rPr>
              <w:t>34.00</w:t>
            </w:r>
          </w:p>
        </w:tc>
        <w:tc>
          <w:tcPr>
            <w:tcW w:w="1923" w:type="dxa"/>
          </w:tcPr>
          <w:p w:rsidR="00805E3E" w:rsidRDefault="00614D44">
            <w:pPr>
              <w:pStyle w:val="TableParagraph"/>
              <w:spacing w:before="47" w:line="238" w:lineRule="exact"/>
              <w:ind w:left="842" w:right="842"/>
              <w:jc w:val="center"/>
              <w:rPr>
                <w:sz w:val="20"/>
              </w:rPr>
            </w:pPr>
            <w:r>
              <w:rPr>
                <w:spacing w:val="-5"/>
                <w:sz w:val="20"/>
              </w:rPr>
              <w:t>51</w:t>
            </w:r>
          </w:p>
        </w:tc>
      </w:tr>
    </w:tbl>
    <w:p w:rsidR="00805E3E" w:rsidRDefault="00614D44">
      <w:pPr>
        <w:pStyle w:val="BodyText"/>
        <w:spacing w:before="14" w:line="232" w:lineRule="auto"/>
        <w:ind w:left="227" w:right="516"/>
        <w:jc w:val="both"/>
      </w:pPr>
      <w:r>
        <w:t>Satisfactory on-time completion of the program and a minimum grade average of 70% (C) are required for graduation. Diplomas are awarded to all graduates.</w:t>
      </w:r>
    </w:p>
    <w:p w:rsidR="00805E3E" w:rsidRDefault="00805E3E">
      <w:pPr>
        <w:spacing w:line="232" w:lineRule="auto"/>
        <w:jc w:val="both"/>
        <w:sectPr w:rsidR="00805E3E">
          <w:pgSz w:w="12240" w:h="15840"/>
          <w:pgMar w:top="580" w:right="200" w:bottom="700" w:left="500" w:header="310" w:footer="509" w:gutter="0"/>
          <w:cols w:space="720"/>
        </w:sectPr>
      </w:pPr>
    </w:p>
    <w:p w:rsidR="00805E3E" w:rsidRDefault="00614D44">
      <w:pPr>
        <w:pStyle w:val="Heading3"/>
        <w:tabs>
          <w:tab w:val="left" w:pos="11000"/>
        </w:tabs>
        <w:spacing w:before="39"/>
        <w:ind w:left="220"/>
        <w:jc w:val="both"/>
      </w:pPr>
      <w:r>
        <w:rPr>
          <w:color w:val="000000"/>
          <w:spacing w:val="18"/>
          <w:shd w:val="clear" w:color="auto" w:fill="EEEEEE"/>
        </w:rPr>
        <w:lastRenderedPageBreak/>
        <w:t xml:space="preserve"> </w:t>
      </w:r>
      <w:r>
        <w:rPr>
          <w:color w:val="000000"/>
          <w:shd w:val="clear" w:color="auto" w:fill="EEEEEE"/>
        </w:rPr>
        <w:t>COURSE</w:t>
      </w:r>
      <w:r>
        <w:rPr>
          <w:color w:val="000000"/>
          <w:spacing w:val="-2"/>
          <w:shd w:val="clear" w:color="auto" w:fill="EEEEEE"/>
        </w:rPr>
        <w:t xml:space="preserve"> DESCRIPTION</w:t>
      </w:r>
      <w:r>
        <w:rPr>
          <w:color w:val="000000"/>
          <w:shd w:val="clear" w:color="auto" w:fill="EEEEEE"/>
        </w:rPr>
        <w:tab/>
      </w:r>
    </w:p>
    <w:p w:rsidR="00805E3E" w:rsidRDefault="00907B18">
      <w:pPr>
        <w:pStyle w:val="BodyText"/>
        <w:spacing w:before="3"/>
        <w:rPr>
          <w:b/>
          <w:sz w:val="27"/>
        </w:rPr>
      </w:pPr>
      <w:r>
        <w:pict>
          <v:shape id="docshape137" o:spid="_x0000_s1055" type="#_x0000_t202" style="position:absolute;margin-left:36pt;margin-top:17.85pt;width:539pt;height:34pt;z-index:-15662080;mso-wrap-distance-left:0;mso-wrap-distance-right:0;mso-position-horizontal-relative:page" fillcolor="#eee" stroked="f">
            <v:textbox inset="0,0,0,0">
              <w:txbxContent>
                <w:p w:rsidR="00907B18" w:rsidRDefault="00907B18">
                  <w:pPr>
                    <w:spacing w:before="30"/>
                    <w:ind w:left="79"/>
                    <w:rPr>
                      <w:b/>
                      <w:color w:val="000000"/>
                      <w:sz w:val="24"/>
                    </w:rPr>
                  </w:pPr>
                  <w:r>
                    <w:rPr>
                      <w:b/>
                      <w:color w:val="000000"/>
                      <w:sz w:val="24"/>
                    </w:rPr>
                    <w:t>BASIC</w:t>
                  </w:r>
                  <w:r>
                    <w:rPr>
                      <w:b/>
                      <w:color w:val="000000"/>
                      <w:spacing w:val="-1"/>
                      <w:sz w:val="24"/>
                    </w:rPr>
                    <w:t xml:space="preserve"> </w:t>
                  </w:r>
                  <w:r>
                    <w:rPr>
                      <w:b/>
                      <w:color w:val="000000"/>
                      <w:spacing w:val="-2"/>
                      <w:sz w:val="24"/>
                    </w:rPr>
                    <w:t>SCIENCES</w:t>
                  </w:r>
                </w:p>
                <w:p w:rsidR="00907B18" w:rsidRDefault="00907B18">
                  <w:pPr>
                    <w:spacing w:before="48"/>
                    <w:ind w:left="84"/>
                    <w:rPr>
                      <w:b/>
                      <w:color w:val="000000"/>
                      <w:sz w:val="24"/>
                    </w:rPr>
                  </w:pPr>
                  <w:r>
                    <w:rPr>
                      <w:b/>
                      <w:color w:val="000000"/>
                      <w:sz w:val="24"/>
                    </w:rPr>
                    <w:t>MA101</w:t>
                  </w:r>
                  <w:r>
                    <w:rPr>
                      <w:b/>
                      <w:color w:val="000000"/>
                      <w:spacing w:val="12"/>
                      <w:sz w:val="24"/>
                    </w:rPr>
                    <w:t xml:space="preserve"> </w:t>
                  </w:r>
                  <w:r>
                    <w:rPr>
                      <w:b/>
                      <w:color w:val="000000"/>
                      <w:sz w:val="24"/>
                    </w:rPr>
                    <w:t>-</w:t>
                  </w:r>
                  <w:r>
                    <w:rPr>
                      <w:b/>
                      <w:color w:val="000000"/>
                      <w:spacing w:val="15"/>
                      <w:sz w:val="24"/>
                    </w:rPr>
                    <w:t xml:space="preserve"> </w:t>
                  </w:r>
                  <w:r>
                    <w:rPr>
                      <w:b/>
                      <w:color w:val="000000"/>
                      <w:sz w:val="24"/>
                    </w:rPr>
                    <w:t>ANATOMY</w:t>
                  </w:r>
                  <w:r>
                    <w:rPr>
                      <w:b/>
                      <w:color w:val="000000"/>
                      <w:spacing w:val="23"/>
                      <w:sz w:val="24"/>
                    </w:rPr>
                    <w:t xml:space="preserve"> </w:t>
                  </w:r>
                  <w:r>
                    <w:rPr>
                      <w:b/>
                      <w:color w:val="000000"/>
                      <w:sz w:val="24"/>
                    </w:rPr>
                    <w:t>AND</w:t>
                  </w:r>
                  <w:r>
                    <w:rPr>
                      <w:b/>
                      <w:color w:val="000000"/>
                      <w:spacing w:val="24"/>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6" w:line="235" w:lineRule="auto"/>
        <w:ind w:left="299" w:right="513"/>
        <w:jc w:val="both"/>
      </w:pPr>
      <w:r>
        <w:t>Medical Terminology based on word building technique shall be introduced to build up the student’s medical vocabulary</w:t>
      </w:r>
      <w:r>
        <w:rPr>
          <w:spacing w:val="-10"/>
        </w:rPr>
        <w:t xml:space="preserve"> </w:t>
      </w:r>
      <w:r>
        <w:t>consisting</w:t>
      </w:r>
      <w:r>
        <w:rPr>
          <w:spacing w:val="-10"/>
        </w:rPr>
        <w:t xml:space="preserve"> </w:t>
      </w:r>
      <w:r>
        <w:t>of</w:t>
      </w:r>
      <w:r>
        <w:rPr>
          <w:spacing w:val="-9"/>
        </w:rPr>
        <w:t xml:space="preserve"> </w:t>
      </w:r>
      <w:r>
        <w:t>lectures,</w:t>
      </w:r>
      <w:r>
        <w:rPr>
          <w:spacing w:val="-12"/>
        </w:rPr>
        <w:t xml:space="preserve"> </w:t>
      </w:r>
      <w:r>
        <w:t>exercises,</w:t>
      </w:r>
      <w:r>
        <w:rPr>
          <w:spacing w:val="-10"/>
        </w:rPr>
        <w:t xml:space="preserve"> </w:t>
      </w:r>
      <w:r>
        <w:t>and</w:t>
      </w:r>
      <w:r>
        <w:rPr>
          <w:spacing w:val="-11"/>
        </w:rPr>
        <w:t xml:space="preserve"> </w:t>
      </w:r>
      <w:r>
        <w:t>assessments.</w:t>
      </w:r>
      <w:r>
        <w:rPr>
          <w:spacing w:val="-12"/>
        </w:rPr>
        <w:t xml:space="preserve"> </w:t>
      </w:r>
      <w:r>
        <w:t>Medical</w:t>
      </w:r>
      <w:r>
        <w:rPr>
          <w:spacing w:val="-10"/>
        </w:rPr>
        <w:t xml:space="preserve"> </w:t>
      </w:r>
      <w:r>
        <w:t>terms</w:t>
      </w:r>
      <w:r>
        <w:rPr>
          <w:spacing w:val="-10"/>
        </w:rPr>
        <w:t xml:space="preserve"> </w:t>
      </w:r>
      <w:r>
        <w:t>pertinent</w:t>
      </w:r>
      <w:r>
        <w:rPr>
          <w:spacing w:val="-11"/>
        </w:rPr>
        <w:t xml:space="preserve"> </w:t>
      </w:r>
      <w:r>
        <w:t>to</w:t>
      </w:r>
      <w:r>
        <w:rPr>
          <w:spacing w:val="-12"/>
        </w:rPr>
        <w:t xml:space="preserve"> </w:t>
      </w:r>
      <w:r>
        <w:t>the</w:t>
      </w:r>
      <w:r>
        <w:rPr>
          <w:spacing w:val="-12"/>
        </w:rPr>
        <w:t xml:space="preserve"> </w:t>
      </w:r>
      <w:r>
        <w:t>different</w:t>
      </w:r>
      <w:r>
        <w:rPr>
          <w:spacing w:val="-9"/>
        </w:rPr>
        <w:t xml:space="preserve"> </w:t>
      </w:r>
      <w:r>
        <w:t>systems and</w:t>
      </w:r>
      <w:r>
        <w:rPr>
          <w:spacing w:val="-3"/>
        </w:rPr>
        <w:t xml:space="preserve"> </w:t>
      </w:r>
      <w:r>
        <w:t>structural</w:t>
      </w:r>
      <w:r>
        <w:rPr>
          <w:spacing w:val="-6"/>
        </w:rPr>
        <w:t xml:space="preserve"> </w:t>
      </w:r>
      <w:r>
        <w:t>organization</w:t>
      </w:r>
      <w:r>
        <w:rPr>
          <w:spacing w:val="-2"/>
        </w:rPr>
        <w:t xml:space="preserve"> </w:t>
      </w:r>
      <w:r>
        <w:t>of</w:t>
      </w:r>
      <w:r>
        <w:rPr>
          <w:spacing w:val="-6"/>
        </w:rPr>
        <w:t xml:space="preserve"> </w:t>
      </w:r>
      <w:r>
        <w:t>the</w:t>
      </w:r>
      <w:r>
        <w:rPr>
          <w:spacing w:val="-7"/>
        </w:rPr>
        <w:t xml:space="preserve"> </w:t>
      </w:r>
      <w:r>
        <w:t>body</w:t>
      </w:r>
      <w:r>
        <w:rPr>
          <w:spacing w:val="-5"/>
        </w:rPr>
        <w:t xml:space="preserve"> </w:t>
      </w:r>
      <w:r>
        <w:t>shall</w:t>
      </w:r>
      <w:r>
        <w:rPr>
          <w:spacing w:val="-7"/>
        </w:rPr>
        <w:t xml:space="preserve"> </w:t>
      </w:r>
      <w:r>
        <w:t>be</w:t>
      </w:r>
      <w:r>
        <w:rPr>
          <w:spacing w:val="-7"/>
        </w:rPr>
        <w:t xml:space="preserve"> </w:t>
      </w:r>
      <w:r>
        <w:t>covered.</w:t>
      </w:r>
      <w:r>
        <w:rPr>
          <w:spacing w:val="-4"/>
        </w:rPr>
        <w:t xml:space="preserve"> </w:t>
      </w:r>
      <w:r>
        <w:t>Anatomical</w:t>
      </w:r>
      <w:r>
        <w:rPr>
          <w:spacing w:val="-7"/>
        </w:rPr>
        <w:t xml:space="preserve"> </w:t>
      </w:r>
      <w:r>
        <w:t>description,</w:t>
      </w:r>
      <w:r>
        <w:rPr>
          <w:spacing w:val="-6"/>
        </w:rPr>
        <w:t xml:space="preserve"> </w:t>
      </w:r>
      <w:r>
        <w:t>fundamental</w:t>
      </w:r>
      <w:r>
        <w:rPr>
          <w:spacing w:val="-6"/>
        </w:rPr>
        <w:t xml:space="preserve"> </w:t>
      </w:r>
      <w:r>
        <w:t>body structure, and the structure and function of all the body systems are covered in this course.</w:t>
      </w:r>
      <w:r>
        <w:rPr>
          <w:spacing w:val="40"/>
        </w:rPr>
        <w:t xml:space="preserve"> </w:t>
      </w:r>
      <w:r>
        <w:t>Abnormalities/ diseases associated with the various body systems so that the correlation of these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907B18">
      <w:pPr>
        <w:pStyle w:val="BodyText"/>
        <w:spacing w:before="2"/>
        <w:rPr>
          <w:sz w:val="27"/>
        </w:rPr>
      </w:pPr>
      <w:r>
        <w:pict>
          <v:shape id="docshape138" o:spid="_x0000_s1054" type="#_x0000_t202" style="position:absolute;margin-left:36.5pt;margin-top:17.85pt;width:539pt;height:34pt;z-index:-15661568;mso-wrap-distance-left:0;mso-wrap-distance-right:0;mso-position-horizontal-relative:page" fillcolor="#eee" stroked="f">
            <v:textbox inset="0,0,0,0">
              <w:txbxContent>
                <w:p w:rsidR="00907B18" w:rsidRDefault="00907B18">
                  <w:pPr>
                    <w:spacing w:before="30"/>
                    <w:ind w:left="78"/>
                    <w:rPr>
                      <w:b/>
                      <w:color w:val="000000"/>
                      <w:sz w:val="24"/>
                    </w:rPr>
                  </w:pPr>
                  <w:r>
                    <w:rPr>
                      <w:b/>
                      <w:color w:val="000000"/>
                      <w:sz w:val="24"/>
                    </w:rPr>
                    <w:t>BACK</w:t>
                  </w:r>
                  <w:r>
                    <w:rPr>
                      <w:b/>
                      <w:color w:val="000000"/>
                      <w:spacing w:val="-8"/>
                      <w:sz w:val="24"/>
                    </w:rPr>
                    <w:t xml:space="preserve"> </w:t>
                  </w:r>
                  <w:r>
                    <w:rPr>
                      <w:b/>
                      <w:color w:val="000000"/>
                      <w:sz w:val="24"/>
                    </w:rPr>
                    <w:t>OFFICE</w:t>
                  </w:r>
                  <w:r>
                    <w:rPr>
                      <w:b/>
                      <w:color w:val="000000"/>
                      <w:spacing w:val="-10"/>
                      <w:sz w:val="24"/>
                    </w:rPr>
                    <w:t xml:space="preserve"> </w:t>
                  </w:r>
                  <w:r>
                    <w:rPr>
                      <w:b/>
                      <w:color w:val="000000"/>
                      <w:spacing w:val="-2"/>
                      <w:sz w:val="24"/>
                    </w:rPr>
                    <w:t>PROCEDURES</w:t>
                  </w:r>
                </w:p>
                <w:p w:rsidR="00907B18" w:rsidRDefault="00907B18">
                  <w:pPr>
                    <w:spacing w:before="48"/>
                    <w:ind w:left="83"/>
                    <w:rPr>
                      <w:b/>
                      <w:color w:val="000000"/>
                      <w:sz w:val="24"/>
                    </w:rPr>
                  </w:pPr>
                  <w:r>
                    <w:rPr>
                      <w:b/>
                      <w:color w:val="000000"/>
                      <w:sz w:val="24"/>
                    </w:rPr>
                    <w:t>FB101</w:t>
                  </w:r>
                  <w:r>
                    <w:rPr>
                      <w:b/>
                      <w:color w:val="000000"/>
                      <w:spacing w:val="22"/>
                      <w:sz w:val="24"/>
                    </w:rPr>
                    <w:t xml:space="preserve"> </w:t>
                  </w:r>
                  <w:r>
                    <w:rPr>
                      <w:b/>
                      <w:color w:val="000000"/>
                      <w:sz w:val="24"/>
                    </w:rPr>
                    <w:t>-</w:t>
                  </w:r>
                  <w:r>
                    <w:rPr>
                      <w:b/>
                      <w:color w:val="000000"/>
                      <w:spacing w:val="30"/>
                      <w:sz w:val="24"/>
                    </w:rPr>
                    <w:t xml:space="preserve"> </w:t>
                  </w:r>
                  <w:r>
                    <w:rPr>
                      <w:b/>
                      <w:color w:val="000000"/>
                      <w:sz w:val="24"/>
                    </w:rPr>
                    <w:t>CLINICAL</w:t>
                  </w:r>
                  <w:r>
                    <w:rPr>
                      <w:b/>
                      <w:color w:val="000000"/>
                      <w:spacing w:val="41"/>
                      <w:sz w:val="24"/>
                    </w:rPr>
                    <w:t xml:space="preserve"> </w:t>
                  </w:r>
                  <w:r>
                    <w:rPr>
                      <w:b/>
                      <w:color w:val="000000"/>
                      <w:sz w:val="24"/>
                    </w:rPr>
                    <w:t>PROCEDURES</w:t>
                  </w:r>
                  <w:r>
                    <w:rPr>
                      <w:b/>
                      <w:color w:val="000000"/>
                      <w:spacing w:val="41"/>
                      <w:sz w:val="24"/>
                    </w:rPr>
                    <w:t xml:space="preserve"> </w:t>
                  </w:r>
                  <w:r>
                    <w:rPr>
                      <w:b/>
                      <w:color w:val="000000"/>
                      <w:sz w:val="24"/>
                    </w:rPr>
                    <w:t>INCL.</w:t>
                  </w:r>
                  <w:r>
                    <w:rPr>
                      <w:b/>
                      <w:color w:val="000000"/>
                      <w:spacing w:val="31"/>
                      <w:sz w:val="24"/>
                    </w:rPr>
                    <w:t xml:space="preserve"> </w:t>
                  </w:r>
                  <w:r>
                    <w:rPr>
                      <w:b/>
                      <w:color w:val="000000"/>
                      <w:sz w:val="24"/>
                    </w:rPr>
                    <w:t>FIRST</w:t>
                  </w:r>
                  <w:r>
                    <w:rPr>
                      <w:b/>
                      <w:color w:val="000000"/>
                      <w:spacing w:val="39"/>
                      <w:sz w:val="24"/>
                    </w:rPr>
                    <w:t xml:space="preserve"> </w:t>
                  </w:r>
                  <w:r>
                    <w:rPr>
                      <w:b/>
                      <w:color w:val="000000"/>
                      <w:sz w:val="24"/>
                    </w:rPr>
                    <w:t>AID</w:t>
                  </w:r>
                  <w:r>
                    <w:rPr>
                      <w:b/>
                      <w:color w:val="000000"/>
                      <w:spacing w:val="40"/>
                      <w:sz w:val="24"/>
                    </w:rPr>
                    <w:t xml:space="preserve"> </w:t>
                  </w:r>
                  <w:r>
                    <w:rPr>
                      <w:b/>
                      <w:color w:val="000000"/>
                      <w:sz w:val="24"/>
                    </w:rPr>
                    <w:t>AND</w:t>
                  </w:r>
                  <w:r>
                    <w:rPr>
                      <w:b/>
                      <w:color w:val="000000"/>
                      <w:spacing w:val="40"/>
                      <w:sz w:val="24"/>
                    </w:rPr>
                    <w:t xml:space="preserve"> </w:t>
                  </w:r>
                  <w:r>
                    <w:rPr>
                      <w:b/>
                      <w:color w:val="000000"/>
                      <w:spacing w:val="-5"/>
                      <w:sz w:val="24"/>
                    </w:rPr>
                    <w:t>CPR</w:t>
                  </w:r>
                </w:p>
              </w:txbxContent>
            </v:textbox>
            <w10:wrap type="topAndBottom" anchorx="page"/>
          </v:shape>
        </w:pict>
      </w:r>
    </w:p>
    <w:p w:rsidR="00805E3E" w:rsidRDefault="00614D44">
      <w:pPr>
        <w:pStyle w:val="BodyText"/>
        <w:spacing w:before="36" w:line="235" w:lineRule="auto"/>
        <w:ind w:left="311" w:right="511"/>
        <w:jc w:val="both"/>
      </w:pPr>
      <w:r>
        <w:t>This course is aimed at developing good knowledge and skills in: patient history taking, preparing patients for examination,</w:t>
      </w:r>
      <w:r>
        <w:rPr>
          <w:spacing w:val="-2"/>
        </w:rPr>
        <w:t xml:space="preserve"> </w:t>
      </w:r>
      <w:r>
        <w:t>assisting</w:t>
      </w:r>
      <w:r>
        <w:rPr>
          <w:spacing w:val="-4"/>
        </w:rPr>
        <w:t xml:space="preserve"> </w:t>
      </w:r>
      <w:r>
        <w:t>the</w:t>
      </w:r>
      <w:r>
        <w:rPr>
          <w:spacing w:val="-1"/>
        </w:rPr>
        <w:t xml:space="preserve"> </w:t>
      </w:r>
      <w:r>
        <w:t>physician</w:t>
      </w:r>
      <w:r>
        <w:rPr>
          <w:spacing w:val="-3"/>
        </w:rPr>
        <w:t xml:space="preserve"> </w:t>
      </w:r>
      <w:r>
        <w:t>during</w:t>
      </w:r>
      <w:r>
        <w:rPr>
          <w:spacing w:val="-2"/>
        </w:rPr>
        <w:t xml:space="preserve"> </w:t>
      </w:r>
      <w:r>
        <w:t>examination</w:t>
      </w:r>
      <w:r>
        <w:rPr>
          <w:spacing w:val="-1"/>
        </w:rPr>
        <w:t xml:space="preserve"> </w:t>
      </w:r>
      <w:r>
        <w:t>and</w:t>
      </w:r>
      <w:r>
        <w:rPr>
          <w:spacing w:val="-3"/>
        </w:rPr>
        <w:t xml:space="preserve"> </w:t>
      </w:r>
      <w:r>
        <w:t>treatment,</w:t>
      </w:r>
      <w:r>
        <w:rPr>
          <w:spacing w:val="-2"/>
        </w:rPr>
        <w:t xml:space="preserve"> </w:t>
      </w:r>
      <w:r>
        <w:t>and</w:t>
      </w:r>
      <w:r>
        <w:rPr>
          <w:spacing w:val="-3"/>
        </w:rPr>
        <w:t xml:space="preserve"> </w:t>
      </w:r>
      <w:r>
        <w:t>taking</w:t>
      </w:r>
      <w:r>
        <w:rPr>
          <w:spacing w:val="-2"/>
        </w:rPr>
        <w:t xml:space="preserve"> </w:t>
      </w:r>
      <w:r>
        <w:t>vital</w:t>
      </w:r>
      <w:r>
        <w:rPr>
          <w:spacing w:val="-4"/>
        </w:rPr>
        <w:t xml:space="preserve"> </w:t>
      </w:r>
      <w:r>
        <w:t>signs.</w:t>
      </w:r>
      <w:r>
        <w:rPr>
          <w:spacing w:val="-3"/>
        </w:rPr>
        <w:t xml:space="preserve"> </w:t>
      </w:r>
      <w:r>
        <w:t>Also covered</w:t>
      </w:r>
      <w:r>
        <w:rPr>
          <w:spacing w:val="35"/>
        </w:rPr>
        <w:t xml:space="preserve"> </w:t>
      </w:r>
      <w:r>
        <w:t>in this course are the potential office hazards and the measures to be taken to prevent them. The universal emergency medical identification system and all aseptic and safety precautions are emphasized. A 4.5-hour community CPR course through the American Heart Association is required for completion.</w:t>
      </w:r>
    </w:p>
    <w:p w:rsidR="00805E3E" w:rsidRDefault="00614D44">
      <w:pPr>
        <w:pStyle w:val="BodyText"/>
        <w:spacing w:before="51"/>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34"/>
          <w:shd w:val="clear" w:color="auto" w:fill="EEEEEE"/>
        </w:rPr>
        <w:t xml:space="preserve"> </w:t>
      </w:r>
      <w:r>
        <w:rPr>
          <w:color w:val="000000"/>
          <w:shd w:val="clear" w:color="auto" w:fill="EEEEEE"/>
        </w:rPr>
        <w:t>MA103</w:t>
      </w:r>
      <w:r>
        <w:rPr>
          <w:color w:val="000000"/>
          <w:spacing w:val="5"/>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pacing w:val="-2"/>
          <w:shd w:val="clear" w:color="auto" w:fill="EEEEEE"/>
        </w:rPr>
        <w:t>ELECTROCARDIOGRAPHY</w:t>
      </w:r>
      <w:r>
        <w:rPr>
          <w:color w:val="000000"/>
          <w:shd w:val="clear" w:color="auto" w:fill="EEEEEE"/>
        </w:rPr>
        <w:tab/>
      </w:r>
    </w:p>
    <w:p w:rsidR="00805E3E" w:rsidRDefault="00614D44">
      <w:pPr>
        <w:pStyle w:val="BodyText"/>
        <w:spacing w:before="53" w:line="235" w:lineRule="auto"/>
        <w:ind w:left="311" w:right="512"/>
        <w:jc w:val="both"/>
      </w:pPr>
      <w:r>
        <w:t>Development</w:t>
      </w:r>
      <w:r>
        <w:rPr>
          <w:spacing w:val="-4"/>
        </w:rPr>
        <w:t xml:space="preserve"> </w:t>
      </w:r>
      <w:r>
        <w:t>of</w:t>
      </w:r>
      <w:r>
        <w:rPr>
          <w:spacing w:val="-4"/>
        </w:rPr>
        <w:t xml:space="preserve"> </w:t>
      </w:r>
      <w:r>
        <w:t>a</w:t>
      </w:r>
      <w:r>
        <w:rPr>
          <w:spacing w:val="-4"/>
        </w:rPr>
        <w:t xml:space="preserve"> </w:t>
      </w:r>
      <w:r>
        <w:t>good</w:t>
      </w:r>
      <w:r>
        <w:rPr>
          <w:spacing w:val="-4"/>
        </w:rPr>
        <w:t xml:space="preserve"> </w:t>
      </w:r>
      <w:r>
        <w:t>knowledge</w:t>
      </w:r>
      <w:r>
        <w:rPr>
          <w:spacing w:val="-3"/>
        </w:rPr>
        <w:t xml:space="preserve"> </w:t>
      </w:r>
      <w:r>
        <w:t>of</w:t>
      </w:r>
      <w:r>
        <w:rPr>
          <w:spacing w:val="-4"/>
        </w:rPr>
        <w:t xml:space="preserve"> </w:t>
      </w:r>
      <w:r>
        <w:t>cardiac</w:t>
      </w:r>
      <w:r>
        <w:rPr>
          <w:spacing w:val="-4"/>
        </w:rPr>
        <w:t xml:space="preserve"> </w:t>
      </w:r>
      <w:r>
        <w:t>anatomy</w:t>
      </w:r>
      <w:r>
        <w:rPr>
          <w:spacing w:val="-4"/>
        </w:rPr>
        <w:t xml:space="preserve"> </w:t>
      </w:r>
      <w:r>
        <w:t>and</w:t>
      </w:r>
      <w:r>
        <w:rPr>
          <w:spacing w:val="-5"/>
        </w:rPr>
        <w:t xml:space="preserve"> </w:t>
      </w:r>
      <w:r>
        <w:t>physiology,</w:t>
      </w:r>
      <w:r>
        <w:rPr>
          <w:spacing w:val="-6"/>
        </w:rPr>
        <w:t xml:space="preserve"> </w:t>
      </w:r>
      <w:r>
        <w:t>the</w:t>
      </w:r>
      <w:r>
        <w:rPr>
          <w:spacing w:val="-6"/>
        </w:rPr>
        <w:t xml:space="preserve"> </w:t>
      </w:r>
      <w:r>
        <w:t>basic</w:t>
      </w:r>
      <w:r>
        <w:rPr>
          <w:spacing w:val="-4"/>
        </w:rPr>
        <w:t xml:space="preserve"> </w:t>
      </w:r>
      <w:r>
        <w:t>principles</w:t>
      </w:r>
      <w:r>
        <w:rPr>
          <w:spacing w:val="-4"/>
        </w:rPr>
        <w:t xml:space="preserve"> </w:t>
      </w:r>
      <w:r>
        <w:t>of</w:t>
      </w:r>
      <w:r>
        <w:rPr>
          <w:spacing w:val="-4"/>
        </w:rPr>
        <w:t xml:space="preserve"> </w:t>
      </w:r>
      <w:r>
        <w:t>EKG,</w:t>
      </w:r>
      <w:r>
        <w:rPr>
          <w:spacing w:val="-4"/>
        </w:rPr>
        <w:t xml:space="preserve"> </w:t>
      </w:r>
      <w:r>
        <w:t>the</w:t>
      </w:r>
      <w:r>
        <w:rPr>
          <w:spacing w:val="-4"/>
        </w:rPr>
        <w:t xml:space="preserve"> </w:t>
      </w:r>
      <w:r>
        <w:t>various types of EKG procedures and their uses, and basic EKG interpretation are the objectives of the course.</w:t>
      </w:r>
      <w:r>
        <w:rPr>
          <w:spacing w:val="40"/>
        </w:rPr>
        <w:t xml:space="preserve"> </w:t>
      </w:r>
      <w:r>
        <w:t>The practical skills acquired through this section include:</w:t>
      </w:r>
      <w:r>
        <w:rPr>
          <w:spacing w:val="40"/>
        </w:rPr>
        <w:t xml:space="preserve"> </w:t>
      </w:r>
      <w:r>
        <w:t>proper preparation of the room and patient for EKG, obtaining</w:t>
      </w:r>
      <w:r>
        <w:rPr>
          <w:spacing w:val="-1"/>
        </w:rPr>
        <w:t xml:space="preserve"> </w:t>
      </w:r>
      <w:r>
        <w:t>a quality 12-lead resting EKG, mounting and labeling tracings, identifying</w:t>
      </w:r>
      <w:r>
        <w:rPr>
          <w:spacing w:val="-1"/>
        </w:rPr>
        <w:t xml:space="preserve"> </w:t>
      </w:r>
      <w:r>
        <w:t>and eliminating sources of artifacts, and cleaning up after the procedure.</w:t>
      </w:r>
    </w:p>
    <w:p w:rsidR="00805E3E" w:rsidRDefault="00614D44">
      <w:pPr>
        <w:pStyle w:val="BodyText"/>
        <w:spacing w:before="50"/>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MA104</w:t>
      </w:r>
      <w:r>
        <w:rPr>
          <w:color w:val="000000"/>
          <w:spacing w:val="22"/>
          <w:shd w:val="clear" w:color="auto" w:fill="EEEEEE"/>
        </w:rPr>
        <w:t xml:space="preserve"> </w:t>
      </w:r>
      <w:r>
        <w:rPr>
          <w:color w:val="000000"/>
          <w:shd w:val="clear" w:color="auto" w:fill="EEEEEE"/>
        </w:rPr>
        <w:t>-</w:t>
      </w:r>
      <w:r>
        <w:rPr>
          <w:color w:val="000000"/>
          <w:spacing w:val="25"/>
          <w:shd w:val="clear" w:color="auto" w:fill="EEEEEE"/>
        </w:rPr>
        <w:t xml:space="preserve"> </w:t>
      </w:r>
      <w:r>
        <w:rPr>
          <w:color w:val="000000"/>
          <w:shd w:val="clear" w:color="auto" w:fill="EEEEEE"/>
        </w:rPr>
        <w:t>LABORATORY</w:t>
      </w:r>
      <w:r>
        <w:rPr>
          <w:color w:val="000000"/>
          <w:spacing w:val="33"/>
          <w:shd w:val="clear" w:color="auto" w:fill="EEEEEE"/>
        </w:rPr>
        <w:t xml:space="preserve"> </w:t>
      </w:r>
      <w:r>
        <w:rPr>
          <w:color w:val="000000"/>
          <w:shd w:val="clear" w:color="auto" w:fill="EEEEEE"/>
        </w:rPr>
        <w:t>PROCEDURES</w:t>
      </w:r>
      <w:r>
        <w:rPr>
          <w:color w:val="000000"/>
          <w:spacing w:val="35"/>
          <w:shd w:val="clear" w:color="auto" w:fill="EEEEEE"/>
        </w:rPr>
        <w:t xml:space="preserve"> </w:t>
      </w:r>
      <w:r>
        <w:rPr>
          <w:color w:val="000000"/>
          <w:shd w:val="clear" w:color="auto" w:fill="EEEEEE"/>
        </w:rPr>
        <w:t>AND</w:t>
      </w:r>
      <w:r>
        <w:rPr>
          <w:color w:val="000000"/>
          <w:spacing w:val="34"/>
          <w:shd w:val="clear" w:color="auto" w:fill="EEEEEE"/>
        </w:rPr>
        <w:t xml:space="preserve"> </w:t>
      </w:r>
      <w:r>
        <w:rPr>
          <w:color w:val="000000"/>
          <w:spacing w:val="-2"/>
          <w:shd w:val="clear" w:color="auto" w:fill="EEEEEE"/>
        </w:rPr>
        <w:t>PHLEBOTOMY</w:t>
      </w:r>
      <w:r>
        <w:rPr>
          <w:color w:val="000000"/>
          <w:shd w:val="clear" w:color="auto" w:fill="EEEEEE"/>
        </w:rPr>
        <w:tab/>
      </w:r>
    </w:p>
    <w:p w:rsidR="00805E3E" w:rsidRDefault="00614D44">
      <w:pPr>
        <w:pStyle w:val="BodyText"/>
        <w:spacing w:before="55" w:line="235" w:lineRule="auto"/>
        <w:ind w:left="311" w:right="511"/>
        <w:jc w:val="both"/>
      </w:pPr>
      <w:r>
        <w:t>This</w:t>
      </w:r>
      <w:r>
        <w:rPr>
          <w:spacing w:val="-5"/>
        </w:rPr>
        <w:t xml:space="preserve"> </w:t>
      </w:r>
      <w:r>
        <w:t>is</w:t>
      </w:r>
      <w:r>
        <w:rPr>
          <w:spacing w:val="-6"/>
        </w:rPr>
        <w:t xml:space="preserve"> </w:t>
      </w:r>
      <w:r>
        <w:t>an</w:t>
      </w:r>
      <w:r>
        <w:rPr>
          <w:spacing w:val="-6"/>
        </w:rPr>
        <w:t xml:space="preserve"> </w:t>
      </w:r>
      <w:r>
        <w:t>introductory</w:t>
      </w:r>
      <w:r>
        <w:rPr>
          <w:spacing w:val="-5"/>
        </w:rPr>
        <w:t xml:space="preserve"> </w:t>
      </w:r>
      <w:r>
        <w:t>course</w:t>
      </w:r>
      <w:r>
        <w:rPr>
          <w:spacing w:val="-6"/>
        </w:rPr>
        <w:t xml:space="preserve"> </w:t>
      </w:r>
      <w:r>
        <w:t>to</w:t>
      </w:r>
      <w:r>
        <w:rPr>
          <w:spacing w:val="-6"/>
        </w:rPr>
        <w:t xml:space="preserve"> </w:t>
      </w:r>
      <w:r>
        <w:t>the</w:t>
      </w:r>
      <w:r>
        <w:rPr>
          <w:spacing w:val="-6"/>
        </w:rPr>
        <w:t xml:space="preserve"> </w:t>
      </w:r>
      <w:r>
        <w:t>medical</w:t>
      </w:r>
      <w:r>
        <w:rPr>
          <w:spacing w:val="-6"/>
        </w:rPr>
        <w:t xml:space="preserve"> </w:t>
      </w:r>
      <w:r>
        <w:t>laboratory.</w:t>
      </w:r>
      <w:r>
        <w:rPr>
          <w:spacing w:val="31"/>
        </w:rPr>
        <w:t xml:space="preserve"> </w:t>
      </w:r>
      <w:r>
        <w:t>Topics</w:t>
      </w:r>
      <w:r>
        <w:rPr>
          <w:spacing w:val="-7"/>
        </w:rPr>
        <w:t xml:space="preserve"> </w:t>
      </w:r>
      <w:r>
        <w:t>covered</w:t>
      </w:r>
      <w:r>
        <w:rPr>
          <w:spacing w:val="-6"/>
        </w:rPr>
        <w:t xml:space="preserve"> </w:t>
      </w:r>
      <w:r>
        <w:t>are:</w:t>
      </w:r>
      <w:r>
        <w:rPr>
          <w:spacing w:val="-4"/>
        </w:rPr>
        <w:t xml:space="preserve"> </w:t>
      </w:r>
      <w:r>
        <w:t>laboratory</w:t>
      </w:r>
      <w:r>
        <w:rPr>
          <w:spacing w:val="-5"/>
        </w:rPr>
        <w:t xml:space="preserve"> </w:t>
      </w:r>
      <w:r>
        <w:t>safety/quality</w:t>
      </w:r>
      <w:r>
        <w:rPr>
          <w:spacing w:val="-5"/>
        </w:rPr>
        <w:t xml:space="preserve"> </w:t>
      </w:r>
      <w:r>
        <w:t>control, use</w:t>
      </w:r>
      <w:r>
        <w:rPr>
          <w:spacing w:val="-14"/>
        </w:rPr>
        <w:t xml:space="preserve"> </w:t>
      </w:r>
      <w:r>
        <w:t>of</w:t>
      </w:r>
      <w:r>
        <w:rPr>
          <w:spacing w:val="-14"/>
        </w:rPr>
        <w:t xml:space="preserve"> </w:t>
      </w:r>
      <w:r>
        <w:t>microscope,</w:t>
      </w:r>
      <w:r>
        <w:rPr>
          <w:spacing w:val="-13"/>
        </w:rPr>
        <w:t xml:space="preserve"> </w:t>
      </w:r>
      <w:r>
        <w:t>specimen</w:t>
      </w:r>
      <w:r>
        <w:rPr>
          <w:spacing w:val="-14"/>
        </w:rPr>
        <w:t xml:space="preserve"> </w:t>
      </w:r>
      <w:r>
        <w:t>collection,</w:t>
      </w:r>
      <w:r>
        <w:rPr>
          <w:spacing w:val="-13"/>
        </w:rPr>
        <w:t xml:space="preserve"> </w:t>
      </w:r>
      <w:r>
        <w:t>routine</w:t>
      </w:r>
      <w:r>
        <w:rPr>
          <w:spacing w:val="-13"/>
        </w:rPr>
        <w:t xml:space="preserve"> </w:t>
      </w:r>
      <w:r>
        <w:t>laboratory</w:t>
      </w:r>
      <w:r>
        <w:rPr>
          <w:spacing w:val="-14"/>
        </w:rPr>
        <w:t xml:space="preserve"> </w:t>
      </w:r>
      <w:r>
        <w:t>procedures</w:t>
      </w:r>
      <w:r>
        <w:rPr>
          <w:spacing w:val="-13"/>
        </w:rPr>
        <w:t xml:space="preserve"> </w:t>
      </w:r>
      <w:r>
        <w:t>done</w:t>
      </w:r>
      <w:r>
        <w:rPr>
          <w:spacing w:val="-13"/>
        </w:rPr>
        <w:t xml:space="preserve"> </w:t>
      </w:r>
      <w:r>
        <w:t>in</w:t>
      </w:r>
      <w:r>
        <w:rPr>
          <w:spacing w:val="-13"/>
        </w:rPr>
        <w:t xml:space="preserve"> </w:t>
      </w:r>
      <w:r>
        <w:t>a</w:t>
      </w:r>
      <w:r>
        <w:rPr>
          <w:spacing w:val="-14"/>
        </w:rPr>
        <w:t xml:space="preserve"> </w:t>
      </w:r>
      <w:r>
        <w:t>doctor’s</w:t>
      </w:r>
      <w:r>
        <w:rPr>
          <w:spacing w:val="-14"/>
        </w:rPr>
        <w:t xml:space="preserve"> </w:t>
      </w:r>
      <w:r>
        <w:t>medical</w:t>
      </w:r>
      <w:r>
        <w:rPr>
          <w:spacing w:val="-13"/>
        </w:rPr>
        <w:t xml:space="preserve"> </w:t>
      </w:r>
      <w:r>
        <w:t>clinic.</w:t>
      </w:r>
      <w:r>
        <w:rPr>
          <w:spacing w:val="-13"/>
        </w:rPr>
        <w:t xml:space="preserve"> </w:t>
      </w:r>
      <w:r>
        <w:t xml:space="preserve">Hands- on exercises are aimed at developing the student’s skills in: educating and assisting patients for various </w:t>
      </w:r>
      <w:r>
        <w:rPr>
          <w:spacing w:val="-2"/>
        </w:rPr>
        <w:t>laboratory</w:t>
      </w:r>
      <w:r>
        <w:rPr>
          <w:spacing w:val="-4"/>
        </w:rPr>
        <w:t xml:space="preserve"> </w:t>
      </w:r>
      <w:r>
        <w:rPr>
          <w:spacing w:val="-2"/>
        </w:rPr>
        <w:t>tests,</w:t>
      </w:r>
      <w:r>
        <w:rPr>
          <w:spacing w:val="-5"/>
        </w:rPr>
        <w:t xml:space="preserve"> </w:t>
      </w:r>
      <w:r>
        <w:rPr>
          <w:spacing w:val="-2"/>
        </w:rPr>
        <w:t>performing a capillary</w:t>
      </w:r>
      <w:r>
        <w:rPr>
          <w:spacing w:val="-7"/>
        </w:rPr>
        <w:t xml:space="preserve"> </w:t>
      </w:r>
      <w:r>
        <w:rPr>
          <w:spacing w:val="-2"/>
        </w:rPr>
        <w:t>puncture/venipuncture, performing</w:t>
      </w:r>
      <w:r>
        <w:rPr>
          <w:spacing w:val="-5"/>
        </w:rPr>
        <w:t xml:space="preserve"> </w:t>
      </w:r>
      <w:r>
        <w:rPr>
          <w:spacing w:val="-2"/>
        </w:rPr>
        <w:t xml:space="preserve">routine hematology tests; collecting </w:t>
      </w:r>
      <w:r>
        <w:t>urine, sputum, and stool specimens, performing routine urinalysis, preparing blood smears, the use and care of the microscope.</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907B18">
      <w:pPr>
        <w:pStyle w:val="BodyText"/>
        <w:spacing w:before="2"/>
        <w:rPr>
          <w:sz w:val="27"/>
        </w:rPr>
      </w:pPr>
      <w:r>
        <w:pict>
          <v:shape id="docshape139" o:spid="_x0000_s1053" type="#_x0000_t202" style="position:absolute;margin-left:36.5pt;margin-top:17.8pt;width:539pt;height:34pt;z-index:-15661056;mso-wrap-distance-left:0;mso-wrap-distance-right:0;mso-position-horizontal-relative:page" fillcolor="#eee" stroked="f">
            <v:textbox inset="0,0,0,0">
              <w:txbxContent>
                <w:p w:rsidR="00907B18" w:rsidRDefault="00907B18">
                  <w:pPr>
                    <w:spacing w:before="33"/>
                    <w:ind w:left="78"/>
                    <w:rPr>
                      <w:b/>
                      <w:color w:val="000000"/>
                      <w:sz w:val="24"/>
                    </w:rPr>
                  </w:pPr>
                  <w:r>
                    <w:rPr>
                      <w:b/>
                      <w:color w:val="000000"/>
                      <w:sz w:val="24"/>
                    </w:rPr>
                    <w:t>FRONT</w:t>
                  </w:r>
                  <w:r>
                    <w:rPr>
                      <w:b/>
                      <w:color w:val="000000"/>
                      <w:spacing w:val="-7"/>
                      <w:sz w:val="24"/>
                    </w:rPr>
                    <w:t xml:space="preserve"> </w:t>
                  </w:r>
                  <w:r>
                    <w:rPr>
                      <w:b/>
                      <w:color w:val="000000"/>
                      <w:sz w:val="24"/>
                    </w:rPr>
                    <w:t>OFFICE</w:t>
                  </w:r>
                  <w:r>
                    <w:rPr>
                      <w:b/>
                      <w:color w:val="000000"/>
                      <w:spacing w:val="-7"/>
                      <w:sz w:val="24"/>
                    </w:rPr>
                    <w:t xml:space="preserve"> </w:t>
                  </w:r>
                  <w:r>
                    <w:rPr>
                      <w:b/>
                      <w:color w:val="000000"/>
                      <w:spacing w:val="-2"/>
                      <w:sz w:val="24"/>
                    </w:rPr>
                    <w:t>PROCEDURES</w:t>
                  </w:r>
                </w:p>
                <w:p w:rsidR="00907B18" w:rsidRDefault="00907B18">
                  <w:pPr>
                    <w:spacing w:before="48"/>
                    <w:ind w:left="83"/>
                    <w:rPr>
                      <w:b/>
                      <w:color w:val="000000"/>
                      <w:sz w:val="24"/>
                    </w:rPr>
                  </w:pPr>
                  <w:r>
                    <w:rPr>
                      <w:b/>
                      <w:color w:val="000000"/>
                      <w:sz w:val="24"/>
                    </w:rPr>
                    <w:t>MA105</w:t>
                  </w:r>
                  <w:r>
                    <w:rPr>
                      <w:b/>
                      <w:color w:val="000000"/>
                      <w:spacing w:val="20"/>
                      <w:sz w:val="24"/>
                    </w:rPr>
                    <w:t xml:space="preserve"> </w:t>
                  </w:r>
                  <w:r>
                    <w:rPr>
                      <w:b/>
                      <w:color w:val="000000"/>
                      <w:sz w:val="24"/>
                    </w:rPr>
                    <w:t>-</w:t>
                  </w:r>
                  <w:r>
                    <w:rPr>
                      <w:b/>
                      <w:color w:val="000000"/>
                      <w:spacing w:val="24"/>
                      <w:sz w:val="24"/>
                    </w:rPr>
                    <w:t xml:space="preserve"> </w:t>
                  </w:r>
                  <w:r>
                    <w:rPr>
                      <w:b/>
                      <w:color w:val="000000"/>
                      <w:sz w:val="24"/>
                    </w:rPr>
                    <w:t>FRONT</w:t>
                  </w:r>
                  <w:r>
                    <w:rPr>
                      <w:b/>
                      <w:color w:val="000000"/>
                      <w:spacing w:val="32"/>
                      <w:sz w:val="24"/>
                    </w:rPr>
                    <w:t xml:space="preserve"> </w:t>
                  </w:r>
                  <w:r>
                    <w:rPr>
                      <w:b/>
                      <w:color w:val="000000"/>
                      <w:sz w:val="24"/>
                    </w:rPr>
                    <w:t>OFFICE</w:t>
                  </w:r>
                  <w:r>
                    <w:rPr>
                      <w:b/>
                      <w:color w:val="000000"/>
                      <w:spacing w:val="33"/>
                      <w:sz w:val="24"/>
                    </w:rPr>
                    <w:t xml:space="preserve"> </w:t>
                  </w:r>
                  <w:r>
                    <w:rPr>
                      <w:b/>
                      <w:color w:val="000000"/>
                      <w:spacing w:val="-2"/>
                      <w:sz w:val="24"/>
                    </w:rPr>
                    <w:t>PROCEDURES</w:t>
                  </w:r>
                </w:p>
              </w:txbxContent>
            </v:textbox>
            <w10:wrap type="topAndBottom" anchorx="page"/>
          </v:shape>
        </w:pict>
      </w:r>
    </w:p>
    <w:p w:rsidR="00805E3E" w:rsidRDefault="00614D44">
      <w:pPr>
        <w:pStyle w:val="BodyText"/>
        <w:spacing w:before="39" w:line="235" w:lineRule="auto"/>
        <w:ind w:left="311" w:right="597"/>
        <w:jc w:val="both"/>
      </w:pPr>
      <w:r>
        <w:t xml:space="preserve">This course includes an introduction to the healthcare system and medical insurance, including basic knowledge in scheduling of patients and preparing patients for examination by the doctor. Reception duties </w:t>
      </w:r>
      <w:r>
        <w:rPr>
          <w:spacing w:val="-2"/>
        </w:rPr>
        <w:t>including</w:t>
      </w:r>
      <w:r>
        <w:rPr>
          <w:spacing w:val="-6"/>
        </w:rPr>
        <w:t xml:space="preserve"> </w:t>
      </w:r>
      <w:r>
        <w:rPr>
          <w:spacing w:val="-2"/>
        </w:rPr>
        <w:t>data</w:t>
      </w:r>
      <w:r>
        <w:rPr>
          <w:spacing w:val="-4"/>
        </w:rPr>
        <w:t xml:space="preserve"> </w:t>
      </w:r>
      <w:r>
        <w:rPr>
          <w:spacing w:val="-2"/>
        </w:rPr>
        <w:t>entry,</w:t>
      </w:r>
      <w:r>
        <w:rPr>
          <w:spacing w:val="-6"/>
        </w:rPr>
        <w:t xml:space="preserve"> </w:t>
      </w:r>
      <w:r>
        <w:rPr>
          <w:spacing w:val="-2"/>
        </w:rPr>
        <w:t>answering</w:t>
      </w:r>
      <w:r>
        <w:rPr>
          <w:spacing w:val="-4"/>
        </w:rPr>
        <w:t xml:space="preserve"> </w:t>
      </w:r>
      <w:r>
        <w:rPr>
          <w:spacing w:val="-2"/>
        </w:rPr>
        <w:t>phones, verification</w:t>
      </w:r>
      <w:r>
        <w:rPr>
          <w:spacing w:val="-3"/>
        </w:rPr>
        <w:t xml:space="preserve"> </w:t>
      </w:r>
      <w:r>
        <w:rPr>
          <w:spacing w:val="-2"/>
        </w:rPr>
        <w:t>of</w:t>
      </w:r>
      <w:r>
        <w:rPr>
          <w:spacing w:val="-3"/>
        </w:rPr>
        <w:t xml:space="preserve"> </w:t>
      </w:r>
      <w:r>
        <w:rPr>
          <w:spacing w:val="-2"/>
        </w:rPr>
        <w:t>insurance,</w:t>
      </w:r>
      <w:r>
        <w:rPr>
          <w:spacing w:val="-4"/>
        </w:rPr>
        <w:t xml:space="preserve"> </w:t>
      </w:r>
      <w:r>
        <w:rPr>
          <w:spacing w:val="-2"/>
        </w:rPr>
        <w:t>and</w:t>
      </w:r>
      <w:r>
        <w:rPr>
          <w:spacing w:val="-4"/>
        </w:rPr>
        <w:t xml:space="preserve"> </w:t>
      </w:r>
      <w:r>
        <w:rPr>
          <w:spacing w:val="-2"/>
        </w:rPr>
        <w:t>obtaining</w:t>
      </w:r>
      <w:r>
        <w:rPr>
          <w:spacing w:val="-4"/>
        </w:rPr>
        <w:t xml:space="preserve"> </w:t>
      </w:r>
      <w:r>
        <w:rPr>
          <w:spacing w:val="-2"/>
        </w:rPr>
        <w:t>authorization for</w:t>
      </w:r>
      <w:r>
        <w:rPr>
          <w:spacing w:val="-3"/>
        </w:rPr>
        <w:t xml:space="preserve"> </w:t>
      </w:r>
      <w:r>
        <w:rPr>
          <w:spacing w:val="-2"/>
        </w:rPr>
        <w:t xml:space="preserve">consultations </w:t>
      </w:r>
      <w:r>
        <w:t xml:space="preserve">and medical procedures shall be covered. Bookkeeping procedures are explained and balancing of the patient’s ledger are performed. Coding diagnoses and procedures using the ICD-10-CM and CPT systems are </w:t>
      </w:r>
      <w:r>
        <w:rPr>
          <w:spacing w:val="-2"/>
        </w:rPr>
        <w:t>presented.</w:t>
      </w:r>
    </w:p>
    <w:p w:rsidR="00805E3E" w:rsidRDefault="00805E3E">
      <w:pPr>
        <w:spacing w:line="235" w:lineRule="auto"/>
        <w:jc w:val="both"/>
        <w:sectPr w:rsidR="00805E3E">
          <w:pgSz w:w="12240" w:h="15840"/>
          <w:pgMar w:top="580" w:right="200" w:bottom="700" w:left="500" w:header="310" w:footer="509" w:gutter="0"/>
          <w:cols w:space="720"/>
        </w:sectPr>
      </w:pPr>
    </w:p>
    <w:p w:rsidR="00805E3E" w:rsidRDefault="00805E3E">
      <w:pPr>
        <w:pStyle w:val="BodyText"/>
        <w:rPr>
          <w:sz w:val="20"/>
        </w:rPr>
      </w:pPr>
    </w:p>
    <w:p w:rsidR="00805E3E" w:rsidRDefault="00805E3E">
      <w:pPr>
        <w:pStyle w:val="BodyText"/>
        <w:spacing w:before="11"/>
        <w:rPr>
          <w:sz w:val="16"/>
        </w:rPr>
      </w:pPr>
    </w:p>
    <w:p w:rsidR="00805E3E" w:rsidRDefault="00907B18">
      <w:pPr>
        <w:pStyle w:val="BodyText"/>
        <w:spacing w:before="52"/>
        <w:ind w:left="311"/>
      </w:pPr>
      <w:r>
        <w:pict>
          <v:shape id="docshape142" o:spid="_x0000_s1052" type="#_x0000_t202" style="position:absolute;left:0;text-align:left;margin-left:36.5pt;margin-top:18.1pt;width:539pt;height:31.4pt;z-index:-15660544;mso-wrap-distance-left:0;mso-wrap-distance-right:0;mso-position-horizontal-relative:page" fillcolor="#eee" stroked="f">
            <v:textbox inset="0,0,0,0">
              <w:txbxContent>
                <w:p w:rsidR="00907B18" w:rsidRDefault="00907B18">
                  <w:pPr>
                    <w:pStyle w:val="BodyText"/>
                    <w:spacing w:before="1"/>
                    <w:rPr>
                      <w:color w:val="000000"/>
                      <w:sz w:val="26"/>
                    </w:rPr>
                  </w:pPr>
                </w:p>
                <w:p w:rsidR="00907B18" w:rsidRDefault="00907B18">
                  <w:pPr>
                    <w:spacing w:before="1"/>
                    <w:ind w:left="83"/>
                    <w:rPr>
                      <w:b/>
                      <w:color w:val="000000"/>
                      <w:sz w:val="24"/>
                    </w:rPr>
                  </w:pPr>
                  <w:r>
                    <w:rPr>
                      <w:b/>
                      <w:color w:val="000000"/>
                      <w:sz w:val="24"/>
                    </w:rPr>
                    <w:t>GO105</w:t>
                  </w:r>
                  <w:r>
                    <w:rPr>
                      <w:b/>
                      <w:color w:val="000000"/>
                      <w:spacing w:val="34"/>
                      <w:sz w:val="24"/>
                    </w:rPr>
                    <w:t xml:space="preserve"> </w:t>
                  </w:r>
                  <w:r>
                    <w:rPr>
                      <w:b/>
                      <w:color w:val="000000"/>
                      <w:sz w:val="24"/>
                    </w:rPr>
                    <w:t>-</w:t>
                  </w:r>
                  <w:r>
                    <w:rPr>
                      <w:b/>
                      <w:color w:val="000000"/>
                      <w:spacing w:val="40"/>
                      <w:sz w:val="24"/>
                    </w:rPr>
                    <w:t xml:space="preserve"> </w:t>
                  </w:r>
                  <w:r>
                    <w:rPr>
                      <w:b/>
                      <w:color w:val="000000"/>
                      <w:sz w:val="24"/>
                    </w:rPr>
                    <w:t>TYPING/KEYBOARDING</w:t>
                  </w:r>
                  <w:r>
                    <w:rPr>
                      <w:b/>
                      <w:color w:val="000000"/>
                      <w:spacing w:val="42"/>
                      <w:sz w:val="24"/>
                    </w:rPr>
                    <w:t xml:space="preserve"> </w:t>
                  </w:r>
                  <w:r>
                    <w:rPr>
                      <w:b/>
                      <w:color w:val="000000"/>
                      <w:sz w:val="24"/>
                    </w:rPr>
                    <w:t>&amp;</w:t>
                  </w:r>
                  <w:r>
                    <w:rPr>
                      <w:b/>
                      <w:color w:val="000000"/>
                      <w:spacing w:val="40"/>
                      <w:sz w:val="24"/>
                    </w:rPr>
                    <w:t xml:space="preserve"> </w:t>
                  </w:r>
                  <w:r>
                    <w:rPr>
                      <w:b/>
                      <w:color w:val="000000"/>
                      <w:sz w:val="24"/>
                    </w:rPr>
                    <w:t>OFFICE</w:t>
                  </w:r>
                  <w:r>
                    <w:rPr>
                      <w:b/>
                      <w:color w:val="000000"/>
                      <w:spacing w:val="51"/>
                      <w:sz w:val="24"/>
                    </w:rPr>
                    <w:t xml:space="preserve"> </w:t>
                  </w:r>
                  <w:r>
                    <w:rPr>
                      <w:b/>
                      <w:color w:val="000000"/>
                      <w:spacing w:val="-2"/>
                      <w:sz w:val="24"/>
                    </w:rPr>
                    <w:t>MACHINES</w:t>
                  </w:r>
                </w:p>
              </w:txbxContent>
            </v:textbox>
            <w10:wrap type="topAndBottom" anchorx="page"/>
          </v:shape>
        </w:pict>
      </w:r>
      <w:r w:rsidR="00614D44">
        <w:t>Prerequisite:</w:t>
      </w:r>
      <w:r w:rsidR="00614D44">
        <w:rPr>
          <w:spacing w:val="-15"/>
        </w:rPr>
        <w:t xml:space="preserve"> </w:t>
      </w:r>
      <w:r w:rsidR="00614D44">
        <w:rPr>
          <w:spacing w:val="-4"/>
        </w:rPr>
        <w:t>None</w:t>
      </w:r>
    </w:p>
    <w:p w:rsidR="00805E3E" w:rsidRDefault="00614D44">
      <w:pPr>
        <w:pStyle w:val="BodyText"/>
        <w:spacing w:before="36"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3"/>
        <w:ind w:left="311"/>
      </w:pPr>
      <w:r>
        <w:t>Prerequisite:</w:t>
      </w:r>
      <w:r>
        <w:rPr>
          <w:spacing w:val="32"/>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0"/>
          <w:shd w:val="clear" w:color="auto" w:fill="EEEEEE"/>
        </w:rPr>
        <w:t xml:space="preserve"> </w:t>
      </w:r>
      <w:r>
        <w:rPr>
          <w:color w:val="000000"/>
          <w:shd w:val="clear" w:color="auto" w:fill="EEEEEE"/>
        </w:rPr>
        <w:t>FB102</w:t>
      </w:r>
      <w:r>
        <w:rPr>
          <w:color w:val="000000"/>
          <w:spacing w:val="21"/>
          <w:shd w:val="clear" w:color="auto" w:fill="EEEEEE"/>
        </w:rPr>
        <w:t xml:space="preserve"> </w:t>
      </w:r>
      <w:r>
        <w:rPr>
          <w:color w:val="000000"/>
          <w:shd w:val="clear" w:color="auto" w:fill="EEEEEE"/>
        </w:rPr>
        <w:t>-</w:t>
      </w:r>
      <w:r>
        <w:rPr>
          <w:color w:val="000000"/>
          <w:spacing w:val="26"/>
          <w:shd w:val="clear" w:color="auto" w:fill="EEEEEE"/>
        </w:rPr>
        <w:t xml:space="preserve"> </w:t>
      </w:r>
      <w:r>
        <w:rPr>
          <w:color w:val="000000"/>
          <w:shd w:val="clear" w:color="auto" w:fill="EEEEEE"/>
        </w:rPr>
        <w:t>COMPUTER</w:t>
      </w:r>
      <w:r>
        <w:rPr>
          <w:color w:val="000000"/>
          <w:spacing w:val="32"/>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w:t>
      </w:r>
      <w:r>
        <w:rPr>
          <w:color w:val="000000"/>
          <w:shd w:val="clear" w:color="auto" w:fill="EEEEEE"/>
        </w:rPr>
        <w:tab/>
      </w:r>
    </w:p>
    <w:p w:rsidR="00805E3E" w:rsidRDefault="00614D44">
      <w:pPr>
        <w:pStyle w:val="BodyText"/>
        <w:spacing w:before="47" w:line="278" w:lineRule="auto"/>
        <w:ind w:left="311" w:right="2200"/>
      </w:pPr>
      <w:r>
        <w:t>Data</w:t>
      </w:r>
      <w:r>
        <w:rPr>
          <w:spacing w:val="75"/>
        </w:rPr>
        <w:t xml:space="preserve"> </w:t>
      </w:r>
      <w:r>
        <w:t>processing</w:t>
      </w:r>
      <w:r>
        <w:rPr>
          <w:spacing w:val="74"/>
        </w:rPr>
        <w:t xml:space="preserve"> </w:t>
      </w:r>
      <w:r>
        <w:t>is</w:t>
      </w:r>
      <w:r>
        <w:rPr>
          <w:spacing w:val="74"/>
        </w:rPr>
        <w:t xml:space="preserve"> </w:t>
      </w:r>
      <w:r>
        <w:t>taught</w:t>
      </w:r>
      <w:r>
        <w:rPr>
          <w:spacing w:val="76"/>
        </w:rPr>
        <w:t xml:space="preserve"> </w:t>
      </w:r>
      <w:r>
        <w:t>through</w:t>
      </w:r>
      <w:r>
        <w:rPr>
          <w:spacing w:val="75"/>
        </w:rPr>
        <w:t xml:space="preserve"> </w:t>
      </w:r>
      <w:r>
        <w:t>lectures</w:t>
      </w:r>
      <w:r>
        <w:rPr>
          <w:spacing w:val="74"/>
        </w:rPr>
        <w:t xml:space="preserve"> </w:t>
      </w:r>
      <w:r>
        <w:t>and</w:t>
      </w:r>
      <w:r>
        <w:rPr>
          <w:spacing w:val="75"/>
        </w:rPr>
        <w:t xml:space="preserve"> </w:t>
      </w:r>
      <w:r>
        <w:t>lots</w:t>
      </w:r>
      <w:r>
        <w:rPr>
          <w:spacing w:val="74"/>
        </w:rPr>
        <w:t xml:space="preserve"> </w:t>
      </w:r>
      <w:r>
        <w:t>of</w:t>
      </w:r>
      <w:r>
        <w:rPr>
          <w:spacing w:val="75"/>
        </w:rPr>
        <w:t xml:space="preserve"> </w:t>
      </w:r>
      <w:r>
        <w:t>hands-on</w:t>
      </w:r>
      <w:r>
        <w:rPr>
          <w:spacing w:val="75"/>
        </w:rPr>
        <w:t xml:space="preserve"> </w:t>
      </w:r>
      <w:r>
        <w:t>exercises. Prerequisite: None</w:t>
      </w:r>
    </w:p>
    <w:p w:rsidR="00805E3E" w:rsidRDefault="00907B18">
      <w:pPr>
        <w:pStyle w:val="BodyText"/>
        <w:spacing w:before="4"/>
        <w:rPr>
          <w:sz w:val="23"/>
        </w:rPr>
      </w:pPr>
      <w:r>
        <w:pict>
          <v:shape id="docshape143" o:spid="_x0000_s1051" type="#_x0000_t202" style="position:absolute;margin-left:36.5pt;margin-top:15.45pt;width:539pt;height:34pt;z-index:-15660032;mso-wrap-distance-left:0;mso-wrap-distance-right:0;mso-position-horizontal-relative:page" fillcolor="#eee" stroked="f">
            <v:textbox inset="0,0,0,0">
              <w:txbxContent>
                <w:p w:rsidR="00907B18" w:rsidRDefault="00907B18">
                  <w:pPr>
                    <w:spacing w:before="32"/>
                    <w:ind w:left="78"/>
                    <w:rPr>
                      <w:b/>
                      <w:color w:val="000000"/>
                      <w:sz w:val="24"/>
                    </w:rPr>
                  </w:pPr>
                  <w:r>
                    <w:rPr>
                      <w:b/>
                      <w:color w:val="000000"/>
                      <w:spacing w:val="-2"/>
                      <w:sz w:val="24"/>
                    </w:rPr>
                    <w:t>EXTERNSHIP</w:t>
                  </w:r>
                </w:p>
                <w:p w:rsidR="00907B18" w:rsidRDefault="00907B18">
                  <w:pPr>
                    <w:spacing w:before="48"/>
                    <w:ind w:left="83"/>
                    <w:rPr>
                      <w:b/>
                      <w:color w:val="000000"/>
                      <w:sz w:val="24"/>
                    </w:rPr>
                  </w:pPr>
                  <w:r>
                    <w:rPr>
                      <w:b/>
                      <w:color w:val="000000"/>
                      <w:sz w:val="24"/>
                    </w:rPr>
                    <w:t>FB103</w:t>
                  </w:r>
                  <w:r>
                    <w:rPr>
                      <w:b/>
                      <w:color w:val="000000"/>
                      <w:spacing w:val="20"/>
                      <w:sz w:val="24"/>
                    </w:rPr>
                    <w:t xml:space="preserve"> </w:t>
                  </w:r>
                  <w:r>
                    <w:rPr>
                      <w:b/>
                      <w:color w:val="000000"/>
                      <w:sz w:val="24"/>
                    </w:rPr>
                    <w:t>-</w:t>
                  </w:r>
                  <w:r>
                    <w:rPr>
                      <w:b/>
                      <w:color w:val="000000"/>
                      <w:spacing w:val="30"/>
                      <w:sz w:val="24"/>
                    </w:rPr>
                    <w:t xml:space="preserve"> </w:t>
                  </w:r>
                  <w:r>
                    <w:rPr>
                      <w:b/>
                      <w:color w:val="000000"/>
                      <w:sz w:val="24"/>
                    </w:rPr>
                    <w:t>FRONT</w:t>
                  </w:r>
                  <w:r>
                    <w:rPr>
                      <w:b/>
                      <w:color w:val="000000"/>
                      <w:spacing w:val="37"/>
                      <w:sz w:val="24"/>
                    </w:rPr>
                    <w:t xml:space="preserve"> </w:t>
                  </w:r>
                  <w:r>
                    <w:rPr>
                      <w:b/>
                      <w:color w:val="000000"/>
                      <w:sz w:val="24"/>
                    </w:rPr>
                    <w:t>AND</w:t>
                  </w:r>
                  <w:r>
                    <w:rPr>
                      <w:b/>
                      <w:color w:val="000000"/>
                      <w:spacing w:val="37"/>
                      <w:sz w:val="24"/>
                    </w:rPr>
                    <w:t xml:space="preserve"> </w:t>
                  </w:r>
                  <w:r>
                    <w:rPr>
                      <w:b/>
                      <w:color w:val="000000"/>
                      <w:sz w:val="24"/>
                    </w:rPr>
                    <w:t>BACK</w:t>
                  </w:r>
                  <w:r>
                    <w:rPr>
                      <w:b/>
                      <w:color w:val="000000"/>
                      <w:spacing w:val="40"/>
                      <w:sz w:val="24"/>
                    </w:rPr>
                    <w:t xml:space="preserve"> </w:t>
                  </w:r>
                  <w:r>
                    <w:rPr>
                      <w:b/>
                      <w:color w:val="000000"/>
                      <w:sz w:val="24"/>
                    </w:rPr>
                    <w:t>OFFICE</w:t>
                  </w:r>
                  <w:r>
                    <w:rPr>
                      <w:b/>
                      <w:color w:val="000000"/>
                      <w:spacing w:val="38"/>
                      <w:sz w:val="24"/>
                    </w:rPr>
                    <w:t xml:space="preserve"> </w:t>
                  </w:r>
                  <w:r>
                    <w:rPr>
                      <w:b/>
                      <w:color w:val="000000"/>
                      <w:sz w:val="24"/>
                    </w:rPr>
                    <w:t>MEDICAL</w:t>
                  </w:r>
                  <w:r>
                    <w:rPr>
                      <w:b/>
                      <w:color w:val="000000"/>
                      <w:spacing w:val="36"/>
                      <w:sz w:val="24"/>
                    </w:rPr>
                    <w:t xml:space="preserve"> </w:t>
                  </w:r>
                  <w:r>
                    <w:rPr>
                      <w:b/>
                      <w:color w:val="000000"/>
                      <w:sz w:val="24"/>
                    </w:rPr>
                    <w:t>ASSISTANT</w:t>
                  </w:r>
                  <w:r>
                    <w:rPr>
                      <w:b/>
                      <w:color w:val="000000"/>
                      <w:spacing w:val="39"/>
                      <w:sz w:val="24"/>
                    </w:rPr>
                    <w:t xml:space="preserve"> </w:t>
                  </w:r>
                  <w:r>
                    <w:rPr>
                      <w:b/>
                      <w:color w:val="000000"/>
                      <w:spacing w:val="-2"/>
                      <w:sz w:val="24"/>
                    </w:rPr>
                    <w:t>EXTERNSHIP</w:t>
                  </w:r>
                </w:p>
              </w:txbxContent>
            </v:textbox>
            <w10:wrap type="topAndBottom" anchorx="page"/>
          </v:shape>
        </w:pict>
      </w:r>
    </w:p>
    <w:p w:rsidR="00805E3E" w:rsidRDefault="00614D44">
      <w:pPr>
        <w:pStyle w:val="BodyText"/>
        <w:spacing w:before="32" w:line="290" w:lineRule="exact"/>
        <w:ind w:left="311"/>
      </w:pPr>
      <w:r>
        <w:t>Upon</w:t>
      </w:r>
      <w:r>
        <w:rPr>
          <w:spacing w:val="7"/>
        </w:rPr>
        <w:t xml:space="preserve"> </w:t>
      </w:r>
      <w:r>
        <w:t>successful</w:t>
      </w:r>
      <w:r>
        <w:rPr>
          <w:spacing w:val="5"/>
        </w:rPr>
        <w:t xml:space="preserve"> </w:t>
      </w:r>
      <w:r>
        <w:t>completion</w:t>
      </w:r>
      <w:r>
        <w:rPr>
          <w:spacing w:val="5"/>
        </w:rPr>
        <w:t xml:space="preserve"> </w:t>
      </w:r>
      <w:r>
        <w:t>of</w:t>
      </w:r>
      <w:r>
        <w:rPr>
          <w:spacing w:val="3"/>
        </w:rPr>
        <w:t xml:space="preserve"> </w:t>
      </w:r>
      <w:r>
        <w:t>the</w:t>
      </w:r>
      <w:r>
        <w:rPr>
          <w:spacing w:val="5"/>
        </w:rPr>
        <w:t xml:space="preserve"> </w:t>
      </w:r>
      <w:r>
        <w:t>didactic</w:t>
      </w:r>
      <w:r>
        <w:rPr>
          <w:spacing w:val="5"/>
        </w:rPr>
        <w:t xml:space="preserve"> </w:t>
      </w:r>
      <w:r>
        <w:t>(classroom)</w:t>
      </w:r>
      <w:r>
        <w:rPr>
          <w:spacing w:val="4"/>
        </w:rPr>
        <w:t xml:space="preserve"> </w:t>
      </w:r>
      <w:r>
        <w:t>training,</w:t>
      </w:r>
      <w:r>
        <w:rPr>
          <w:spacing w:val="5"/>
        </w:rPr>
        <w:t xml:space="preserve"> </w:t>
      </w:r>
      <w:r>
        <w:t>the</w:t>
      </w:r>
      <w:r>
        <w:rPr>
          <w:spacing w:val="6"/>
        </w:rPr>
        <w:t xml:space="preserve"> </w:t>
      </w:r>
      <w:r>
        <w:t>student</w:t>
      </w:r>
      <w:r>
        <w:rPr>
          <w:spacing w:val="7"/>
        </w:rPr>
        <w:t xml:space="preserve"> </w:t>
      </w:r>
      <w:r>
        <w:t>is</w:t>
      </w:r>
      <w:r>
        <w:rPr>
          <w:spacing w:val="3"/>
        </w:rPr>
        <w:t xml:space="preserve"> </w:t>
      </w:r>
      <w:r>
        <w:t>placed</w:t>
      </w:r>
      <w:r>
        <w:rPr>
          <w:spacing w:val="3"/>
        </w:rPr>
        <w:t xml:space="preserve"> </w:t>
      </w:r>
      <w:r>
        <w:t>on</w:t>
      </w:r>
      <w:r>
        <w:rPr>
          <w:spacing w:val="6"/>
        </w:rPr>
        <w:t xml:space="preserve"> </w:t>
      </w:r>
      <w:r>
        <w:t>a</w:t>
      </w:r>
      <w:r>
        <w:rPr>
          <w:spacing w:val="2"/>
        </w:rPr>
        <w:t xml:space="preserve"> </w:t>
      </w:r>
      <w:r>
        <w:t>month</w:t>
      </w:r>
      <w:r>
        <w:rPr>
          <w:spacing w:val="4"/>
        </w:rPr>
        <w:t xml:space="preserve"> </w:t>
      </w:r>
      <w:r>
        <w:rPr>
          <w:spacing w:val="-2"/>
        </w:rPr>
        <w:t>externship</w:t>
      </w:r>
    </w:p>
    <w:p w:rsidR="00805E3E" w:rsidRDefault="00614D44">
      <w:pPr>
        <w:pStyle w:val="BodyText"/>
        <w:spacing w:line="289" w:lineRule="exact"/>
        <w:ind w:left="311"/>
      </w:pPr>
      <w:r>
        <w:t>rotation</w:t>
      </w:r>
      <w:r>
        <w:rPr>
          <w:spacing w:val="-3"/>
        </w:rPr>
        <w:t xml:space="preserve"> </w:t>
      </w:r>
      <w:r>
        <w:t>in</w:t>
      </w:r>
      <w:r>
        <w:rPr>
          <w:spacing w:val="-3"/>
        </w:rPr>
        <w:t xml:space="preserve"> </w:t>
      </w:r>
      <w:r>
        <w:t>a</w:t>
      </w:r>
      <w:r>
        <w:rPr>
          <w:spacing w:val="-2"/>
        </w:rPr>
        <w:t xml:space="preserve"> </w:t>
      </w:r>
      <w:r>
        <w:t>doctors’</w:t>
      </w:r>
      <w:r>
        <w:rPr>
          <w:spacing w:val="-5"/>
        </w:rPr>
        <w:t xml:space="preserve"> </w:t>
      </w:r>
      <w:r>
        <w:t>office,</w:t>
      </w:r>
      <w:r>
        <w:rPr>
          <w:spacing w:val="-1"/>
        </w:rPr>
        <w:t xml:space="preserve"> </w:t>
      </w:r>
      <w:r>
        <w:t>clinic,</w:t>
      </w:r>
      <w:r>
        <w:rPr>
          <w:spacing w:val="-3"/>
        </w:rPr>
        <w:t xml:space="preserve"> </w:t>
      </w:r>
      <w:r>
        <w:t>hospital</w:t>
      </w:r>
      <w:r>
        <w:rPr>
          <w:spacing w:val="-3"/>
        </w:rPr>
        <w:t xml:space="preserve"> </w:t>
      </w:r>
      <w:r>
        <w:t>or</w:t>
      </w:r>
      <w:r>
        <w:rPr>
          <w:spacing w:val="-3"/>
        </w:rPr>
        <w:t xml:space="preserve"> </w:t>
      </w:r>
      <w:r>
        <w:t>medical</w:t>
      </w:r>
      <w:r>
        <w:rPr>
          <w:spacing w:val="-3"/>
        </w:rPr>
        <w:t xml:space="preserve"> </w:t>
      </w:r>
      <w:r>
        <w:t>laboratory,</w:t>
      </w:r>
      <w:r>
        <w:rPr>
          <w:spacing w:val="-2"/>
        </w:rPr>
        <w:t xml:space="preserve"> </w:t>
      </w:r>
      <w:r>
        <w:t>connected</w:t>
      </w:r>
      <w:r>
        <w:rPr>
          <w:spacing w:val="-1"/>
        </w:rPr>
        <w:t xml:space="preserve"> </w:t>
      </w:r>
      <w:r>
        <w:t>with</w:t>
      </w:r>
      <w:r>
        <w:rPr>
          <w:spacing w:val="-2"/>
        </w:rPr>
        <w:t xml:space="preserve"> </w:t>
      </w:r>
      <w:r>
        <w:t>Premiere</w:t>
      </w:r>
      <w:r>
        <w:rPr>
          <w:spacing w:val="-3"/>
        </w:rPr>
        <w:t xml:space="preserve"> </w:t>
      </w:r>
      <w:r>
        <w:t>Career</w:t>
      </w:r>
      <w:r>
        <w:rPr>
          <w:spacing w:val="-6"/>
        </w:rPr>
        <w:t xml:space="preserve"> </w:t>
      </w:r>
      <w:r>
        <w:rPr>
          <w:spacing w:val="-2"/>
        </w:rPr>
        <w:t>College.</w:t>
      </w:r>
    </w:p>
    <w:p w:rsidR="00805E3E" w:rsidRDefault="00614D44">
      <w:pPr>
        <w:pStyle w:val="BodyText"/>
        <w:spacing w:line="278" w:lineRule="auto"/>
        <w:ind w:left="311" w:right="2200"/>
      </w:pPr>
      <w:r>
        <w:t>This</w:t>
      </w:r>
      <w:r>
        <w:rPr>
          <w:spacing w:val="80"/>
        </w:rPr>
        <w:t xml:space="preserve"> </w:t>
      </w:r>
      <w:r>
        <w:t>gives</w:t>
      </w:r>
      <w:r>
        <w:rPr>
          <w:spacing w:val="80"/>
        </w:rPr>
        <w:t xml:space="preserve"> </w:t>
      </w:r>
      <w:r>
        <w:t>the</w:t>
      </w:r>
      <w:r>
        <w:rPr>
          <w:spacing w:val="80"/>
        </w:rPr>
        <w:t xml:space="preserve"> </w:t>
      </w:r>
      <w:r>
        <w:t>student</w:t>
      </w:r>
      <w:r>
        <w:rPr>
          <w:spacing w:val="80"/>
        </w:rPr>
        <w:t xml:space="preserve"> </w:t>
      </w:r>
      <w:r>
        <w:t>a</w:t>
      </w:r>
      <w:r>
        <w:rPr>
          <w:spacing w:val="80"/>
        </w:rPr>
        <w:t xml:space="preserve"> </w:t>
      </w:r>
      <w:r>
        <w:t>practical</w:t>
      </w:r>
      <w:r>
        <w:rPr>
          <w:spacing w:val="80"/>
        </w:rPr>
        <w:t xml:space="preserve"> </w:t>
      </w:r>
      <w:r>
        <w:t>clinical</w:t>
      </w:r>
      <w:r>
        <w:rPr>
          <w:spacing w:val="80"/>
        </w:rPr>
        <w:t xml:space="preserve"> </w:t>
      </w:r>
      <w:r>
        <w:t>experience</w:t>
      </w:r>
      <w:r>
        <w:rPr>
          <w:spacing w:val="80"/>
        </w:rPr>
        <w:t xml:space="preserve"> </w:t>
      </w:r>
      <w:r>
        <w:t>prior</w:t>
      </w:r>
      <w:r>
        <w:rPr>
          <w:spacing w:val="80"/>
        </w:rPr>
        <w:t xml:space="preserve"> </w:t>
      </w:r>
      <w:r>
        <w:t>to</w:t>
      </w:r>
      <w:r>
        <w:rPr>
          <w:spacing w:val="80"/>
        </w:rPr>
        <w:t xml:space="preserve"> </w:t>
      </w:r>
      <w:r>
        <w:t>graduation. Prerequisite: Completion of MA101, MA102, MA105, GO105, GO106, and FB102.</w:t>
      </w:r>
    </w:p>
    <w:p w:rsidR="00805E3E" w:rsidRDefault="00805E3E">
      <w:pPr>
        <w:pStyle w:val="BodyText"/>
        <w:spacing w:before="3"/>
        <w:rPr>
          <w:sz w:val="19"/>
        </w:rPr>
      </w:pPr>
    </w:p>
    <w:p w:rsidR="00805E3E" w:rsidRDefault="00614D44">
      <w:pPr>
        <w:pStyle w:val="BodyText"/>
        <w:spacing w:line="235" w:lineRule="auto"/>
        <w:ind w:left="220" w:right="518"/>
        <w:jc w:val="both"/>
      </w:pPr>
      <w:r>
        <w:rPr>
          <w:b/>
        </w:rPr>
        <w:t>STATE</w:t>
      </w:r>
      <w:r>
        <w:rPr>
          <w:b/>
          <w:spacing w:val="-7"/>
        </w:rPr>
        <w:t xml:space="preserve"> </w:t>
      </w:r>
      <w:r>
        <w:rPr>
          <w:b/>
        </w:rPr>
        <w:t>LICENSING</w:t>
      </w:r>
      <w:r>
        <w:rPr>
          <w:b/>
          <w:spacing w:val="-4"/>
        </w:rPr>
        <w:t xml:space="preserve"> </w:t>
      </w:r>
      <w:r>
        <w:rPr>
          <w:b/>
        </w:rPr>
        <w:t>DETERMINATION:</w:t>
      </w:r>
      <w:r>
        <w:rPr>
          <w:b/>
          <w:spacing w:val="-3"/>
        </w:rPr>
        <w:t xml:space="preserve"> </w:t>
      </w:r>
      <w:r>
        <w:t>Medical</w:t>
      </w:r>
      <w:r>
        <w:rPr>
          <w:spacing w:val="-7"/>
        </w:rPr>
        <w:t xml:space="preserve"> </w:t>
      </w:r>
      <w:r>
        <w:t>Assistant</w:t>
      </w:r>
      <w:r>
        <w:rPr>
          <w:spacing w:val="-6"/>
        </w:rPr>
        <w:t xml:space="preserve"> </w:t>
      </w:r>
      <w:r>
        <w:t>certification</w:t>
      </w:r>
      <w:r>
        <w:rPr>
          <w:spacing w:val="-5"/>
        </w:rPr>
        <w:t xml:space="preserve"> </w:t>
      </w:r>
      <w:r>
        <w:t>is</w:t>
      </w:r>
      <w:r>
        <w:rPr>
          <w:spacing w:val="-7"/>
        </w:rPr>
        <w:t xml:space="preserve"> </w:t>
      </w:r>
      <w:r>
        <w:t>not</w:t>
      </w:r>
      <w:r>
        <w:rPr>
          <w:spacing w:val="-4"/>
        </w:rPr>
        <w:t xml:space="preserve"> </w:t>
      </w:r>
      <w:r>
        <w:t>required</w:t>
      </w:r>
      <w:r>
        <w:rPr>
          <w:spacing w:val="-6"/>
        </w:rPr>
        <w:t xml:space="preserve"> </w:t>
      </w:r>
      <w:r>
        <w:t>for</w:t>
      </w:r>
      <w:r>
        <w:rPr>
          <w:spacing w:val="-5"/>
        </w:rPr>
        <w:t xml:space="preserve"> </w:t>
      </w:r>
      <w:r>
        <w:t>employment</w:t>
      </w:r>
      <w:r>
        <w:rPr>
          <w:spacing w:val="-9"/>
        </w:rPr>
        <w:t xml:space="preserve"> </w:t>
      </w:r>
      <w:r>
        <w:t>in</w:t>
      </w:r>
      <w:r>
        <w:rPr>
          <w:spacing w:val="-6"/>
        </w:rPr>
        <w:t xml:space="preserve"> </w:t>
      </w:r>
      <w:r>
        <w:t>the</w:t>
      </w:r>
      <w:r>
        <w:rPr>
          <w:spacing w:val="-7"/>
        </w:rPr>
        <w:t xml:space="preserve"> </w:t>
      </w:r>
      <w:r>
        <w:t>state of California. Although licensure is not required, a list of states along with a determination on whether or not PCC’s Medical Assistant-Front/Back Office program meets professional licensure education requirements is provided in PCC website.</w:t>
      </w:r>
    </w:p>
    <w:p w:rsidR="00805E3E" w:rsidRDefault="00805E3E">
      <w:pPr>
        <w:spacing w:line="235" w:lineRule="auto"/>
        <w:jc w:val="both"/>
        <w:sectPr w:rsidR="00805E3E">
          <w:headerReference w:type="default" r:id="rId47"/>
          <w:footerReference w:type="default" r:id="rId48"/>
          <w:pgSz w:w="12240" w:h="15840"/>
          <w:pgMar w:top="580" w:right="200" w:bottom="740" w:left="500" w:header="305" w:footer="558" w:gutter="0"/>
          <w:cols w:space="720"/>
        </w:sectPr>
      </w:pPr>
    </w:p>
    <w:p w:rsidR="00805E3E" w:rsidRDefault="00614D44">
      <w:pPr>
        <w:pStyle w:val="Heading2"/>
        <w:spacing w:before="61"/>
        <w:ind w:left="236"/>
      </w:pPr>
      <w:bookmarkStart w:id="59" w:name="_bookmark59"/>
      <w:bookmarkEnd w:id="59"/>
      <w:r>
        <w:lastRenderedPageBreak/>
        <w:t>Hospital</w:t>
      </w:r>
      <w:r>
        <w:rPr>
          <w:spacing w:val="-14"/>
        </w:rPr>
        <w:t xml:space="preserve"> </w:t>
      </w:r>
      <w:r>
        <w:t>Central</w:t>
      </w:r>
      <w:r>
        <w:rPr>
          <w:spacing w:val="-11"/>
        </w:rPr>
        <w:t xml:space="preserve"> </w:t>
      </w:r>
      <w:r>
        <w:t>Service</w:t>
      </w:r>
      <w:r>
        <w:rPr>
          <w:spacing w:val="-12"/>
        </w:rPr>
        <w:t xml:space="preserve"> </w:t>
      </w:r>
      <w:r>
        <w:rPr>
          <w:spacing w:val="-2"/>
        </w:rPr>
        <w:t>Technician</w:t>
      </w:r>
    </w:p>
    <w:p w:rsidR="00805E3E" w:rsidRDefault="00805E3E">
      <w:pPr>
        <w:pStyle w:val="BodyText"/>
        <w:rPr>
          <w:b/>
          <w:sz w:val="20"/>
        </w:rPr>
      </w:pPr>
    </w:p>
    <w:p w:rsidR="00805E3E" w:rsidRDefault="00805E3E">
      <w:pPr>
        <w:pStyle w:val="BodyText"/>
        <w:spacing w:before="9"/>
        <w:rPr>
          <w:b/>
          <w:sz w:val="13"/>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92"/>
        <w:gridCol w:w="7074"/>
      </w:tblGrid>
      <w:tr w:rsidR="00805E3E">
        <w:trPr>
          <w:trHeight w:val="307"/>
        </w:trPr>
        <w:tc>
          <w:tcPr>
            <w:tcW w:w="3692"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7074" w:type="dxa"/>
          </w:tcPr>
          <w:p w:rsidR="00805E3E" w:rsidRDefault="00614D44">
            <w:pPr>
              <w:pStyle w:val="TableParagraph"/>
              <w:spacing w:before="38"/>
              <w:ind w:left="81"/>
              <w:rPr>
                <w:sz w:val="20"/>
              </w:rPr>
            </w:pPr>
            <w:r>
              <w:rPr>
                <w:spacing w:val="-2"/>
                <w:sz w:val="20"/>
              </w:rPr>
              <w:t>51.1012</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7074" w:type="dxa"/>
          </w:tcPr>
          <w:p w:rsidR="00805E3E" w:rsidRDefault="00614D44">
            <w:pPr>
              <w:pStyle w:val="TableParagraph"/>
              <w:spacing w:before="37"/>
              <w:ind w:left="81"/>
              <w:rPr>
                <w:sz w:val="20"/>
              </w:rPr>
            </w:pPr>
            <w:r>
              <w:rPr>
                <w:spacing w:val="-2"/>
                <w:sz w:val="20"/>
              </w:rPr>
              <w:t>31-9093.00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7074" w:type="dxa"/>
          </w:tcPr>
          <w:p w:rsidR="00805E3E" w:rsidRDefault="00614D44">
            <w:pPr>
              <w:pStyle w:val="TableParagraph"/>
              <w:spacing w:before="37"/>
              <w:ind w:left="81"/>
              <w:rPr>
                <w:sz w:val="20"/>
              </w:rPr>
            </w:pPr>
            <w:r>
              <w:rPr>
                <w:spacing w:val="-5"/>
                <w:sz w:val="20"/>
              </w:rPr>
              <w:t>800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5"/>
                <w:sz w:val="20"/>
              </w:rPr>
              <w:t>30</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74" w:type="dxa"/>
          </w:tcPr>
          <w:p w:rsidR="00805E3E" w:rsidRDefault="00614D44">
            <w:pPr>
              <w:pStyle w:val="TableParagraph"/>
              <w:spacing w:before="37"/>
              <w:ind w:left="81"/>
              <w:rPr>
                <w:sz w:val="20"/>
              </w:rPr>
            </w:pPr>
            <w:r>
              <w:rPr>
                <w:sz w:val="20"/>
              </w:rPr>
              <w:t>45</w:t>
            </w:r>
            <w:r>
              <w:rPr>
                <w:spacing w:val="-4"/>
                <w:sz w:val="20"/>
              </w:rPr>
              <w:t xml:space="preserve"> </w:t>
            </w:r>
            <w:r>
              <w:rPr>
                <w:spacing w:val="-2"/>
                <w:sz w:val="20"/>
              </w:rPr>
              <w:t>weeks</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74"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7"/>
        </w:trPr>
        <w:tc>
          <w:tcPr>
            <w:tcW w:w="3692"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2"/>
                <w:sz w:val="20"/>
              </w:rPr>
              <w:t>33.00</w:t>
            </w:r>
          </w:p>
        </w:tc>
      </w:tr>
    </w:tbl>
    <w:p w:rsidR="00805E3E" w:rsidRDefault="00907B18">
      <w:pPr>
        <w:pStyle w:val="BodyText"/>
        <w:spacing w:before="4"/>
        <w:rPr>
          <w:b/>
          <w:sz w:val="7"/>
        </w:rPr>
      </w:pPr>
      <w:r>
        <w:pict>
          <v:rect id="docshape146" o:spid="_x0000_s1050" style="position:absolute;margin-left:36.85pt;margin-top:5.7pt;width:6.25pt;height:14.5pt;z-index:-15659520;mso-wrap-distance-left:0;mso-wrap-distance-right:0;mso-position-horizontal-relative:page;mso-position-vertical-relative:text" fillcolor="#eee" stroked="f">
            <w10:wrap type="topAndBottom" anchorx="page"/>
          </v:rect>
        </w:pict>
      </w:r>
    </w:p>
    <w:p w:rsidR="00805E3E" w:rsidRDefault="00614D44">
      <w:pPr>
        <w:pStyle w:val="Heading3"/>
        <w:tabs>
          <w:tab w:val="left" w:pos="11019"/>
        </w:tabs>
        <w:spacing w:before="114" w:line="288" w:lineRule="exact"/>
        <w:ind w:left="236"/>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907B18">
      <w:pPr>
        <w:pStyle w:val="BodyText"/>
        <w:spacing w:line="237" w:lineRule="auto"/>
        <w:ind w:left="236" w:right="507"/>
      </w:pPr>
      <w:r>
        <w:pict>
          <v:rect id="docshape147" o:spid="_x0000_s1049" style="position:absolute;left:0;text-align:left;margin-left:36.85pt;margin-top:31.25pt;width:5.65pt;height:14.5pt;z-index:-15659008;mso-wrap-distance-left:0;mso-wrap-distance-right:0;mso-position-horizontal-relative:page" fillcolor="#eee" stroked="f">
            <w10:wrap type="topAndBottom" anchorx="page"/>
          </v:rect>
        </w:pict>
      </w:r>
      <w:r w:rsidR="00614D44">
        <w:t>To prepare the students in all aspects of hospital central service/instrument processing procedures that will</w:t>
      </w:r>
      <w:r w:rsidR="00614D44">
        <w:rPr>
          <w:spacing w:val="40"/>
        </w:rPr>
        <w:t xml:space="preserve"> </w:t>
      </w:r>
      <w:r w:rsidR="00614D44">
        <w:t>qualify them as entry-level hospital central service/instrument processing technician.</w:t>
      </w:r>
    </w:p>
    <w:p w:rsidR="00805E3E" w:rsidRDefault="00614D44">
      <w:pPr>
        <w:pStyle w:val="Heading3"/>
        <w:tabs>
          <w:tab w:val="left" w:pos="11019"/>
        </w:tabs>
        <w:spacing w:before="52" w:line="289" w:lineRule="exact"/>
        <w:ind w:left="236"/>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36" w:right="516"/>
        <w:jc w:val="both"/>
      </w:pPr>
      <w:r>
        <w:t>Classroom education, as well as, supervised clinical experience is included in the program.</w:t>
      </w:r>
      <w:r>
        <w:rPr>
          <w:spacing w:val="40"/>
        </w:rPr>
        <w:t xml:space="preserve"> </w:t>
      </w:r>
      <w:r>
        <w:t>Courses taught include: anatomy and physiology, microbiology, pharmacology, anesthesia, CPR, central service (materiel management) techniques, and instrument processing.</w:t>
      </w:r>
    </w:p>
    <w:p w:rsidR="00805E3E" w:rsidRDefault="00805E3E">
      <w:pPr>
        <w:pStyle w:val="BodyText"/>
        <w:spacing w:after="1"/>
        <w:rPr>
          <w:sz w:val="25"/>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0"/>
        <w:gridCol w:w="3794"/>
        <w:gridCol w:w="849"/>
        <w:gridCol w:w="772"/>
        <w:gridCol w:w="1193"/>
        <w:gridCol w:w="744"/>
        <w:gridCol w:w="1090"/>
        <w:gridCol w:w="1275"/>
      </w:tblGrid>
      <w:tr w:rsidR="00805E3E">
        <w:trPr>
          <w:trHeight w:val="333"/>
        </w:trPr>
        <w:tc>
          <w:tcPr>
            <w:tcW w:w="9522" w:type="dxa"/>
            <w:gridSpan w:val="7"/>
            <w:shd w:val="clear" w:color="auto" w:fill="D7D7D7"/>
          </w:tcPr>
          <w:p w:rsidR="00805E3E" w:rsidRDefault="00614D44">
            <w:pPr>
              <w:pStyle w:val="TableParagraph"/>
              <w:spacing w:before="28" w:line="285" w:lineRule="exact"/>
              <w:ind w:left="81"/>
              <w:rPr>
                <w:sz w:val="24"/>
              </w:rPr>
            </w:pPr>
            <w:r>
              <w:rPr>
                <w:spacing w:val="-2"/>
                <w:sz w:val="24"/>
              </w:rPr>
              <w:t>COURSE OUTLINE</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1265"/>
        </w:trPr>
        <w:tc>
          <w:tcPr>
            <w:tcW w:w="1080"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81" w:right="344"/>
              <w:rPr>
                <w:sz w:val="20"/>
              </w:rPr>
            </w:pPr>
            <w:r>
              <w:rPr>
                <w:spacing w:val="-6"/>
                <w:sz w:val="20"/>
              </w:rPr>
              <w:t>COURSE</w:t>
            </w:r>
            <w:r>
              <w:rPr>
                <w:spacing w:val="-4"/>
                <w:sz w:val="20"/>
              </w:rPr>
              <w:t xml:space="preserve"> CODE</w:t>
            </w:r>
          </w:p>
        </w:tc>
        <w:tc>
          <w:tcPr>
            <w:tcW w:w="3794" w:type="dxa"/>
            <w:shd w:val="clear" w:color="auto" w:fill="D7D7D7"/>
          </w:tcPr>
          <w:p w:rsidR="00805E3E" w:rsidRDefault="00805E3E">
            <w:pPr>
              <w:pStyle w:val="TableParagraph"/>
              <w:spacing w:before="0"/>
              <w:rPr>
                <w:sz w:val="20"/>
              </w:rPr>
            </w:pPr>
          </w:p>
          <w:p w:rsidR="00805E3E" w:rsidRDefault="00805E3E">
            <w:pPr>
              <w:pStyle w:val="TableParagraph"/>
              <w:spacing w:before="4"/>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49"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40" w:right="90" w:hanging="27"/>
              <w:jc w:val="both"/>
              <w:rPr>
                <w:sz w:val="20"/>
              </w:rPr>
            </w:pPr>
            <w:r>
              <w:rPr>
                <w:spacing w:val="-6"/>
                <w:sz w:val="20"/>
              </w:rPr>
              <w:t>THEORY</w:t>
            </w:r>
            <w:r>
              <w:rPr>
                <w:spacing w:val="-2"/>
                <w:sz w:val="20"/>
              </w:rPr>
              <w:t xml:space="preserve"> CLOCK HOURS</w:t>
            </w:r>
          </w:p>
        </w:tc>
        <w:tc>
          <w:tcPr>
            <w:tcW w:w="772"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5" w:right="90" w:firstLine="4"/>
              <w:jc w:val="center"/>
              <w:rPr>
                <w:sz w:val="20"/>
              </w:rPr>
            </w:pPr>
            <w:r>
              <w:rPr>
                <w:spacing w:val="-4"/>
                <w:sz w:val="20"/>
              </w:rPr>
              <w:t xml:space="preserve">LAB </w:t>
            </w:r>
            <w:r>
              <w:rPr>
                <w:spacing w:val="-2"/>
                <w:sz w:val="20"/>
              </w:rPr>
              <w:t xml:space="preserve">CLOCK </w:t>
            </w:r>
            <w:r>
              <w:rPr>
                <w:spacing w:val="-6"/>
                <w:sz w:val="20"/>
              </w:rPr>
              <w:t>HOURS</w:t>
            </w:r>
          </w:p>
        </w:tc>
        <w:tc>
          <w:tcPr>
            <w:tcW w:w="1193"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8" w:right="93"/>
              <w:jc w:val="center"/>
              <w:rPr>
                <w:sz w:val="20"/>
              </w:rPr>
            </w:pPr>
            <w:r>
              <w:rPr>
                <w:spacing w:val="-4"/>
                <w:sz w:val="20"/>
              </w:rPr>
              <w:t xml:space="preserve">EXTERNSHIP </w:t>
            </w:r>
            <w:r>
              <w:rPr>
                <w:spacing w:val="-2"/>
                <w:sz w:val="20"/>
              </w:rPr>
              <w:t xml:space="preserve">CLOCK </w:t>
            </w:r>
            <w:r>
              <w:rPr>
                <w:spacing w:val="-4"/>
                <w:sz w:val="20"/>
              </w:rPr>
              <w:t>HOURS</w:t>
            </w:r>
          </w:p>
        </w:tc>
        <w:tc>
          <w:tcPr>
            <w:tcW w:w="744"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125" w:right="80" w:hanging="46"/>
              <w:rPr>
                <w:sz w:val="20"/>
              </w:rPr>
            </w:pPr>
            <w:r>
              <w:rPr>
                <w:spacing w:val="-4"/>
                <w:sz w:val="20"/>
              </w:rPr>
              <w:t xml:space="preserve">CREDIT </w:t>
            </w:r>
            <w:r>
              <w:rPr>
                <w:spacing w:val="-2"/>
                <w:sz w:val="20"/>
              </w:rPr>
              <w:t>UNITS</w:t>
            </w:r>
          </w:p>
        </w:tc>
        <w:tc>
          <w:tcPr>
            <w:tcW w:w="1090" w:type="dxa"/>
            <w:shd w:val="clear" w:color="auto" w:fill="D7D7D7"/>
          </w:tcPr>
          <w:p w:rsidR="00805E3E" w:rsidRDefault="00614D44">
            <w:pPr>
              <w:pStyle w:val="TableParagraph"/>
              <w:spacing w:before="41" w:line="235" w:lineRule="auto"/>
              <w:ind w:left="111" w:right="99"/>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275" w:type="dxa"/>
            <w:shd w:val="clear" w:color="auto" w:fill="D7D7D7"/>
          </w:tcPr>
          <w:p w:rsidR="00805E3E" w:rsidRDefault="00614D44">
            <w:pPr>
              <w:pStyle w:val="TableParagraph"/>
              <w:spacing w:before="41" w:line="235" w:lineRule="auto"/>
              <w:ind w:left="118" w:right="118" w:firstLine="5"/>
              <w:jc w:val="center"/>
              <w:rPr>
                <w:sz w:val="20"/>
              </w:rPr>
            </w:pPr>
            <w:r>
              <w:rPr>
                <w:spacing w:val="-2"/>
                <w:sz w:val="20"/>
              </w:rPr>
              <w:t>MAXIMUM TIME</w:t>
            </w:r>
            <w:r>
              <w:rPr>
                <w:spacing w:val="-10"/>
                <w:sz w:val="20"/>
              </w:rPr>
              <w:t xml:space="preserve"> </w:t>
            </w:r>
            <w:r>
              <w:rPr>
                <w:spacing w:val="-2"/>
                <w:sz w:val="20"/>
              </w:rPr>
              <w:t xml:space="preserve">FRAME </w:t>
            </w:r>
            <w:r>
              <w:rPr>
                <w:sz w:val="20"/>
              </w:rPr>
              <w:t xml:space="preserve">(IN WEEKS) </w:t>
            </w:r>
            <w:r>
              <w:rPr>
                <w:spacing w:val="-6"/>
                <w:sz w:val="20"/>
              </w:rPr>
              <w:t>TO</w:t>
            </w:r>
            <w:r>
              <w:rPr>
                <w:spacing w:val="-2"/>
                <w:sz w:val="20"/>
              </w:rPr>
              <w:t xml:space="preserve"> COMPLETE</w:t>
            </w:r>
          </w:p>
        </w:tc>
      </w:tr>
      <w:tr w:rsidR="00805E3E">
        <w:trPr>
          <w:trHeight w:val="335"/>
        </w:trPr>
        <w:tc>
          <w:tcPr>
            <w:tcW w:w="9522" w:type="dxa"/>
            <w:gridSpan w:val="7"/>
            <w:shd w:val="clear" w:color="auto" w:fill="D7D7D7"/>
          </w:tcPr>
          <w:p w:rsidR="00805E3E" w:rsidRDefault="00614D44">
            <w:pPr>
              <w:pStyle w:val="TableParagraph"/>
              <w:spacing w:before="30" w:line="285" w:lineRule="exact"/>
              <w:ind w:left="1769"/>
              <w:rPr>
                <w:sz w:val="24"/>
              </w:rPr>
            </w:pPr>
            <w:r>
              <w:rPr>
                <w:sz w:val="24"/>
              </w:rPr>
              <w:t>PHASE</w:t>
            </w:r>
            <w:r>
              <w:rPr>
                <w:spacing w:val="26"/>
                <w:sz w:val="24"/>
              </w:rPr>
              <w:t xml:space="preserve"> </w:t>
            </w:r>
            <w:r>
              <w:rPr>
                <w:sz w:val="24"/>
              </w:rPr>
              <w:t>1:</w:t>
            </w:r>
            <w:r>
              <w:rPr>
                <w:spacing w:val="25"/>
                <w:sz w:val="24"/>
              </w:rPr>
              <w:t xml:space="preserve"> </w:t>
            </w:r>
            <w:r>
              <w:rPr>
                <w:sz w:val="24"/>
              </w:rPr>
              <w:t>BASIC</w:t>
            </w:r>
            <w:r>
              <w:rPr>
                <w:spacing w:val="33"/>
                <w:sz w:val="24"/>
              </w:rPr>
              <w:t xml:space="preserve"> </w:t>
            </w:r>
            <w:r>
              <w:rPr>
                <w:spacing w:val="-2"/>
                <w:sz w:val="24"/>
              </w:rPr>
              <w:t>SCIENCES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304"/>
        </w:trPr>
        <w:tc>
          <w:tcPr>
            <w:tcW w:w="1080" w:type="dxa"/>
            <w:shd w:val="clear" w:color="auto" w:fill="D7D7D7"/>
          </w:tcPr>
          <w:p w:rsidR="00805E3E" w:rsidRDefault="00614D44">
            <w:pPr>
              <w:pStyle w:val="TableParagraph"/>
              <w:spacing w:before="37"/>
              <w:ind w:left="86"/>
              <w:rPr>
                <w:sz w:val="20"/>
              </w:rPr>
            </w:pPr>
            <w:r>
              <w:rPr>
                <w:spacing w:val="-2"/>
                <w:sz w:val="20"/>
              </w:rPr>
              <w:t>CST100</w:t>
            </w:r>
          </w:p>
        </w:tc>
        <w:tc>
          <w:tcPr>
            <w:tcW w:w="3794" w:type="dxa"/>
          </w:tcPr>
          <w:p w:rsidR="00805E3E" w:rsidRDefault="00614D44">
            <w:pPr>
              <w:pStyle w:val="TableParagraph"/>
              <w:spacing w:before="37"/>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49" w:type="dxa"/>
          </w:tcPr>
          <w:p w:rsidR="00805E3E" w:rsidRDefault="00614D44">
            <w:pPr>
              <w:pStyle w:val="TableParagraph"/>
              <w:spacing w:before="37"/>
              <w:ind w:left="143" w:right="114"/>
              <w:jc w:val="center"/>
              <w:rPr>
                <w:sz w:val="20"/>
              </w:rPr>
            </w:pPr>
            <w:r>
              <w:rPr>
                <w:spacing w:val="-2"/>
                <w:sz w:val="20"/>
              </w:rPr>
              <w:t>125.00</w:t>
            </w:r>
          </w:p>
        </w:tc>
        <w:tc>
          <w:tcPr>
            <w:tcW w:w="772" w:type="dxa"/>
          </w:tcPr>
          <w:p w:rsidR="00805E3E" w:rsidRDefault="00614D44">
            <w:pPr>
              <w:pStyle w:val="TableParagraph"/>
              <w:spacing w:before="37"/>
              <w:ind w:left="8"/>
              <w:jc w:val="center"/>
              <w:rPr>
                <w:sz w:val="20"/>
              </w:rPr>
            </w:pPr>
            <w:r>
              <w:rPr>
                <w:w w:val="99"/>
                <w:sz w:val="20"/>
              </w:rPr>
              <w:t>-</w:t>
            </w:r>
          </w:p>
        </w:tc>
        <w:tc>
          <w:tcPr>
            <w:tcW w:w="1193" w:type="dxa"/>
          </w:tcPr>
          <w:p w:rsidR="00805E3E" w:rsidRDefault="00614D44">
            <w:pPr>
              <w:pStyle w:val="TableParagraph"/>
              <w:spacing w:before="37"/>
              <w:ind w:left="7"/>
              <w:jc w:val="center"/>
              <w:rPr>
                <w:sz w:val="20"/>
              </w:rPr>
            </w:pPr>
            <w:r>
              <w:rPr>
                <w:w w:val="99"/>
                <w:sz w:val="20"/>
              </w:rPr>
              <w:t>-</w:t>
            </w:r>
          </w:p>
        </w:tc>
        <w:tc>
          <w:tcPr>
            <w:tcW w:w="744" w:type="dxa"/>
          </w:tcPr>
          <w:p w:rsidR="00805E3E" w:rsidRDefault="00614D44">
            <w:pPr>
              <w:pStyle w:val="TableParagraph"/>
              <w:spacing w:before="37"/>
              <w:ind w:left="195"/>
              <w:rPr>
                <w:sz w:val="20"/>
              </w:rPr>
            </w:pPr>
            <w:r>
              <w:rPr>
                <w:spacing w:val="-4"/>
                <w:sz w:val="20"/>
              </w:rPr>
              <w:t>8.50</w:t>
            </w:r>
          </w:p>
        </w:tc>
        <w:tc>
          <w:tcPr>
            <w:tcW w:w="1090" w:type="dxa"/>
          </w:tcPr>
          <w:p w:rsidR="00805E3E" w:rsidRDefault="00614D44">
            <w:pPr>
              <w:pStyle w:val="TableParagraph"/>
              <w:spacing w:before="37"/>
              <w:ind w:left="110" w:right="99"/>
              <w:jc w:val="center"/>
              <w:rPr>
                <w:sz w:val="20"/>
              </w:rPr>
            </w:pPr>
            <w:r>
              <w:rPr>
                <w:spacing w:val="-4"/>
                <w:sz w:val="20"/>
              </w:rPr>
              <w:t>6.25</w:t>
            </w:r>
          </w:p>
        </w:tc>
        <w:tc>
          <w:tcPr>
            <w:tcW w:w="1275" w:type="dxa"/>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CST101</w:t>
            </w:r>
          </w:p>
        </w:tc>
        <w:tc>
          <w:tcPr>
            <w:tcW w:w="3794" w:type="dxa"/>
          </w:tcPr>
          <w:p w:rsidR="00805E3E" w:rsidRDefault="00614D44">
            <w:pPr>
              <w:pStyle w:val="TableParagraph"/>
              <w:spacing w:before="41" w:line="235" w:lineRule="auto"/>
              <w:ind w:left="86" w:right="1169"/>
              <w:rPr>
                <w:sz w:val="20"/>
              </w:rPr>
            </w:pPr>
            <w:r>
              <w:rPr>
                <w:sz w:val="20"/>
              </w:rPr>
              <w:t>PATHOLOGY, MICROBIOLOGY, PHARMACOLOGY,</w:t>
            </w:r>
            <w:r>
              <w:rPr>
                <w:spacing w:val="-12"/>
                <w:sz w:val="20"/>
              </w:rPr>
              <w:t xml:space="preserve"> </w:t>
            </w:r>
            <w:r>
              <w:rPr>
                <w:sz w:val="20"/>
              </w:rPr>
              <w:t>ANESTHESIA</w:t>
            </w:r>
          </w:p>
        </w:tc>
        <w:tc>
          <w:tcPr>
            <w:tcW w:w="849" w:type="dxa"/>
          </w:tcPr>
          <w:p w:rsidR="00805E3E" w:rsidRDefault="00614D44">
            <w:pPr>
              <w:pStyle w:val="TableParagraph"/>
              <w:spacing w:before="157"/>
              <w:ind w:left="141" w:right="114"/>
              <w:jc w:val="center"/>
              <w:rPr>
                <w:sz w:val="20"/>
              </w:rPr>
            </w:pPr>
            <w:r>
              <w:rPr>
                <w:spacing w:val="-2"/>
                <w:sz w:val="20"/>
              </w:rPr>
              <w:t>50.00</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95"/>
              <w:rPr>
                <w:sz w:val="20"/>
              </w:rPr>
            </w:pPr>
            <w:r>
              <w:rPr>
                <w:spacing w:val="-4"/>
                <w:sz w:val="20"/>
              </w:rPr>
              <w:t>3.50</w:t>
            </w:r>
          </w:p>
        </w:tc>
        <w:tc>
          <w:tcPr>
            <w:tcW w:w="1090" w:type="dxa"/>
          </w:tcPr>
          <w:p w:rsidR="00805E3E" w:rsidRDefault="00614D44">
            <w:pPr>
              <w:pStyle w:val="TableParagraph"/>
              <w:spacing w:before="157"/>
              <w:ind w:left="110" w:right="99"/>
              <w:jc w:val="center"/>
              <w:rPr>
                <w:sz w:val="20"/>
              </w:rPr>
            </w:pPr>
            <w:r>
              <w:rPr>
                <w:spacing w:val="-4"/>
                <w:sz w:val="20"/>
              </w:rPr>
              <w:t>2.50</w:t>
            </w:r>
          </w:p>
        </w:tc>
        <w:tc>
          <w:tcPr>
            <w:tcW w:w="1275" w:type="dxa"/>
          </w:tcPr>
          <w:p w:rsidR="00805E3E" w:rsidRDefault="00805E3E">
            <w:pPr>
              <w:pStyle w:val="TableParagraph"/>
              <w:spacing w:before="0"/>
              <w:rPr>
                <w:rFonts w:ascii="Times New Roman"/>
                <w:sz w:val="20"/>
              </w:rPr>
            </w:pPr>
          </w:p>
        </w:tc>
      </w:tr>
      <w:tr w:rsidR="00805E3E">
        <w:trPr>
          <w:trHeight w:val="546"/>
        </w:trPr>
        <w:tc>
          <w:tcPr>
            <w:tcW w:w="1080" w:type="dxa"/>
            <w:shd w:val="clear" w:color="auto" w:fill="D7D7D7"/>
          </w:tcPr>
          <w:p w:rsidR="00805E3E" w:rsidRDefault="00614D44">
            <w:pPr>
              <w:pStyle w:val="TableParagraph"/>
              <w:spacing w:before="160"/>
              <w:ind w:left="86"/>
              <w:rPr>
                <w:sz w:val="20"/>
              </w:rPr>
            </w:pPr>
            <w:r>
              <w:rPr>
                <w:spacing w:val="-2"/>
                <w:sz w:val="20"/>
              </w:rPr>
              <w:t>CST102</w:t>
            </w:r>
          </w:p>
        </w:tc>
        <w:tc>
          <w:tcPr>
            <w:tcW w:w="3794" w:type="dxa"/>
          </w:tcPr>
          <w:p w:rsidR="00805E3E" w:rsidRDefault="00614D44">
            <w:pPr>
              <w:pStyle w:val="TableParagraph"/>
              <w:spacing w:before="41" w:line="235" w:lineRule="auto"/>
              <w:ind w:left="86"/>
              <w:rPr>
                <w:sz w:val="20"/>
              </w:rPr>
            </w:pPr>
            <w:r>
              <w:rPr>
                <w:sz w:val="20"/>
              </w:rPr>
              <w:t>CPR/INTRODUCTION</w:t>
            </w:r>
            <w:r>
              <w:rPr>
                <w:spacing w:val="-12"/>
                <w:sz w:val="20"/>
              </w:rPr>
              <w:t xml:space="preserve"> </w:t>
            </w:r>
            <w:r>
              <w:rPr>
                <w:sz w:val="20"/>
              </w:rPr>
              <w:t>TO</w:t>
            </w:r>
            <w:r>
              <w:rPr>
                <w:spacing w:val="-11"/>
                <w:sz w:val="20"/>
              </w:rPr>
              <w:t xml:space="preserve"> </w:t>
            </w:r>
            <w:r>
              <w:rPr>
                <w:sz w:val="20"/>
              </w:rPr>
              <w:t xml:space="preserve">INFORMATION </w:t>
            </w:r>
            <w:r>
              <w:rPr>
                <w:spacing w:val="-2"/>
                <w:sz w:val="20"/>
              </w:rPr>
              <w:t>TECHNOLOGY</w:t>
            </w:r>
          </w:p>
        </w:tc>
        <w:tc>
          <w:tcPr>
            <w:tcW w:w="849" w:type="dxa"/>
          </w:tcPr>
          <w:p w:rsidR="00805E3E" w:rsidRDefault="00614D44">
            <w:pPr>
              <w:pStyle w:val="TableParagraph"/>
              <w:spacing w:before="160"/>
              <w:ind w:left="141" w:right="114"/>
              <w:jc w:val="center"/>
              <w:rPr>
                <w:sz w:val="20"/>
              </w:rPr>
            </w:pPr>
            <w:r>
              <w:rPr>
                <w:spacing w:val="-2"/>
                <w:sz w:val="20"/>
              </w:rPr>
              <w:t>10.00</w:t>
            </w:r>
          </w:p>
        </w:tc>
        <w:tc>
          <w:tcPr>
            <w:tcW w:w="772" w:type="dxa"/>
          </w:tcPr>
          <w:p w:rsidR="00805E3E" w:rsidRDefault="00614D44">
            <w:pPr>
              <w:pStyle w:val="TableParagraph"/>
              <w:spacing w:before="160"/>
              <w:ind w:left="145" w:right="135"/>
              <w:jc w:val="center"/>
              <w:rPr>
                <w:sz w:val="20"/>
              </w:rPr>
            </w:pPr>
            <w:r>
              <w:rPr>
                <w:spacing w:val="-2"/>
                <w:sz w:val="20"/>
              </w:rPr>
              <w:t>15.00</w:t>
            </w:r>
          </w:p>
        </w:tc>
        <w:tc>
          <w:tcPr>
            <w:tcW w:w="1193" w:type="dxa"/>
          </w:tcPr>
          <w:p w:rsidR="00805E3E" w:rsidRDefault="00614D44">
            <w:pPr>
              <w:pStyle w:val="TableParagraph"/>
              <w:spacing w:before="160"/>
              <w:ind w:left="7"/>
              <w:jc w:val="center"/>
              <w:rPr>
                <w:sz w:val="20"/>
              </w:rPr>
            </w:pPr>
            <w:r>
              <w:rPr>
                <w:w w:val="99"/>
                <w:sz w:val="20"/>
              </w:rPr>
              <w:t>-</w:t>
            </w:r>
          </w:p>
        </w:tc>
        <w:tc>
          <w:tcPr>
            <w:tcW w:w="744" w:type="dxa"/>
          </w:tcPr>
          <w:p w:rsidR="00805E3E" w:rsidRDefault="00614D44">
            <w:pPr>
              <w:pStyle w:val="TableParagraph"/>
              <w:spacing w:before="160"/>
              <w:ind w:left="195"/>
              <w:rPr>
                <w:sz w:val="20"/>
              </w:rPr>
            </w:pPr>
            <w:r>
              <w:rPr>
                <w:spacing w:val="-4"/>
                <w:sz w:val="20"/>
              </w:rPr>
              <w:t>1.00</w:t>
            </w:r>
          </w:p>
        </w:tc>
        <w:tc>
          <w:tcPr>
            <w:tcW w:w="1090" w:type="dxa"/>
          </w:tcPr>
          <w:p w:rsidR="00805E3E" w:rsidRDefault="00614D44">
            <w:pPr>
              <w:pStyle w:val="TableParagraph"/>
              <w:spacing w:before="160"/>
              <w:ind w:left="110" w:right="99"/>
              <w:jc w:val="center"/>
              <w:rPr>
                <w:sz w:val="20"/>
              </w:rPr>
            </w:pPr>
            <w:r>
              <w:rPr>
                <w:spacing w:val="-4"/>
                <w:sz w:val="20"/>
              </w:rPr>
              <w:t>1.25</w:t>
            </w:r>
          </w:p>
        </w:tc>
        <w:tc>
          <w:tcPr>
            <w:tcW w:w="1275" w:type="dxa"/>
          </w:tcPr>
          <w:p w:rsidR="00805E3E" w:rsidRDefault="00805E3E">
            <w:pPr>
              <w:pStyle w:val="TableParagraph"/>
              <w:spacing w:before="0"/>
              <w:rPr>
                <w:rFonts w:ascii="Times New Roman"/>
                <w:sz w:val="20"/>
              </w:rPr>
            </w:pPr>
          </w:p>
        </w:tc>
      </w:tr>
      <w:tr w:rsidR="00805E3E">
        <w:trPr>
          <w:trHeight w:val="333"/>
        </w:trPr>
        <w:tc>
          <w:tcPr>
            <w:tcW w:w="9522" w:type="dxa"/>
            <w:gridSpan w:val="7"/>
            <w:shd w:val="clear" w:color="auto" w:fill="D7D7D7"/>
          </w:tcPr>
          <w:p w:rsidR="00805E3E" w:rsidRDefault="00614D44">
            <w:pPr>
              <w:pStyle w:val="TableParagraph"/>
              <w:spacing w:before="28" w:line="285" w:lineRule="exact"/>
              <w:ind w:left="1569"/>
              <w:rPr>
                <w:sz w:val="24"/>
              </w:rPr>
            </w:pPr>
            <w:r>
              <w:rPr>
                <w:sz w:val="24"/>
              </w:rPr>
              <w:t>PHASE</w:t>
            </w:r>
            <w:r>
              <w:rPr>
                <w:spacing w:val="35"/>
                <w:sz w:val="24"/>
              </w:rPr>
              <w:t xml:space="preserve"> </w:t>
            </w:r>
            <w:r>
              <w:rPr>
                <w:sz w:val="24"/>
              </w:rPr>
              <w:t>2:</w:t>
            </w:r>
            <w:r>
              <w:rPr>
                <w:spacing w:val="32"/>
                <w:sz w:val="24"/>
              </w:rPr>
              <w:t xml:space="preserve"> </w:t>
            </w:r>
            <w:r>
              <w:rPr>
                <w:sz w:val="24"/>
              </w:rPr>
              <w:t>CLINICAL</w:t>
            </w:r>
            <w:r>
              <w:rPr>
                <w:spacing w:val="43"/>
                <w:sz w:val="24"/>
              </w:rPr>
              <w:t xml:space="preserve"> </w:t>
            </w:r>
            <w:r>
              <w:rPr>
                <w:spacing w:val="-2"/>
                <w:sz w:val="24"/>
              </w:rPr>
              <w:t>PROCEDURES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CST103</w:t>
            </w:r>
          </w:p>
        </w:tc>
        <w:tc>
          <w:tcPr>
            <w:tcW w:w="3794" w:type="dxa"/>
          </w:tcPr>
          <w:p w:rsidR="00805E3E" w:rsidRDefault="00614D44">
            <w:pPr>
              <w:pStyle w:val="TableParagraph"/>
              <w:spacing w:before="41" w:line="235" w:lineRule="auto"/>
              <w:ind w:left="86" w:right="13"/>
              <w:rPr>
                <w:sz w:val="20"/>
              </w:rPr>
            </w:pPr>
            <w:r>
              <w:rPr>
                <w:sz w:val="20"/>
              </w:rPr>
              <w:t>CENTRAL</w:t>
            </w:r>
            <w:r>
              <w:rPr>
                <w:spacing w:val="-12"/>
                <w:sz w:val="20"/>
              </w:rPr>
              <w:t xml:space="preserve"> </w:t>
            </w:r>
            <w:r>
              <w:rPr>
                <w:sz w:val="20"/>
              </w:rPr>
              <w:t>SERVICE</w:t>
            </w:r>
            <w:r>
              <w:rPr>
                <w:spacing w:val="-11"/>
                <w:sz w:val="20"/>
              </w:rPr>
              <w:t xml:space="preserve"> </w:t>
            </w:r>
            <w:r>
              <w:rPr>
                <w:sz w:val="20"/>
              </w:rPr>
              <w:t>TECHNIQUES/ INSTRUMENT PROCESSING</w:t>
            </w:r>
          </w:p>
        </w:tc>
        <w:tc>
          <w:tcPr>
            <w:tcW w:w="849" w:type="dxa"/>
          </w:tcPr>
          <w:p w:rsidR="00805E3E" w:rsidRDefault="00614D44">
            <w:pPr>
              <w:pStyle w:val="TableParagraph"/>
              <w:spacing w:before="157"/>
              <w:ind w:left="143" w:right="114"/>
              <w:jc w:val="center"/>
              <w:rPr>
                <w:sz w:val="20"/>
              </w:rPr>
            </w:pPr>
            <w:r>
              <w:rPr>
                <w:spacing w:val="-2"/>
                <w:sz w:val="20"/>
              </w:rPr>
              <w:t>150.00</w:t>
            </w:r>
          </w:p>
        </w:tc>
        <w:tc>
          <w:tcPr>
            <w:tcW w:w="772" w:type="dxa"/>
          </w:tcPr>
          <w:p w:rsidR="00805E3E" w:rsidRDefault="00614D44">
            <w:pPr>
              <w:pStyle w:val="TableParagraph"/>
              <w:spacing w:before="157"/>
              <w:ind w:left="145" w:right="135"/>
              <w:jc w:val="center"/>
              <w:rPr>
                <w:sz w:val="20"/>
              </w:rPr>
            </w:pPr>
            <w:r>
              <w:rPr>
                <w:spacing w:val="-2"/>
                <w:sz w:val="20"/>
              </w:rPr>
              <w:t>50.00</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45"/>
              <w:rPr>
                <w:sz w:val="20"/>
              </w:rPr>
            </w:pPr>
            <w:r>
              <w:rPr>
                <w:spacing w:val="-2"/>
                <w:sz w:val="20"/>
              </w:rPr>
              <w:t>11.50</w:t>
            </w:r>
          </w:p>
        </w:tc>
        <w:tc>
          <w:tcPr>
            <w:tcW w:w="1090" w:type="dxa"/>
          </w:tcPr>
          <w:p w:rsidR="00805E3E" w:rsidRDefault="00614D44">
            <w:pPr>
              <w:pStyle w:val="TableParagraph"/>
              <w:spacing w:before="157"/>
              <w:ind w:left="106" w:right="99"/>
              <w:jc w:val="center"/>
              <w:rPr>
                <w:sz w:val="20"/>
              </w:rPr>
            </w:pPr>
            <w:r>
              <w:rPr>
                <w:spacing w:val="-2"/>
                <w:sz w:val="20"/>
              </w:rPr>
              <w:t>10.00</w:t>
            </w:r>
          </w:p>
        </w:tc>
        <w:tc>
          <w:tcPr>
            <w:tcW w:w="1275" w:type="dxa"/>
          </w:tcPr>
          <w:p w:rsidR="00805E3E" w:rsidRDefault="00805E3E">
            <w:pPr>
              <w:pStyle w:val="TableParagraph"/>
              <w:spacing w:before="0"/>
              <w:rPr>
                <w:rFonts w:ascii="Times New Roman"/>
                <w:sz w:val="20"/>
              </w:rPr>
            </w:pPr>
          </w:p>
        </w:tc>
      </w:tr>
      <w:tr w:rsidR="00805E3E">
        <w:trPr>
          <w:trHeight w:val="336"/>
        </w:trPr>
        <w:tc>
          <w:tcPr>
            <w:tcW w:w="9522" w:type="dxa"/>
            <w:gridSpan w:val="7"/>
            <w:shd w:val="clear" w:color="auto" w:fill="D7D7D7"/>
          </w:tcPr>
          <w:p w:rsidR="00805E3E" w:rsidRDefault="00614D44">
            <w:pPr>
              <w:pStyle w:val="TableParagraph"/>
              <w:spacing w:before="30" w:line="286" w:lineRule="exact"/>
              <w:ind w:left="1533"/>
              <w:rPr>
                <w:sz w:val="24"/>
              </w:rPr>
            </w:pPr>
            <w:r>
              <w:rPr>
                <w:sz w:val="24"/>
              </w:rPr>
              <w:t>PHASE</w:t>
            </w:r>
            <w:r>
              <w:rPr>
                <w:spacing w:val="23"/>
                <w:sz w:val="24"/>
              </w:rPr>
              <w:t xml:space="preserve"> </w:t>
            </w:r>
            <w:r>
              <w:rPr>
                <w:sz w:val="24"/>
              </w:rPr>
              <w:t>3:</w:t>
            </w:r>
            <w:r>
              <w:rPr>
                <w:spacing w:val="23"/>
                <w:sz w:val="24"/>
              </w:rPr>
              <w:t xml:space="preserve"> </w:t>
            </w:r>
            <w:r>
              <w:rPr>
                <w:spacing w:val="-2"/>
                <w:sz w:val="24"/>
              </w:rPr>
              <w:t>EXTERNSHIP</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CST104</w:t>
            </w:r>
          </w:p>
        </w:tc>
        <w:tc>
          <w:tcPr>
            <w:tcW w:w="3794" w:type="dxa"/>
          </w:tcPr>
          <w:p w:rsidR="00805E3E" w:rsidRDefault="00614D44">
            <w:pPr>
              <w:pStyle w:val="TableParagraph"/>
              <w:spacing w:before="41" w:line="235" w:lineRule="auto"/>
              <w:ind w:left="86" w:right="1169"/>
              <w:rPr>
                <w:sz w:val="20"/>
              </w:rPr>
            </w:pPr>
            <w:r>
              <w:rPr>
                <w:sz w:val="20"/>
              </w:rPr>
              <w:t>HOSPITAL</w:t>
            </w:r>
            <w:r>
              <w:rPr>
                <w:spacing w:val="-12"/>
                <w:sz w:val="20"/>
              </w:rPr>
              <w:t xml:space="preserve"> </w:t>
            </w:r>
            <w:r>
              <w:rPr>
                <w:sz w:val="20"/>
              </w:rPr>
              <w:t>CENTRAL</w:t>
            </w:r>
            <w:r>
              <w:rPr>
                <w:spacing w:val="-11"/>
                <w:sz w:val="20"/>
              </w:rPr>
              <w:t xml:space="preserve"> </w:t>
            </w:r>
            <w:r>
              <w:rPr>
                <w:sz w:val="20"/>
              </w:rPr>
              <w:t>SERVICE/ INSTRUMENT PROCESSING</w:t>
            </w:r>
          </w:p>
        </w:tc>
        <w:tc>
          <w:tcPr>
            <w:tcW w:w="849" w:type="dxa"/>
          </w:tcPr>
          <w:p w:rsidR="00805E3E" w:rsidRDefault="00614D44">
            <w:pPr>
              <w:pStyle w:val="TableParagraph"/>
              <w:spacing w:before="157"/>
              <w:ind w:left="12"/>
              <w:jc w:val="center"/>
              <w:rPr>
                <w:sz w:val="20"/>
              </w:rPr>
            </w:pPr>
            <w:r>
              <w:rPr>
                <w:w w:val="99"/>
                <w:sz w:val="20"/>
              </w:rPr>
              <w:t>-</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104" w:right="93"/>
              <w:jc w:val="center"/>
              <w:rPr>
                <w:sz w:val="20"/>
              </w:rPr>
            </w:pPr>
            <w:r>
              <w:rPr>
                <w:spacing w:val="-2"/>
                <w:sz w:val="20"/>
              </w:rPr>
              <w:t>400.00</w:t>
            </w:r>
          </w:p>
        </w:tc>
        <w:tc>
          <w:tcPr>
            <w:tcW w:w="744" w:type="dxa"/>
            <w:vMerge w:val="restart"/>
          </w:tcPr>
          <w:p w:rsidR="00805E3E" w:rsidRDefault="00805E3E">
            <w:pPr>
              <w:pStyle w:val="TableParagraph"/>
              <w:spacing w:before="8"/>
              <w:rPr>
                <w:sz w:val="25"/>
              </w:rPr>
            </w:pPr>
          </w:p>
          <w:p w:rsidR="00805E3E" w:rsidRDefault="00614D44">
            <w:pPr>
              <w:pStyle w:val="TableParagraph"/>
              <w:spacing w:before="0"/>
              <w:ind w:left="195"/>
              <w:rPr>
                <w:sz w:val="20"/>
              </w:rPr>
            </w:pPr>
            <w:r>
              <w:rPr>
                <w:spacing w:val="-4"/>
                <w:sz w:val="20"/>
              </w:rPr>
              <w:t>9.00</w:t>
            </w:r>
          </w:p>
        </w:tc>
        <w:tc>
          <w:tcPr>
            <w:tcW w:w="1090" w:type="dxa"/>
            <w:vMerge w:val="restart"/>
          </w:tcPr>
          <w:p w:rsidR="00805E3E" w:rsidRDefault="00805E3E">
            <w:pPr>
              <w:pStyle w:val="TableParagraph"/>
              <w:spacing w:before="8"/>
              <w:rPr>
                <w:sz w:val="25"/>
              </w:rPr>
            </w:pPr>
          </w:p>
          <w:p w:rsidR="00805E3E" w:rsidRDefault="00614D44">
            <w:pPr>
              <w:pStyle w:val="TableParagraph"/>
              <w:spacing w:before="0"/>
              <w:ind w:left="317"/>
              <w:rPr>
                <w:sz w:val="20"/>
              </w:rPr>
            </w:pPr>
            <w:r>
              <w:rPr>
                <w:spacing w:val="-2"/>
                <w:sz w:val="20"/>
              </w:rPr>
              <w:t>10.00</w:t>
            </w:r>
          </w:p>
        </w:tc>
        <w:tc>
          <w:tcPr>
            <w:tcW w:w="1275" w:type="dxa"/>
            <w:vMerge w:val="restart"/>
          </w:tcPr>
          <w:p w:rsidR="00805E3E" w:rsidRDefault="00805E3E">
            <w:pPr>
              <w:pStyle w:val="TableParagraph"/>
              <w:spacing w:before="0"/>
              <w:rPr>
                <w:rFonts w:ascii="Times New Roman"/>
                <w:sz w:val="20"/>
              </w:rPr>
            </w:pPr>
          </w:p>
        </w:tc>
      </w:tr>
      <w:tr w:rsidR="00805E3E">
        <w:trPr>
          <w:trHeight w:val="304"/>
        </w:trPr>
        <w:tc>
          <w:tcPr>
            <w:tcW w:w="4874" w:type="dxa"/>
            <w:gridSpan w:val="2"/>
            <w:shd w:val="clear" w:color="auto" w:fill="D7D7D7"/>
          </w:tcPr>
          <w:p w:rsidR="00805E3E" w:rsidRDefault="00614D44">
            <w:pPr>
              <w:pStyle w:val="TableParagraph"/>
              <w:spacing w:before="37"/>
              <w:ind w:right="68"/>
              <w:jc w:val="right"/>
              <w:rPr>
                <w:sz w:val="20"/>
              </w:rPr>
            </w:pPr>
            <w:r>
              <w:rPr>
                <w:spacing w:val="-2"/>
                <w:sz w:val="20"/>
              </w:rPr>
              <w:t>TOTAL</w:t>
            </w:r>
          </w:p>
        </w:tc>
        <w:tc>
          <w:tcPr>
            <w:tcW w:w="849" w:type="dxa"/>
          </w:tcPr>
          <w:p w:rsidR="00805E3E" w:rsidRDefault="00614D44">
            <w:pPr>
              <w:pStyle w:val="TableParagraph"/>
              <w:spacing w:before="37"/>
              <w:ind w:left="143" w:right="114"/>
              <w:jc w:val="center"/>
              <w:rPr>
                <w:sz w:val="20"/>
              </w:rPr>
            </w:pPr>
            <w:r>
              <w:rPr>
                <w:spacing w:val="-2"/>
                <w:sz w:val="20"/>
              </w:rPr>
              <w:t>335.00</w:t>
            </w:r>
          </w:p>
        </w:tc>
        <w:tc>
          <w:tcPr>
            <w:tcW w:w="772" w:type="dxa"/>
          </w:tcPr>
          <w:p w:rsidR="00805E3E" w:rsidRDefault="00614D44">
            <w:pPr>
              <w:pStyle w:val="TableParagraph"/>
              <w:spacing w:before="37"/>
              <w:ind w:left="145" w:right="135"/>
              <w:jc w:val="center"/>
              <w:rPr>
                <w:sz w:val="20"/>
              </w:rPr>
            </w:pPr>
            <w:r>
              <w:rPr>
                <w:spacing w:val="-2"/>
                <w:sz w:val="20"/>
              </w:rPr>
              <w:t>65.00</w:t>
            </w:r>
          </w:p>
        </w:tc>
        <w:tc>
          <w:tcPr>
            <w:tcW w:w="1193" w:type="dxa"/>
          </w:tcPr>
          <w:p w:rsidR="00805E3E" w:rsidRDefault="00614D44">
            <w:pPr>
              <w:pStyle w:val="TableParagraph"/>
              <w:spacing w:before="37"/>
              <w:ind w:left="104" w:right="93"/>
              <w:jc w:val="center"/>
              <w:rPr>
                <w:sz w:val="20"/>
              </w:rPr>
            </w:pPr>
            <w:r>
              <w:rPr>
                <w:spacing w:val="-2"/>
                <w:sz w:val="20"/>
              </w:rPr>
              <w:t>400.00</w:t>
            </w:r>
          </w:p>
        </w:tc>
        <w:tc>
          <w:tcPr>
            <w:tcW w:w="744" w:type="dxa"/>
            <w:vMerge/>
            <w:tcBorders>
              <w:top w:val="nil"/>
            </w:tcBorders>
          </w:tcPr>
          <w:p w:rsidR="00805E3E" w:rsidRDefault="00805E3E">
            <w:pPr>
              <w:rPr>
                <w:sz w:val="2"/>
                <w:szCs w:val="2"/>
              </w:rPr>
            </w:pPr>
          </w:p>
        </w:tc>
        <w:tc>
          <w:tcPr>
            <w:tcW w:w="1090" w:type="dxa"/>
            <w:vMerge/>
            <w:tcBorders>
              <w:top w:val="nil"/>
            </w:tcBorders>
          </w:tcPr>
          <w:p w:rsidR="00805E3E" w:rsidRDefault="00805E3E">
            <w:pPr>
              <w:rPr>
                <w:sz w:val="2"/>
                <w:szCs w:val="2"/>
              </w:rPr>
            </w:pPr>
          </w:p>
        </w:tc>
        <w:tc>
          <w:tcPr>
            <w:tcW w:w="1275" w:type="dxa"/>
            <w:vMerge/>
            <w:tcBorders>
              <w:top w:val="nil"/>
            </w:tcBorders>
          </w:tcPr>
          <w:p w:rsidR="00805E3E" w:rsidRDefault="00805E3E">
            <w:pPr>
              <w:rPr>
                <w:sz w:val="2"/>
                <w:szCs w:val="2"/>
              </w:rPr>
            </w:pPr>
          </w:p>
        </w:tc>
      </w:tr>
      <w:tr w:rsidR="00805E3E">
        <w:trPr>
          <w:trHeight w:val="306"/>
        </w:trPr>
        <w:tc>
          <w:tcPr>
            <w:tcW w:w="4874" w:type="dxa"/>
            <w:gridSpan w:val="2"/>
            <w:shd w:val="clear" w:color="auto" w:fill="D7D7D7"/>
          </w:tcPr>
          <w:p w:rsidR="00805E3E" w:rsidRDefault="00614D44">
            <w:pPr>
              <w:pStyle w:val="TableParagraph"/>
              <w:spacing w:before="40"/>
              <w:ind w:right="68"/>
              <w:jc w:val="right"/>
              <w:rPr>
                <w:sz w:val="20"/>
              </w:rPr>
            </w:pPr>
            <w:r>
              <w:rPr>
                <w:spacing w:val="-2"/>
                <w:sz w:val="20"/>
              </w:rPr>
              <w:t>PROGRAM</w:t>
            </w:r>
            <w:r>
              <w:rPr>
                <w:spacing w:val="-1"/>
                <w:sz w:val="20"/>
              </w:rPr>
              <w:t xml:space="preserve"> </w:t>
            </w:r>
            <w:r>
              <w:rPr>
                <w:spacing w:val="-2"/>
                <w:sz w:val="20"/>
              </w:rPr>
              <w:t>TOTALS</w:t>
            </w:r>
          </w:p>
        </w:tc>
        <w:tc>
          <w:tcPr>
            <w:tcW w:w="2814" w:type="dxa"/>
            <w:gridSpan w:val="3"/>
          </w:tcPr>
          <w:p w:rsidR="00805E3E" w:rsidRDefault="00614D44">
            <w:pPr>
              <w:pStyle w:val="TableParagraph"/>
              <w:spacing w:before="40"/>
              <w:ind w:left="1116" w:right="1107"/>
              <w:jc w:val="center"/>
              <w:rPr>
                <w:sz w:val="20"/>
              </w:rPr>
            </w:pPr>
            <w:r>
              <w:rPr>
                <w:spacing w:val="-2"/>
                <w:sz w:val="20"/>
              </w:rPr>
              <w:t>800.00</w:t>
            </w:r>
          </w:p>
        </w:tc>
        <w:tc>
          <w:tcPr>
            <w:tcW w:w="744" w:type="dxa"/>
          </w:tcPr>
          <w:p w:rsidR="00805E3E" w:rsidRDefault="00614D44">
            <w:pPr>
              <w:pStyle w:val="TableParagraph"/>
              <w:spacing w:before="40"/>
              <w:ind w:left="145"/>
              <w:rPr>
                <w:sz w:val="20"/>
              </w:rPr>
            </w:pPr>
            <w:r>
              <w:rPr>
                <w:spacing w:val="-2"/>
                <w:sz w:val="20"/>
              </w:rPr>
              <w:t>33.00</w:t>
            </w:r>
          </w:p>
        </w:tc>
        <w:tc>
          <w:tcPr>
            <w:tcW w:w="1090" w:type="dxa"/>
          </w:tcPr>
          <w:p w:rsidR="00805E3E" w:rsidRDefault="00614D44">
            <w:pPr>
              <w:pStyle w:val="TableParagraph"/>
              <w:spacing w:before="40"/>
              <w:ind w:left="111" w:right="99"/>
              <w:jc w:val="center"/>
              <w:rPr>
                <w:sz w:val="20"/>
              </w:rPr>
            </w:pPr>
            <w:r>
              <w:rPr>
                <w:spacing w:val="-2"/>
                <w:sz w:val="20"/>
              </w:rPr>
              <w:t>30.00</w:t>
            </w:r>
          </w:p>
        </w:tc>
        <w:tc>
          <w:tcPr>
            <w:tcW w:w="1275" w:type="dxa"/>
          </w:tcPr>
          <w:p w:rsidR="00805E3E" w:rsidRDefault="00614D44">
            <w:pPr>
              <w:pStyle w:val="TableParagraph"/>
              <w:spacing w:before="40"/>
              <w:ind w:left="520" w:right="517"/>
              <w:jc w:val="center"/>
              <w:rPr>
                <w:sz w:val="20"/>
              </w:rPr>
            </w:pPr>
            <w:r>
              <w:rPr>
                <w:spacing w:val="-5"/>
                <w:sz w:val="20"/>
              </w:rPr>
              <w:t>45</w:t>
            </w:r>
          </w:p>
        </w:tc>
      </w:tr>
    </w:tbl>
    <w:p w:rsidR="00805E3E" w:rsidRDefault="00805E3E">
      <w:pPr>
        <w:pStyle w:val="BodyText"/>
        <w:spacing w:before="8"/>
        <w:rPr>
          <w:sz w:val="22"/>
        </w:rPr>
      </w:pPr>
    </w:p>
    <w:p w:rsidR="00805E3E" w:rsidRDefault="00614D44">
      <w:pPr>
        <w:pStyle w:val="BodyText"/>
        <w:spacing w:line="235" w:lineRule="auto"/>
        <w:ind w:left="236" w:right="513"/>
        <w:jc w:val="both"/>
      </w:pPr>
      <w:r>
        <w:t>Satisfactory on-time completion of the program and a minimum grade average of 70% (C) are required for graduation. Diplomas are awarded to all graduates.</w:t>
      </w:r>
    </w:p>
    <w:p w:rsidR="00805E3E" w:rsidRDefault="00907B18">
      <w:pPr>
        <w:pStyle w:val="BodyText"/>
        <w:spacing w:before="12"/>
        <w:rPr>
          <w:sz w:val="4"/>
        </w:rPr>
      </w:pPr>
      <w:r>
        <w:pict>
          <v:rect id="docshape148" o:spid="_x0000_s1048" style="position:absolute;margin-left:36.85pt;margin-top:4.25pt;width:3.7pt;height:13.8pt;z-index:-15658496;mso-wrap-distance-left:0;mso-wrap-distance-right:0;mso-position-horizontal-relative:page" fillcolor="#eee" stroked="f">
            <w10:wrap type="topAndBottom" anchorx="page"/>
          </v:rect>
        </w:pict>
      </w:r>
    </w:p>
    <w:p w:rsidR="00805E3E" w:rsidRDefault="00805E3E">
      <w:pPr>
        <w:rPr>
          <w:sz w:val="4"/>
        </w:rPr>
        <w:sectPr w:rsidR="00805E3E">
          <w:headerReference w:type="default" r:id="rId49"/>
          <w:footerReference w:type="default" r:id="rId50"/>
          <w:pgSz w:w="12240" w:h="15840"/>
          <w:pgMar w:top="580" w:right="200" w:bottom="660" w:left="500" w:header="305" w:footer="462" w:gutter="0"/>
          <w:cols w:space="720"/>
        </w:sectPr>
      </w:pPr>
    </w:p>
    <w:p w:rsidR="00805E3E" w:rsidRDefault="00907B18">
      <w:pPr>
        <w:pStyle w:val="BodyText"/>
        <w:ind w:left="229"/>
        <w:rPr>
          <w:sz w:val="20"/>
        </w:rPr>
      </w:pPr>
      <w:r>
        <w:rPr>
          <w:sz w:val="20"/>
        </w:rPr>
      </w:r>
      <w:r>
        <w:rPr>
          <w:sz w:val="20"/>
        </w:rPr>
        <w:pict>
          <v:shape id="docshape151" o:spid="_x0000_s1193" type="#_x0000_t202" style="width:539.05pt;height:14.8pt;mso-left-percent:-10001;mso-top-percent:-10001;mso-position-horizontal:absolute;mso-position-horizontal-relative:char;mso-position-vertical:absolute;mso-position-vertical-relative:line;mso-left-percent:-10001;mso-top-percent:-10001" fillcolor="#eee" stroked="f">
            <v:textbox inset="0,0,0,0">
              <w:txbxContent>
                <w:p w:rsidR="00907B18" w:rsidRDefault="00907B18">
                  <w:pPr>
                    <w:spacing w:line="292" w:lineRule="exact"/>
                    <w:ind w:left="7"/>
                    <w:rPr>
                      <w:b/>
                      <w:color w:val="000000"/>
                      <w:sz w:val="24"/>
                    </w:rPr>
                  </w:pPr>
                  <w:r>
                    <w:rPr>
                      <w:b/>
                      <w:color w:val="000000"/>
                      <w:sz w:val="24"/>
                    </w:rPr>
                    <w:t>COURSE</w:t>
                  </w:r>
                  <w:r>
                    <w:rPr>
                      <w:b/>
                      <w:color w:val="000000"/>
                      <w:spacing w:val="-7"/>
                      <w:sz w:val="24"/>
                    </w:rPr>
                    <w:t xml:space="preserve"> </w:t>
                  </w:r>
                  <w:r>
                    <w:rPr>
                      <w:b/>
                      <w:color w:val="000000"/>
                      <w:spacing w:val="-2"/>
                      <w:sz w:val="24"/>
                    </w:rPr>
                    <w:t>DESCRIPTION</w:t>
                  </w:r>
                </w:p>
              </w:txbxContent>
            </v:textbox>
            <w10:anchorlock/>
          </v:shape>
        </w:pict>
      </w:r>
    </w:p>
    <w:p w:rsidR="00805E3E" w:rsidRDefault="00907B18">
      <w:pPr>
        <w:pStyle w:val="BodyText"/>
        <w:spacing w:before="10"/>
      </w:pPr>
      <w:r>
        <w:pict>
          <v:shape id="docshape152" o:spid="_x0000_s1046" type="#_x0000_t202" style="position:absolute;margin-left:36.5pt;margin-top:16.4pt;width:539.05pt;height:34pt;z-index:-15657472;mso-wrap-distance-left:0;mso-wrap-distance-right:0;mso-position-horizontal-relative:page" fillcolor="#eee" stroked="f">
            <v:textbox inset="0,0,0,0">
              <w:txbxContent>
                <w:p w:rsidR="00907B18" w:rsidRDefault="00907B18">
                  <w:pPr>
                    <w:spacing w:before="30"/>
                    <w:ind w:left="86"/>
                    <w:rPr>
                      <w:b/>
                      <w:color w:val="000000"/>
                      <w:sz w:val="24"/>
                    </w:rPr>
                  </w:pPr>
                  <w:r>
                    <w:rPr>
                      <w:b/>
                      <w:color w:val="000000"/>
                      <w:sz w:val="24"/>
                    </w:rPr>
                    <w:t>PHASE</w:t>
                  </w:r>
                  <w:r>
                    <w:rPr>
                      <w:b/>
                      <w:color w:val="000000"/>
                      <w:spacing w:val="-6"/>
                      <w:sz w:val="24"/>
                    </w:rPr>
                    <w:t xml:space="preserve"> </w:t>
                  </w:r>
                  <w:r>
                    <w:rPr>
                      <w:b/>
                      <w:color w:val="000000"/>
                      <w:sz w:val="24"/>
                    </w:rPr>
                    <w:t>1:</w:t>
                  </w:r>
                  <w:r>
                    <w:rPr>
                      <w:b/>
                      <w:color w:val="000000"/>
                      <w:spacing w:val="-3"/>
                      <w:sz w:val="24"/>
                    </w:rPr>
                    <w:t xml:space="preserve"> </w:t>
                  </w:r>
                  <w:r>
                    <w:rPr>
                      <w:b/>
                      <w:color w:val="000000"/>
                      <w:sz w:val="24"/>
                    </w:rPr>
                    <w:t>BASIC</w:t>
                  </w:r>
                  <w:r>
                    <w:rPr>
                      <w:b/>
                      <w:color w:val="000000"/>
                      <w:spacing w:val="-3"/>
                      <w:sz w:val="24"/>
                    </w:rPr>
                    <w:t xml:space="preserve"> </w:t>
                  </w:r>
                  <w:r>
                    <w:rPr>
                      <w:b/>
                      <w:color w:val="000000"/>
                      <w:spacing w:val="-2"/>
                      <w:sz w:val="24"/>
                    </w:rPr>
                    <w:t>SCIENCES</w:t>
                  </w:r>
                </w:p>
                <w:p w:rsidR="00907B18" w:rsidRDefault="00907B18">
                  <w:pPr>
                    <w:spacing w:before="48"/>
                    <w:ind w:left="91"/>
                    <w:rPr>
                      <w:b/>
                      <w:color w:val="000000"/>
                      <w:sz w:val="24"/>
                    </w:rPr>
                  </w:pPr>
                  <w:r>
                    <w:rPr>
                      <w:b/>
                      <w:color w:val="000000"/>
                      <w:sz w:val="24"/>
                    </w:rPr>
                    <w:t>CST100</w:t>
                  </w:r>
                  <w:r>
                    <w:rPr>
                      <w:b/>
                      <w:color w:val="000000"/>
                      <w:spacing w:val="11"/>
                      <w:sz w:val="24"/>
                    </w:rPr>
                    <w:t xml:space="preserve"> </w:t>
                  </w:r>
                  <w:r>
                    <w:rPr>
                      <w:b/>
                      <w:color w:val="000000"/>
                      <w:sz w:val="24"/>
                    </w:rPr>
                    <w:t>-</w:t>
                  </w:r>
                  <w:r>
                    <w:rPr>
                      <w:b/>
                      <w:color w:val="000000"/>
                      <w:spacing w:val="19"/>
                      <w:sz w:val="24"/>
                    </w:rPr>
                    <w:t xml:space="preserve"> </w:t>
                  </w:r>
                  <w:r>
                    <w:rPr>
                      <w:b/>
                      <w:color w:val="000000"/>
                      <w:sz w:val="24"/>
                    </w:rPr>
                    <w:t>ANATOMY</w:t>
                  </w:r>
                  <w:r>
                    <w:rPr>
                      <w:b/>
                      <w:color w:val="000000"/>
                      <w:spacing w:val="24"/>
                      <w:sz w:val="24"/>
                    </w:rPr>
                    <w:t xml:space="preserve"> </w:t>
                  </w:r>
                  <w:r>
                    <w:rPr>
                      <w:b/>
                      <w:color w:val="000000"/>
                      <w:sz w:val="24"/>
                    </w:rPr>
                    <w:t>AND</w:t>
                  </w:r>
                  <w:r>
                    <w:rPr>
                      <w:b/>
                      <w:color w:val="000000"/>
                      <w:spacing w:val="25"/>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7" w:line="235" w:lineRule="auto"/>
        <w:ind w:left="315" w:right="511"/>
        <w:jc w:val="both"/>
      </w:pPr>
      <w:r>
        <w:t>Structures and functions of the human body are covered in this course.</w:t>
      </w:r>
      <w:r>
        <w:rPr>
          <w:spacing w:val="40"/>
        </w:rPr>
        <w:t xml:space="preserve"> </w:t>
      </w:r>
      <w:r>
        <w:t>Main organs of each of the body systems</w:t>
      </w:r>
      <w:r>
        <w:rPr>
          <w:spacing w:val="-2"/>
        </w:rPr>
        <w:t xml:space="preserve"> </w:t>
      </w:r>
      <w:r>
        <w:t>are</w:t>
      </w:r>
      <w:r>
        <w:rPr>
          <w:spacing w:val="-2"/>
        </w:rPr>
        <w:t xml:space="preserve"> </w:t>
      </w:r>
      <w:r>
        <w:t>reviewed.</w:t>
      </w:r>
      <w:r>
        <w:rPr>
          <w:spacing w:val="37"/>
        </w:rPr>
        <w:t xml:space="preserve"> </w:t>
      </w:r>
      <w:r>
        <w:t>Important</w:t>
      </w:r>
      <w:r>
        <w:rPr>
          <w:spacing w:val="-2"/>
        </w:rPr>
        <w:t xml:space="preserve"> </w:t>
      </w:r>
      <w:r>
        <w:t>emphasis</w:t>
      </w:r>
      <w:r>
        <w:rPr>
          <w:spacing w:val="-3"/>
        </w:rPr>
        <w:t xml:space="preserve"> </w:t>
      </w:r>
      <w:r>
        <w:t>is</w:t>
      </w:r>
      <w:r>
        <w:rPr>
          <w:spacing w:val="-5"/>
        </w:rPr>
        <w:t xml:space="preserve"> </w:t>
      </w:r>
      <w:r>
        <w:t>given</w:t>
      </w:r>
      <w:r>
        <w:rPr>
          <w:spacing w:val="-1"/>
        </w:rPr>
        <w:t xml:space="preserve"> </w:t>
      </w:r>
      <w:r>
        <w:t>on</w:t>
      </w:r>
      <w:r>
        <w:rPr>
          <w:spacing w:val="-4"/>
        </w:rPr>
        <w:t xml:space="preserve"> </w:t>
      </w:r>
      <w:r>
        <w:t>Medical</w:t>
      </w:r>
      <w:r>
        <w:rPr>
          <w:spacing w:val="-5"/>
        </w:rPr>
        <w:t xml:space="preserve"> </w:t>
      </w:r>
      <w:r>
        <w:t>Terminology related</w:t>
      </w:r>
      <w:r>
        <w:rPr>
          <w:spacing w:val="-2"/>
        </w:rPr>
        <w:t xml:space="preserve"> </w:t>
      </w:r>
      <w:r>
        <w:t>to</w:t>
      </w:r>
      <w:r>
        <w:rPr>
          <w:spacing w:val="-2"/>
        </w:rPr>
        <w:t xml:space="preserve"> </w:t>
      </w:r>
      <w:r>
        <w:t>relevant</w:t>
      </w:r>
      <w:r>
        <w:rPr>
          <w:spacing w:val="-2"/>
        </w:rPr>
        <w:t xml:space="preserve"> </w:t>
      </w:r>
      <w:r>
        <w:t>abnormalities and diseases treated in the Operating Room in connection with the vital role of the Central Service/Instrumentation Technician providing the necessary instrumentation, equipment and supplies.</w:t>
      </w:r>
    </w:p>
    <w:p w:rsidR="00805E3E" w:rsidRDefault="00614D44">
      <w:pPr>
        <w:pStyle w:val="BodyText"/>
        <w:spacing w:before="174"/>
        <w:ind w:left="311"/>
        <w:jc w:val="both"/>
      </w:pPr>
      <w:r>
        <w:t>Prerequisite:</w:t>
      </w:r>
      <w:r>
        <w:rPr>
          <w:spacing w:val="-15"/>
        </w:rPr>
        <w:t xml:space="preserve"> </w:t>
      </w:r>
      <w:r>
        <w:rPr>
          <w:spacing w:val="-4"/>
        </w:rPr>
        <w:t>None</w:t>
      </w:r>
    </w:p>
    <w:p w:rsidR="00805E3E" w:rsidRDefault="00907B18">
      <w:pPr>
        <w:pStyle w:val="BodyText"/>
        <w:spacing w:before="1"/>
        <w:rPr>
          <w:sz w:val="27"/>
        </w:rPr>
      </w:pPr>
      <w:r>
        <w:pict>
          <v:shape id="docshape153" o:spid="_x0000_s1045" type="#_x0000_t202" style="position:absolute;margin-left:36.5pt;margin-top:17.75pt;width:539.05pt;height:18.45pt;z-index:-15656960;mso-wrap-distance-left:0;mso-wrap-distance-right:0;mso-position-horizontal-relative:page" fillcolor="#eee" stroked="f">
            <v:textbox inset="0,0,0,0">
              <w:txbxContent>
                <w:p w:rsidR="00907B18" w:rsidRDefault="00907B18">
                  <w:pPr>
                    <w:spacing w:before="31"/>
                    <w:ind w:left="84"/>
                    <w:rPr>
                      <w:b/>
                      <w:color w:val="000000"/>
                      <w:sz w:val="24"/>
                    </w:rPr>
                  </w:pPr>
                  <w:r>
                    <w:rPr>
                      <w:b/>
                      <w:color w:val="000000"/>
                      <w:sz w:val="24"/>
                    </w:rPr>
                    <w:t>CST101</w:t>
                  </w:r>
                  <w:r>
                    <w:rPr>
                      <w:b/>
                      <w:color w:val="000000"/>
                      <w:spacing w:val="18"/>
                      <w:sz w:val="24"/>
                    </w:rPr>
                    <w:t xml:space="preserve"> </w:t>
                  </w:r>
                  <w:r>
                    <w:rPr>
                      <w:b/>
                      <w:color w:val="000000"/>
                      <w:sz w:val="24"/>
                    </w:rPr>
                    <w:t>-</w:t>
                  </w:r>
                  <w:r>
                    <w:rPr>
                      <w:b/>
                      <w:color w:val="000000"/>
                      <w:spacing w:val="30"/>
                      <w:sz w:val="24"/>
                    </w:rPr>
                    <w:t xml:space="preserve"> </w:t>
                  </w:r>
                  <w:r>
                    <w:rPr>
                      <w:b/>
                      <w:color w:val="000000"/>
                      <w:sz w:val="24"/>
                    </w:rPr>
                    <w:t>PATHOLOGY,</w:t>
                  </w:r>
                  <w:r>
                    <w:rPr>
                      <w:b/>
                      <w:color w:val="000000"/>
                      <w:spacing w:val="29"/>
                      <w:sz w:val="24"/>
                    </w:rPr>
                    <w:t xml:space="preserve"> </w:t>
                  </w:r>
                  <w:r>
                    <w:rPr>
                      <w:b/>
                      <w:color w:val="000000"/>
                      <w:sz w:val="24"/>
                    </w:rPr>
                    <w:t>MICROBIOLOGY,</w:t>
                  </w:r>
                  <w:r>
                    <w:rPr>
                      <w:b/>
                      <w:color w:val="000000"/>
                      <w:spacing w:val="29"/>
                      <w:sz w:val="24"/>
                    </w:rPr>
                    <w:t xml:space="preserve"> </w:t>
                  </w:r>
                  <w:r>
                    <w:rPr>
                      <w:b/>
                      <w:color w:val="000000"/>
                      <w:sz w:val="24"/>
                    </w:rPr>
                    <w:t>PHARMACOLOGY,</w:t>
                  </w:r>
                  <w:r>
                    <w:rPr>
                      <w:b/>
                      <w:color w:val="000000"/>
                      <w:spacing w:val="32"/>
                      <w:sz w:val="24"/>
                    </w:rPr>
                    <w:t xml:space="preserve"> </w:t>
                  </w:r>
                  <w:r>
                    <w:rPr>
                      <w:b/>
                      <w:color w:val="000000"/>
                      <w:spacing w:val="-2"/>
                      <w:sz w:val="24"/>
                    </w:rPr>
                    <w:t>ANESTHESIA</w:t>
                  </w:r>
                </w:p>
              </w:txbxContent>
            </v:textbox>
            <w10:wrap type="topAndBottom" anchorx="page"/>
          </v:shape>
        </w:pict>
      </w:r>
    </w:p>
    <w:p w:rsidR="00805E3E" w:rsidRDefault="00614D44">
      <w:pPr>
        <w:pStyle w:val="BodyText"/>
        <w:spacing w:before="36" w:line="235" w:lineRule="auto"/>
        <w:ind w:left="311" w:right="512"/>
        <w:jc w:val="both"/>
      </w:pPr>
      <w:r>
        <w:t>Main</w:t>
      </w:r>
      <w:r>
        <w:rPr>
          <w:spacing w:val="-8"/>
        </w:rPr>
        <w:t xml:space="preserve"> </w:t>
      </w:r>
      <w:r>
        <w:t>classes</w:t>
      </w:r>
      <w:r>
        <w:rPr>
          <w:spacing w:val="-10"/>
        </w:rPr>
        <w:t xml:space="preserve"> </w:t>
      </w:r>
      <w:r>
        <w:t>of</w:t>
      </w:r>
      <w:r>
        <w:rPr>
          <w:spacing w:val="-9"/>
        </w:rPr>
        <w:t xml:space="preserve"> </w:t>
      </w:r>
      <w:r>
        <w:t>micro-organisms,</w:t>
      </w:r>
      <w:r>
        <w:rPr>
          <w:spacing w:val="-9"/>
        </w:rPr>
        <w:t xml:space="preserve"> </w:t>
      </w:r>
      <w:r>
        <w:t>the</w:t>
      </w:r>
      <w:r>
        <w:rPr>
          <w:spacing w:val="-9"/>
        </w:rPr>
        <w:t xml:space="preserve"> </w:t>
      </w:r>
      <w:r>
        <w:t>production</w:t>
      </w:r>
      <w:r>
        <w:rPr>
          <w:spacing w:val="-10"/>
        </w:rPr>
        <w:t xml:space="preserve"> </w:t>
      </w:r>
      <w:r>
        <w:t>of</w:t>
      </w:r>
      <w:r>
        <w:rPr>
          <w:spacing w:val="-9"/>
        </w:rPr>
        <w:t xml:space="preserve"> </w:t>
      </w:r>
      <w:r>
        <w:t>diseases</w:t>
      </w:r>
      <w:r>
        <w:rPr>
          <w:spacing w:val="-9"/>
        </w:rPr>
        <w:t xml:space="preserve"> </w:t>
      </w:r>
      <w:r>
        <w:t>by</w:t>
      </w:r>
      <w:r>
        <w:rPr>
          <w:spacing w:val="-10"/>
        </w:rPr>
        <w:t xml:space="preserve"> </w:t>
      </w:r>
      <w:r>
        <w:t>pathogens,</w:t>
      </w:r>
      <w:r>
        <w:rPr>
          <w:spacing w:val="-6"/>
        </w:rPr>
        <w:t xml:space="preserve"> </w:t>
      </w:r>
      <w:r>
        <w:t>and</w:t>
      </w:r>
      <w:r>
        <w:rPr>
          <w:spacing w:val="-10"/>
        </w:rPr>
        <w:t xml:space="preserve"> </w:t>
      </w:r>
      <w:r>
        <w:t>the</w:t>
      </w:r>
      <w:r>
        <w:rPr>
          <w:spacing w:val="-9"/>
        </w:rPr>
        <w:t xml:space="preserve"> </w:t>
      </w:r>
      <w:r>
        <w:t>mechanism</w:t>
      </w:r>
      <w:r>
        <w:rPr>
          <w:spacing w:val="-12"/>
        </w:rPr>
        <w:t xml:space="preserve"> </w:t>
      </w:r>
      <w:r>
        <w:t>of</w:t>
      </w:r>
      <w:r>
        <w:rPr>
          <w:spacing w:val="-11"/>
        </w:rPr>
        <w:t xml:space="preserve"> </w:t>
      </w:r>
      <w:r>
        <w:t>human</w:t>
      </w:r>
      <w:r>
        <w:rPr>
          <w:spacing w:val="-10"/>
        </w:rPr>
        <w:t xml:space="preserve"> </w:t>
      </w:r>
      <w:r>
        <w:t>body defense are covered in this course.</w:t>
      </w:r>
      <w:r>
        <w:rPr>
          <w:spacing w:val="40"/>
        </w:rPr>
        <w:t xml:space="preserve"> </w:t>
      </w:r>
      <w:r>
        <w:t>Special emphasis is given on basic concepts of infection control: chain of infection and infection control measures, asepsis, hygiene and hand washing, blood borne pathogens, and standard precautions. Specific practices for Central Supply applying the knowledge, awareness, and main concepts</w:t>
      </w:r>
      <w:r>
        <w:rPr>
          <w:spacing w:val="-9"/>
        </w:rPr>
        <w:t xml:space="preserve"> </w:t>
      </w:r>
      <w:r>
        <w:t>of</w:t>
      </w:r>
      <w:r>
        <w:rPr>
          <w:spacing w:val="-6"/>
        </w:rPr>
        <w:t xml:space="preserve"> </w:t>
      </w:r>
      <w:r>
        <w:t>microbiology</w:t>
      </w:r>
      <w:r>
        <w:rPr>
          <w:spacing w:val="-7"/>
        </w:rPr>
        <w:t xml:space="preserve"> </w:t>
      </w:r>
      <w:r>
        <w:t>and</w:t>
      </w:r>
      <w:r>
        <w:rPr>
          <w:spacing w:val="-5"/>
        </w:rPr>
        <w:t xml:space="preserve"> </w:t>
      </w:r>
      <w:r>
        <w:t>infection</w:t>
      </w:r>
      <w:r>
        <w:rPr>
          <w:spacing w:val="-6"/>
        </w:rPr>
        <w:t xml:space="preserve"> </w:t>
      </w:r>
      <w:r>
        <w:t>control</w:t>
      </w:r>
      <w:r>
        <w:rPr>
          <w:spacing w:val="-7"/>
        </w:rPr>
        <w:t xml:space="preserve"> </w:t>
      </w:r>
      <w:r>
        <w:t>are</w:t>
      </w:r>
      <w:r>
        <w:rPr>
          <w:spacing w:val="-9"/>
        </w:rPr>
        <w:t xml:space="preserve"> </w:t>
      </w:r>
      <w:r>
        <w:t>reviewed</w:t>
      </w:r>
      <w:r>
        <w:rPr>
          <w:spacing w:val="-5"/>
        </w:rPr>
        <w:t xml:space="preserve"> </w:t>
      </w:r>
      <w:r>
        <w:t>in</w:t>
      </w:r>
      <w:r>
        <w:rPr>
          <w:spacing w:val="-9"/>
        </w:rPr>
        <w:t xml:space="preserve"> </w:t>
      </w:r>
      <w:r>
        <w:t>the</w:t>
      </w:r>
      <w:r>
        <w:rPr>
          <w:spacing w:val="-7"/>
        </w:rPr>
        <w:t xml:space="preserve"> </w:t>
      </w:r>
      <w:r>
        <w:t>course.</w:t>
      </w:r>
      <w:r>
        <w:rPr>
          <w:spacing w:val="38"/>
        </w:rPr>
        <w:t xml:space="preserve"> </w:t>
      </w:r>
      <w:r>
        <w:t>Main</w:t>
      </w:r>
      <w:r>
        <w:rPr>
          <w:spacing w:val="-7"/>
        </w:rPr>
        <w:t xml:space="preserve"> </w:t>
      </w:r>
      <w:r>
        <w:t>basic</w:t>
      </w:r>
      <w:r>
        <w:rPr>
          <w:spacing w:val="-8"/>
        </w:rPr>
        <w:t xml:space="preserve"> </w:t>
      </w:r>
      <w:r>
        <w:t>pharmacological</w:t>
      </w:r>
      <w:r>
        <w:rPr>
          <w:spacing w:val="-6"/>
        </w:rPr>
        <w:t xml:space="preserve"> </w:t>
      </w:r>
      <w:r>
        <w:t>agents are also discussed.</w:t>
      </w:r>
    </w:p>
    <w:p w:rsidR="00805E3E" w:rsidRDefault="00614D44">
      <w:pPr>
        <w:pStyle w:val="BodyText"/>
        <w:spacing w:before="52"/>
        <w:ind w:left="311"/>
        <w:jc w:val="both"/>
      </w:pPr>
      <w:r>
        <w:t>Prerequisite:</w:t>
      </w:r>
      <w:r>
        <w:rPr>
          <w:spacing w:val="-15"/>
        </w:rPr>
        <w:t xml:space="preserve"> </w:t>
      </w:r>
      <w:r>
        <w:rPr>
          <w:spacing w:val="-4"/>
        </w:rPr>
        <w:t>None</w:t>
      </w:r>
    </w:p>
    <w:p w:rsidR="00805E3E" w:rsidRDefault="00907B18">
      <w:pPr>
        <w:pStyle w:val="BodyText"/>
        <w:spacing w:before="9"/>
        <w:rPr>
          <w:sz w:val="29"/>
        </w:rPr>
      </w:pPr>
      <w:r>
        <w:pict>
          <v:shape id="docshape154" o:spid="_x0000_s1044" type="#_x0000_t202" style="position:absolute;margin-left:36.5pt;margin-top:19.35pt;width:539.05pt;height:14.65pt;z-index:-15656448;mso-wrap-distance-left:0;mso-wrap-distance-right:0;mso-position-horizontal-relative:page" fillcolor="#eee" stroked="f">
            <v:textbox inset="0,0,0,0">
              <w:txbxContent>
                <w:p w:rsidR="00907B18" w:rsidRDefault="00907B18">
                  <w:pPr>
                    <w:spacing w:line="292" w:lineRule="exact"/>
                    <w:ind w:left="127"/>
                    <w:rPr>
                      <w:b/>
                      <w:color w:val="000000"/>
                      <w:sz w:val="24"/>
                    </w:rPr>
                  </w:pPr>
                  <w:r>
                    <w:rPr>
                      <w:b/>
                      <w:color w:val="000000"/>
                      <w:sz w:val="24"/>
                    </w:rPr>
                    <w:t>CST102</w:t>
                  </w:r>
                  <w:r>
                    <w:rPr>
                      <w:b/>
                      <w:color w:val="000000"/>
                      <w:spacing w:val="28"/>
                      <w:sz w:val="24"/>
                    </w:rPr>
                    <w:t xml:space="preserve"> </w:t>
                  </w:r>
                  <w:r>
                    <w:rPr>
                      <w:b/>
                      <w:color w:val="000000"/>
                      <w:sz w:val="24"/>
                    </w:rPr>
                    <w:t>-</w:t>
                  </w:r>
                  <w:r>
                    <w:rPr>
                      <w:b/>
                      <w:color w:val="000000"/>
                      <w:spacing w:val="34"/>
                      <w:sz w:val="24"/>
                    </w:rPr>
                    <w:t xml:space="preserve"> </w:t>
                  </w:r>
                  <w:r>
                    <w:rPr>
                      <w:b/>
                      <w:color w:val="000000"/>
                      <w:sz w:val="24"/>
                    </w:rPr>
                    <w:t>CPR/INTRODUCTION</w:t>
                  </w:r>
                  <w:r>
                    <w:rPr>
                      <w:b/>
                      <w:color w:val="000000"/>
                      <w:spacing w:val="39"/>
                      <w:sz w:val="24"/>
                    </w:rPr>
                    <w:t xml:space="preserve"> </w:t>
                  </w:r>
                  <w:r>
                    <w:rPr>
                      <w:b/>
                      <w:color w:val="000000"/>
                      <w:sz w:val="24"/>
                    </w:rPr>
                    <w:t>TO</w:t>
                  </w:r>
                  <w:r>
                    <w:rPr>
                      <w:b/>
                      <w:color w:val="000000"/>
                      <w:spacing w:val="41"/>
                      <w:sz w:val="24"/>
                    </w:rPr>
                    <w:t xml:space="preserve"> </w:t>
                  </w:r>
                  <w:r>
                    <w:rPr>
                      <w:b/>
                      <w:color w:val="000000"/>
                      <w:sz w:val="24"/>
                    </w:rPr>
                    <w:t>INFORMATION</w:t>
                  </w:r>
                  <w:r>
                    <w:rPr>
                      <w:b/>
                      <w:color w:val="000000"/>
                      <w:spacing w:val="44"/>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52" w:line="235" w:lineRule="auto"/>
        <w:ind w:left="308" w:right="511"/>
        <w:jc w:val="both"/>
      </w:pPr>
      <w:r>
        <w:t>A 4.5-hour community CPR course through the American Heart Association is required. Students are also introduced to the parts and functions of the computer.</w:t>
      </w:r>
    </w:p>
    <w:p w:rsidR="00805E3E" w:rsidRDefault="00614D44">
      <w:pPr>
        <w:pStyle w:val="BodyText"/>
        <w:spacing w:before="47"/>
        <w:ind w:left="308"/>
        <w:jc w:val="both"/>
      </w:pPr>
      <w:r>
        <w:t>Prerequisite:</w:t>
      </w:r>
      <w:r>
        <w:rPr>
          <w:spacing w:val="-15"/>
        </w:rPr>
        <w:t xml:space="preserve"> </w:t>
      </w:r>
      <w:r>
        <w:rPr>
          <w:spacing w:val="-4"/>
        </w:rPr>
        <w:t>None</w:t>
      </w:r>
    </w:p>
    <w:p w:rsidR="00805E3E" w:rsidRDefault="00907B18">
      <w:pPr>
        <w:pStyle w:val="BodyText"/>
        <w:spacing w:before="3"/>
        <w:rPr>
          <w:sz w:val="27"/>
        </w:rPr>
      </w:pPr>
      <w:r>
        <w:pict>
          <v:shape id="docshape155" o:spid="_x0000_s1043" type="#_x0000_t202" style="position:absolute;margin-left:36.5pt;margin-top:17.85pt;width:539.05pt;height:34pt;z-index:-15655936;mso-wrap-distance-left:0;mso-wrap-distance-right:0;mso-position-horizontal-relative:page" fillcolor="#eee" stroked="f">
            <v:textbox inset="0,0,0,0">
              <w:txbxContent>
                <w:p w:rsidR="00907B18" w:rsidRDefault="00907B18">
                  <w:pPr>
                    <w:spacing w:before="33"/>
                    <w:ind w:left="79"/>
                    <w:rPr>
                      <w:b/>
                      <w:color w:val="000000"/>
                      <w:sz w:val="24"/>
                    </w:rPr>
                  </w:pPr>
                  <w:r>
                    <w:rPr>
                      <w:b/>
                      <w:color w:val="000000"/>
                      <w:sz w:val="24"/>
                    </w:rPr>
                    <w:t>PHASE</w:t>
                  </w:r>
                  <w:r>
                    <w:rPr>
                      <w:b/>
                      <w:color w:val="000000"/>
                      <w:spacing w:val="-7"/>
                      <w:sz w:val="24"/>
                    </w:rPr>
                    <w:t xml:space="preserve"> </w:t>
                  </w:r>
                  <w:r>
                    <w:rPr>
                      <w:b/>
                      <w:color w:val="000000"/>
                      <w:sz w:val="24"/>
                    </w:rPr>
                    <w:t>2:</w:t>
                  </w:r>
                  <w:r>
                    <w:rPr>
                      <w:b/>
                      <w:color w:val="000000"/>
                      <w:spacing w:val="-6"/>
                      <w:sz w:val="24"/>
                    </w:rPr>
                    <w:t xml:space="preserve"> </w:t>
                  </w:r>
                  <w:r>
                    <w:rPr>
                      <w:b/>
                      <w:color w:val="000000"/>
                      <w:sz w:val="24"/>
                    </w:rPr>
                    <w:t>CLINICAL</w:t>
                  </w:r>
                  <w:r>
                    <w:rPr>
                      <w:b/>
                      <w:color w:val="000000"/>
                      <w:spacing w:val="-6"/>
                      <w:sz w:val="24"/>
                    </w:rPr>
                    <w:t xml:space="preserve"> </w:t>
                  </w:r>
                  <w:r>
                    <w:rPr>
                      <w:b/>
                      <w:color w:val="000000"/>
                      <w:spacing w:val="-2"/>
                      <w:sz w:val="24"/>
                    </w:rPr>
                    <w:t>PROCEDURES</w:t>
                  </w:r>
                </w:p>
                <w:p w:rsidR="00907B18" w:rsidRDefault="00907B18">
                  <w:pPr>
                    <w:spacing w:before="48"/>
                    <w:ind w:left="84"/>
                    <w:rPr>
                      <w:b/>
                      <w:color w:val="000000"/>
                      <w:sz w:val="24"/>
                    </w:rPr>
                  </w:pPr>
                  <w:r>
                    <w:rPr>
                      <w:b/>
                      <w:color w:val="000000"/>
                      <w:sz w:val="24"/>
                    </w:rPr>
                    <w:t>CST103</w:t>
                  </w:r>
                  <w:r>
                    <w:rPr>
                      <w:b/>
                      <w:color w:val="000000"/>
                      <w:spacing w:val="43"/>
                      <w:sz w:val="24"/>
                    </w:rPr>
                    <w:t xml:space="preserve"> </w:t>
                  </w:r>
                  <w:r>
                    <w:rPr>
                      <w:b/>
                      <w:color w:val="000000"/>
                      <w:sz w:val="24"/>
                    </w:rPr>
                    <w:t>-</w:t>
                  </w:r>
                  <w:r>
                    <w:rPr>
                      <w:b/>
                      <w:color w:val="000000"/>
                      <w:spacing w:val="57"/>
                      <w:sz w:val="24"/>
                    </w:rPr>
                    <w:t xml:space="preserve"> </w:t>
                  </w:r>
                  <w:r>
                    <w:rPr>
                      <w:b/>
                      <w:color w:val="000000"/>
                      <w:sz w:val="24"/>
                    </w:rPr>
                    <w:t>CENTRAL</w:t>
                  </w:r>
                  <w:r>
                    <w:rPr>
                      <w:b/>
                      <w:color w:val="000000"/>
                      <w:spacing w:val="64"/>
                      <w:sz w:val="24"/>
                    </w:rPr>
                    <w:t xml:space="preserve"> </w:t>
                  </w:r>
                  <w:r>
                    <w:rPr>
                      <w:b/>
                      <w:color w:val="000000"/>
                      <w:sz w:val="24"/>
                    </w:rPr>
                    <w:t>SERVICE</w:t>
                  </w:r>
                  <w:r>
                    <w:rPr>
                      <w:b/>
                      <w:color w:val="000000"/>
                      <w:spacing w:val="65"/>
                      <w:sz w:val="24"/>
                    </w:rPr>
                    <w:t xml:space="preserve"> </w:t>
                  </w:r>
                  <w:r>
                    <w:rPr>
                      <w:b/>
                      <w:color w:val="000000"/>
                      <w:sz w:val="24"/>
                    </w:rPr>
                    <w:t>TECHNIQUES/INSTRUMENT</w:t>
                  </w:r>
                  <w:r>
                    <w:rPr>
                      <w:b/>
                      <w:color w:val="000000"/>
                      <w:spacing w:val="6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7" w:line="235" w:lineRule="auto"/>
        <w:ind w:left="308" w:right="514"/>
        <w:jc w:val="both"/>
      </w:pPr>
      <w:r>
        <w:t>This course includes an extensive study of Central Service Techniques.</w:t>
      </w:r>
      <w:r>
        <w:rPr>
          <w:spacing w:val="40"/>
        </w:rPr>
        <w:t xml:space="preserve"> </w:t>
      </w:r>
      <w:r>
        <w:t>Very important topics covered in the course are: cleaning and decontamination, disinfection, endoscopes, equipment management, surgical instrumentation and supplies, sterile packaging, sterilization, storage, distribution, inventory control, legal issues, quality assurance, safety in Central Service, human relations skills, professional development, and healthcare trends.</w:t>
      </w:r>
    </w:p>
    <w:p w:rsidR="00805E3E" w:rsidRDefault="00614D44">
      <w:pPr>
        <w:pStyle w:val="BodyText"/>
        <w:spacing w:before="6" w:line="232" w:lineRule="auto"/>
        <w:ind w:left="308" w:right="605"/>
        <w:jc w:val="both"/>
      </w:pPr>
      <w:r>
        <w:t>This course also includes eighty (80) hours of practical training on packaging techniques, linen folding, instrument and supplies identification and preparation.</w:t>
      </w:r>
    </w:p>
    <w:p w:rsidR="00805E3E" w:rsidRDefault="00614D44">
      <w:pPr>
        <w:pStyle w:val="BodyText"/>
        <w:spacing w:before="52"/>
        <w:ind w:left="308"/>
        <w:jc w:val="both"/>
      </w:pPr>
      <w:r>
        <w:t>Prerequisite:</w:t>
      </w:r>
      <w:r>
        <w:rPr>
          <w:spacing w:val="-15"/>
        </w:rPr>
        <w:t xml:space="preserve"> </w:t>
      </w:r>
      <w:r>
        <w:rPr>
          <w:spacing w:val="-4"/>
        </w:rPr>
        <w:t>None</w:t>
      </w:r>
    </w:p>
    <w:p w:rsidR="00805E3E" w:rsidRDefault="00907B18">
      <w:pPr>
        <w:pStyle w:val="BodyText"/>
        <w:rPr>
          <w:sz w:val="27"/>
        </w:rPr>
      </w:pPr>
      <w:r>
        <w:pict>
          <v:shape id="docshape156" o:spid="_x0000_s1042" type="#_x0000_t202" style="position:absolute;margin-left:36.5pt;margin-top:17.7pt;width:539.05pt;height:34pt;z-index:-15655424;mso-wrap-distance-left:0;mso-wrap-distance-right:0;mso-position-horizontal-relative:page" fillcolor="#eee" stroked="f">
            <v:textbox inset="0,0,0,0">
              <w:txbxContent>
                <w:p w:rsidR="00907B18" w:rsidRDefault="00907B18">
                  <w:pPr>
                    <w:spacing w:before="32"/>
                    <w:ind w:left="84"/>
                    <w:rPr>
                      <w:b/>
                      <w:color w:val="000000"/>
                      <w:sz w:val="24"/>
                    </w:rPr>
                  </w:pPr>
                  <w:r>
                    <w:rPr>
                      <w:b/>
                      <w:color w:val="000000"/>
                      <w:sz w:val="24"/>
                    </w:rPr>
                    <w:t>PHASE</w:t>
                  </w:r>
                  <w:r>
                    <w:rPr>
                      <w:b/>
                      <w:color w:val="000000"/>
                      <w:spacing w:val="22"/>
                      <w:sz w:val="24"/>
                    </w:rPr>
                    <w:t xml:space="preserve"> </w:t>
                  </w:r>
                  <w:r>
                    <w:rPr>
                      <w:b/>
                      <w:color w:val="000000"/>
                      <w:sz w:val="24"/>
                    </w:rPr>
                    <w:t>3:</w:t>
                  </w:r>
                  <w:r>
                    <w:rPr>
                      <w:b/>
                      <w:color w:val="000000"/>
                      <w:spacing w:val="22"/>
                      <w:sz w:val="24"/>
                    </w:rPr>
                    <w:t xml:space="preserve"> </w:t>
                  </w:r>
                  <w:r>
                    <w:rPr>
                      <w:b/>
                      <w:color w:val="000000"/>
                      <w:spacing w:val="-2"/>
                      <w:sz w:val="24"/>
                    </w:rPr>
                    <w:t>EXTERNSHIP</w:t>
                  </w:r>
                </w:p>
                <w:p w:rsidR="00907B18" w:rsidRDefault="00907B18">
                  <w:pPr>
                    <w:spacing w:before="48"/>
                    <w:ind w:left="84"/>
                    <w:rPr>
                      <w:b/>
                      <w:color w:val="000000"/>
                      <w:sz w:val="24"/>
                    </w:rPr>
                  </w:pPr>
                  <w:r>
                    <w:rPr>
                      <w:b/>
                      <w:color w:val="000000"/>
                      <w:sz w:val="24"/>
                    </w:rPr>
                    <w:t>CST104</w:t>
                  </w:r>
                  <w:r>
                    <w:rPr>
                      <w:b/>
                      <w:color w:val="000000"/>
                      <w:spacing w:val="39"/>
                      <w:sz w:val="24"/>
                    </w:rPr>
                    <w:t xml:space="preserve"> </w:t>
                  </w:r>
                  <w:r>
                    <w:rPr>
                      <w:b/>
                      <w:color w:val="000000"/>
                      <w:sz w:val="24"/>
                    </w:rPr>
                    <w:t>-</w:t>
                  </w:r>
                  <w:r>
                    <w:rPr>
                      <w:b/>
                      <w:color w:val="000000"/>
                      <w:spacing w:val="49"/>
                      <w:sz w:val="24"/>
                    </w:rPr>
                    <w:t xml:space="preserve"> </w:t>
                  </w:r>
                  <w:r>
                    <w:rPr>
                      <w:b/>
                      <w:color w:val="000000"/>
                      <w:sz w:val="24"/>
                    </w:rPr>
                    <w:t>HOSPITAL</w:t>
                  </w:r>
                  <w:r>
                    <w:rPr>
                      <w:b/>
                      <w:color w:val="000000"/>
                      <w:spacing w:val="59"/>
                      <w:sz w:val="24"/>
                    </w:rPr>
                    <w:t xml:space="preserve"> </w:t>
                  </w:r>
                  <w:r>
                    <w:rPr>
                      <w:b/>
                      <w:color w:val="000000"/>
                      <w:sz w:val="24"/>
                    </w:rPr>
                    <w:t>CENTRAL</w:t>
                  </w:r>
                  <w:r>
                    <w:rPr>
                      <w:b/>
                      <w:color w:val="000000"/>
                      <w:spacing w:val="59"/>
                      <w:sz w:val="24"/>
                    </w:rPr>
                    <w:t xml:space="preserve"> </w:t>
                  </w:r>
                  <w:r>
                    <w:rPr>
                      <w:b/>
                      <w:color w:val="000000"/>
                      <w:sz w:val="24"/>
                    </w:rPr>
                    <w:t>SERVICE/INSTRUMENT</w:t>
                  </w:r>
                  <w:r>
                    <w:rPr>
                      <w:b/>
                      <w:color w:val="000000"/>
                      <w:spacing w:val="62"/>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 w:line="235" w:lineRule="auto"/>
        <w:ind w:left="220" w:right="506"/>
        <w:jc w:val="both"/>
      </w:pPr>
      <w:r>
        <w:t>It is an intensive hands-on training in all areas of the Central Service Department, including decontamination, preparation and packaging, sterilization, storage, and distribution. The student, under the supervision of the hospital</w:t>
      </w:r>
      <w:r>
        <w:rPr>
          <w:spacing w:val="-14"/>
        </w:rPr>
        <w:t xml:space="preserve"> </w:t>
      </w:r>
      <w:r>
        <w:t>staff</w:t>
      </w:r>
      <w:r>
        <w:rPr>
          <w:spacing w:val="-14"/>
        </w:rPr>
        <w:t xml:space="preserve"> </w:t>
      </w:r>
      <w:r>
        <w:t>member,</w:t>
      </w:r>
      <w:r>
        <w:rPr>
          <w:spacing w:val="-13"/>
        </w:rPr>
        <w:t xml:space="preserve"> </w:t>
      </w:r>
      <w:r>
        <w:t>will</w:t>
      </w:r>
      <w:r>
        <w:rPr>
          <w:spacing w:val="-14"/>
        </w:rPr>
        <w:t xml:space="preserve"> </w:t>
      </w:r>
      <w:r>
        <w:t>apply</w:t>
      </w:r>
      <w:r>
        <w:rPr>
          <w:spacing w:val="-13"/>
        </w:rPr>
        <w:t xml:space="preserve"> </w:t>
      </w:r>
      <w:r>
        <w:t>the</w:t>
      </w:r>
      <w:r>
        <w:rPr>
          <w:spacing w:val="-14"/>
        </w:rPr>
        <w:t xml:space="preserve"> </w:t>
      </w:r>
      <w:r>
        <w:t>knowledge</w:t>
      </w:r>
      <w:r>
        <w:rPr>
          <w:spacing w:val="-10"/>
        </w:rPr>
        <w:t xml:space="preserve"> </w:t>
      </w:r>
      <w:r>
        <w:t>acquired</w:t>
      </w:r>
      <w:r>
        <w:rPr>
          <w:spacing w:val="-13"/>
        </w:rPr>
        <w:t xml:space="preserve"> </w:t>
      </w:r>
      <w:r>
        <w:t>in</w:t>
      </w:r>
      <w:r>
        <w:rPr>
          <w:spacing w:val="-13"/>
        </w:rPr>
        <w:t xml:space="preserve"> </w:t>
      </w:r>
      <w:r>
        <w:t>the</w:t>
      </w:r>
      <w:r>
        <w:rPr>
          <w:spacing w:val="-14"/>
        </w:rPr>
        <w:t xml:space="preserve"> </w:t>
      </w:r>
      <w:r>
        <w:t>didactic</w:t>
      </w:r>
      <w:r>
        <w:rPr>
          <w:spacing w:val="-14"/>
        </w:rPr>
        <w:t xml:space="preserve"> </w:t>
      </w:r>
      <w:r>
        <w:t>phases</w:t>
      </w:r>
      <w:r>
        <w:rPr>
          <w:spacing w:val="-10"/>
        </w:rPr>
        <w:t xml:space="preserve"> </w:t>
      </w:r>
      <w:r>
        <w:t>of</w:t>
      </w:r>
      <w:r>
        <w:rPr>
          <w:spacing w:val="-13"/>
        </w:rPr>
        <w:t xml:space="preserve"> </w:t>
      </w:r>
      <w:r>
        <w:t>the</w:t>
      </w:r>
      <w:r>
        <w:rPr>
          <w:spacing w:val="-14"/>
        </w:rPr>
        <w:t xml:space="preserve"> </w:t>
      </w:r>
      <w:r>
        <w:t>program,</w:t>
      </w:r>
      <w:r>
        <w:rPr>
          <w:spacing w:val="-12"/>
        </w:rPr>
        <w:t xml:space="preserve"> </w:t>
      </w:r>
      <w:r>
        <w:t>and</w:t>
      </w:r>
      <w:r>
        <w:rPr>
          <w:spacing w:val="-14"/>
        </w:rPr>
        <w:t xml:space="preserve"> </w:t>
      </w:r>
      <w:r>
        <w:t>will</w:t>
      </w:r>
      <w:r>
        <w:rPr>
          <w:spacing w:val="-11"/>
        </w:rPr>
        <w:t xml:space="preserve"> </w:t>
      </w:r>
      <w:r>
        <w:t>gain</w:t>
      </w:r>
      <w:r>
        <w:rPr>
          <w:spacing w:val="-13"/>
        </w:rPr>
        <w:t xml:space="preserve"> </w:t>
      </w:r>
      <w:r>
        <w:t>the necessary</w:t>
      </w:r>
      <w:r>
        <w:rPr>
          <w:spacing w:val="-14"/>
        </w:rPr>
        <w:t xml:space="preserve"> </w:t>
      </w:r>
      <w:r>
        <w:t>skills</w:t>
      </w:r>
      <w:r>
        <w:rPr>
          <w:spacing w:val="-14"/>
        </w:rPr>
        <w:t xml:space="preserve"> </w:t>
      </w:r>
      <w:r>
        <w:t>in</w:t>
      </w:r>
      <w:r>
        <w:rPr>
          <w:spacing w:val="-13"/>
        </w:rPr>
        <w:t xml:space="preserve"> </w:t>
      </w:r>
      <w:r>
        <w:t>order</w:t>
      </w:r>
      <w:r>
        <w:rPr>
          <w:spacing w:val="-14"/>
        </w:rPr>
        <w:t xml:space="preserve"> </w:t>
      </w:r>
      <w:r>
        <w:t>to</w:t>
      </w:r>
      <w:r>
        <w:rPr>
          <w:spacing w:val="-12"/>
        </w:rPr>
        <w:t xml:space="preserve"> </w:t>
      </w:r>
      <w:r>
        <w:t>be</w:t>
      </w:r>
      <w:r>
        <w:rPr>
          <w:spacing w:val="-13"/>
        </w:rPr>
        <w:t xml:space="preserve"> </w:t>
      </w:r>
      <w:r>
        <w:t>able</w:t>
      </w:r>
      <w:r>
        <w:rPr>
          <w:spacing w:val="-13"/>
        </w:rPr>
        <w:t xml:space="preserve"> </w:t>
      </w:r>
      <w:r>
        <w:t>to</w:t>
      </w:r>
      <w:r>
        <w:rPr>
          <w:spacing w:val="-14"/>
        </w:rPr>
        <w:t xml:space="preserve"> </w:t>
      </w:r>
      <w:r>
        <w:t>follow</w:t>
      </w:r>
      <w:r>
        <w:rPr>
          <w:spacing w:val="-14"/>
        </w:rPr>
        <w:t xml:space="preserve"> </w:t>
      </w:r>
      <w:r>
        <w:t>instructions,</w:t>
      </w:r>
      <w:r>
        <w:rPr>
          <w:spacing w:val="-13"/>
        </w:rPr>
        <w:t xml:space="preserve"> </w:t>
      </w:r>
      <w:r>
        <w:t>observe</w:t>
      </w:r>
      <w:r>
        <w:rPr>
          <w:spacing w:val="-13"/>
        </w:rPr>
        <w:t xml:space="preserve"> </w:t>
      </w:r>
      <w:r>
        <w:t>policies</w:t>
      </w:r>
      <w:r>
        <w:rPr>
          <w:spacing w:val="-13"/>
        </w:rPr>
        <w:t xml:space="preserve"> </w:t>
      </w:r>
      <w:r>
        <w:t>and</w:t>
      </w:r>
      <w:r>
        <w:rPr>
          <w:spacing w:val="-13"/>
        </w:rPr>
        <w:t xml:space="preserve"> </w:t>
      </w:r>
      <w:r>
        <w:t>procedures,</w:t>
      </w:r>
      <w:r>
        <w:rPr>
          <w:spacing w:val="-13"/>
        </w:rPr>
        <w:t xml:space="preserve"> </w:t>
      </w:r>
      <w:r>
        <w:t>accomplish</w:t>
      </w:r>
      <w:r>
        <w:rPr>
          <w:spacing w:val="-11"/>
        </w:rPr>
        <w:t xml:space="preserve"> </w:t>
      </w:r>
      <w:r>
        <w:t>every</w:t>
      </w:r>
      <w:r>
        <w:rPr>
          <w:spacing w:val="-12"/>
        </w:rPr>
        <w:t xml:space="preserve"> </w:t>
      </w:r>
      <w:r>
        <w:t>task in a satisfactory manner, and be part of a team as an entry-level Central Service Technician.</w:t>
      </w:r>
    </w:p>
    <w:p w:rsidR="00805E3E" w:rsidRDefault="00614D44">
      <w:pPr>
        <w:pStyle w:val="BodyText"/>
        <w:spacing w:line="290" w:lineRule="exact"/>
        <w:ind w:left="220"/>
        <w:jc w:val="both"/>
      </w:pPr>
      <w:r>
        <w:t>Prerequisite:</w:t>
      </w:r>
      <w:r>
        <w:rPr>
          <w:spacing w:val="-10"/>
        </w:rPr>
        <w:t xml:space="preserve"> </w:t>
      </w:r>
      <w:r>
        <w:t>Completion</w:t>
      </w:r>
      <w:r>
        <w:rPr>
          <w:spacing w:val="-10"/>
        </w:rPr>
        <w:t xml:space="preserve"> </w:t>
      </w:r>
      <w:r>
        <w:t>of</w:t>
      </w:r>
      <w:r>
        <w:rPr>
          <w:spacing w:val="-9"/>
        </w:rPr>
        <w:t xml:space="preserve"> </w:t>
      </w:r>
      <w:r>
        <w:t>CST100,</w:t>
      </w:r>
      <w:r>
        <w:rPr>
          <w:spacing w:val="35"/>
        </w:rPr>
        <w:t xml:space="preserve"> </w:t>
      </w:r>
      <w:r>
        <w:t>CST101,</w:t>
      </w:r>
      <w:r>
        <w:rPr>
          <w:spacing w:val="-9"/>
        </w:rPr>
        <w:t xml:space="preserve"> </w:t>
      </w:r>
      <w:r>
        <w:t>CST102,</w:t>
      </w:r>
      <w:r>
        <w:rPr>
          <w:spacing w:val="-8"/>
        </w:rPr>
        <w:t xml:space="preserve"> </w:t>
      </w:r>
      <w:r>
        <w:t>and</w:t>
      </w:r>
      <w:r>
        <w:rPr>
          <w:spacing w:val="-7"/>
        </w:rPr>
        <w:t xml:space="preserve"> </w:t>
      </w:r>
      <w:r>
        <w:rPr>
          <w:spacing w:val="-2"/>
        </w:rPr>
        <w:t>CST103.</w:t>
      </w:r>
    </w:p>
    <w:p w:rsidR="00805E3E" w:rsidRDefault="00805E3E">
      <w:pPr>
        <w:spacing w:line="290" w:lineRule="exact"/>
        <w:jc w:val="both"/>
        <w:sectPr w:rsidR="00805E3E">
          <w:headerReference w:type="default" r:id="rId51"/>
          <w:footerReference w:type="default" r:id="rId52"/>
          <w:pgSz w:w="12240" w:h="15840"/>
          <w:pgMar w:top="580" w:right="200" w:bottom="660" w:left="500" w:header="305" w:footer="462" w:gutter="0"/>
          <w:cols w:space="720"/>
        </w:sectPr>
      </w:pPr>
    </w:p>
    <w:p w:rsidR="00805E3E" w:rsidRDefault="00805E3E">
      <w:pPr>
        <w:pStyle w:val="BodyText"/>
        <w:spacing w:before="6"/>
        <w:rPr>
          <w:sz w:val="18"/>
        </w:rPr>
      </w:pPr>
    </w:p>
    <w:p w:rsidR="00805E3E" w:rsidRDefault="00614D44">
      <w:pPr>
        <w:spacing w:before="56" w:line="235" w:lineRule="auto"/>
        <w:ind w:left="220" w:right="507"/>
        <w:jc w:val="both"/>
        <w:rPr>
          <w:sz w:val="24"/>
        </w:rPr>
      </w:pPr>
      <w:r>
        <w:rPr>
          <w:sz w:val="24"/>
        </w:rPr>
        <w:t>All</w:t>
      </w:r>
      <w:r>
        <w:rPr>
          <w:spacing w:val="-14"/>
          <w:sz w:val="24"/>
        </w:rPr>
        <w:t xml:space="preserve"> </w:t>
      </w:r>
      <w:r>
        <w:rPr>
          <w:sz w:val="24"/>
        </w:rPr>
        <w:t>students,</w:t>
      </w:r>
      <w:r>
        <w:rPr>
          <w:spacing w:val="-14"/>
          <w:sz w:val="24"/>
        </w:rPr>
        <w:t xml:space="preserve"> </w:t>
      </w:r>
      <w:r>
        <w:rPr>
          <w:sz w:val="24"/>
        </w:rPr>
        <w:t>after</w:t>
      </w:r>
      <w:r>
        <w:rPr>
          <w:spacing w:val="-13"/>
          <w:sz w:val="24"/>
        </w:rPr>
        <w:t xml:space="preserve"> </w:t>
      </w:r>
      <w:r>
        <w:rPr>
          <w:sz w:val="24"/>
        </w:rPr>
        <w:t>successful</w:t>
      </w:r>
      <w:r>
        <w:rPr>
          <w:spacing w:val="-14"/>
          <w:sz w:val="24"/>
        </w:rPr>
        <w:t xml:space="preserve"> </w:t>
      </w:r>
      <w:r>
        <w:rPr>
          <w:sz w:val="24"/>
        </w:rPr>
        <w:t>completion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program,</w:t>
      </w:r>
      <w:r>
        <w:rPr>
          <w:spacing w:val="-14"/>
          <w:sz w:val="24"/>
        </w:rPr>
        <w:t xml:space="preserve"> </w:t>
      </w:r>
      <w:r>
        <w:rPr>
          <w:sz w:val="24"/>
        </w:rPr>
        <w:t>are</w:t>
      </w:r>
      <w:r>
        <w:rPr>
          <w:spacing w:val="-14"/>
          <w:sz w:val="24"/>
        </w:rPr>
        <w:t xml:space="preserve"> </w:t>
      </w:r>
      <w:r>
        <w:rPr>
          <w:sz w:val="24"/>
        </w:rPr>
        <w:t>encouraged</w:t>
      </w:r>
      <w:r>
        <w:rPr>
          <w:spacing w:val="-13"/>
          <w:sz w:val="24"/>
        </w:rPr>
        <w:t xml:space="preserve"> </w:t>
      </w:r>
      <w:r>
        <w:rPr>
          <w:sz w:val="24"/>
        </w:rPr>
        <w:t>to</w:t>
      </w:r>
      <w:r>
        <w:rPr>
          <w:spacing w:val="-14"/>
          <w:sz w:val="24"/>
        </w:rPr>
        <w:t xml:space="preserve"> </w:t>
      </w:r>
      <w:r>
        <w:rPr>
          <w:sz w:val="24"/>
        </w:rPr>
        <w:t>become</w:t>
      </w:r>
      <w:r>
        <w:rPr>
          <w:spacing w:val="-13"/>
          <w:sz w:val="24"/>
        </w:rPr>
        <w:t xml:space="preserve"> </w:t>
      </w:r>
      <w:r>
        <w:rPr>
          <w:sz w:val="24"/>
        </w:rPr>
        <w:t>members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b/>
          <w:sz w:val="24"/>
        </w:rPr>
        <w:t xml:space="preserve">Healthcare </w:t>
      </w:r>
      <w:r>
        <w:rPr>
          <w:b/>
          <w:spacing w:val="-2"/>
          <w:sz w:val="24"/>
        </w:rPr>
        <w:t>Sterile Processing Association (HSPA)</w:t>
      </w:r>
      <w:r>
        <w:rPr>
          <w:spacing w:val="-2"/>
          <w:sz w:val="24"/>
        </w:rPr>
        <w:t xml:space="preserve">, formerly, International Association of Healthcare Central Service Materiel </w:t>
      </w:r>
      <w:r>
        <w:rPr>
          <w:sz w:val="24"/>
        </w:rPr>
        <w:t>Management (IAHCSMM) and</w:t>
      </w:r>
      <w:r>
        <w:rPr>
          <w:spacing w:val="-1"/>
          <w:sz w:val="24"/>
        </w:rPr>
        <w:t xml:space="preserve"> </w:t>
      </w:r>
      <w:r>
        <w:rPr>
          <w:sz w:val="24"/>
        </w:rPr>
        <w:t>to</w:t>
      </w:r>
      <w:r>
        <w:rPr>
          <w:spacing w:val="-2"/>
          <w:sz w:val="24"/>
        </w:rPr>
        <w:t xml:space="preserve"> </w:t>
      </w:r>
      <w:r>
        <w:rPr>
          <w:sz w:val="24"/>
        </w:rPr>
        <w:t>take</w:t>
      </w:r>
      <w:r>
        <w:rPr>
          <w:spacing w:val="-3"/>
          <w:sz w:val="24"/>
        </w:rPr>
        <w:t xml:space="preserve"> </w:t>
      </w:r>
      <w:r>
        <w:rPr>
          <w:sz w:val="24"/>
        </w:rPr>
        <w:t xml:space="preserve">the </w:t>
      </w:r>
      <w:r>
        <w:rPr>
          <w:b/>
          <w:sz w:val="24"/>
        </w:rPr>
        <w:t>Certified Central</w:t>
      </w:r>
      <w:r>
        <w:rPr>
          <w:b/>
          <w:spacing w:val="-3"/>
          <w:sz w:val="24"/>
        </w:rPr>
        <w:t xml:space="preserve"> </w:t>
      </w:r>
      <w:r>
        <w:rPr>
          <w:b/>
          <w:sz w:val="24"/>
        </w:rPr>
        <w:t>Service</w:t>
      </w:r>
      <w:r>
        <w:rPr>
          <w:b/>
          <w:spacing w:val="-2"/>
          <w:sz w:val="24"/>
        </w:rPr>
        <w:t xml:space="preserve"> </w:t>
      </w:r>
      <w:r>
        <w:rPr>
          <w:b/>
          <w:sz w:val="24"/>
        </w:rPr>
        <w:t xml:space="preserve">Technician </w:t>
      </w:r>
      <w:r>
        <w:rPr>
          <w:sz w:val="24"/>
        </w:rPr>
        <w:t>examination given</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HSPA. The College assists the student in applying for both the membership and the test.</w:t>
      </w:r>
    </w:p>
    <w:p w:rsidR="00805E3E" w:rsidRDefault="00805E3E">
      <w:pPr>
        <w:pStyle w:val="BodyText"/>
        <w:spacing w:before="9"/>
        <w:rPr>
          <w:sz w:val="23"/>
        </w:rPr>
      </w:pPr>
    </w:p>
    <w:p w:rsidR="00805E3E" w:rsidRDefault="00614D44">
      <w:pPr>
        <w:pStyle w:val="Heading4"/>
        <w:jc w:val="both"/>
      </w:pPr>
      <w:r>
        <w:t>Important</w:t>
      </w:r>
      <w:r>
        <w:rPr>
          <w:spacing w:val="-7"/>
        </w:rPr>
        <w:t xml:space="preserve"> </w:t>
      </w:r>
      <w:r>
        <w:rPr>
          <w:spacing w:val="-2"/>
        </w:rPr>
        <w:t>Notices:</w:t>
      </w:r>
    </w:p>
    <w:p w:rsidR="00805E3E" w:rsidRDefault="00614D44">
      <w:pPr>
        <w:pStyle w:val="ListParagraph"/>
        <w:numPr>
          <w:ilvl w:val="0"/>
          <w:numId w:val="13"/>
        </w:numPr>
        <w:tabs>
          <w:tab w:val="left" w:pos="941"/>
        </w:tabs>
        <w:spacing w:before="74" w:line="237" w:lineRule="auto"/>
        <w:ind w:right="509"/>
        <w:jc w:val="both"/>
      </w:pPr>
      <w:r>
        <w:rPr>
          <w:sz w:val="24"/>
        </w:rPr>
        <w:t>Effective</w:t>
      </w:r>
      <w:r>
        <w:rPr>
          <w:spacing w:val="-4"/>
          <w:sz w:val="24"/>
        </w:rPr>
        <w:t xml:space="preserve"> </w:t>
      </w:r>
      <w:r>
        <w:rPr>
          <w:sz w:val="24"/>
        </w:rPr>
        <w:t>January</w:t>
      </w:r>
      <w:r>
        <w:rPr>
          <w:spacing w:val="-5"/>
          <w:sz w:val="24"/>
        </w:rPr>
        <w:t xml:space="preserve"> </w:t>
      </w:r>
      <w:r>
        <w:rPr>
          <w:sz w:val="24"/>
        </w:rPr>
        <w:t>2005</w:t>
      </w:r>
      <w:r>
        <w:rPr>
          <w:spacing w:val="-1"/>
          <w:sz w:val="24"/>
        </w:rPr>
        <w:t xml:space="preserve"> </w:t>
      </w:r>
      <w:r>
        <w:rPr>
          <w:sz w:val="24"/>
        </w:rPr>
        <w:t>affiliate</w:t>
      </w:r>
      <w:r>
        <w:rPr>
          <w:spacing w:val="-7"/>
          <w:sz w:val="24"/>
        </w:rPr>
        <w:t xml:space="preserve"> </w:t>
      </w:r>
      <w:r>
        <w:rPr>
          <w:sz w:val="24"/>
        </w:rPr>
        <w:t>hospitals</w:t>
      </w:r>
      <w:r>
        <w:rPr>
          <w:spacing w:val="-2"/>
          <w:sz w:val="24"/>
        </w:rPr>
        <w:t xml:space="preserve"> </w:t>
      </w:r>
      <w:r>
        <w:rPr>
          <w:sz w:val="24"/>
        </w:rPr>
        <w:t>are</w:t>
      </w:r>
      <w:r>
        <w:rPr>
          <w:spacing w:val="-4"/>
          <w:sz w:val="24"/>
        </w:rPr>
        <w:t xml:space="preserve"> </w:t>
      </w:r>
      <w:r>
        <w:rPr>
          <w:sz w:val="24"/>
        </w:rPr>
        <w:t>requiring</w:t>
      </w:r>
      <w:r>
        <w:rPr>
          <w:spacing w:val="-2"/>
          <w:sz w:val="24"/>
        </w:rPr>
        <w:t xml:space="preserve"> </w:t>
      </w:r>
      <w:r>
        <w:rPr>
          <w:sz w:val="24"/>
        </w:rPr>
        <w:t>students</w:t>
      </w:r>
      <w:r>
        <w:rPr>
          <w:spacing w:val="-7"/>
          <w:sz w:val="24"/>
        </w:rPr>
        <w:t xml:space="preserve"> </w:t>
      </w:r>
      <w:r>
        <w:rPr>
          <w:sz w:val="24"/>
        </w:rPr>
        <w:t>to</w:t>
      </w:r>
      <w:r>
        <w:rPr>
          <w:spacing w:val="-4"/>
          <w:sz w:val="24"/>
        </w:rPr>
        <w:t xml:space="preserve"> </w:t>
      </w:r>
      <w:r>
        <w:rPr>
          <w:sz w:val="24"/>
        </w:rPr>
        <w:t>undergo</w:t>
      </w:r>
      <w:r>
        <w:rPr>
          <w:spacing w:val="-3"/>
          <w:sz w:val="24"/>
        </w:rPr>
        <w:t xml:space="preserve"> </w:t>
      </w:r>
      <w:r>
        <w:rPr>
          <w:sz w:val="24"/>
        </w:rPr>
        <w:t>a</w:t>
      </w:r>
      <w:r>
        <w:rPr>
          <w:spacing w:val="-5"/>
          <w:sz w:val="24"/>
        </w:rPr>
        <w:t xml:space="preserve"> </w:t>
      </w:r>
      <w:r>
        <w:rPr>
          <w:sz w:val="24"/>
        </w:rPr>
        <w:t>criminal</w:t>
      </w:r>
      <w:r>
        <w:rPr>
          <w:spacing w:val="-5"/>
          <w:sz w:val="24"/>
        </w:rPr>
        <w:t xml:space="preserve"> </w:t>
      </w:r>
      <w:r>
        <w:rPr>
          <w:sz w:val="24"/>
        </w:rPr>
        <w:t>background</w:t>
      </w:r>
      <w:r>
        <w:rPr>
          <w:spacing w:val="-3"/>
          <w:sz w:val="24"/>
        </w:rPr>
        <w:t xml:space="preserve"> </w:t>
      </w:r>
      <w:r>
        <w:rPr>
          <w:sz w:val="24"/>
        </w:rPr>
        <w:t xml:space="preserve">check prior to their externship rotation at the clinical site. This requirement </w:t>
      </w:r>
      <w:proofErr w:type="gramStart"/>
      <w:r>
        <w:rPr>
          <w:sz w:val="24"/>
        </w:rPr>
        <w:t>is in compliance with</w:t>
      </w:r>
      <w:proofErr w:type="gramEnd"/>
      <w:r>
        <w:rPr>
          <w:sz w:val="24"/>
        </w:rPr>
        <w:t xml:space="preserve"> the Joint Commission New</w:t>
      </w:r>
      <w:r>
        <w:rPr>
          <w:spacing w:val="-4"/>
          <w:sz w:val="24"/>
        </w:rPr>
        <w:t xml:space="preserve"> </w:t>
      </w:r>
      <w:r>
        <w:rPr>
          <w:sz w:val="24"/>
        </w:rPr>
        <w:t xml:space="preserve">Management </w:t>
      </w:r>
      <w:r>
        <w:t>of Human Resources for all employees, volunteers, and students.</w:t>
      </w:r>
    </w:p>
    <w:p w:rsidR="00805E3E" w:rsidRDefault="00614D44">
      <w:pPr>
        <w:pStyle w:val="ListParagraph"/>
        <w:numPr>
          <w:ilvl w:val="0"/>
          <w:numId w:val="13"/>
        </w:numPr>
        <w:tabs>
          <w:tab w:val="left" w:pos="941"/>
        </w:tabs>
        <w:spacing w:line="235" w:lineRule="auto"/>
        <w:ind w:right="506"/>
        <w:jc w:val="both"/>
        <w:rPr>
          <w:sz w:val="24"/>
        </w:rPr>
      </w:pPr>
      <w:r>
        <w:rPr>
          <w:sz w:val="24"/>
        </w:rPr>
        <w:t>All Hospital Central</w:t>
      </w:r>
      <w:r>
        <w:rPr>
          <w:spacing w:val="-2"/>
          <w:sz w:val="24"/>
        </w:rPr>
        <w:t xml:space="preserve"> </w:t>
      </w:r>
      <w:r>
        <w:rPr>
          <w:sz w:val="24"/>
        </w:rPr>
        <w:t>Service Technician students,</w:t>
      </w:r>
      <w:r>
        <w:rPr>
          <w:spacing w:val="-2"/>
          <w:sz w:val="24"/>
        </w:rPr>
        <w:t xml:space="preserve"> </w:t>
      </w:r>
      <w:r>
        <w:rPr>
          <w:sz w:val="24"/>
        </w:rPr>
        <w:t>18 years</w:t>
      </w:r>
      <w:r>
        <w:rPr>
          <w:spacing w:val="-3"/>
          <w:sz w:val="24"/>
        </w:rPr>
        <w:t xml:space="preserve"> </w:t>
      </w:r>
      <w:r>
        <w:rPr>
          <w:sz w:val="24"/>
        </w:rPr>
        <w:t>and</w:t>
      </w:r>
      <w:r>
        <w:rPr>
          <w:spacing w:val="-1"/>
          <w:sz w:val="24"/>
        </w:rPr>
        <w:t xml:space="preserve"> </w:t>
      </w:r>
      <w:r>
        <w:rPr>
          <w:sz w:val="24"/>
        </w:rPr>
        <w:t>older must</w:t>
      </w:r>
      <w:r>
        <w:rPr>
          <w:spacing w:val="-3"/>
          <w:sz w:val="24"/>
        </w:rPr>
        <w:t xml:space="preserve"> </w:t>
      </w:r>
      <w:r>
        <w:rPr>
          <w:sz w:val="24"/>
        </w:rPr>
        <w:t>show evidence</w:t>
      </w:r>
      <w:r>
        <w:rPr>
          <w:spacing w:val="-2"/>
          <w:sz w:val="24"/>
        </w:rPr>
        <w:t xml:space="preserve"> </w:t>
      </w:r>
      <w:r>
        <w:rPr>
          <w:sz w:val="24"/>
        </w:rPr>
        <w:t>that they</w:t>
      </w:r>
      <w:r>
        <w:rPr>
          <w:spacing w:val="-2"/>
          <w:sz w:val="24"/>
        </w:rPr>
        <w:t xml:space="preserve"> </w:t>
      </w:r>
      <w:r>
        <w:rPr>
          <w:sz w:val="24"/>
        </w:rPr>
        <w:t>have completed a criminal background check which includes criminal history (Superior and Municipal Courts where applicable), Social Security verification, OIG name search, and Sexual Offender Identification.</w:t>
      </w:r>
    </w:p>
    <w:p w:rsidR="00805E3E" w:rsidRDefault="00614D44">
      <w:pPr>
        <w:pStyle w:val="ListParagraph"/>
        <w:numPr>
          <w:ilvl w:val="0"/>
          <w:numId w:val="13"/>
        </w:numPr>
        <w:tabs>
          <w:tab w:val="left" w:pos="941"/>
        </w:tabs>
        <w:spacing w:line="235" w:lineRule="auto"/>
        <w:ind w:right="510"/>
        <w:jc w:val="both"/>
        <w:rPr>
          <w:sz w:val="24"/>
        </w:rPr>
      </w:pPr>
      <w:r>
        <w:rPr>
          <w:sz w:val="24"/>
        </w:rPr>
        <w:t>The College will</w:t>
      </w:r>
      <w:r>
        <w:rPr>
          <w:spacing w:val="-2"/>
          <w:sz w:val="24"/>
        </w:rPr>
        <w:t xml:space="preserve"> </w:t>
      </w:r>
      <w:r>
        <w:rPr>
          <w:sz w:val="24"/>
        </w:rPr>
        <w:t>forward</w:t>
      </w:r>
      <w:r>
        <w:rPr>
          <w:spacing w:val="-1"/>
          <w:sz w:val="24"/>
        </w:rPr>
        <w:t xml:space="preserve"> </w:t>
      </w:r>
      <w:r>
        <w:rPr>
          <w:sz w:val="24"/>
        </w:rPr>
        <w:t>the</w:t>
      </w:r>
      <w:r>
        <w:rPr>
          <w:spacing w:val="-1"/>
          <w:sz w:val="24"/>
        </w:rPr>
        <w:t xml:space="preserve"> </w:t>
      </w:r>
      <w:r>
        <w:rPr>
          <w:sz w:val="24"/>
        </w:rPr>
        <w:t>results</w:t>
      </w:r>
      <w:r>
        <w:rPr>
          <w:spacing w:val="-2"/>
          <w:sz w:val="24"/>
        </w:rPr>
        <w:t xml:space="preserve"> </w:t>
      </w:r>
      <w:r>
        <w:rPr>
          <w:sz w:val="24"/>
        </w:rPr>
        <w:t>of check</w:t>
      </w:r>
      <w:r>
        <w:rPr>
          <w:spacing w:val="-1"/>
          <w:sz w:val="24"/>
        </w:rPr>
        <w:t xml:space="preserve"> </w:t>
      </w:r>
      <w:r>
        <w:rPr>
          <w:sz w:val="24"/>
        </w:rPr>
        <w:t>and</w:t>
      </w:r>
      <w:r>
        <w:rPr>
          <w:spacing w:val="-1"/>
          <w:sz w:val="24"/>
        </w:rPr>
        <w:t xml:space="preserve"> </w:t>
      </w:r>
      <w:r>
        <w:rPr>
          <w:sz w:val="24"/>
        </w:rPr>
        <w:t>all other</w:t>
      </w:r>
      <w:r>
        <w:rPr>
          <w:spacing w:val="-1"/>
          <w:sz w:val="24"/>
        </w:rPr>
        <w:t xml:space="preserve"> </w:t>
      </w:r>
      <w:r>
        <w:rPr>
          <w:sz w:val="24"/>
        </w:rPr>
        <w:t>relevant</w:t>
      </w:r>
      <w:r>
        <w:rPr>
          <w:spacing w:val="-1"/>
          <w:sz w:val="24"/>
        </w:rPr>
        <w:t xml:space="preserve"> </w:t>
      </w:r>
      <w:r>
        <w:rPr>
          <w:sz w:val="24"/>
        </w:rPr>
        <w:t>information to</w:t>
      </w:r>
      <w:r>
        <w:rPr>
          <w:spacing w:val="-1"/>
          <w:sz w:val="24"/>
        </w:rPr>
        <w:t xml:space="preserve"> </w:t>
      </w:r>
      <w:r>
        <w:rPr>
          <w:sz w:val="24"/>
        </w:rPr>
        <w:t>the</w:t>
      </w:r>
      <w:r>
        <w:rPr>
          <w:spacing w:val="-1"/>
          <w:sz w:val="24"/>
        </w:rPr>
        <w:t xml:space="preserve"> </w:t>
      </w:r>
      <w:r>
        <w:rPr>
          <w:sz w:val="24"/>
        </w:rPr>
        <w:t>affiliate site</w:t>
      </w:r>
      <w:r>
        <w:rPr>
          <w:spacing w:val="-1"/>
          <w:sz w:val="24"/>
        </w:rPr>
        <w:t xml:space="preserve"> </w:t>
      </w:r>
      <w:r>
        <w:rPr>
          <w:sz w:val="24"/>
        </w:rPr>
        <w:t>prior to</w:t>
      </w:r>
      <w:r>
        <w:rPr>
          <w:spacing w:val="-6"/>
          <w:sz w:val="24"/>
        </w:rPr>
        <w:t xml:space="preserve"> </w:t>
      </w:r>
      <w:r>
        <w:rPr>
          <w:sz w:val="24"/>
        </w:rPr>
        <w:t>assignment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student.</w:t>
      </w:r>
      <w:r>
        <w:rPr>
          <w:spacing w:val="21"/>
          <w:sz w:val="24"/>
        </w:rPr>
        <w:t xml:space="preserve"> </w:t>
      </w:r>
      <w:r>
        <w:rPr>
          <w:sz w:val="24"/>
        </w:rPr>
        <w:t>The</w:t>
      </w:r>
      <w:r>
        <w:rPr>
          <w:spacing w:val="-13"/>
          <w:sz w:val="24"/>
        </w:rPr>
        <w:t xml:space="preserve"> </w:t>
      </w:r>
      <w:r>
        <w:rPr>
          <w:sz w:val="24"/>
        </w:rPr>
        <w:t>affiliate</w:t>
      </w:r>
      <w:r>
        <w:rPr>
          <w:spacing w:val="-13"/>
          <w:sz w:val="24"/>
        </w:rPr>
        <w:t xml:space="preserve"> </w:t>
      </w:r>
      <w:r>
        <w:rPr>
          <w:sz w:val="24"/>
        </w:rPr>
        <w:t>reserves</w:t>
      </w:r>
      <w:r>
        <w:rPr>
          <w:spacing w:val="-10"/>
          <w:sz w:val="24"/>
        </w:rPr>
        <w:t xml:space="preserve"> </w:t>
      </w:r>
      <w:r>
        <w:rPr>
          <w:sz w:val="24"/>
        </w:rPr>
        <w:t>the</w:t>
      </w:r>
      <w:r>
        <w:rPr>
          <w:spacing w:val="-14"/>
          <w:sz w:val="24"/>
        </w:rPr>
        <w:t xml:space="preserve"> </w:t>
      </w:r>
      <w:r>
        <w:rPr>
          <w:sz w:val="24"/>
        </w:rPr>
        <w:t>right</w:t>
      </w:r>
      <w:r>
        <w:rPr>
          <w:spacing w:val="-14"/>
          <w:sz w:val="24"/>
        </w:rPr>
        <w:t xml:space="preserve"> </w:t>
      </w:r>
      <w:r>
        <w:rPr>
          <w:sz w:val="24"/>
        </w:rPr>
        <w:t>to</w:t>
      </w:r>
      <w:r>
        <w:rPr>
          <w:spacing w:val="-10"/>
          <w:sz w:val="24"/>
        </w:rPr>
        <w:t xml:space="preserve"> </w:t>
      </w:r>
      <w:r>
        <w:rPr>
          <w:sz w:val="24"/>
        </w:rPr>
        <w:t>accept</w:t>
      </w:r>
      <w:r>
        <w:rPr>
          <w:spacing w:val="-14"/>
          <w:sz w:val="24"/>
        </w:rPr>
        <w:t xml:space="preserve"> </w:t>
      </w:r>
      <w:r>
        <w:rPr>
          <w:sz w:val="24"/>
        </w:rPr>
        <w:t>or</w:t>
      </w:r>
      <w:r>
        <w:rPr>
          <w:spacing w:val="-13"/>
          <w:sz w:val="24"/>
        </w:rPr>
        <w:t xml:space="preserve"> </w:t>
      </w:r>
      <w:r>
        <w:rPr>
          <w:sz w:val="24"/>
        </w:rPr>
        <w:t>deny</w:t>
      </w:r>
      <w:r>
        <w:rPr>
          <w:spacing w:val="-14"/>
          <w:sz w:val="24"/>
        </w:rPr>
        <w:t xml:space="preserve"> </w:t>
      </w:r>
      <w:r>
        <w:rPr>
          <w:sz w:val="24"/>
        </w:rPr>
        <w:t>assignment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student based on the evaluation of the information provided.</w:t>
      </w:r>
    </w:p>
    <w:p w:rsidR="00805E3E" w:rsidRDefault="00614D44">
      <w:pPr>
        <w:pStyle w:val="ListParagraph"/>
        <w:numPr>
          <w:ilvl w:val="0"/>
          <w:numId w:val="13"/>
        </w:numPr>
        <w:tabs>
          <w:tab w:val="left" w:pos="941"/>
        </w:tabs>
        <w:spacing w:before="2" w:line="235" w:lineRule="auto"/>
        <w:ind w:right="524"/>
        <w:jc w:val="both"/>
        <w:rPr>
          <w:sz w:val="24"/>
        </w:rPr>
      </w:pPr>
      <w:r>
        <w:rPr>
          <w:sz w:val="24"/>
        </w:rPr>
        <w:t>The College is committed to supporting its affiliate facilities in complying with Joint Commission Standards and all other regulatory bodies that help assure the highest level of quality patient care and safety are adhered to.</w:t>
      </w:r>
    </w:p>
    <w:p w:rsidR="00805E3E" w:rsidRDefault="00614D44">
      <w:pPr>
        <w:pStyle w:val="ListParagraph"/>
        <w:numPr>
          <w:ilvl w:val="0"/>
          <w:numId w:val="13"/>
        </w:numPr>
        <w:tabs>
          <w:tab w:val="left" w:pos="941"/>
        </w:tabs>
        <w:spacing w:line="235" w:lineRule="auto"/>
        <w:ind w:right="509"/>
        <w:jc w:val="both"/>
        <w:rPr>
          <w:sz w:val="24"/>
        </w:rPr>
      </w:pPr>
      <w:r>
        <w:rPr>
          <w:sz w:val="24"/>
        </w:rPr>
        <w:t xml:space="preserve">It’s been widely recognized that obtaining professional certification status is the most important step Hospital Central Service Technicians can take toward advancing their careers and driving quality within </w:t>
      </w:r>
      <w:r>
        <w:rPr>
          <w:spacing w:val="-2"/>
          <w:sz w:val="24"/>
        </w:rPr>
        <w:t>their respective</w:t>
      </w:r>
      <w:r>
        <w:rPr>
          <w:spacing w:val="-9"/>
          <w:sz w:val="24"/>
        </w:rPr>
        <w:t xml:space="preserve"> </w:t>
      </w:r>
      <w:r>
        <w:rPr>
          <w:spacing w:val="-2"/>
          <w:sz w:val="24"/>
        </w:rPr>
        <w:t>departments.</w:t>
      </w:r>
      <w:r>
        <w:rPr>
          <w:spacing w:val="-7"/>
          <w:sz w:val="24"/>
        </w:rPr>
        <w:t xml:space="preserve"> </w:t>
      </w:r>
      <w:r>
        <w:rPr>
          <w:spacing w:val="-2"/>
          <w:sz w:val="24"/>
        </w:rPr>
        <w:t>It</w:t>
      </w:r>
      <w:r>
        <w:rPr>
          <w:spacing w:val="-9"/>
          <w:sz w:val="24"/>
        </w:rPr>
        <w:t xml:space="preserve"> </w:t>
      </w:r>
      <w:r>
        <w:rPr>
          <w:spacing w:val="-2"/>
          <w:sz w:val="24"/>
        </w:rPr>
        <w:t>is</w:t>
      </w:r>
      <w:r>
        <w:rPr>
          <w:spacing w:val="-8"/>
          <w:sz w:val="24"/>
        </w:rPr>
        <w:t xml:space="preserve"> </w:t>
      </w:r>
      <w:r>
        <w:rPr>
          <w:spacing w:val="-2"/>
          <w:sz w:val="24"/>
        </w:rPr>
        <w:t>essential</w:t>
      </w:r>
      <w:r>
        <w:rPr>
          <w:spacing w:val="-9"/>
          <w:sz w:val="24"/>
        </w:rPr>
        <w:t xml:space="preserve"> </w:t>
      </w:r>
      <w:r>
        <w:rPr>
          <w:spacing w:val="-2"/>
          <w:sz w:val="24"/>
        </w:rPr>
        <w:t>that</w:t>
      </w:r>
      <w:r>
        <w:rPr>
          <w:spacing w:val="-8"/>
          <w:sz w:val="24"/>
        </w:rPr>
        <w:t xml:space="preserve"> </w:t>
      </w:r>
      <w:r>
        <w:rPr>
          <w:spacing w:val="-2"/>
          <w:sz w:val="24"/>
        </w:rPr>
        <w:t>CS</w:t>
      </w:r>
      <w:r>
        <w:rPr>
          <w:spacing w:val="-7"/>
          <w:sz w:val="24"/>
        </w:rPr>
        <w:t xml:space="preserve"> </w:t>
      </w:r>
      <w:r>
        <w:rPr>
          <w:spacing w:val="-2"/>
          <w:sz w:val="24"/>
        </w:rPr>
        <w:t>staff</w:t>
      </w:r>
      <w:r>
        <w:rPr>
          <w:spacing w:val="-9"/>
          <w:sz w:val="24"/>
        </w:rPr>
        <w:t xml:space="preserve"> </w:t>
      </w:r>
      <w:r>
        <w:rPr>
          <w:spacing w:val="-2"/>
          <w:sz w:val="24"/>
        </w:rPr>
        <w:t>have</w:t>
      </w:r>
      <w:r>
        <w:rPr>
          <w:spacing w:val="-9"/>
          <w:sz w:val="24"/>
        </w:rPr>
        <w:t xml:space="preserve"> </w:t>
      </w:r>
      <w:r>
        <w:rPr>
          <w:spacing w:val="-2"/>
          <w:sz w:val="24"/>
        </w:rPr>
        <w:t>the</w:t>
      </w:r>
      <w:r>
        <w:rPr>
          <w:spacing w:val="-9"/>
          <w:sz w:val="24"/>
        </w:rPr>
        <w:t xml:space="preserve"> </w:t>
      </w:r>
      <w:r>
        <w:rPr>
          <w:spacing w:val="-2"/>
          <w:sz w:val="24"/>
        </w:rPr>
        <w:t>knowledge,</w:t>
      </w:r>
      <w:r>
        <w:rPr>
          <w:spacing w:val="-4"/>
          <w:sz w:val="24"/>
        </w:rPr>
        <w:t xml:space="preserve"> </w:t>
      </w:r>
      <w:r>
        <w:rPr>
          <w:spacing w:val="-2"/>
          <w:sz w:val="24"/>
        </w:rPr>
        <w:t>skills</w:t>
      </w:r>
      <w:r>
        <w:rPr>
          <w:spacing w:val="-7"/>
          <w:sz w:val="24"/>
        </w:rPr>
        <w:t xml:space="preserve"> </w:t>
      </w:r>
      <w:r>
        <w:rPr>
          <w:spacing w:val="-2"/>
          <w:sz w:val="24"/>
        </w:rPr>
        <w:t>and</w:t>
      </w:r>
      <w:r>
        <w:rPr>
          <w:spacing w:val="-8"/>
          <w:sz w:val="24"/>
        </w:rPr>
        <w:t xml:space="preserve"> </w:t>
      </w:r>
      <w:r>
        <w:rPr>
          <w:spacing w:val="-2"/>
          <w:sz w:val="24"/>
        </w:rPr>
        <w:t>training</w:t>
      </w:r>
      <w:r>
        <w:rPr>
          <w:spacing w:val="-7"/>
          <w:sz w:val="24"/>
        </w:rPr>
        <w:t xml:space="preserve"> </w:t>
      </w:r>
      <w:r>
        <w:rPr>
          <w:spacing w:val="-2"/>
          <w:sz w:val="24"/>
        </w:rPr>
        <w:t>to</w:t>
      </w:r>
      <w:r>
        <w:rPr>
          <w:spacing w:val="-7"/>
          <w:sz w:val="24"/>
        </w:rPr>
        <w:t xml:space="preserve"> </w:t>
      </w:r>
      <w:r>
        <w:rPr>
          <w:spacing w:val="-2"/>
          <w:sz w:val="24"/>
        </w:rPr>
        <w:t xml:space="preserve">provide </w:t>
      </w:r>
      <w:r>
        <w:rPr>
          <w:sz w:val="24"/>
        </w:rPr>
        <w:t>consistent, reliable and quality-focused service.</w:t>
      </w:r>
    </w:p>
    <w:p w:rsidR="00805E3E" w:rsidRDefault="00614D44">
      <w:pPr>
        <w:pStyle w:val="ListParagraph"/>
        <w:numPr>
          <w:ilvl w:val="0"/>
          <w:numId w:val="13"/>
        </w:numPr>
        <w:tabs>
          <w:tab w:val="left" w:pos="941"/>
        </w:tabs>
        <w:spacing w:before="4" w:line="235" w:lineRule="auto"/>
        <w:ind w:right="504"/>
        <w:jc w:val="both"/>
        <w:rPr>
          <w:sz w:val="24"/>
        </w:rPr>
      </w:pPr>
      <w:r>
        <w:rPr>
          <w:sz w:val="24"/>
        </w:rPr>
        <w:t>Premiere</w:t>
      </w:r>
      <w:r>
        <w:rPr>
          <w:spacing w:val="-14"/>
          <w:sz w:val="24"/>
        </w:rPr>
        <w:t xml:space="preserve"> </w:t>
      </w:r>
      <w:r>
        <w:rPr>
          <w:sz w:val="24"/>
        </w:rPr>
        <w:t>Career</w:t>
      </w:r>
      <w:r>
        <w:rPr>
          <w:spacing w:val="-14"/>
          <w:sz w:val="24"/>
        </w:rPr>
        <w:t xml:space="preserve"> </w:t>
      </w:r>
      <w:r>
        <w:rPr>
          <w:sz w:val="24"/>
        </w:rPr>
        <w:t>College</w:t>
      </w:r>
      <w:r>
        <w:rPr>
          <w:spacing w:val="-13"/>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4"/>
          <w:sz w:val="24"/>
        </w:rPr>
        <w:t xml:space="preserve"> </w:t>
      </w:r>
      <w:r>
        <w:rPr>
          <w:sz w:val="24"/>
        </w:rPr>
        <w:t>Technician</w:t>
      </w:r>
      <w:r>
        <w:rPr>
          <w:spacing w:val="-13"/>
          <w:sz w:val="24"/>
        </w:rPr>
        <w:t xml:space="preserve"> </w:t>
      </w:r>
      <w:r>
        <w:rPr>
          <w:sz w:val="24"/>
        </w:rPr>
        <w:t>program</w:t>
      </w:r>
      <w:r>
        <w:rPr>
          <w:spacing w:val="-14"/>
          <w:sz w:val="24"/>
        </w:rPr>
        <w:t xml:space="preserve"> </w:t>
      </w:r>
      <w:r>
        <w:rPr>
          <w:sz w:val="24"/>
        </w:rPr>
        <w:t>is</w:t>
      </w:r>
      <w:r>
        <w:rPr>
          <w:spacing w:val="-14"/>
          <w:sz w:val="24"/>
        </w:rPr>
        <w:t xml:space="preserve"> </w:t>
      </w:r>
      <w:r>
        <w:rPr>
          <w:sz w:val="24"/>
        </w:rPr>
        <w:t>recognized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Hospital</w:t>
      </w:r>
      <w:r>
        <w:rPr>
          <w:spacing w:val="-14"/>
          <w:sz w:val="24"/>
        </w:rPr>
        <w:t xml:space="preserve"> </w:t>
      </w:r>
      <w:r>
        <w:rPr>
          <w:sz w:val="24"/>
        </w:rPr>
        <w:t>Sterile Processing Association (HSPA), formerly the International Association of Healthcare Central Service Materiel Management</w:t>
      </w:r>
      <w:r>
        <w:rPr>
          <w:spacing w:val="-1"/>
          <w:sz w:val="24"/>
        </w:rPr>
        <w:t xml:space="preserve"> </w:t>
      </w:r>
      <w:r>
        <w:rPr>
          <w:sz w:val="24"/>
        </w:rPr>
        <w:t>(IAHCSMM).</w:t>
      </w:r>
      <w:r>
        <w:rPr>
          <w:spacing w:val="-4"/>
          <w:sz w:val="24"/>
        </w:rPr>
        <w:t xml:space="preserve"> </w:t>
      </w:r>
      <w:r>
        <w:rPr>
          <w:sz w:val="24"/>
        </w:rPr>
        <w:t>Upon</w:t>
      </w:r>
      <w:r>
        <w:rPr>
          <w:spacing w:val="-2"/>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didactic</w:t>
      </w:r>
      <w:r>
        <w:rPr>
          <w:spacing w:val="-4"/>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program, students</w:t>
      </w:r>
      <w:r>
        <w:rPr>
          <w:spacing w:val="-7"/>
          <w:sz w:val="24"/>
        </w:rPr>
        <w:t xml:space="preserve"> </w:t>
      </w:r>
      <w:r>
        <w:rPr>
          <w:sz w:val="24"/>
        </w:rPr>
        <w:t>may take the HSPA Provisional Certification Examination. Premiere Career College will pay for the initial application of the certification exam.</w:t>
      </w:r>
    </w:p>
    <w:p w:rsidR="00805E3E" w:rsidRDefault="00614D44">
      <w:pPr>
        <w:pStyle w:val="ListParagraph"/>
        <w:numPr>
          <w:ilvl w:val="0"/>
          <w:numId w:val="13"/>
        </w:numPr>
        <w:tabs>
          <w:tab w:val="left" w:pos="941"/>
        </w:tabs>
        <w:spacing w:before="2" w:line="235" w:lineRule="auto"/>
        <w:ind w:right="509"/>
        <w:jc w:val="both"/>
        <w:rPr>
          <w:sz w:val="24"/>
        </w:rPr>
      </w:pPr>
      <w:r>
        <w:rPr>
          <w:sz w:val="24"/>
        </w:rPr>
        <w:t xml:space="preserve">Provisional Certification is granted when an individual passes a certification exam but has not yet </w:t>
      </w:r>
      <w:r>
        <w:rPr>
          <w:spacing w:val="-2"/>
          <w:sz w:val="24"/>
        </w:rPr>
        <w:t>accumulated</w:t>
      </w:r>
      <w:r>
        <w:rPr>
          <w:spacing w:val="-12"/>
          <w:sz w:val="24"/>
        </w:rPr>
        <w:t xml:space="preserve"> </w:t>
      </w:r>
      <w:r>
        <w:rPr>
          <w:spacing w:val="-2"/>
          <w:sz w:val="24"/>
        </w:rPr>
        <w:t>the</w:t>
      </w:r>
      <w:r>
        <w:rPr>
          <w:spacing w:val="-12"/>
          <w:sz w:val="24"/>
        </w:rPr>
        <w:t xml:space="preserve"> </w:t>
      </w:r>
      <w:r>
        <w:rPr>
          <w:spacing w:val="-2"/>
          <w:sz w:val="24"/>
        </w:rPr>
        <w:t>full</w:t>
      </w:r>
      <w:r>
        <w:rPr>
          <w:spacing w:val="-10"/>
          <w:sz w:val="24"/>
        </w:rPr>
        <w:t xml:space="preserve"> </w:t>
      </w:r>
      <w:r>
        <w:rPr>
          <w:spacing w:val="-2"/>
          <w:sz w:val="24"/>
        </w:rPr>
        <w:t>400</w:t>
      </w:r>
      <w:r>
        <w:rPr>
          <w:spacing w:val="-11"/>
          <w:sz w:val="24"/>
        </w:rPr>
        <w:t xml:space="preserve"> </w:t>
      </w:r>
      <w:r>
        <w:rPr>
          <w:spacing w:val="-2"/>
          <w:sz w:val="24"/>
        </w:rPr>
        <w:t>hours</w:t>
      </w:r>
      <w:r>
        <w:rPr>
          <w:spacing w:val="-11"/>
          <w:sz w:val="24"/>
        </w:rPr>
        <w:t xml:space="preserve"> </w:t>
      </w:r>
      <w:r>
        <w:rPr>
          <w:spacing w:val="-2"/>
          <w:sz w:val="24"/>
        </w:rPr>
        <w:t>of</w:t>
      </w:r>
      <w:r>
        <w:rPr>
          <w:spacing w:val="-10"/>
          <w:sz w:val="24"/>
        </w:rPr>
        <w:t xml:space="preserve"> </w:t>
      </w:r>
      <w:r>
        <w:rPr>
          <w:spacing w:val="-2"/>
          <w:sz w:val="24"/>
        </w:rPr>
        <w:t>required</w:t>
      </w:r>
      <w:r>
        <w:rPr>
          <w:spacing w:val="-11"/>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Hours</w:t>
      </w:r>
      <w:r>
        <w:rPr>
          <w:spacing w:val="-11"/>
          <w:sz w:val="24"/>
        </w:rPr>
        <w:t xml:space="preserve"> </w:t>
      </w:r>
      <w:r>
        <w:rPr>
          <w:spacing w:val="-2"/>
          <w:sz w:val="24"/>
        </w:rPr>
        <w:t>of</w:t>
      </w:r>
      <w:r>
        <w:rPr>
          <w:spacing w:val="-9"/>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must</w:t>
      </w:r>
      <w:r>
        <w:rPr>
          <w:spacing w:val="-12"/>
          <w:sz w:val="24"/>
        </w:rPr>
        <w:t xml:space="preserve"> </w:t>
      </w:r>
      <w:r>
        <w:rPr>
          <w:spacing w:val="-2"/>
          <w:sz w:val="24"/>
        </w:rPr>
        <w:t xml:space="preserve">then </w:t>
      </w:r>
      <w:r>
        <w:rPr>
          <w:sz w:val="24"/>
        </w:rPr>
        <w:t>be accumulated within six (6) months of passing the certification exam.</w:t>
      </w:r>
    </w:p>
    <w:p w:rsidR="00805E3E" w:rsidRDefault="00614D44">
      <w:pPr>
        <w:pStyle w:val="ListParagraph"/>
        <w:numPr>
          <w:ilvl w:val="0"/>
          <w:numId w:val="13"/>
        </w:numPr>
        <w:tabs>
          <w:tab w:val="left" w:pos="941"/>
        </w:tabs>
        <w:spacing w:before="3" w:line="235" w:lineRule="auto"/>
        <w:ind w:right="509"/>
        <w:jc w:val="both"/>
        <w:rPr>
          <w:sz w:val="24"/>
        </w:rPr>
      </w:pPr>
      <w:r>
        <w:rPr>
          <w:sz w:val="24"/>
        </w:rPr>
        <w:t>Completing Clinical rotation in your assigned site</w:t>
      </w:r>
      <w:r>
        <w:rPr>
          <w:spacing w:val="-2"/>
          <w:sz w:val="24"/>
        </w:rPr>
        <w:t xml:space="preserve"> </w:t>
      </w:r>
      <w:r>
        <w:rPr>
          <w:sz w:val="24"/>
        </w:rPr>
        <w:t>will provide the documentation of the completed 400 hours</w:t>
      </w:r>
      <w:r>
        <w:rPr>
          <w:spacing w:val="-3"/>
          <w:sz w:val="24"/>
        </w:rPr>
        <w:t xml:space="preserve"> </w:t>
      </w:r>
      <w:r>
        <w:rPr>
          <w:sz w:val="24"/>
        </w:rPr>
        <w:t>of</w:t>
      </w:r>
      <w:r>
        <w:rPr>
          <w:spacing w:val="-8"/>
          <w:sz w:val="24"/>
        </w:rPr>
        <w:t xml:space="preserve"> </w:t>
      </w:r>
      <w:r>
        <w:rPr>
          <w:sz w:val="24"/>
        </w:rPr>
        <w:t>hands-on</w:t>
      </w:r>
      <w:r>
        <w:rPr>
          <w:spacing w:val="-8"/>
          <w:sz w:val="24"/>
        </w:rPr>
        <w:t xml:space="preserve"> </w:t>
      </w:r>
      <w:r>
        <w:rPr>
          <w:sz w:val="24"/>
        </w:rPr>
        <w:t>experience</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College</w:t>
      </w:r>
      <w:r>
        <w:rPr>
          <w:spacing w:val="-8"/>
          <w:sz w:val="24"/>
        </w:rPr>
        <w:t xml:space="preserve"> </w:t>
      </w:r>
      <w:r>
        <w:rPr>
          <w:sz w:val="24"/>
        </w:rPr>
        <w:t>will</w:t>
      </w:r>
      <w:r>
        <w:rPr>
          <w:spacing w:val="-6"/>
          <w:sz w:val="24"/>
        </w:rPr>
        <w:t xml:space="preserve"> </w:t>
      </w:r>
      <w:r>
        <w:rPr>
          <w:sz w:val="24"/>
        </w:rPr>
        <w:t>submit</w:t>
      </w:r>
      <w:r>
        <w:rPr>
          <w:spacing w:val="-7"/>
          <w:sz w:val="24"/>
        </w:rPr>
        <w:t xml:space="preserve"> </w:t>
      </w:r>
      <w:r>
        <w:rPr>
          <w:sz w:val="24"/>
        </w:rPr>
        <w:t>the</w:t>
      </w:r>
      <w:r>
        <w:rPr>
          <w:spacing w:val="-8"/>
          <w:sz w:val="24"/>
        </w:rPr>
        <w:t xml:space="preserve"> </w:t>
      </w:r>
      <w:r>
        <w:rPr>
          <w:sz w:val="24"/>
        </w:rPr>
        <w:t>required</w:t>
      </w:r>
      <w:r>
        <w:rPr>
          <w:spacing w:val="-7"/>
          <w:sz w:val="24"/>
        </w:rPr>
        <w:t xml:space="preserve"> </w:t>
      </w:r>
      <w:r>
        <w:rPr>
          <w:sz w:val="24"/>
        </w:rPr>
        <w:t>hours</w:t>
      </w:r>
      <w:r>
        <w:rPr>
          <w:spacing w:val="-6"/>
          <w:sz w:val="24"/>
        </w:rPr>
        <w:t xml:space="preserve"> </w:t>
      </w:r>
      <w:r>
        <w:rPr>
          <w:sz w:val="24"/>
        </w:rPr>
        <w:t>to</w:t>
      </w:r>
      <w:r>
        <w:rPr>
          <w:spacing w:val="-6"/>
          <w:sz w:val="24"/>
        </w:rPr>
        <w:t xml:space="preserve"> </w:t>
      </w:r>
      <w:r>
        <w:rPr>
          <w:sz w:val="24"/>
        </w:rPr>
        <w:t>HSPA</w:t>
      </w:r>
      <w:r>
        <w:rPr>
          <w:spacing w:val="-6"/>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end</w:t>
      </w:r>
      <w:r>
        <w:rPr>
          <w:spacing w:val="-10"/>
          <w:sz w:val="24"/>
        </w:rPr>
        <w:t xml:space="preserve"> </w:t>
      </w:r>
      <w:r>
        <w:rPr>
          <w:sz w:val="24"/>
        </w:rPr>
        <w:t>of the six (6) month period.</w:t>
      </w:r>
    </w:p>
    <w:p w:rsidR="00805E3E" w:rsidRDefault="00614D44">
      <w:pPr>
        <w:pStyle w:val="ListParagraph"/>
        <w:numPr>
          <w:ilvl w:val="0"/>
          <w:numId w:val="13"/>
        </w:numPr>
        <w:tabs>
          <w:tab w:val="left" w:pos="941"/>
        </w:tabs>
        <w:spacing w:before="3" w:line="235" w:lineRule="auto"/>
        <w:ind w:right="508"/>
        <w:jc w:val="both"/>
        <w:rPr>
          <w:sz w:val="24"/>
        </w:rPr>
      </w:pPr>
      <w:r>
        <w:rPr>
          <w:sz w:val="24"/>
        </w:rPr>
        <w:t>Students</w:t>
      </w:r>
      <w:r>
        <w:rPr>
          <w:spacing w:val="-4"/>
          <w:sz w:val="24"/>
        </w:rPr>
        <w:t xml:space="preserve"> </w:t>
      </w:r>
      <w:r>
        <w:rPr>
          <w:sz w:val="24"/>
        </w:rPr>
        <w:t>are</w:t>
      </w:r>
      <w:r>
        <w:rPr>
          <w:spacing w:val="-3"/>
          <w:sz w:val="24"/>
        </w:rPr>
        <w:t xml:space="preserve"> </w:t>
      </w:r>
      <w:r>
        <w:rPr>
          <w:sz w:val="24"/>
        </w:rPr>
        <w:t>required</w:t>
      </w:r>
      <w:r>
        <w:rPr>
          <w:spacing w:val="-5"/>
          <w:sz w:val="24"/>
        </w:rPr>
        <w:t xml:space="preserve"> </w:t>
      </w:r>
      <w:r>
        <w:rPr>
          <w:sz w:val="24"/>
        </w:rPr>
        <w:t>to</w:t>
      </w:r>
      <w:r>
        <w:rPr>
          <w:spacing w:val="-6"/>
          <w:sz w:val="24"/>
        </w:rPr>
        <w:t xml:space="preserve"> </w:t>
      </w:r>
      <w:r>
        <w:rPr>
          <w:sz w:val="24"/>
        </w:rPr>
        <w:t>commit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hours</w:t>
      </w:r>
      <w:r>
        <w:rPr>
          <w:spacing w:val="-4"/>
          <w:sz w:val="24"/>
        </w:rPr>
        <w:t xml:space="preserve"> </w:t>
      </w:r>
      <w:r>
        <w:rPr>
          <w:sz w:val="24"/>
        </w:rPr>
        <w:t>required</w:t>
      </w:r>
      <w:r>
        <w:rPr>
          <w:spacing w:val="-5"/>
          <w:sz w:val="24"/>
        </w:rPr>
        <w:t xml:space="preserve"> </w:t>
      </w:r>
      <w:r>
        <w:rPr>
          <w:sz w:val="24"/>
        </w:rPr>
        <w:t>for</w:t>
      </w:r>
      <w:r>
        <w:rPr>
          <w:spacing w:val="-6"/>
          <w:sz w:val="24"/>
        </w:rPr>
        <w:t xml:space="preserve"> </w:t>
      </w:r>
      <w:r>
        <w:rPr>
          <w:sz w:val="24"/>
        </w:rPr>
        <w:t>externship.</w:t>
      </w:r>
      <w:r>
        <w:rPr>
          <w:spacing w:val="-5"/>
          <w:sz w:val="24"/>
        </w:rPr>
        <w:t xml:space="preserve"> </w:t>
      </w:r>
      <w:r>
        <w:rPr>
          <w:sz w:val="24"/>
        </w:rPr>
        <w:t>Failure</w:t>
      </w:r>
      <w:r>
        <w:rPr>
          <w:spacing w:val="-3"/>
          <w:sz w:val="24"/>
        </w:rPr>
        <w:t xml:space="preserve"> </w:t>
      </w:r>
      <w:r>
        <w:rPr>
          <w:sz w:val="24"/>
        </w:rPr>
        <w:t>to</w:t>
      </w:r>
      <w:r>
        <w:rPr>
          <w:spacing w:val="-3"/>
          <w:sz w:val="24"/>
        </w:rPr>
        <w:t xml:space="preserve"> </w:t>
      </w:r>
      <w:r>
        <w:rPr>
          <w:sz w:val="24"/>
        </w:rPr>
        <w:t>submit</w:t>
      </w:r>
      <w:r>
        <w:rPr>
          <w:spacing w:val="-5"/>
          <w:sz w:val="24"/>
        </w:rPr>
        <w:t xml:space="preserve"> </w:t>
      </w:r>
      <w:r>
        <w:rPr>
          <w:sz w:val="24"/>
        </w:rPr>
        <w:t>hands-on</w:t>
      </w:r>
      <w:r>
        <w:rPr>
          <w:spacing w:val="-5"/>
          <w:sz w:val="24"/>
        </w:rPr>
        <w:t xml:space="preserve"> </w:t>
      </w:r>
      <w:r>
        <w:rPr>
          <w:sz w:val="24"/>
        </w:rPr>
        <w:t>hours within</w:t>
      </w:r>
      <w:r>
        <w:rPr>
          <w:spacing w:val="-4"/>
          <w:sz w:val="24"/>
        </w:rPr>
        <w:t xml:space="preserve"> </w:t>
      </w:r>
      <w:r>
        <w:rPr>
          <w:sz w:val="24"/>
        </w:rPr>
        <w:t>the</w:t>
      </w:r>
      <w:r>
        <w:rPr>
          <w:spacing w:val="-5"/>
          <w:sz w:val="24"/>
        </w:rPr>
        <w:t xml:space="preserve"> </w:t>
      </w:r>
      <w:r>
        <w:rPr>
          <w:sz w:val="24"/>
        </w:rPr>
        <w:t>designated</w:t>
      </w:r>
      <w:r>
        <w:rPr>
          <w:spacing w:val="-3"/>
          <w:sz w:val="24"/>
        </w:rPr>
        <w:t xml:space="preserve"> </w:t>
      </w:r>
      <w:r>
        <w:rPr>
          <w:sz w:val="24"/>
        </w:rPr>
        <w:t>time</w:t>
      </w:r>
      <w:r>
        <w:rPr>
          <w:spacing w:val="-2"/>
          <w:sz w:val="24"/>
        </w:rPr>
        <w:t xml:space="preserve"> </w:t>
      </w:r>
      <w:r>
        <w:rPr>
          <w:sz w:val="24"/>
        </w:rPr>
        <w:t>frame</w:t>
      </w:r>
      <w:r>
        <w:rPr>
          <w:spacing w:val="-2"/>
          <w:sz w:val="24"/>
        </w:rPr>
        <w:t xml:space="preserve"> </w:t>
      </w:r>
      <w:r>
        <w:rPr>
          <w:sz w:val="24"/>
        </w:rPr>
        <w:t>will</w:t>
      </w:r>
      <w:r>
        <w:rPr>
          <w:spacing w:val="-3"/>
          <w:sz w:val="24"/>
        </w:rPr>
        <w:t xml:space="preserve"> </w:t>
      </w:r>
      <w:r>
        <w:rPr>
          <w:sz w:val="24"/>
        </w:rPr>
        <w:t>result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certification</w:t>
      </w:r>
      <w:r>
        <w:rPr>
          <w:spacing w:val="-2"/>
          <w:sz w:val="24"/>
        </w:rPr>
        <w:t xml:space="preserve"> </w:t>
      </w:r>
      <w:r>
        <w:rPr>
          <w:sz w:val="24"/>
        </w:rPr>
        <w:t>being</w:t>
      </w:r>
      <w:r>
        <w:rPr>
          <w:spacing w:val="-5"/>
          <w:sz w:val="24"/>
        </w:rPr>
        <w:t xml:space="preserve"> </w:t>
      </w:r>
      <w:r>
        <w:rPr>
          <w:sz w:val="24"/>
        </w:rPr>
        <w:t>revoked.</w:t>
      </w:r>
      <w:r>
        <w:rPr>
          <w:spacing w:val="-4"/>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 a retake exam would then be required to regain certification and full testing fees at student’s expense would apply to this examination.</w:t>
      </w:r>
    </w:p>
    <w:p w:rsidR="00805E3E" w:rsidRDefault="00805E3E">
      <w:pPr>
        <w:pStyle w:val="BodyText"/>
      </w:pPr>
    </w:p>
    <w:p w:rsidR="00805E3E" w:rsidRDefault="00805E3E">
      <w:pPr>
        <w:pStyle w:val="BodyText"/>
        <w:spacing w:before="6"/>
        <w:rPr>
          <w:sz w:val="23"/>
        </w:rPr>
      </w:pPr>
    </w:p>
    <w:p w:rsidR="00805E3E" w:rsidRDefault="00614D44">
      <w:pPr>
        <w:pStyle w:val="BodyText"/>
        <w:spacing w:line="235" w:lineRule="auto"/>
        <w:ind w:left="220" w:right="515"/>
        <w:jc w:val="both"/>
      </w:pPr>
      <w:r>
        <w:rPr>
          <w:b/>
        </w:rPr>
        <w:t xml:space="preserve">STATE LICENSING DETERMINATION: </w:t>
      </w:r>
      <w:r>
        <w:t xml:space="preserve">Hospital Central Service Technician certification is not required for employment in the state of California. Although licensure is not required, a list of states along with a </w:t>
      </w:r>
      <w:r>
        <w:rPr>
          <w:spacing w:val="-2"/>
        </w:rPr>
        <w:t>determination</w:t>
      </w:r>
      <w:r>
        <w:rPr>
          <w:spacing w:val="-5"/>
        </w:rPr>
        <w:t xml:space="preserve"> </w:t>
      </w:r>
      <w:r>
        <w:rPr>
          <w:spacing w:val="-2"/>
        </w:rPr>
        <w:t>on whether</w:t>
      </w:r>
      <w:r>
        <w:rPr>
          <w:spacing w:val="-6"/>
        </w:rPr>
        <w:t xml:space="preserve"> </w:t>
      </w:r>
      <w:r>
        <w:rPr>
          <w:spacing w:val="-2"/>
        </w:rPr>
        <w:t>or</w:t>
      </w:r>
      <w:r>
        <w:rPr>
          <w:spacing w:val="-6"/>
        </w:rPr>
        <w:t xml:space="preserve"> </w:t>
      </w:r>
      <w:r>
        <w:rPr>
          <w:spacing w:val="-2"/>
        </w:rPr>
        <w:t>not</w:t>
      </w:r>
      <w:r>
        <w:rPr>
          <w:spacing w:val="-5"/>
        </w:rPr>
        <w:t xml:space="preserve"> </w:t>
      </w:r>
      <w:r>
        <w:rPr>
          <w:spacing w:val="-2"/>
        </w:rPr>
        <w:t>PCC’s</w:t>
      </w:r>
      <w:r>
        <w:rPr>
          <w:spacing w:val="-5"/>
        </w:rPr>
        <w:t xml:space="preserve"> </w:t>
      </w:r>
      <w:r>
        <w:rPr>
          <w:spacing w:val="-2"/>
        </w:rPr>
        <w:t>Hospital</w:t>
      </w:r>
      <w:r>
        <w:rPr>
          <w:spacing w:val="-6"/>
        </w:rPr>
        <w:t xml:space="preserve"> </w:t>
      </w:r>
      <w:r>
        <w:rPr>
          <w:spacing w:val="-2"/>
        </w:rPr>
        <w:t>Central</w:t>
      </w:r>
      <w:r>
        <w:rPr>
          <w:spacing w:val="-6"/>
        </w:rPr>
        <w:t xml:space="preserve"> </w:t>
      </w:r>
      <w:r>
        <w:rPr>
          <w:spacing w:val="-2"/>
        </w:rPr>
        <w:t>Service</w:t>
      </w:r>
      <w:r>
        <w:rPr>
          <w:spacing w:val="-6"/>
        </w:rPr>
        <w:t xml:space="preserve"> </w:t>
      </w:r>
      <w:r>
        <w:rPr>
          <w:spacing w:val="-2"/>
        </w:rPr>
        <w:t>Technician</w:t>
      </w:r>
      <w:r>
        <w:rPr>
          <w:spacing w:val="-12"/>
        </w:rPr>
        <w:t xml:space="preserve"> </w:t>
      </w:r>
      <w:r>
        <w:rPr>
          <w:spacing w:val="-2"/>
        </w:rPr>
        <w:t>program</w:t>
      </w:r>
      <w:r>
        <w:rPr>
          <w:spacing w:val="-5"/>
        </w:rPr>
        <w:t xml:space="preserve"> </w:t>
      </w:r>
      <w:r>
        <w:rPr>
          <w:spacing w:val="-2"/>
        </w:rPr>
        <w:t>meets</w:t>
      </w:r>
      <w:r>
        <w:rPr>
          <w:spacing w:val="-8"/>
        </w:rPr>
        <w:t xml:space="preserve"> </w:t>
      </w:r>
      <w:r>
        <w:rPr>
          <w:spacing w:val="-2"/>
        </w:rPr>
        <w:t>professional</w:t>
      </w:r>
      <w:r>
        <w:rPr>
          <w:spacing w:val="-8"/>
        </w:rPr>
        <w:t xml:space="preserve"> </w:t>
      </w:r>
      <w:r>
        <w:rPr>
          <w:spacing w:val="-2"/>
        </w:rPr>
        <w:t xml:space="preserve">licensure </w:t>
      </w:r>
      <w:r>
        <w:t>education requirements is provided in PCC website.</w:t>
      </w:r>
    </w:p>
    <w:p w:rsidR="00805E3E" w:rsidRDefault="00805E3E">
      <w:pPr>
        <w:spacing w:line="235" w:lineRule="auto"/>
        <w:jc w:val="both"/>
        <w:sectPr w:rsidR="00805E3E">
          <w:headerReference w:type="default" r:id="rId53"/>
          <w:footerReference w:type="default" r:id="rId54"/>
          <w:pgSz w:w="12240" w:h="15840"/>
          <w:pgMar w:top="580" w:right="200" w:bottom="660" w:left="500" w:header="305" w:footer="462" w:gutter="0"/>
          <w:cols w:space="720"/>
        </w:sectPr>
      </w:pPr>
    </w:p>
    <w:p w:rsidR="00805E3E" w:rsidRDefault="00614D44">
      <w:pPr>
        <w:pStyle w:val="Heading2"/>
        <w:spacing w:before="61" w:after="5"/>
        <w:jc w:val="both"/>
      </w:pPr>
      <w:bookmarkStart w:id="60" w:name="_bookmark60"/>
      <w:bookmarkEnd w:id="60"/>
      <w:r>
        <w:lastRenderedPageBreak/>
        <w:t>Associate</w:t>
      </w:r>
      <w:r>
        <w:rPr>
          <w:spacing w:val="-14"/>
        </w:rPr>
        <w:t xml:space="preserve"> </w:t>
      </w:r>
      <w:r>
        <w:t>of</w:t>
      </w:r>
      <w:r>
        <w:rPr>
          <w:spacing w:val="-12"/>
        </w:rPr>
        <w:t xml:space="preserve"> </w:t>
      </w:r>
      <w:r>
        <w:t>Occupational</w:t>
      </w:r>
      <w:r>
        <w:rPr>
          <w:spacing w:val="-11"/>
        </w:rPr>
        <w:t xml:space="preserve"> </w:t>
      </w:r>
      <w:r>
        <w:t>Science</w:t>
      </w:r>
      <w:r>
        <w:rPr>
          <w:spacing w:val="-12"/>
        </w:rPr>
        <w:t xml:space="preserve"> </w:t>
      </w:r>
      <w:r>
        <w:t>in</w:t>
      </w:r>
      <w:r>
        <w:rPr>
          <w:spacing w:val="-10"/>
        </w:rPr>
        <w:t xml:space="preserve"> </w:t>
      </w:r>
      <w:r>
        <w:t>Surgical</w:t>
      </w:r>
      <w:r>
        <w:rPr>
          <w:spacing w:val="-10"/>
        </w:rPr>
        <w:t xml:space="preserve"> </w:t>
      </w:r>
      <w:r>
        <w:rPr>
          <w:spacing w:val="-2"/>
        </w:rPr>
        <w:t>Technology</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85"/>
        <w:gridCol w:w="6798"/>
      </w:tblGrid>
      <w:tr w:rsidR="00805E3E">
        <w:trPr>
          <w:trHeight w:val="304"/>
        </w:trPr>
        <w:tc>
          <w:tcPr>
            <w:tcW w:w="3985"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6798" w:type="dxa"/>
          </w:tcPr>
          <w:p w:rsidR="00805E3E" w:rsidRDefault="00614D44">
            <w:pPr>
              <w:pStyle w:val="TableParagraph"/>
              <w:spacing w:before="37"/>
              <w:ind w:left="81"/>
              <w:rPr>
                <w:sz w:val="20"/>
              </w:rPr>
            </w:pPr>
            <w:r>
              <w:rPr>
                <w:spacing w:val="-2"/>
                <w:sz w:val="20"/>
              </w:rPr>
              <w:t>51.0909</w:t>
            </w:r>
          </w:p>
        </w:tc>
      </w:tr>
      <w:tr w:rsidR="00805E3E">
        <w:trPr>
          <w:trHeight w:val="305"/>
        </w:trPr>
        <w:tc>
          <w:tcPr>
            <w:tcW w:w="3985"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6798" w:type="dxa"/>
          </w:tcPr>
          <w:p w:rsidR="00805E3E" w:rsidRDefault="00614D44">
            <w:pPr>
              <w:pStyle w:val="TableParagraph"/>
              <w:spacing w:before="38"/>
              <w:ind w:left="81"/>
              <w:rPr>
                <w:sz w:val="20"/>
              </w:rPr>
            </w:pPr>
            <w:r>
              <w:rPr>
                <w:spacing w:val="-2"/>
                <w:sz w:val="20"/>
              </w:rPr>
              <w:t>29-2055.00,</w:t>
            </w:r>
            <w:r>
              <w:rPr>
                <w:spacing w:val="16"/>
                <w:sz w:val="20"/>
              </w:rPr>
              <w:t xml:space="preserve"> </w:t>
            </w:r>
            <w:r>
              <w:rPr>
                <w:spacing w:val="-2"/>
                <w:sz w:val="20"/>
              </w:rPr>
              <w:t>31-9093.00</w:t>
            </w:r>
          </w:p>
        </w:tc>
      </w:tr>
      <w:tr w:rsidR="00805E3E">
        <w:trPr>
          <w:trHeight w:val="307"/>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pacing w:val="-4"/>
                <w:sz w:val="20"/>
              </w:rPr>
              <w:t xml:space="preserve"> </w:t>
            </w:r>
            <w:r>
              <w:rPr>
                <w:b/>
                <w:spacing w:val="-2"/>
                <w:sz w:val="20"/>
              </w:rPr>
              <w:t>Hours</w:t>
            </w:r>
          </w:p>
        </w:tc>
        <w:tc>
          <w:tcPr>
            <w:tcW w:w="6798" w:type="dxa"/>
          </w:tcPr>
          <w:p w:rsidR="00805E3E" w:rsidRDefault="00614D44">
            <w:pPr>
              <w:pStyle w:val="TableParagraph"/>
              <w:spacing w:before="37"/>
              <w:ind w:left="81"/>
              <w:rPr>
                <w:sz w:val="20"/>
              </w:rPr>
            </w:pPr>
            <w:r>
              <w:rPr>
                <w:spacing w:val="-4"/>
                <w:sz w:val="20"/>
              </w:rPr>
              <w:t>1535</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z w:val="20"/>
              </w:rPr>
              <w:t xml:space="preserve"> </w:t>
            </w:r>
            <w:r>
              <w:rPr>
                <w:b/>
                <w:spacing w:val="-2"/>
                <w:sz w:val="20"/>
              </w:rPr>
              <w:t>Academic</w:t>
            </w:r>
            <w:r>
              <w:rPr>
                <w:b/>
                <w:spacing w:val="2"/>
                <w:sz w:val="20"/>
              </w:rPr>
              <w:t xml:space="preserve"> </w:t>
            </w:r>
            <w:r>
              <w:rPr>
                <w:b/>
                <w:spacing w:val="-4"/>
                <w:sz w:val="20"/>
              </w:rPr>
              <w:t>Weeks</w:t>
            </w:r>
          </w:p>
        </w:tc>
        <w:tc>
          <w:tcPr>
            <w:tcW w:w="6798" w:type="dxa"/>
          </w:tcPr>
          <w:p w:rsidR="00805E3E" w:rsidRDefault="00614D44">
            <w:pPr>
              <w:pStyle w:val="TableParagraph"/>
              <w:spacing w:before="37"/>
              <w:ind w:left="81"/>
              <w:rPr>
                <w:sz w:val="20"/>
              </w:rPr>
            </w:pPr>
            <w:r>
              <w:rPr>
                <w:spacing w:val="-5"/>
                <w:sz w:val="20"/>
              </w:rPr>
              <w:t>61</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Maximum Time</w:t>
            </w:r>
            <w:r>
              <w:rPr>
                <w:b/>
                <w:spacing w:val="-3"/>
                <w:sz w:val="20"/>
              </w:rPr>
              <w:t xml:space="preserve"> </w:t>
            </w:r>
            <w:r>
              <w:rPr>
                <w:b/>
                <w:spacing w:val="-2"/>
                <w:sz w:val="20"/>
              </w:rPr>
              <w:t>Frame</w:t>
            </w:r>
            <w:r>
              <w:rPr>
                <w:b/>
                <w:sz w:val="20"/>
              </w:rPr>
              <w:t xml:space="preserve"> </w:t>
            </w:r>
            <w:r>
              <w:rPr>
                <w:b/>
                <w:spacing w:val="-2"/>
                <w:sz w:val="20"/>
              </w:rPr>
              <w:t>to</w:t>
            </w:r>
            <w:r>
              <w:rPr>
                <w:b/>
                <w:sz w:val="20"/>
              </w:rPr>
              <w:t xml:space="preserve"> </w:t>
            </w:r>
            <w:r>
              <w:rPr>
                <w:b/>
                <w:spacing w:val="-2"/>
                <w:sz w:val="20"/>
              </w:rPr>
              <w:t>Complete</w:t>
            </w:r>
            <w:r>
              <w:rPr>
                <w:b/>
                <w:spacing w:val="-1"/>
                <w:sz w:val="20"/>
              </w:rPr>
              <w:t xml:space="preserve"> </w:t>
            </w:r>
            <w:r>
              <w:rPr>
                <w:b/>
                <w:spacing w:val="-2"/>
                <w:sz w:val="20"/>
              </w:rPr>
              <w:t>(150%)</w:t>
            </w:r>
          </w:p>
        </w:tc>
        <w:tc>
          <w:tcPr>
            <w:tcW w:w="6798" w:type="dxa"/>
          </w:tcPr>
          <w:p w:rsidR="00805E3E" w:rsidRDefault="00614D44">
            <w:pPr>
              <w:pStyle w:val="TableParagraph"/>
              <w:spacing w:before="37"/>
              <w:ind w:left="81"/>
              <w:rPr>
                <w:sz w:val="20"/>
              </w:rPr>
            </w:pPr>
            <w:r>
              <w:rPr>
                <w:sz w:val="20"/>
              </w:rPr>
              <w:t>91.5</w:t>
            </w:r>
            <w:r>
              <w:rPr>
                <w:spacing w:val="-5"/>
                <w:sz w:val="20"/>
              </w:rPr>
              <w:t xml:space="preserve"> </w:t>
            </w:r>
            <w:r>
              <w:rPr>
                <w:spacing w:val="-2"/>
                <w:sz w:val="20"/>
              </w:rPr>
              <w:t>weeks</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Total</w:t>
            </w:r>
            <w:r>
              <w:rPr>
                <w:b/>
                <w:spacing w:val="-7"/>
                <w:sz w:val="20"/>
              </w:rPr>
              <w:t xml:space="preserve"> </w:t>
            </w:r>
            <w:r>
              <w:rPr>
                <w:b/>
                <w:spacing w:val="-2"/>
                <w:sz w:val="20"/>
              </w:rPr>
              <w:t>Academic Credit</w:t>
            </w:r>
            <w:r>
              <w:rPr>
                <w:b/>
                <w:spacing w:val="-4"/>
                <w:sz w:val="20"/>
              </w:rPr>
              <w:t xml:space="preserve"> </w:t>
            </w:r>
            <w:r>
              <w:rPr>
                <w:b/>
                <w:spacing w:val="-2"/>
                <w:sz w:val="20"/>
              </w:rPr>
              <w:t>Awarded</w:t>
            </w:r>
          </w:p>
        </w:tc>
        <w:tc>
          <w:tcPr>
            <w:tcW w:w="6798" w:type="dxa"/>
          </w:tcPr>
          <w:p w:rsidR="00805E3E" w:rsidRDefault="00614D44">
            <w:pPr>
              <w:pStyle w:val="TableParagraph"/>
              <w:spacing w:before="37"/>
              <w:ind w:left="81"/>
              <w:rPr>
                <w:sz w:val="20"/>
              </w:rPr>
            </w:pPr>
            <w:r>
              <w:rPr>
                <w:spacing w:val="-2"/>
                <w:sz w:val="20"/>
              </w:rPr>
              <w:t>67.50</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Program</w:t>
            </w:r>
            <w:r>
              <w:rPr>
                <w:b/>
                <w:spacing w:val="-6"/>
                <w:sz w:val="20"/>
              </w:rPr>
              <w:t xml:space="preserve"> </w:t>
            </w:r>
            <w:r>
              <w:rPr>
                <w:b/>
                <w:spacing w:val="-2"/>
                <w:sz w:val="20"/>
              </w:rPr>
              <w:t>Schedule</w:t>
            </w:r>
          </w:p>
        </w:tc>
        <w:tc>
          <w:tcPr>
            <w:tcW w:w="6798" w:type="dxa"/>
          </w:tcPr>
          <w:p w:rsidR="00805E3E" w:rsidRDefault="00614D44">
            <w:pPr>
              <w:pStyle w:val="TableParagraph"/>
              <w:spacing w:before="37"/>
              <w:ind w:left="81"/>
              <w:rPr>
                <w:sz w:val="20"/>
              </w:rPr>
            </w:pPr>
            <w:r>
              <w:rPr>
                <w:sz w:val="20"/>
              </w:rPr>
              <w:t>4</w:t>
            </w:r>
            <w:r>
              <w:rPr>
                <w:spacing w:val="-8"/>
                <w:sz w:val="20"/>
              </w:rPr>
              <w:t xml:space="preserve"> </w:t>
            </w:r>
            <w:r>
              <w:rPr>
                <w:sz w:val="20"/>
              </w:rPr>
              <w:t>hours</w:t>
            </w:r>
            <w:r>
              <w:rPr>
                <w:spacing w:val="-8"/>
                <w:sz w:val="20"/>
              </w:rPr>
              <w:t xml:space="preserve"> </w:t>
            </w:r>
            <w:r>
              <w:rPr>
                <w:sz w:val="20"/>
              </w:rPr>
              <w:t>per</w:t>
            </w:r>
            <w:r>
              <w:rPr>
                <w:spacing w:val="-8"/>
                <w:sz w:val="20"/>
              </w:rPr>
              <w:t xml:space="preserve"> </w:t>
            </w:r>
            <w:r>
              <w:rPr>
                <w:sz w:val="20"/>
              </w:rPr>
              <w:t>day,</w:t>
            </w:r>
            <w:r>
              <w:rPr>
                <w:spacing w:val="-6"/>
                <w:sz w:val="20"/>
              </w:rPr>
              <w:t xml:space="preserve"> </w:t>
            </w:r>
            <w:r>
              <w:rPr>
                <w:sz w:val="20"/>
              </w:rPr>
              <w:t>5</w:t>
            </w:r>
            <w:r>
              <w:rPr>
                <w:spacing w:val="-8"/>
                <w:sz w:val="20"/>
              </w:rPr>
              <w:t xml:space="preserve"> </w:t>
            </w:r>
            <w:r>
              <w:rPr>
                <w:sz w:val="20"/>
              </w:rPr>
              <w:t>days</w:t>
            </w:r>
            <w:r>
              <w:rPr>
                <w:spacing w:val="-9"/>
                <w:sz w:val="20"/>
              </w:rPr>
              <w:t xml:space="preserve"> </w:t>
            </w:r>
            <w:r>
              <w:rPr>
                <w:sz w:val="20"/>
              </w:rPr>
              <w:t>per</w:t>
            </w:r>
            <w:r>
              <w:rPr>
                <w:spacing w:val="-8"/>
                <w:sz w:val="20"/>
              </w:rPr>
              <w:t xml:space="preserve"> </w:t>
            </w:r>
            <w:r>
              <w:rPr>
                <w:sz w:val="20"/>
              </w:rPr>
              <w:t>week</w:t>
            </w:r>
            <w:r>
              <w:rPr>
                <w:spacing w:val="-7"/>
                <w:sz w:val="20"/>
              </w:rPr>
              <w:t xml:space="preserve"> </w:t>
            </w:r>
            <w:r>
              <w:rPr>
                <w:sz w:val="20"/>
              </w:rPr>
              <w:t>=</w:t>
            </w:r>
            <w:r>
              <w:rPr>
                <w:spacing w:val="-9"/>
                <w:sz w:val="20"/>
              </w:rPr>
              <w:t xml:space="preserve"> </w:t>
            </w:r>
            <w:r>
              <w:rPr>
                <w:sz w:val="20"/>
              </w:rPr>
              <w:t>20</w:t>
            </w:r>
            <w:r>
              <w:rPr>
                <w:spacing w:val="-8"/>
                <w:sz w:val="20"/>
              </w:rPr>
              <w:t xml:space="preserve"> </w:t>
            </w:r>
            <w:r>
              <w:rPr>
                <w:sz w:val="20"/>
              </w:rPr>
              <w:t>hours</w:t>
            </w:r>
            <w:r>
              <w:rPr>
                <w:spacing w:val="-8"/>
                <w:sz w:val="20"/>
              </w:rPr>
              <w:t xml:space="preserve"> </w:t>
            </w:r>
            <w:r>
              <w:rPr>
                <w:sz w:val="20"/>
              </w:rPr>
              <w:t>per</w:t>
            </w:r>
            <w:r>
              <w:rPr>
                <w:spacing w:val="-6"/>
                <w:sz w:val="20"/>
              </w:rPr>
              <w:t xml:space="preserve"> </w:t>
            </w:r>
            <w:r>
              <w:rPr>
                <w:spacing w:val="-4"/>
                <w:sz w:val="20"/>
              </w:rPr>
              <w:t>week</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798"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bl>
    <w:p w:rsidR="00805E3E" w:rsidRDefault="00805E3E">
      <w:pPr>
        <w:pStyle w:val="BodyText"/>
        <w:rPr>
          <w:b/>
          <w:sz w:val="28"/>
        </w:rPr>
      </w:pPr>
    </w:p>
    <w:p w:rsidR="00805E3E" w:rsidRDefault="00614D44">
      <w:pPr>
        <w:pStyle w:val="Heading3"/>
        <w:tabs>
          <w:tab w:val="left" w:pos="11000"/>
        </w:tabs>
        <w:spacing w:before="177"/>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ListParagraph"/>
        <w:numPr>
          <w:ilvl w:val="0"/>
          <w:numId w:val="12"/>
        </w:numPr>
        <w:tabs>
          <w:tab w:val="left" w:pos="580"/>
        </w:tabs>
        <w:spacing w:before="100" w:line="235" w:lineRule="auto"/>
        <w:ind w:right="520"/>
        <w:jc w:val="both"/>
        <w:rPr>
          <w:sz w:val="24"/>
        </w:rPr>
      </w:pPr>
      <w:r>
        <w:rPr>
          <w:sz w:val="24"/>
        </w:rPr>
        <w:t>The goal of the Associate of Occupational Science in Surgical Technology program is the preparation of competent</w:t>
      </w:r>
      <w:r>
        <w:rPr>
          <w:spacing w:val="-2"/>
          <w:sz w:val="24"/>
        </w:rPr>
        <w:t xml:space="preserve"> </w:t>
      </w:r>
      <w:r>
        <w:rPr>
          <w:sz w:val="24"/>
        </w:rPr>
        <w:t>entry-level</w:t>
      </w:r>
      <w:r>
        <w:rPr>
          <w:spacing w:val="-2"/>
          <w:sz w:val="24"/>
        </w:rPr>
        <w:t xml:space="preserve"> </w:t>
      </w:r>
      <w:r>
        <w:rPr>
          <w:sz w:val="24"/>
        </w:rPr>
        <w:t>surgical</w:t>
      </w:r>
      <w:r>
        <w:rPr>
          <w:spacing w:val="-1"/>
          <w:sz w:val="24"/>
        </w:rPr>
        <w:t xml:space="preserve"> </w:t>
      </w:r>
      <w:r>
        <w:rPr>
          <w:sz w:val="24"/>
        </w:rPr>
        <w:t>technologists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cognitive,</w:t>
      </w:r>
      <w:r>
        <w:rPr>
          <w:spacing w:val="-2"/>
          <w:sz w:val="24"/>
        </w:rPr>
        <w:t xml:space="preserve"> </w:t>
      </w:r>
      <w:r>
        <w:rPr>
          <w:sz w:val="24"/>
        </w:rPr>
        <w:t>psycho-motor</w:t>
      </w:r>
      <w:r>
        <w:rPr>
          <w:spacing w:val="-1"/>
          <w:sz w:val="24"/>
        </w:rPr>
        <w:t xml:space="preserve"> </w:t>
      </w:r>
      <w:r>
        <w:rPr>
          <w:sz w:val="24"/>
        </w:rPr>
        <w:t>and</w:t>
      </w:r>
      <w:r>
        <w:rPr>
          <w:spacing w:val="-2"/>
          <w:sz w:val="24"/>
        </w:rPr>
        <w:t xml:space="preserve"> </w:t>
      </w:r>
      <w:r>
        <w:rPr>
          <w:sz w:val="24"/>
        </w:rPr>
        <w:t>affective</w:t>
      </w:r>
      <w:r>
        <w:rPr>
          <w:spacing w:val="-1"/>
          <w:sz w:val="24"/>
        </w:rPr>
        <w:t xml:space="preserve"> </w:t>
      </w:r>
      <w:r>
        <w:rPr>
          <w:sz w:val="24"/>
        </w:rPr>
        <w:t>learning</w:t>
      </w:r>
      <w:r>
        <w:rPr>
          <w:spacing w:val="-5"/>
          <w:sz w:val="24"/>
        </w:rPr>
        <w:t xml:space="preserve"> </w:t>
      </w:r>
      <w:r>
        <w:rPr>
          <w:sz w:val="24"/>
        </w:rPr>
        <w:t>domains need-</w:t>
      </w:r>
      <w:r>
        <w:rPr>
          <w:spacing w:val="-8"/>
          <w:sz w:val="24"/>
        </w:rPr>
        <w:t xml:space="preserve"> </w:t>
      </w:r>
      <w:r>
        <w:rPr>
          <w:sz w:val="24"/>
        </w:rPr>
        <w:t>ed</w:t>
      </w:r>
      <w:r>
        <w:rPr>
          <w:spacing w:val="-5"/>
          <w:sz w:val="24"/>
        </w:rPr>
        <w:t xml:space="preserve"> </w:t>
      </w:r>
      <w:r>
        <w:rPr>
          <w:sz w:val="24"/>
        </w:rPr>
        <w:t>to</w:t>
      </w:r>
      <w:r>
        <w:rPr>
          <w:spacing w:val="-4"/>
          <w:sz w:val="24"/>
        </w:rPr>
        <w:t xml:space="preserve"> </w:t>
      </w:r>
      <w:r>
        <w:rPr>
          <w:sz w:val="24"/>
        </w:rPr>
        <w:t>assist</w:t>
      </w:r>
      <w:r>
        <w:rPr>
          <w:spacing w:val="-4"/>
          <w:sz w:val="24"/>
        </w:rPr>
        <w:t xml:space="preserve"> </w:t>
      </w:r>
      <w:r>
        <w:rPr>
          <w:sz w:val="24"/>
        </w:rPr>
        <w:t>with</w:t>
      </w:r>
      <w:r>
        <w:rPr>
          <w:spacing w:val="-4"/>
          <w:sz w:val="24"/>
        </w:rPr>
        <w:t xml:space="preserve"> </w:t>
      </w:r>
      <w:r>
        <w:rPr>
          <w:sz w:val="24"/>
        </w:rPr>
        <w:t>surgical</w:t>
      </w:r>
      <w:r>
        <w:rPr>
          <w:spacing w:val="-4"/>
          <w:sz w:val="24"/>
        </w:rPr>
        <w:t xml:space="preserve"> </w:t>
      </w:r>
      <w:r>
        <w:rPr>
          <w:sz w:val="24"/>
        </w:rPr>
        <w:t>patient</w:t>
      </w:r>
      <w:r>
        <w:rPr>
          <w:spacing w:val="-4"/>
          <w:sz w:val="24"/>
        </w:rPr>
        <w:t xml:space="preserve"> </w:t>
      </w:r>
      <w:r>
        <w:rPr>
          <w:sz w:val="24"/>
        </w:rPr>
        <w:t>care,</w:t>
      </w:r>
      <w:r>
        <w:rPr>
          <w:spacing w:val="-4"/>
          <w:sz w:val="24"/>
        </w:rPr>
        <w:t xml:space="preserve"> </w:t>
      </w:r>
      <w:r>
        <w:rPr>
          <w:sz w:val="24"/>
        </w:rPr>
        <w:t>which</w:t>
      </w:r>
      <w:r>
        <w:rPr>
          <w:spacing w:val="-5"/>
          <w:sz w:val="24"/>
        </w:rPr>
        <w:t xml:space="preserve"> </w:t>
      </w:r>
      <w:r>
        <w:rPr>
          <w:sz w:val="24"/>
        </w:rPr>
        <w:t>will</w:t>
      </w:r>
      <w:r>
        <w:rPr>
          <w:spacing w:val="-4"/>
          <w:sz w:val="24"/>
        </w:rPr>
        <w:t xml:space="preserve"> </w:t>
      </w:r>
      <w:r>
        <w:rPr>
          <w:sz w:val="24"/>
        </w:rPr>
        <w:t>enable</w:t>
      </w:r>
      <w:r>
        <w:rPr>
          <w:spacing w:val="-6"/>
          <w:sz w:val="24"/>
        </w:rPr>
        <w:t xml:space="preserve"> </w:t>
      </w:r>
      <w:r>
        <w:rPr>
          <w:sz w:val="24"/>
        </w:rPr>
        <w:t>our</w:t>
      </w:r>
      <w:r>
        <w:rPr>
          <w:spacing w:val="-4"/>
          <w:sz w:val="24"/>
        </w:rPr>
        <w:t xml:space="preserve"> </w:t>
      </w:r>
      <w:r>
        <w:rPr>
          <w:sz w:val="24"/>
        </w:rPr>
        <w:t>graduates</w:t>
      </w:r>
      <w:r>
        <w:rPr>
          <w:spacing w:val="-4"/>
          <w:sz w:val="24"/>
        </w:rPr>
        <w:t xml:space="preserve"> </w:t>
      </w:r>
      <w:r>
        <w:rPr>
          <w:sz w:val="24"/>
        </w:rPr>
        <w:t>to</w:t>
      </w:r>
      <w:r>
        <w:rPr>
          <w:spacing w:val="-4"/>
          <w:sz w:val="24"/>
        </w:rPr>
        <w:t xml:space="preserve"> </w:t>
      </w:r>
      <w:r>
        <w:rPr>
          <w:sz w:val="24"/>
        </w:rPr>
        <w:t>gain</w:t>
      </w:r>
      <w:r>
        <w:rPr>
          <w:spacing w:val="-4"/>
          <w:sz w:val="24"/>
        </w:rPr>
        <w:t xml:space="preserve"> </w:t>
      </w:r>
      <w:r>
        <w:rPr>
          <w:sz w:val="24"/>
        </w:rPr>
        <w:t>employment</w:t>
      </w:r>
      <w:r>
        <w:rPr>
          <w:spacing w:val="-5"/>
          <w:sz w:val="24"/>
        </w:rPr>
        <w:t xml:space="preserve"> </w:t>
      </w:r>
      <w:r>
        <w:rPr>
          <w:sz w:val="24"/>
        </w:rPr>
        <w:t>and</w:t>
      </w:r>
      <w:r>
        <w:rPr>
          <w:spacing w:val="-4"/>
          <w:sz w:val="24"/>
        </w:rPr>
        <w:t xml:space="preserve"> </w:t>
      </w:r>
      <w:r>
        <w:rPr>
          <w:sz w:val="24"/>
        </w:rPr>
        <w:t>serve our community.</w:t>
      </w:r>
    </w:p>
    <w:p w:rsidR="00805E3E" w:rsidRDefault="00614D44">
      <w:pPr>
        <w:pStyle w:val="ListParagraph"/>
        <w:numPr>
          <w:ilvl w:val="0"/>
          <w:numId w:val="12"/>
        </w:numPr>
        <w:tabs>
          <w:tab w:val="left" w:pos="580"/>
        </w:tabs>
        <w:spacing w:before="204" w:line="235" w:lineRule="auto"/>
        <w:ind w:right="523"/>
        <w:jc w:val="both"/>
        <w:rPr>
          <w:sz w:val="24"/>
        </w:rPr>
      </w:pPr>
      <w:r>
        <w:rPr>
          <w:sz w:val="24"/>
        </w:rPr>
        <w:t>The</w:t>
      </w:r>
      <w:r>
        <w:rPr>
          <w:spacing w:val="-8"/>
          <w:sz w:val="24"/>
        </w:rPr>
        <w:t xml:space="preserve"> </w:t>
      </w:r>
      <w:r>
        <w:rPr>
          <w:sz w:val="24"/>
        </w:rPr>
        <w:t>program</w:t>
      </w:r>
      <w:r>
        <w:rPr>
          <w:spacing w:val="-9"/>
          <w:sz w:val="24"/>
        </w:rPr>
        <w:t xml:space="preserve"> </w:t>
      </w:r>
      <w:r>
        <w:rPr>
          <w:sz w:val="24"/>
        </w:rPr>
        <w:t>achieves</w:t>
      </w:r>
      <w:r>
        <w:rPr>
          <w:spacing w:val="-10"/>
          <w:sz w:val="24"/>
        </w:rPr>
        <w:t xml:space="preserve"> </w:t>
      </w:r>
      <w:r>
        <w:rPr>
          <w:sz w:val="24"/>
        </w:rPr>
        <w:t>the</w:t>
      </w:r>
      <w:r>
        <w:rPr>
          <w:spacing w:val="-9"/>
          <w:sz w:val="24"/>
        </w:rPr>
        <w:t xml:space="preserve"> </w:t>
      </w:r>
      <w:r>
        <w:rPr>
          <w:sz w:val="24"/>
        </w:rPr>
        <w:t>primary</w:t>
      </w:r>
      <w:r>
        <w:rPr>
          <w:spacing w:val="-10"/>
          <w:sz w:val="24"/>
        </w:rPr>
        <w:t xml:space="preserve"> </w:t>
      </w:r>
      <w:r>
        <w:rPr>
          <w:sz w:val="24"/>
        </w:rPr>
        <w:t>educational</w:t>
      </w:r>
      <w:r>
        <w:rPr>
          <w:spacing w:val="-11"/>
          <w:sz w:val="24"/>
        </w:rPr>
        <w:t xml:space="preserve"> </w:t>
      </w:r>
      <w:r>
        <w:rPr>
          <w:sz w:val="24"/>
        </w:rPr>
        <w:t>objectives</w:t>
      </w:r>
      <w:r>
        <w:rPr>
          <w:spacing w:val="-8"/>
          <w:sz w:val="24"/>
        </w:rPr>
        <w:t xml:space="preserve"> </w:t>
      </w:r>
      <w:r>
        <w:rPr>
          <w:sz w:val="24"/>
        </w:rPr>
        <w:t>and</w:t>
      </w:r>
      <w:r>
        <w:rPr>
          <w:spacing w:val="-9"/>
          <w:sz w:val="24"/>
        </w:rPr>
        <w:t xml:space="preserve"> </w:t>
      </w:r>
      <w:r>
        <w:rPr>
          <w:sz w:val="24"/>
        </w:rPr>
        <w:t>meet</w:t>
      </w:r>
      <w:r>
        <w:rPr>
          <w:spacing w:val="-8"/>
          <w:sz w:val="24"/>
        </w:rPr>
        <w:t xml:space="preserve"> </w:t>
      </w:r>
      <w:r>
        <w:rPr>
          <w:sz w:val="24"/>
        </w:rPr>
        <w:t>or</w:t>
      </w:r>
      <w:r>
        <w:rPr>
          <w:spacing w:val="-12"/>
          <w:sz w:val="24"/>
        </w:rPr>
        <w:t xml:space="preserve"> </w:t>
      </w:r>
      <w:r>
        <w:rPr>
          <w:sz w:val="24"/>
        </w:rPr>
        <w:t>exceed</w:t>
      </w:r>
      <w:r>
        <w:rPr>
          <w:spacing w:val="-8"/>
          <w:sz w:val="24"/>
        </w:rPr>
        <w:t xml:space="preserve"> </w:t>
      </w:r>
      <w:r>
        <w:rPr>
          <w:sz w:val="24"/>
        </w:rPr>
        <w:t>requirements</w:t>
      </w:r>
      <w:r>
        <w:rPr>
          <w:spacing w:val="-9"/>
          <w:sz w:val="24"/>
        </w:rPr>
        <w:t xml:space="preserve"> </w:t>
      </w:r>
      <w:r>
        <w:rPr>
          <w:sz w:val="24"/>
        </w:rPr>
        <w:t>set</w:t>
      </w:r>
      <w:r>
        <w:rPr>
          <w:spacing w:val="-8"/>
          <w:sz w:val="24"/>
        </w:rPr>
        <w:t xml:space="preserve"> </w:t>
      </w:r>
      <w:r>
        <w:rPr>
          <w:sz w:val="24"/>
        </w:rPr>
        <w:t>forth</w:t>
      </w:r>
      <w:r>
        <w:rPr>
          <w:spacing w:val="-8"/>
          <w:sz w:val="24"/>
        </w:rPr>
        <w:t xml:space="preserve"> </w:t>
      </w:r>
      <w:r>
        <w:rPr>
          <w:sz w:val="24"/>
        </w:rPr>
        <w:t>by</w:t>
      </w:r>
      <w:r>
        <w:rPr>
          <w:spacing w:val="-13"/>
          <w:sz w:val="24"/>
        </w:rPr>
        <w:t xml:space="preserve"> </w:t>
      </w:r>
      <w:r>
        <w:rPr>
          <w:sz w:val="24"/>
        </w:rPr>
        <w:t>the CAAHEP standards through educational activities like lectures, discussions and lab sessions, use of visual aids,</w:t>
      </w:r>
      <w:r>
        <w:rPr>
          <w:spacing w:val="-9"/>
          <w:sz w:val="24"/>
        </w:rPr>
        <w:t xml:space="preserve"> </w:t>
      </w:r>
      <w:r>
        <w:rPr>
          <w:sz w:val="24"/>
        </w:rPr>
        <w:t>personal</w:t>
      </w:r>
      <w:r>
        <w:rPr>
          <w:spacing w:val="-9"/>
          <w:sz w:val="24"/>
        </w:rPr>
        <w:t xml:space="preserve"> </w:t>
      </w:r>
      <w:r>
        <w:rPr>
          <w:sz w:val="24"/>
        </w:rPr>
        <w:t>experiences</w:t>
      </w:r>
      <w:r>
        <w:rPr>
          <w:spacing w:val="-6"/>
          <w:sz w:val="24"/>
        </w:rPr>
        <w:t xml:space="preserve"> </w:t>
      </w:r>
      <w:r>
        <w:rPr>
          <w:sz w:val="24"/>
        </w:rPr>
        <w:t>of</w:t>
      </w:r>
      <w:r>
        <w:rPr>
          <w:spacing w:val="-9"/>
          <w:sz w:val="24"/>
        </w:rPr>
        <w:t xml:space="preserve"> </w:t>
      </w:r>
      <w:r>
        <w:rPr>
          <w:sz w:val="24"/>
        </w:rPr>
        <w:t>the</w:t>
      </w:r>
      <w:r>
        <w:rPr>
          <w:spacing w:val="-11"/>
          <w:sz w:val="24"/>
        </w:rPr>
        <w:t xml:space="preserve"> </w:t>
      </w:r>
      <w:r>
        <w:rPr>
          <w:sz w:val="24"/>
        </w:rPr>
        <w:t>faculty,</w:t>
      </w:r>
      <w:r>
        <w:rPr>
          <w:spacing w:val="-10"/>
          <w:sz w:val="24"/>
        </w:rPr>
        <w:t xml:space="preserve"> </w:t>
      </w:r>
      <w:r>
        <w:rPr>
          <w:sz w:val="24"/>
        </w:rPr>
        <w:t>development</w:t>
      </w:r>
      <w:r>
        <w:rPr>
          <w:spacing w:val="-10"/>
          <w:sz w:val="24"/>
        </w:rPr>
        <w:t xml:space="preserve"> </w:t>
      </w:r>
      <w:r>
        <w:rPr>
          <w:sz w:val="24"/>
        </w:rPr>
        <w:t>of</w:t>
      </w:r>
      <w:r>
        <w:rPr>
          <w:spacing w:val="-11"/>
          <w:sz w:val="24"/>
        </w:rPr>
        <w:t xml:space="preserve"> </w:t>
      </w:r>
      <w:r>
        <w:rPr>
          <w:sz w:val="24"/>
        </w:rPr>
        <w:t>practical</w:t>
      </w:r>
      <w:r>
        <w:rPr>
          <w:spacing w:val="-9"/>
          <w:sz w:val="24"/>
        </w:rPr>
        <w:t xml:space="preserve"> </w:t>
      </w:r>
      <w:r>
        <w:rPr>
          <w:sz w:val="24"/>
        </w:rPr>
        <w:t>skills</w:t>
      </w:r>
      <w:r>
        <w:rPr>
          <w:spacing w:val="-10"/>
          <w:sz w:val="24"/>
        </w:rPr>
        <w:t xml:space="preserve"> </w:t>
      </w:r>
      <w:r>
        <w:rPr>
          <w:sz w:val="24"/>
        </w:rPr>
        <w:t>simulating</w:t>
      </w:r>
      <w:r>
        <w:rPr>
          <w:spacing w:val="-9"/>
          <w:sz w:val="24"/>
        </w:rPr>
        <w:t xml:space="preserve"> </w:t>
      </w:r>
      <w:r>
        <w:rPr>
          <w:sz w:val="24"/>
        </w:rPr>
        <w:t>the</w:t>
      </w:r>
      <w:r>
        <w:rPr>
          <w:spacing w:val="-9"/>
          <w:sz w:val="24"/>
        </w:rPr>
        <w:t xml:space="preserve"> </w:t>
      </w:r>
      <w:r>
        <w:rPr>
          <w:sz w:val="24"/>
        </w:rPr>
        <w:t>Operating</w:t>
      </w:r>
      <w:r>
        <w:rPr>
          <w:spacing w:val="-9"/>
          <w:sz w:val="24"/>
        </w:rPr>
        <w:t xml:space="preserve"> </w:t>
      </w:r>
      <w:r>
        <w:rPr>
          <w:sz w:val="24"/>
        </w:rPr>
        <w:t>Room</w:t>
      </w:r>
      <w:r>
        <w:rPr>
          <w:spacing w:val="-9"/>
          <w:sz w:val="24"/>
        </w:rPr>
        <w:t xml:space="preserve"> </w:t>
      </w:r>
      <w:r>
        <w:rPr>
          <w:sz w:val="24"/>
        </w:rPr>
        <w:t>and application of the knowledge and skills to their training on real time situations in the Surgical Environment at affiliated clinical facilities. The syllabi are such that they allow both depth and scope and adequate time to</w:t>
      </w:r>
      <w:r>
        <w:rPr>
          <w:spacing w:val="-6"/>
          <w:sz w:val="24"/>
        </w:rPr>
        <w:t xml:space="preserve"> </w:t>
      </w:r>
      <w:r>
        <w:rPr>
          <w:sz w:val="24"/>
        </w:rPr>
        <w:t>fully</w:t>
      </w:r>
      <w:r>
        <w:rPr>
          <w:spacing w:val="-7"/>
          <w:sz w:val="24"/>
        </w:rPr>
        <w:t xml:space="preserve"> </w:t>
      </w:r>
      <w:r>
        <w:rPr>
          <w:sz w:val="24"/>
        </w:rPr>
        <w:t>cover</w:t>
      </w:r>
      <w:r>
        <w:rPr>
          <w:spacing w:val="-4"/>
          <w:sz w:val="24"/>
        </w:rPr>
        <w:t xml:space="preserve"> </w:t>
      </w:r>
      <w:r>
        <w:rPr>
          <w:sz w:val="24"/>
        </w:rPr>
        <w:t>each</w:t>
      </w:r>
      <w:r>
        <w:rPr>
          <w:spacing w:val="-6"/>
          <w:sz w:val="24"/>
        </w:rPr>
        <w:t xml:space="preserve"> </w:t>
      </w:r>
      <w:r>
        <w:rPr>
          <w:sz w:val="24"/>
        </w:rPr>
        <w:t>subject.</w:t>
      </w:r>
      <w:r>
        <w:rPr>
          <w:spacing w:val="-7"/>
          <w:sz w:val="24"/>
        </w:rPr>
        <w:t xml:space="preserve"> </w:t>
      </w:r>
      <w:r>
        <w:rPr>
          <w:sz w:val="24"/>
        </w:rPr>
        <w:t>Objectives</w:t>
      </w:r>
      <w:r>
        <w:rPr>
          <w:spacing w:val="-4"/>
          <w:sz w:val="24"/>
        </w:rPr>
        <w:t xml:space="preserve"> </w:t>
      </w:r>
      <w:r>
        <w:rPr>
          <w:sz w:val="24"/>
        </w:rPr>
        <w:t>are</w:t>
      </w:r>
      <w:r>
        <w:rPr>
          <w:spacing w:val="-4"/>
          <w:sz w:val="24"/>
        </w:rPr>
        <w:t xml:space="preserve"> </w:t>
      </w:r>
      <w:r>
        <w:rPr>
          <w:sz w:val="24"/>
        </w:rPr>
        <w:t>reviewed</w:t>
      </w:r>
      <w:r>
        <w:rPr>
          <w:spacing w:val="-3"/>
          <w:sz w:val="24"/>
        </w:rPr>
        <w:t xml:space="preserve"> </w:t>
      </w:r>
      <w:r>
        <w:rPr>
          <w:sz w:val="24"/>
        </w:rPr>
        <w:t>regularly</w:t>
      </w:r>
      <w:r>
        <w:rPr>
          <w:spacing w:val="-4"/>
          <w:sz w:val="24"/>
        </w:rPr>
        <w:t xml:space="preserve"> </w:t>
      </w:r>
      <w:r>
        <w:rPr>
          <w:sz w:val="24"/>
        </w:rPr>
        <w:t>and</w:t>
      </w:r>
      <w:r>
        <w:rPr>
          <w:spacing w:val="-5"/>
          <w:sz w:val="24"/>
        </w:rPr>
        <w:t xml:space="preserve"> </w:t>
      </w:r>
      <w:r>
        <w:rPr>
          <w:sz w:val="24"/>
        </w:rPr>
        <w:t>consistently</w:t>
      </w:r>
      <w:r>
        <w:rPr>
          <w:spacing w:val="-3"/>
          <w:sz w:val="24"/>
        </w:rPr>
        <w:t xml:space="preserve"> </w:t>
      </w:r>
      <w:r>
        <w:rPr>
          <w:sz w:val="24"/>
        </w:rPr>
        <w:t>to</w:t>
      </w:r>
      <w:r>
        <w:rPr>
          <w:spacing w:val="-6"/>
          <w:sz w:val="24"/>
        </w:rPr>
        <w:t xml:space="preserve"> </w:t>
      </w:r>
      <w:r>
        <w:rPr>
          <w:sz w:val="24"/>
        </w:rPr>
        <w:t>make</w:t>
      </w:r>
      <w:r>
        <w:rPr>
          <w:spacing w:val="-4"/>
          <w:sz w:val="24"/>
        </w:rPr>
        <w:t xml:space="preserve"> </w:t>
      </w:r>
      <w:r>
        <w:rPr>
          <w:sz w:val="24"/>
        </w:rPr>
        <w:t>certain</w:t>
      </w:r>
      <w:r>
        <w:rPr>
          <w:spacing w:val="-5"/>
          <w:sz w:val="24"/>
        </w:rPr>
        <w:t xml:space="preserve"> </w:t>
      </w:r>
      <w:r>
        <w:rPr>
          <w:sz w:val="24"/>
        </w:rPr>
        <w:t>they</w:t>
      </w:r>
      <w:r>
        <w:rPr>
          <w:spacing w:val="-7"/>
          <w:sz w:val="24"/>
        </w:rPr>
        <w:t xml:space="preserve"> </w:t>
      </w:r>
      <w:r>
        <w:rPr>
          <w:sz w:val="24"/>
        </w:rPr>
        <w:t>are</w:t>
      </w:r>
      <w:r>
        <w:rPr>
          <w:spacing w:val="-3"/>
          <w:sz w:val="24"/>
        </w:rPr>
        <w:t xml:space="preserve"> </w:t>
      </w:r>
      <w:r>
        <w:rPr>
          <w:sz w:val="24"/>
        </w:rPr>
        <w:t>met</w:t>
      </w:r>
    </w:p>
    <w:p w:rsidR="00805E3E" w:rsidRDefault="00614D44">
      <w:pPr>
        <w:pStyle w:val="BodyText"/>
        <w:spacing w:before="197"/>
        <w:ind w:left="220"/>
        <w:jc w:val="both"/>
      </w:pPr>
      <w:r>
        <w:t>Upon</w:t>
      </w:r>
      <w:r>
        <w:rPr>
          <w:spacing w:val="-8"/>
        </w:rPr>
        <w:t xml:space="preserve"> </w:t>
      </w:r>
      <w:r>
        <w:t>program</w:t>
      </w:r>
      <w:r>
        <w:rPr>
          <w:spacing w:val="-9"/>
        </w:rPr>
        <w:t xml:space="preserve"> </w:t>
      </w:r>
      <w:r>
        <w:t>completion,</w:t>
      </w:r>
      <w:r>
        <w:rPr>
          <w:spacing w:val="-9"/>
        </w:rPr>
        <w:t xml:space="preserve"> </w:t>
      </w:r>
      <w:r>
        <w:t>the</w:t>
      </w:r>
      <w:r>
        <w:rPr>
          <w:spacing w:val="-8"/>
        </w:rPr>
        <w:t xml:space="preserve"> </w:t>
      </w:r>
      <w:r>
        <w:t>graduate</w:t>
      </w:r>
      <w:r>
        <w:rPr>
          <w:spacing w:val="-9"/>
        </w:rPr>
        <w:t xml:space="preserve"> </w:t>
      </w:r>
      <w:r>
        <w:t>will</w:t>
      </w:r>
      <w:r>
        <w:rPr>
          <w:spacing w:val="-7"/>
        </w:rPr>
        <w:t xml:space="preserve"> </w:t>
      </w:r>
      <w:r>
        <w:t>be</w:t>
      </w:r>
      <w:r>
        <w:rPr>
          <w:spacing w:val="-9"/>
        </w:rPr>
        <w:t xml:space="preserve"> </w:t>
      </w:r>
      <w:r>
        <w:t>able</w:t>
      </w:r>
      <w:r>
        <w:rPr>
          <w:spacing w:val="-9"/>
        </w:rPr>
        <w:t xml:space="preserve"> </w:t>
      </w:r>
      <w:r>
        <w:rPr>
          <w:spacing w:val="-5"/>
        </w:rPr>
        <w:t>to:</w:t>
      </w:r>
    </w:p>
    <w:p w:rsidR="00805E3E" w:rsidRDefault="00614D44">
      <w:pPr>
        <w:pStyle w:val="ListParagraph"/>
        <w:numPr>
          <w:ilvl w:val="1"/>
          <w:numId w:val="12"/>
        </w:numPr>
        <w:tabs>
          <w:tab w:val="left" w:pos="941"/>
        </w:tabs>
        <w:spacing w:line="242" w:lineRule="auto"/>
        <w:ind w:right="527"/>
        <w:jc w:val="both"/>
        <w:rPr>
          <w:sz w:val="24"/>
        </w:rPr>
      </w:pPr>
      <w:r>
        <w:rPr>
          <w:sz w:val="24"/>
        </w:rPr>
        <w:t>Correlate the knowledge of anatomy, physiology, pathophysiology, and microbiology to their role as a Surgical Technologist.</w:t>
      </w:r>
    </w:p>
    <w:p w:rsidR="00805E3E" w:rsidRDefault="00614D44">
      <w:pPr>
        <w:pStyle w:val="ListParagraph"/>
        <w:numPr>
          <w:ilvl w:val="1"/>
          <w:numId w:val="12"/>
        </w:numPr>
        <w:tabs>
          <w:tab w:val="left" w:pos="941"/>
        </w:tabs>
        <w:ind w:right="518"/>
        <w:jc w:val="both"/>
        <w:rPr>
          <w:sz w:val="24"/>
        </w:rPr>
      </w:pPr>
      <w:r>
        <w:rPr>
          <w:sz w:val="24"/>
        </w:rPr>
        <w:t xml:space="preserve">Demonstrate a safe and professional level of practice and knowledge in their role as a Surgical </w:t>
      </w:r>
      <w:r>
        <w:rPr>
          <w:spacing w:val="-2"/>
          <w:sz w:val="24"/>
        </w:rPr>
        <w:t>Technologist.</w:t>
      </w:r>
    </w:p>
    <w:p w:rsidR="00805E3E" w:rsidRDefault="00614D44">
      <w:pPr>
        <w:pStyle w:val="ListParagraph"/>
        <w:numPr>
          <w:ilvl w:val="1"/>
          <w:numId w:val="12"/>
        </w:numPr>
        <w:tabs>
          <w:tab w:val="left" w:pos="941"/>
        </w:tabs>
        <w:ind w:right="513"/>
        <w:jc w:val="both"/>
        <w:rPr>
          <w:sz w:val="24"/>
        </w:rPr>
      </w:pPr>
      <w:r>
        <w:rPr>
          <w:sz w:val="24"/>
        </w:rPr>
        <w:t>Acquire</w:t>
      </w:r>
      <w:r>
        <w:rPr>
          <w:spacing w:val="-2"/>
          <w:sz w:val="24"/>
        </w:rPr>
        <w:t xml:space="preserve"> </w:t>
      </w:r>
      <w:r>
        <w:rPr>
          <w:sz w:val="24"/>
        </w:rPr>
        <w:t>an</w:t>
      </w:r>
      <w:r>
        <w:rPr>
          <w:spacing w:val="-1"/>
          <w:sz w:val="24"/>
        </w:rPr>
        <w:t xml:space="preserve"> </w:t>
      </w:r>
      <w:r>
        <w:rPr>
          <w:sz w:val="24"/>
        </w:rPr>
        <w:t>understanding of</w:t>
      </w:r>
      <w:r>
        <w:rPr>
          <w:spacing w:val="-1"/>
          <w:sz w:val="24"/>
        </w:rPr>
        <w:t xml:space="preserve"> </w:t>
      </w:r>
      <w:r>
        <w:rPr>
          <w:sz w:val="24"/>
        </w:rPr>
        <w:t>the ethical, legal, moral, and medical values</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 xml:space="preserve">patient and the </w:t>
      </w:r>
      <w:r>
        <w:rPr>
          <w:spacing w:val="-2"/>
          <w:sz w:val="24"/>
        </w:rPr>
        <w:t>surgical</w:t>
      </w:r>
      <w:r>
        <w:rPr>
          <w:spacing w:val="-6"/>
          <w:sz w:val="24"/>
        </w:rPr>
        <w:t xml:space="preserve"> </w:t>
      </w:r>
      <w:r>
        <w:rPr>
          <w:spacing w:val="-2"/>
          <w:sz w:val="24"/>
        </w:rPr>
        <w:t>team</w:t>
      </w:r>
      <w:r>
        <w:rPr>
          <w:spacing w:val="-9"/>
          <w:sz w:val="24"/>
        </w:rPr>
        <w:t xml:space="preserve"> </w:t>
      </w:r>
      <w:r>
        <w:rPr>
          <w:spacing w:val="-2"/>
          <w:sz w:val="24"/>
        </w:rPr>
        <w:t>during</w:t>
      </w:r>
      <w:r>
        <w:rPr>
          <w:spacing w:val="-6"/>
          <w:sz w:val="24"/>
        </w:rPr>
        <w:t xml:space="preserve"> </w:t>
      </w:r>
      <w:r>
        <w:rPr>
          <w:spacing w:val="-2"/>
          <w:sz w:val="24"/>
        </w:rPr>
        <w:t>the</w:t>
      </w:r>
      <w:r>
        <w:rPr>
          <w:spacing w:val="-9"/>
          <w:sz w:val="24"/>
        </w:rPr>
        <w:t xml:space="preserve"> </w:t>
      </w:r>
      <w:r>
        <w:rPr>
          <w:spacing w:val="-2"/>
          <w:sz w:val="24"/>
        </w:rPr>
        <w:t>perioperative</w:t>
      </w:r>
      <w:r>
        <w:rPr>
          <w:spacing w:val="-6"/>
          <w:sz w:val="24"/>
        </w:rPr>
        <w:t xml:space="preserve"> </w:t>
      </w:r>
      <w:r>
        <w:rPr>
          <w:spacing w:val="-2"/>
          <w:sz w:val="24"/>
        </w:rPr>
        <w:t>experience.</w:t>
      </w:r>
      <w:r>
        <w:rPr>
          <w:spacing w:val="-8"/>
          <w:sz w:val="24"/>
        </w:rPr>
        <w:t xml:space="preserve"> </w:t>
      </w:r>
      <w:r>
        <w:rPr>
          <w:spacing w:val="-2"/>
          <w:sz w:val="24"/>
        </w:rPr>
        <w:t>Correlate</w:t>
      </w:r>
      <w:r>
        <w:rPr>
          <w:spacing w:val="-6"/>
          <w:sz w:val="24"/>
        </w:rPr>
        <w:t xml:space="preserve"> </w:t>
      </w:r>
      <w:r>
        <w:rPr>
          <w:spacing w:val="-2"/>
          <w:sz w:val="24"/>
        </w:rPr>
        <w:t>the</w:t>
      </w:r>
      <w:r>
        <w:rPr>
          <w:spacing w:val="-9"/>
          <w:sz w:val="24"/>
        </w:rPr>
        <w:t xml:space="preserve"> </w:t>
      </w:r>
      <w:r>
        <w:rPr>
          <w:spacing w:val="-2"/>
          <w:sz w:val="24"/>
        </w:rPr>
        <w:t>elements,</w:t>
      </w:r>
      <w:r>
        <w:rPr>
          <w:spacing w:val="-9"/>
          <w:sz w:val="24"/>
        </w:rPr>
        <w:t xml:space="preserve"> </w:t>
      </w:r>
      <w:r>
        <w:rPr>
          <w:spacing w:val="-2"/>
          <w:sz w:val="24"/>
        </w:rPr>
        <w:t>action,</w:t>
      </w:r>
      <w:r>
        <w:rPr>
          <w:spacing w:val="-10"/>
          <w:sz w:val="24"/>
        </w:rPr>
        <w:t xml:space="preserve"> </w:t>
      </w:r>
      <w:r>
        <w:rPr>
          <w:spacing w:val="-2"/>
          <w:sz w:val="24"/>
        </w:rPr>
        <w:t>and</w:t>
      </w:r>
      <w:r>
        <w:rPr>
          <w:spacing w:val="-6"/>
          <w:sz w:val="24"/>
        </w:rPr>
        <w:t xml:space="preserve"> </w:t>
      </w:r>
      <w:r>
        <w:rPr>
          <w:spacing w:val="-2"/>
          <w:sz w:val="24"/>
        </w:rPr>
        <w:t>use</w:t>
      </w:r>
      <w:r>
        <w:rPr>
          <w:spacing w:val="-10"/>
          <w:sz w:val="24"/>
        </w:rPr>
        <w:t xml:space="preserve"> </w:t>
      </w:r>
      <w:r>
        <w:rPr>
          <w:spacing w:val="-2"/>
          <w:sz w:val="24"/>
        </w:rPr>
        <w:t>of</w:t>
      </w:r>
      <w:r>
        <w:rPr>
          <w:spacing w:val="-9"/>
          <w:sz w:val="24"/>
        </w:rPr>
        <w:t xml:space="preserve"> </w:t>
      </w:r>
      <w:r>
        <w:rPr>
          <w:spacing w:val="-2"/>
          <w:sz w:val="24"/>
        </w:rPr>
        <w:t xml:space="preserve">medications </w:t>
      </w:r>
      <w:r>
        <w:rPr>
          <w:sz w:val="24"/>
        </w:rPr>
        <w:t>and anesthetic agents used during the perioperative experience.</w:t>
      </w:r>
    </w:p>
    <w:p w:rsidR="00805E3E" w:rsidRDefault="00614D44">
      <w:pPr>
        <w:pStyle w:val="ListParagraph"/>
        <w:numPr>
          <w:ilvl w:val="1"/>
          <w:numId w:val="12"/>
        </w:numPr>
        <w:tabs>
          <w:tab w:val="left" w:pos="941"/>
        </w:tabs>
        <w:ind w:right="527"/>
        <w:jc w:val="both"/>
        <w:rPr>
          <w:sz w:val="24"/>
        </w:rPr>
      </w:pPr>
      <w:r>
        <w:rPr>
          <w:sz w:val="24"/>
        </w:rPr>
        <w:t>Implement safe practice techniques with regards to perioperative routines, patient transportation, positioning, and emergency procedures.</w:t>
      </w:r>
    </w:p>
    <w:p w:rsidR="00805E3E" w:rsidRDefault="00614D44">
      <w:pPr>
        <w:pStyle w:val="ListParagraph"/>
        <w:numPr>
          <w:ilvl w:val="1"/>
          <w:numId w:val="12"/>
        </w:numPr>
        <w:tabs>
          <w:tab w:val="left" w:pos="941"/>
        </w:tabs>
        <w:spacing w:line="293" w:lineRule="exact"/>
        <w:jc w:val="both"/>
        <w:rPr>
          <w:sz w:val="24"/>
        </w:rPr>
      </w:pPr>
      <w:r>
        <w:rPr>
          <w:sz w:val="24"/>
        </w:rPr>
        <w:t>Integrate</w:t>
      </w:r>
      <w:r>
        <w:rPr>
          <w:spacing w:val="-4"/>
          <w:sz w:val="24"/>
        </w:rPr>
        <w:t xml:space="preserve"> </w:t>
      </w:r>
      <w:r>
        <w:rPr>
          <w:sz w:val="24"/>
        </w:rPr>
        <w:t>principles</w:t>
      </w:r>
      <w:r>
        <w:rPr>
          <w:spacing w:val="-1"/>
          <w:sz w:val="24"/>
        </w:rPr>
        <w:t xml:space="preserve"> </w:t>
      </w:r>
      <w:r>
        <w:rPr>
          <w:sz w:val="24"/>
        </w:rPr>
        <w:t>of</w:t>
      </w:r>
      <w:r>
        <w:rPr>
          <w:spacing w:val="-2"/>
          <w:sz w:val="24"/>
        </w:rPr>
        <w:t xml:space="preserve"> </w:t>
      </w:r>
      <w:r>
        <w:rPr>
          <w:sz w:val="24"/>
        </w:rPr>
        <w:t>asepsis</w:t>
      </w:r>
      <w:r>
        <w:rPr>
          <w:spacing w:val="-3"/>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perioperative</w:t>
      </w:r>
      <w:r>
        <w:rPr>
          <w:spacing w:val="-1"/>
          <w:sz w:val="24"/>
        </w:rPr>
        <w:t xml:space="preserve"> </w:t>
      </w:r>
      <w:r>
        <w:rPr>
          <w:spacing w:val="-2"/>
          <w:sz w:val="24"/>
        </w:rPr>
        <w:t>experience.</w:t>
      </w:r>
    </w:p>
    <w:p w:rsidR="00805E3E" w:rsidRDefault="00614D44">
      <w:pPr>
        <w:pStyle w:val="ListParagraph"/>
        <w:numPr>
          <w:ilvl w:val="1"/>
          <w:numId w:val="12"/>
        </w:numPr>
        <w:tabs>
          <w:tab w:val="left" w:pos="941"/>
        </w:tabs>
        <w:ind w:right="519"/>
        <w:rPr>
          <w:sz w:val="24"/>
        </w:rPr>
      </w:pPr>
      <w:r>
        <w:rPr>
          <w:sz w:val="24"/>
        </w:rPr>
        <w:t>Accurately</w:t>
      </w:r>
      <w:r>
        <w:rPr>
          <w:spacing w:val="80"/>
          <w:sz w:val="24"/>
        </w:rPr>
        <w:t xml:space="preserve"> </w:t>
      </w:r>
      <w:r>
        <w:rPr>
          <w:sz w:val="24"/>
        </w:rPr>
        <w:t>apply</w:t>
      </w:r>
      <w:r>
        <w:rPr>
          <w:spacing w:val="80"/>
          <w:sz w:val="24"/>
        </w:rPr>
        <w:t xml:space="preserve"> </w:t>
      </w:r>
      <w:r>
        <w:rPr>
          <w:sz w:val="24"/>
        </w:rPr>
        <w:t>knowledge</w:t>
      </w:r>
      <w:r>
        <w:rPr>
          <w:spacing w:val="80"/>
          <w:sz w:val="24"/>
        </w:rPr>
        <w:t xml:space="preserve"> </w:t>
      </w:r>
      <w:r>
        <w:rPr>
          <w:sz w:val="24"/>
        </w:rPr>
        <w:t>and</w:t>
      </w:r>
      <w:r>
        <w:rPr>
          <w:spacing w:val="80"/>
          <w:sz w:val="24"/>
        </w:rPr>
        <w:t xml:space="preserve"> </w:t>
      </w:r>
      <w:r>
        <w:rPr>
          <w:sz w:val="24"/>
        </w:rPr>
        <w:t>skills</w:t>
      </w:r>
      <w:r>
        <w:rPr>
          <w:spacing w:val="80"/>
          <w:sz w:val="24"/>
        </w:rPr>
        <w:t xml:space="preserve"> </w:t>
      </w:r>
      <w:r>
        <w:rPr>
          <w:sz w:val="24"/>
        </w:rPr>
        <w:t>of</w:t>
      </w:r>
      <w:r>
        <w:rPr>
          <w:spacing w:val="80"/>
          <w:sz w:val="24"/>
        </w:rPr>
        <w:t xml:space="preserve"> </w:t>
      </w:r>
      <w:r>
        <w:rPr>
          <w:sz w:val="24"/>
        </w:rPr>
        <w:t>a</w:t>
      </w:r>
      <w:r>
        <w:rPr>
          <w:spacing w:val="80"/>
          <w:sz w:val="24"/>
        </w:rPr>
        <w:t xml:space="preserve"> </w:t>
      </w:r>
      <w:r>
        <w:rPr>
          <w:sz w:val="24"/>
        </w:rPr>
        <w:t>professional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to</w:t>
      </w:r>
      <w:r>
        <w:rPr>
          <w:spacing w:val="80"/>
          <w:sz w:val="24"/>
        </w:rPr>
        <w:t xml:space="preserve"> </w:t>
      </w:r>
      <w:r>
        <w:rPr>
          <w:sz w:val="24"/>
        </w:rPr>
        <w:t>address</w:t>
      </w:r>
      <w:r>
        <w:rPr>
          <w:spacing w:val="80"/>
          <w:sz w:val="24"/>
        </w:rPr>
        <w:t xml:space="preserve"> </w:t>
      </w:r>
      <w:r>
        <w:rPr>
          <w:sz w:val="24"/>
        </w:rPr>
        <w:t>the biopsychosocial needs of the surgical patient.</w:t>
      </w:r>
    </w:p>
    <w:p w:rsidR="00805E3E" w:rsidRDefault="00614D44">
      <w:pPr>
        <w:pStyle w:val="ListParagraph"/>
        <w:numPr>
          <w:ilvl w:val="1"/>
          <w:numId w:val="12"/>
        </w:numPr>
        <w:tabs>
          <w:tab w:val="left" w:pos="941"/>
        </w:tabs>
        <w:ind w:right="525"/>
        <w:rPr>
          <w:sz w:val="24"/>
        </w:rPr>
      </w:pPr>
      <w:r>
        <w:rPr>
          <w:sz w:val="24"/>
        </w:rPr>
        <w:t>Perform</w:t>
      </w:r>
      <w:r>
        <w:rPr>
          <w:spacing w:val="80"/>
          <w:sz w:val="24"/>
        </w:rPr>
        <w:t xml:space="preserve"> </w:t>
      </w:r>
      <w:r>
        <w:rPr>
          <w:sz w:val="24"/>
        </w:rPr>
        <w:t>proficiently</w:t>
      </w:r>
      <w:r>
        <w:rPr>
          <w:spacing w:val="80"/>
          <w:sz w:val="24"/>
        </w:rPr>
        <w:t xml:space="preserve"> </w:t>
      </w:r>
      <w:r>
        <w:rPr>
          <w:sz w:val="24"/>
        </w:rPr>
        <w:t>and</w:t>
      </w:r>
      <w:r>
        <w:rPr>
          <w:spacing w:val="80"/>
          <w:sz w:val="24"/>
        </w:rPr>
        <w:t xml:space="preserve"> </w:t>
      </w:r>
      <w:r>
        <w:rPr>
          <w:sz w:val="24"/>
        </w:rPr>
        <w:t>competently</w:t>
      </w:r>
      <w:r>
        <w:rPr>
          <w:spacing w:val="80"/>
          <w:sz w:val="24"/>
        </w:rPr>
        <w:t xml:space="preserve"> </w:t>
      </w:r>
      <w:r>
        <w:rPr>
          <w:sz w:val="24"/>
        </w:rPr>
        <w:t>as</w:t>
      </w:r>
      <w:r>
        <w:rPr>
          <w:spacing w:val="80"/>
          <w:sz w:val="24"/>
        </w:rPr>
        <w:t xml:space="preserve"> </w:t>
      </w:r>
      <w:r>
        <w:rPr>
          <w:sz w:val="24"/>
        </w:rPr>
        <w:t>an</w:t>
      </w:r>
      <w:r>
        <w:rPr>
          <w:spacing w:val="80"/>
          <w:sz w:val="24"/>
        </w:rPr>
        <w:t xml:space="preserve"> </w:t>
      </w:r>
      <w:r>
        <w:rPr>
          <w:sz w:val="24"/>
        </w:rPr>
        <w:t>entry</w:t>
      </w:r>
      <w:r>
        <w:rPr>
          <w:spacing w:val="80"/>
          <w:sz w:val="24"/>
        </w:rPr>
        <w:t xml:space="preserve"> </w:t>
      </w:r>
      <w:r>
        <w:rPr>
          <w:sz w:val="24"/>
        </w:rPr>
        <w:t>level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cognitive, psychomotor, and affective learning domains.</w:t>
      </w:r>
    </w:p>
    <w:p w:rsidR="00805E3E" w:rsidRDefault="00614D44">
      <w:pPr>
        <w:pStyle w:val="ListParagraph"/>
        <w:numPr>
          <w:ilvl w:val="1"/>
          <w:numId w:val="12"/>
        </w:numPr>
        <w:tabs>
          <w:tab w:val="left" w:pos="941"/>
        </w:tabs>
        <w:spacing w:line="293" w:lineRule="exact"/>
        <w:rPr>
          <w:sz w:val="24"/>
        </w:rPr>
      </w:pPr>
      <w:r>
        <w:rPr>
          <w:sz w:val="24"/>
        </w:rPr>
        <w:t>Value</w:t>
      </w:r>
      <w:r>
        <w:rPr>
          <w:spacing w:val="-16"/>
          <w:sz w:val="24"/>
        </w:rPr>
        <w:t xml:space="preserve"> </w:t>
      </w:r>
      <w:r>
        <w:rPr>
          <w:sz w:val="24"/>
        </w:rPr>
        <w:t>the</w:t>
      </w:r>
      <w:r>
        <w:rPr>
          <w:spacing w:val="-11"/>
          <w:sz w:val="24"/>
        </w:rPr>
        <w:t xml:space="preserve"> </w:t>
      </w:r>
      <w:r>
        <w:rPr>
          <w:sz w:val="24"/>
        </w:rPr>
        <w:t>professional</w:t>
      </w:r>
      <w:r>
        <w:rPr>
          <w:spacing w:val="-11"/>
          <w:sz w:val="24"/>
        </w:rPr>
        <w:t xml:space="preserve"> </w:t>
      </w:r>
      <w:r>
        <w:rPr>
          <w:sz w:val="24"/>
        </w:rPr>
        <w:t>attributes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Surgical</w:t>
      </w:r>
      <w:r>
        <w:rPr>
          <w:spacing w:val="-10"/>
          <w:sz w:val="24"/>
        </w:rPr>
        <w:t xml:space="preserve"> </w:t>
      </w:r>
      <w:r>
        <w:rPr>
          <w:spacing w:val="-2"/>
          <w:sz w:val="24"/>
        </w:rPr>
        <w:t>Technologist.</w:t>
      </w:r>
    </w:p>
    <w:p w:rsidR="00805E3E" w:rsidRDefault="00805E3E">
      <w:pPr>
        <w:pStyle w:val="BodyText"/>
        <w:spacing w:before="8"/>
        <w:rPr>
          <w:sz w:val="29"/>
        </w:rPr>
      </w:pPr>
    </w:p>
    <w:p w:rsidR="00805E3E" w:rsidRDefault="00614D44">
      <w:pPr>
        <w:pStyle w:val="Heading3"/>
        <w:tabs>
          <w:tab w:val="left" w:pos="11000"/>
        </w:tabs>
        <w:spacing w:before="51"/>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22" w:line="235" w:lineRule="auto"/>
        <w:ind w:left="220" w:right="513"/>
        <w:jc w:val="both"/>
      </w:pPr>
      <w:r>
        <w:t xml:space="preserve">Classroom education, laboratory skill training, as well as supervised clinical experience is included in the </w:t>
      </w:r>
      <w:r>
        <w:rPr>
          <w:spacing w:val="-2"/>
        </w:rPr>
        <w:t>program.</w:t>
      </w:r>
      <w:r>
        <w:rPr>
          <w:spacing w:val="-8"/>
        </w:rPr>
        <w:t xml:space="preserve"> </w:t>
      </w:r>
      <w:r>
        <w:rPr>
          <w:spacing w:val="-2"/>
        </w:rPr>
        <w:t>Instruction</w:t>
      </w:r>
      <w:r>
        <w:rPr>
          <w:spacing w:val="-6"/>
        </w:rPr>
        <w:t xml:space="preserve"> </w:t>
      </w:r>
      <w:r>
        <w:rPr>
          <w:spacing w:val="-2"/>
        </w:rPr>
        <w:t>begins</w:t>
      </w:r>
      <w:r>
        <w:rPr>
          <w:spacing w:val="-8"/>
        </w:rPr>
        <w:t xml:space="preserve"> </w:t>
      </w:r>
      <w:r>
        <w:rPr>
          <w:spacing w:val="-2"/>
        </w:rPr>
        <w:t>with</w:t>
      </w:r>
      <w:r>
        <w:rPr>
          <w:spacing w:val="-3"/>
        </w:rPr>
        <w:t xml:space="preserve"> </w:t>
      </w:r>
      <w:r>
        <w:rPr>
          <w:spacing w:val="-2"/>
        </w:rPr>
        <w:t>study</w:t>
      </w:r>
      <w:r>
        <w:rPr>
          <w:spacing w:val="-4"/>
        </w:rPr>
        <w:t xml:space="preserve"> </w:t>
      </w:r>
      <w:r>
        <w:rPr>
          <w:spacing w:val="-2"/>
        </w:rPr>
        <w:t>skills</w:t>
      </w:r>
      <w:r>
        <w:rPr>
          <w:spacing w:val="-8"/>
        </w:rPr>
        <w:t xml:space="preserve"> </w:t>
      </w:r>
      <w:r>
        <w:rPr>
          <w:spacing w:val="-2"/>
        </w:rPr>
        <w:t>and</w:t>
      </w:r>
      <w:r>
        <w:rPr>
          <w:spacing w:val="-6"/>
        </w:rPr>
        <w:t xml:space="preserve"> </w:t>
      </w:r>
      <w:r>
        <w:rPr>
          <w:spacing w:val="-2"/>
        </w:rPr>
        <w:t>strategies</w:t>
      </w:r>
      <w:r>
        <w:rPr>
          <w:spacing w:val="-7"/>
        </w:rPr>
        <w:t xml:space="preserve"> </w:t>
      </w:r>
      <w:r>
        <w:rPr>
          <w:spacing w:val="-2"/>
        </w:rPr>
        <w:t>for</w:t>
      </w:r>
      <w:r>
        <w:rPr>
          <w:spacing w:val="-6"/>
        </w:rPr>
        <w:t xml:space="preserve"> </w:t>
      </w:r>
      <w:r>
        <w:rPr>
          <w:spacing w:val="-2"/>
        </w:rPr>
        <w:t>college</w:t>
      </w:r>
      <w:r>
        <w:rPr>
          <w:spacing w:val="-7"/>
        </w:rPr>
        <w:t xml:space="preserve"> </w:t>
      </w:r>
      <w:r>
        <w:rPr>
          <w:spacing w:val="-2"/>
        </w:rPr>
        <w:t>success.</w:t>
      </w:r>
      <w:r>
        <w:rPr>
          <w:spacing w:val="-10"/>
        </w:rPr>
        <w:t xml:space="preserve"> </w:t>
      </w:r>
      <w:r>
        <w:rPr>
          <w:spacing w:val="-2"/>
        </w:rPr>
        <w:t>The</w:t>
      </w:r>
      <w:r>
        <w:rPr>
          <w:spacing w:val="-6"/>
        </w:rPr>
        <w:t xml:space="preserve"> </w:t>
      </w:r>
      <w:r>
        <w:rPr>
          <w:spacing w:val="-2"/>
        </w:rPr>
        <w:t>curriculum</w:t>
      </w:r>
      <w:r>
        <w:rPr>
          <w:spacing w:val="-4"/>
        </w:rPr>
        <w:t xml:space="preserve"> </w:t>
      </w:r>
      <w:r>
        <w:rPr>
          <w:spacing w:val="-2"/>
        </w:rPr>
        <w:t>contains</w:t>
      </w:r>
      <w:r>
        <w:rPr>
          <w:spacing w:val="-7"/>
        </w:rPr>
        <w:t xml:space="preserve"> </w:t>
      </w:r>
      <w:r>
        <w:rPr>
          <w:spacing w:val="-2"/>
        </w:rPr>
        <w:t>four</w:t>
      </w:r>
      <w:r>
        <w:rPr>
          <w:spacing w:val="-7"/>
        </w:rPr>
        <w:t xml:space="preserve"> </w:t>
      </w:r>
      <w:r>
        <w:rPr>
          <w:spacing w:val="-2"/>
        </w:rPr>
        <w:t xml:space="preserve">main </w:t>
      </w:r>
      <w:r>
        <w:t>areas or phases namely: General Education, Science, Core Concepts (Fundamentals) and</w:t>
      </w:r>
      <w:r>
        <w:rPr>
          <w:spacing w:val="40"/>
        </w:rPr>
        <w:t xml:space="preserve"> </w:t>
      </w:r>
      <w:r>
        <w:t>Basic Surgical Procedures, and Clinical Procedures (Practice).</w:t>
      </w:r>
    </w:p>
    <w:p w:rsidR="00805E3E" w:rsidRDefault="00805E3E">
      <w:pPr>
        <w:spacing w:line="235" w:lineRule="auto"/>
        <w:jc w:val="both"/>
        <w:sectPr w:rsidR="00805E3E">
          <w:headerReference w:type="default" r:id="rId55"/>
          <w:footerReference w:type="default" r:id="rId56"/>
          <w:pgSz w:w="12240" w:h="15840"/>
          <w:pgMar w:top="580" w:right="200" w:bottom="740" w:left="500" w:header="305" w:footer="558" w:gutter="0"/>
          <w:cols w:space="720"/>
        </w:sectPr>
      </w:pPr>
    </w:p>
    <w:p w:rsidR="00805E3E" w:rsidRDefault="00614D44">
      <w:pPr>
        <w:spacing w:before="68"/>
        <w:ind w:left="220"/>
        <w:jc w:val="both"/>
        <w:rPr>
          <w:sz w:val="24"/>
        </w:rPr>
      </w:pPr>
      <w:r>
        <w:rPr>
          <w:sz w:val="24"/>
        </w:rPr>
        <w:lastRenderedPageBreak/>
        <w:t>The</w:t>
      </w:r>
      <w:r>
        <w:rPr>
          <w:spacing w:val="-12"/>
          <w:sz w:val="24"/>
        </w:rPr>
        <w:t xml:space="preserve"> </w:t>
      </w:r>
      <w:r>
        <w:rPr>
          <w:b/>
          <w:sz w:val="24"/>
        </w:rPr>
        <w:t>General</w:t>
      </w:r>
      <w:r>
        <w:rPr>
          <w:b/>
          <w:spacing w:val="-10"/>
          <w:sz w:val="24"/>
        </w:rPr>
        <w:t xml:space="preserve"> </w:t>
      </w:r>
      <w:r>
        <w:rPr>
          <w:b/>
          <w:sz w:val="24"/>
        </w:rPr>
        <w:t>Education</w:t>
      </w:r>
      <w:r>
        <w:rPr>
          <w:b/>
          <w:spacing w:val="-10"/>
          <w:sz w:val="24"/>
        </w:rPr>
        <w:t xml:space="preserve"> </w:t>
      </w:r>
      <w:r>
        <w:rPr>
          <w:sz w:val="24"/>
        </w:rPr>
        <w:t>includes</w:t>
      </w:r>
      <w:r>
        <w:rPr>
          <w:spacing w:val="-11"/>
          <w:sz w:val="24"/>
        </w:rPr>
        <w:t xml:space="preserve"> </w:t>
      </w:r>
      <w:r>
        <w:rPr>
          <w:sz w:val="24"/>
        </w:rPr>
        <w:t>English</w:t>
      </w:r>
      <w:r>
        <w:rPr>
          <w:spacing w:val="-11"/>
          <w:sz w:val="24"/>
        </w:rPr>
        <w:t xml:space="preserve"> </w:t>
      </w:r>
      <w:r>
        <w:rPr>
          <w:sz w:val="24"/>
        </w:rPr>
        <w:t>Composition,</w:t>
      </w:r>
      <w:r>
        <w:rPr>
          <w:spacing w:val="-11"/>
          <w:sz w:val="24"/>
        </w:rPr>
        <w:t xml:space="preserve"> </w:t>
      </w:r>
      <w:r>
        <w:rPr>
          <w:sz w:val="24"/>
        </w:rPr>
        <w:t>Business</w:t>
      </w:r>
      <w:r>
        <w:rPr>
          <w:spacing w:val="-11"/>
          <w:sz w:val="24"/>
        </w:rPr>
        <w:t xml:space="preserve"> </w:t>
      </w:r>
      <w:r>
        <w:rPr>
          <w:sz w:val="24"/>
        </w:rPr>
        <w:t>Math</w:t>
      </w:r>
      <w:r>
        <w:rPr>
          <w:spacing w:val="-8"/>
          <w:sz w:val="24"/>
        </w:rPr>
        <w:t xml:space="preserve"> </w:t>
      </w:r>
      <w:r>
        <w:rPr>
          <w:sz w:val="24"/>
        </w:rPr>
        <w:t>and</w:t>
      </w:r>
      <w:r>
        <w:rPr>
          <w:spacing w:val="-8"/>
          <w:sz w:val="24"/>
        </w:rPr>
        <w:t xml:space="preserve"> </w:t>
      </w:r>
      <w:r>
        <w:rPr>
          <w:sz w:val="24"/>
        </w:rPr>
        <w:t>General</w:t>
      </w:r>
      <w:r>
        <w:rPr>
          <w:spacing w:val="-11"/>
          <w:sz w:val="24"/>
        </w:rPr>
        <w:t xml:space="preserve"> </w:t>
      </w:r>
      <w:r>
        <w:rPr>
          <w:spacing w:val="-2"/>
          <w:sz w:val="24"/>
        </w:rPr>
        <w:t>Psychology.</w:t>
      </w:r>
    </w:p>
    <w:p w:rsidR="00805E3E" w:rsidRDefault="00805E3E">
      <w:pPr>
        <w:pStyle w:val="BodyText"/>
        <w:spacing w:before="7"/>
        <w:rPr>
          <w:sz w:val="23"/>
        </w:rPr>
      </w:pPr>
    </w:p>
    <w:p w:rsidR="00805E3E" w:rsidRDefault="00614D44">
      <w:pPr>
        <w:pStyle w:val="BodyText"/>
        <w:spacing w:line="235" w:lineRule="auto"/>
        <w:ind w:left="220" w:right="508"/>
        <w:jc w:val="both"/>
      </w:pPr>
      <w:r>
        <w:t>The</w:t>
      </w:r>
      <w:r>
        <w:rPr>
          <w:spacing w:val="-4"/>
        </w:rPr>
        <w:t xml:space="preserve"> </w:t>
      </w:r>
      <w:r>
        <w:rPr>
          <w:b/>
        </w:rPr>
        <w:t>Science</w:t>
      </w:r>
      <w:r>
        <w:rPr>
          <w:b/>
          <w:spacing w:val="-5"/>
        </w:rPr>
        <w:t xml:space="preserve"> </w:t>
      </w:r>
      <w:r>
        <w:t>component</w:t>
      </w:r>
      <w:r>
        <w:rPr>
          <w:spacing w:val="-1"/>
        </w:rPr>
        <w:t xml:space="preserve"> </w:t>
      </w:r>
      <w:r>
        <w:t>includes</w:t>
      </w:r>
      <w:r>
        <w:rPr>
          <w:spacing w:val="-4"/>
        </w:rPr>
        <w:t xml:space="preserve"> </w:t>
      </w:r>
      <w:r>
        <w:t>basic</w:t>
      </w:r>
      <w:r>
        <w:rPr>
          <w:spacing w:val="-5"/>
        </w:rPr>
        <w:t xml:space="preserve"> </w:t>
      </w:r>
      <w:r>
        <w:t>science,</w:t>
      </w:r>
      <w:r>
        <w:rPr>
          <w:spacing w:val="-4"/>
        </w:rPr>
        <w:t xml:space="preserve"> </w:t>
      </w:r>
      <w:r>
        <w:t>related</w:t>
      </w:r>
      <w:r>
        <w:rPr>
          <w:spacing w:val="-3"/>
        </w:rPr>
        <w:t xml:space="preserve"> </w:t>
      </w:r>
      <w:r>
        <w:t>science,</w:t>
      </w:r>
      <w:r>
        <w:rPr>
          <w:spacing w:val="-4"/>
        </w:rPr>
        <w:t xml:space="preserve"> </w:t>
      </w:r>
      <w:r>
        <w:t>and</w:t>
      </w:r>
      <w:r>
        <w:rPr>
          <w:spacing w:val="-4"/>
        </w:rPr>
        <w:t xml:space="preserve"> </w:t>
      </w:r>
      <w:r>
        <w:t>biomedical</w:t>
      </w:r>
      <w:r>
        <w:rPr>
          <w:spacing w:val="-1"/>
        </w:rPr>
        <w:t xml:space="preserve"> </w:t>
      </w:r>
      <w:r>
        <w:t>science.</w:t>
      </w:r>
      <w:r>
        <w:rPr>
          <w:spacing w:val="-5"/>
        </w:rPr>
        <w:t xml:space="preserve"> </w:t>
      </w:r>
      <w:r>
        <w:t>It</w:t>
      </w:r>
      <w:r>
        <w:rPr>
          <w:spacing w:val="-4"/>
        </w:rPr>
        <w:t xml:space="preserve"> </w:t>
      </w:r>
      <w:r>
        <w:t>covers</w:t>
      </w:r>
      <w:r>
        <w:rPr>
          <w:spacing w:val="-2"/>
        </w:rPr>
        <w:t xml:space="preserve"> </w:t>
      </w:r>
      <w:r>
        <w:t>more</w:t>
      </w:r>
      <w:r>
        <w:rPr>
          <w:spacing w:val="-4"/>
        </w:rPr>
        <w:t xml:space="preserve"> </w:t>
      </w:r>
      <w:r>
        <w:t>focused topics such as medical terminology, anatomy and physiology, pathophysiology, microbiology, immunology, pharmacology, anesthesia concepts, electricity, robotics, and computers.</w:t>
      </w:r>
    </w:p>
    <w:p w:rsidR="00805E3E" w:rsidRDefault="00805E3E">
      <w:pPr>
        <w:pStyle w:val="BodyText"/>
        <w:spacing w:before="10"/>
        <w:rPr>
          <w:sz w:val="23"/>
        </w:rPr>
      </w:pPr>
    </w:p>
    <w:p w:rsidR="00805E3E" w:rsidRDefault="00614D44">
      <w:pPr>
        <w:pStyle w:val="BodyText"/>
        <w:spacing w:line="235" w:lineRule="auto"/>
        <w:ind w:left="220" w:right="504"/>
        <w:jc w:val="both"/>
      </w:pPr>
      <w:r>
        <w:t xml:space="preserve">The </w:t>
      </w:r>
      <w:r>
        <w:rPr>
          <w:b/>
        </w:rPr>
        <w:t xml:space="preserve">Core Concepts (Fundamentals) </w:t>
      </w:r>
      <w:r>
        <w:t>include elements, integration, and application. Procedural content (basic, intermediate,</w:t>
      </w:r>
      <w:r>
        <w:rPr>
          <w:spacing w:val="-5"/>
        </w:rPr>
        <w:t xml:space="preserve"> </w:t>
      </w:r>
      <w:r>
        <w:t>and</w:t>
      </w:r>
      <w:r>
        <w:rPr>
          <w:spacing w:val="-3"/>
        </w:rPr>
        <w:t xml:space="preserve"> </w:t>
      </w:r>
      <w:r>
        <w:t>advanced</w:t>
      </w:r>
      <w:r>
        <w:rPr>
          <w:spacing w:val="-5"/>
        </w:rPr>
        <w:t xml:space="preserve"> </w:t>
      </w:r>
      <w:r>
        <w:t>procedures)</w:t>
      </w:r>
      <w:r>
        <w:rPr>
          <w:spacing w:val="-4"/>
        </w:rPr>
        <w:t xml:space="preserve"> </w:t>
      </w:r>
      <w:r>
        <w:t>are</w:t>
      </w:r>
      <w:r>
        <w:rPr>
          <w:spacing w:val="-6"/>
        </w:rPr>
        <w:t xml:space="preserve"> </w:t>
      </w:r>
      <w:r>
        <w:t>the</w:t>
      </w:r>
      <w:r>
        <w:rPr>
          <w:spacing w:val="-6"/>
        </w:rPr>
        <w:t xml:space="preserve"> </w:t>
      </w:r>
      <w:r>
        <w:t>focus</w:t>
      </w:r>
      <w:r>
        <w:rPr>
          <w:spacing w:val="-6"/>
        </w:rPr>
        <w:t xml:space="preserve"> </w:t>
      </w:r>
      <w:r>
        <w:t>of</w:t>
      </w:r>
      <w:r>
        <w:rPr>
          <w:spacing w:val="-5"/>
        </w:rPr>
        <w:t xml:space="preserve"> </w:t>
      </w:r>
      <w:r>
        <w:t>integration,</w:t>
      </w:r>
      <w:r>
        <w:rPr>
          <w:spacing w:val="-6"/>
        </w:rPr>
        <w:t xml:space="preserve"> </w:t>
      </w:r>
      <w:r>
        <w:t>while</w:t>
      </w:r>
      <w:r>
        <w:rPr>
          <w:spacing w:val="-3"/>
        </w:rPr>
        <w:t xml:space="preserve"> </w:t>
      </w:r>
      <w:r>
        <w:t>clinical</w:t>
      </w:r>
      <w:r>
        <w:rPr>
          <w:spacing w:val="-5"/>
        </w:rPr>
        <w:t xml:space="preserve"> </w:t>
      </w:r>
      <w:r>
        <w:t>practice</w:t>
      </w:r>
      <w:r>
        <w:rPr>
          <w:spacing w:val="-6"/>
        </w:rPr>
        <w:t xml:space="preserve"> </w:t>
      </w:r>
      <w:r>
        <w:t>guidelines</w:t>
      </w:r>
      <w:r>
        <w:rPr>
          <w:spacing w:val="-3"/>
        </w:rPr>
        <w:t xml:space="preserve"> </w:t>
      </w:r>
      <w:r>
        <w:t>and</w:t>
      </w:r>
      <w:r>
        <w:rPr>
          <w:spacing w:val="-3"/>
        </w:rPr>
        <w:t xml:space="preserve"> </w:t>
      </w:r>
      <w:r>
        <w:t>case level requirements are taught in the application. Some of the specific topics included are aseptic techniques, sterilization and disinfection, environmental controls and personnel practices, fundamental instrumentation, suture</w:t>
      </w:r>
      <w:r>
        <w:rPr>
          <w:spacing w:val="-2"/>
        </w:rPr>
        <w:t xml:space="preserve"> </w:t>
      </w:r>
      <w:r>
        <w:t>and</w:t>
      </w:r>
      <w:r>
        <w:rPr>
          <w:spacing w:val="-3"/>
        </w:rPr>
        <w:t xml:space="preserve"> </w:t>
      </w:r>
      <w:r>
        <w:t>needle</w:t>
      </w:r>
      <w:r>
        <w:rPr>
          <w:spacing w:val="-6"/>
        </w:rPr>
        <w:t xml:space="preserve"> </w:t>
      </w:r>
      <w:r>
        <w:t>uses,</w:t>
      </w:r>
      <w:r>
        <w:rPr>
          <w:spacing w:val="-8"/>
        </w:rPr>
        <w:t xml:space="preserve"> </w:t>
      </w:r>
      <w:r>
        <w:t>dressing,</w:t>
      </w:r>
      <w:r>
        <w:rPr>
          <w:spacing w:val="-3"/>
        </w:rPr>
        <w:t xml:space="preserve"> </w:t>
      </w:r>
      <w:r>
        <w:t>and</w:t>
      </w:r>
      <w:r>
        <w:rPr>
          <w:spacing w:val="-5"/>
        </w:rPr>
        <w:t xml:space="preserve"> </w:t>
      </w:r>
      <w:r>
        <w:t>drainage</w:t>
      </w:r>
      <w:r>
        <w:rPr>
          <w:spacing w:val="-3"/>
        </w:rPr>
        <w:t xml:space="preserve"> </w:t>
      </w:r>
      <w:r>
        <w:t>systems.</w:t>
      </w:r>
      <w:r>
        <w:rPr>
          <w:spacing w:val="-3"/>
        </w:rPr>
        <w:t xml:space="preserve"> </w:t>
      </w:r>
      <w:r>
        <w:t>Assisting</w:t>
      </w:r>
      <w:r>
        <w:rPr>
          <w:spacing w:val="-7"/>
        </w:rPr>
        <w:t xml:space="preserve"> </w:t>
      </w:r>
      <w:r>
        <w:t>the</w:t>
      </w:r>
      <w:r>
        <w:rPr>
          <w:spacing w:val="-6"/>
        </w:rPr>
        <w:t xml:space="preserve"> </w:t>
      </w:r>
      <w:r>
        <w:t>surgeon,</w:t>
      </w:r>
      <w:r>
        <w:rPr>
          <w:spacing w:val="-3"/>
        </w:rPr>
        <w:t xml:space="preserve"> </w:t>
      </w:r>
      <w:r>
        <w:t>Standard</w:t>
      </w:r>
      <w:r>
        <w:rPr>
          <w:spacing w:val="-4"/>
        </w:rPr>
        <w:t xml:space="preserve"> </w:t>
      </w:r>
      <w:r>
        <w:t>Precautions</w:t>
      </w:r>
      <w:r>
        <w:rPr>
          <w:spacing w:val="-4"/>
        </w:rPr>
        <w:t xml:space="preserve"> </w:t>
      </w:r>
      <w:r>
        <w:t>and</w:t>
      </w:r>
      <w:r>
        <w:rPr>
          <w:spacing w:val="-2"/>
        </w:rPr>
        <w:t xml:space="preserve"> </w:t>
      </w:r>
      <w:r>
        <w:t>OSHA guidelines, preparing supplies, equipment care, inventory maintenance and documentation are also integral segments of this phase of the curriculum. Patient care concepts and responsibilities of sterile and non-sterile personnel are also covered. This phase also covers instruction in the surgical specialties to supplement the practical application of theory and techniques in general, gastro-intestinal, plastic/reconstructive, otorhinolaryngologic,</w:t>
      </w:r>
      <w:r>
        <w:rPr>
          <w:spacing w:val="-11"/>
        </w:rPr>
        <w:t xml:space="preserve"> </w:t>
      </w:r>
      <w:r>
        <w:t>obstetric</w:t>
      </w:r>
      <w:r>
        <w:rPr>
          <w:spacing w:val="-14"/>
        </w:rPr>
        <w:t xml:space="preserve"> </w:t>
      </w:r>
      <w:r>
        <w:t>and</w:t>
      </w:r>
      <w:r>
        <w:rPr>
          <w:spacing w:val="-13"/>
        </w:rPr>
        <w:t xml:space="preserve"> </w:t>
      </w:r>
      <w:r>
        <w:t>gynecologic</w:t>
      </w:r>
      <w:r>
        <w:rPr>
          <w:spacing w:val="-14"/>
        </w:rPr>
        <w:t xml:space="preserve"> </w:t>
      </w:r>
      <w:r>
        <w:t>procedures.</w:t>
      </w:r>
      <w:r>
        <w:rPr>
          <w:spacing w:val="-13"/>
        </w:rPr>
        <w:t xml:space="preserve"> </w:t>
      </w:r>
      <w:r>
        <w:t>Ophthalmic,</w:t>
      </w:r>
      <w:r>
        <w:rPr>
          <w:spacing w:val="-14"/>
        </w:rPr>
        <w:t xml:space="preserve"> </w:t>
      </w:r>
      <w:r>
        <w:t>neurosurgical,</w:t>
      </w:r>
      <w:r>
        <w:rPr>
          <w:spacing w:val="-13"/>
        </w:rPr>
        <w:t xml:space="preserve"> </w:t>
      </w:r>
      <w:r>
        <w:t>thoracic,</w:t>
      </w:r>
      <w:r>
        <w:rPr>
          <w:spacing w:val="-13"/>
        </w:rPr>
        <w:t xml:space="preserve"> </w:t>
      </w:r>
      <w:r>
        <w:t xml:space="preserve">genitourinary, </w:t>
      </w:r>
      <w:r>
        <w:rPr>
          <w:spacing w:val="-2"/>
        </w:rPr>
        <w:t>vascular</w:t>
      </w:r>
      <w:r>
        <w:rPr>
          <w:spacing w:val="-11"/>
        </w:rPr>
        <w:t xml:space="preserve"> </w:t>
      </w:r>
      <w:r>
        <w:rPr>
          <w:spacing w:val="-2"/>
        </w:rPr>
        <w:t>and</w:t>
      </w:r>
      <w:r>
        <w:rPr>
          <w:spacing w:val="-11"/>
        </w:rPr>
        <w:t xml:space="preserve"> </w:t>
      </w:r>
      <w:r>
        <w:rPr>
          <w:spacing w:val="-2"/>
        </w:rPr>
        <w:t>pediatric procedures are presented</w:t>
      </w:r>
      <w:r>
        <w:rPr>
          <w:spacing w:val="-3"/>
        </w:rPr>
        <w:t xml:space="preserve"> </w:t>
      </w:r>
      <w:r>
        <w:rPr>
          <w:spacing w:val="-2"/>
        </w:rPr>
        <w:t>as</w:t>
      </w:r>
      <w:r>
        <w:rPr>
          <w:spacing w:val="-3"/>
        </w:rPr>
        <w:t xml:space="preserve"> </w:t>
      </w:r>
      <w:r>
        <w:rPr>
          <w:spacing w:val="-2"/>
        </w:rPr>
        <w:t>well.</w:t>
      </w:r>
      <w:r>
        <w:rPr>
          <w:spacing w:val="-3"/>
        </w:rPr>
        <w:t xml:space="preserve"> </w:t>
      </w:r>
      <w:r>
        <w:rPr>
          <w:spacing w:val="-2"/>
        </w:rPr>
        <w:t>Endoscopic</w:t>
      </w:r>
      <w:r>
        <w:rPr>
          <w:spacing w:val="-3"/>
        </w:rPr>
        <w:t xml:space="preserve"> </w:t>
      </w:r>
      <w:r>
        <w:rPr>
          <w:spacing w:val="-2"/>
        </w:rPr>
        <w:t>and Laser procedure considerations</w:t>
      </w:r>
      <w:r>
        <w:rPr>
          <w:spacing w:val="-3"/>
        </w:rPr>
        <w:t xml:space="preserve"> </w:t>
      </w:r>
      <w:r>
        <w:rPr>
          <w:spacing w:val="-2"/>
        </w:rPr>
        <w:t xml:space="preserve">are also </w:t>
      </w:r>
      <w:r>
        <w:t>covered.</w:t>
      </w:r>
      <w:r>
        <w:rPr>
          <w:spacing w:val="-11"/>
        </w:rPr>
        <w:t xml:space="preserve"> </w:t>
      </w:r>
      <w:r>
        <w:t>The</w:t>
      </w:r>
      <w:r>
        <w:rPr>
          <w:spacing w:val="-12"/>
        </w:rPr>
        <w:t xml:space="preserve"> </w:t>
      </w:r>
      <w:r>
        <w:t>role</w:t>
      </w:r>
      <w:r>
        <w:rPr>
          <w:spacing w:val="-13"/>
        </w:rPr>
        <w:t xml:space="preserve"> </w:t>
      </w:r>
      <w:r>
        <w:t>of</w:t>
      </w:r>
      <w:r>
        <w:rPr>
          <w:spacing w:val="-8"/>
        </w:rPr>
        <w:t xml:space="preserve"> </w:t>
      </w:r>
      <w:r>
        <w:t>the</w:t>
      </w:r>
      <w:r>
        <w:rPr>
          <w:spacing w:val="-11"/>
        </w:rPr>
        <w:t xml:space="preserve"> </w:t>
      </w:r>
      <w:r>
        <w:t>surgical</w:t>
      </w:r>
      <w:r>
        <w:rPr>
          <w:spacing w:val="-11"/>
        </w:rPr>
        <w:t xml:space="preserve"> </w:t>
      </w:r>
      <w:r>
        <w:t>team,</w:t>
      </w:r>
      <w:r>
        <w:rPr>
          <w:spacing w:val="-12"/>
        </w:rPr>
        <w:t xml:space="preserve"> </w:t>
      </w:r>
      <w:r>
        <w:t>ethical,</w:t>
      </w:r>
      <w:r>
        <w:rPr>
          <w:spacing w:val="-12"/>
        </w:rPr>
        <w:t xml:space="preserve"> </w:t>
      </w:r>
      <w:r>
        <w:t>legal</w:t>
      </w:r>
      <w:r>
        <w:rPr>
          <w:spacing w:val="-12"/>
        </w:rPr>
        <w:t xml:space="preserve"> </w:t>
      </w:r>
      <w:r>
        <w:t>and</w:t>
      </w:r>
      <w:r>
        <w:rPr>
          <w:spacing w:val="-13"/>
        </w:rPr>
        <w:t xml:space="preserve"> </w:t>
      </w:r>
      <w:r>
        <w:t>moral</w:t>
      </w:r>
      <w:r>
        <w:rPr>
          <w:spacing w:val="-12"/>
        </w:rPr>
        <w:t xml:space="preserve"> </w:t>
      </w:r>
      <w:r>
        <w:t>considerations,</w:t>
      </w:r>
      <w:r>
        <w:rPr>
          <w:spacing w:val="-11"/>
        </w:rPr>
        <w:t xml:space="preserve"> </w:t>
      </w:r>
      <w:r>
        <w:t>preoperative,</w:t>
      </w:r>
      <w:r>
        <w:rPr>
          <w:spacing w:val="-11"/>
        </w:rPr>
        <w:t xml:space="preserve"> </w:t>
      </w:r>
      <w:r>
        <w:t>intraoperative,</w:t>
      </w:r>
      <w:r>
        <w:rPr>
          <w:spacing w:val="-11"/>
        </w:rPr>
        <w:t xml:space="preserve"> </w:t>
      </w:r>
      <w:r>
        <w:t>and postoperative care of the patient, and safety practices are significant aspects of the instruction.</w:t>
      </w:r>
    </w:p>
    <w:p w:rsidR="00805E3E" w:rsidRDefault="00805E3E">
      <w:pPr>
        <w:pStyle w:val="BodyText"/>
        <w:spacing w:before="5"/>
      </w:pPr>
    </w:p>
    <w:p w:rsidR="00805E3E" w:rsidRDefault="00614D44">
      <w:pPr>
        <w:pStyle w:val="BodyText"/>
        <w:spacing w:line="235" w:lineRule="auto"/>
        <w:ind w:left="220" w:right="511"/>
        <w:jc w:val="both"/>
      </w:pPr>
      <w:r>
        <w:t xml:space="preserve">The fourth phase, </w:t>
      </w:r>
      <w:r>
        <w:rPr>
          <w:b/>
        </w:rPr>
        <w:t xml:space="preserve">Clinical Procedures (Practice) </w:t>
      </w:r>
      <w:r>
        <w:t>includes issues such as professional, workplace, and self- management. Students participate under supervision in direct patient care and the surgical procedures in the surgical setting. Experiences include central or sterile services, instrument reprocessing, operating room and post-anesthesia unit activities.</w:t>
      </w:r>
    </w:p>
    <w:p w:rsidR="00805E3E" w:rsidRDefault="00805E3E">
      <w:pPr>
        <w:pStyle w:val="BodyText"/>
        <w:spacing w:before="9"/>
        <w:rPr>
          <w:sz w:val="23"/>
        </w:rPr>
      </w:pPr>
    </w:p>
    <w:p w:rsidR="00805E3E" w:rsidRDefault="00614D44">
      <w:pPr>
        <w:pStyle w:val="BodyText"/>
        <w:spacing w:line="235" w:lineRule="auto"/>
        <w:ind w:left="220" w:right="506"/>
        <w:jc w:val="both"/>
      </w:pPr>
      <w:r>
        <w:t>All</w:t>
      </w:r>
      <w:r>
        <w:rPr>
          <w:spacing w:val="-3"/>
        </w:rPr>
        <w:t xml:space="preserve"> </w:t>
      </w:r>
      <w:r>
        <w:t>student</w:t>
      </w:r>
      <w:r>
        <w:rPr>
          <w:spacing w:val="-4"/>
        </w:rPr>
        <w:t xml:space="preserve"> </w:t>
      </w:r>
      <w:r>
        <w:t>activities</w:t>
      </w:r>
      <w:r>
        <w:rPr>
          <w:spacing w:val="-5"/>
        </w:rPr>
        <w:t xml:space="preserve"> </w:t>
      </w:r>
      <w:r>
        <w:t>associated</w:t>
      </w:r>
      <w:r>
        <w:rPr>
          <w:spacing w:val="-1"/>
        </w:rPr>
        <w:t xml:space="preserve"> </w:t>
      </w:r>
      <w:r>
        <w:t>with</w:t>
      </w:r>
      <w:r>
        <w:rPr>
          <w:spacing w:val="-5"/>
        </w:rPr>
        <w:t xml:space="preserve"> </w:t>
      </w:r>
      <w:r>
        <w:t>the</w:t>
      </w:r>
      <w:r>
        <w:rPr>
          <w:spacing w:val="-3"/>
        </w:rPr>
        <w:t xml:space="preserve"> </w:t>
      </w:r>
      <w:r>
        <w:t>curriculum,</w:t>
      </w:r>
      <w:r>
        <w:rPr>
          <w:spacing w:val="-3"/>
        </w:rPr>
        <w:t xml:space="preserve"> </w:t>
      </w:r>
      <w:r>
        <w:t>especially</w:t>
      </w:r>
      <w:r>
        <w:rPr>
          <w:spacing w:val="-6"/>
        </w:rPr>
        <w:t xml:space="preserve"> </w:t>
      </w:r>
      <w:r>
        <w:t>while</w:t>
      </w:r>
      <w:r>
        <w:rPr>
          <w:spacing w:val="-3"/>
        </w:rPr>
        <w:t xml:space="preserve"> </w:t>
      </w:r>
      <w:r>
        <w:t>students</w:t>
      </w:r>
      <w:r>
        <w:rPr>
          <w:spacing w:val="-5"/>
        </w:rPr>
        <w:t xml:space="preserve"> </w:t>
      </w:r>
      <w:r>
        <w:t>are</w:t>
      </w:r>
      <w:r>
        <w:rPr>
          <w:spacing w:val="-5"/>
        </w:rPr>
        <w:t xml:space="preserve"> </w:t>
      </w:r>
      <w:r>
        <w:t>completing</w:t>
      </w:r>
      <w:r>
        <w:rPr>
          <w:spacing w:val="-5"/>
        </w:rPr>
        <w:t xml:space="preserve"> </w:t>
      </w:r>
      <w:r>
        <w:t>clinical</w:t>
      </w:r>
      <w:r>
        <w:rPr>
          <w:spacing w:val="-3"/>
        </w:rPr>
        <w:t xml:space="preserve"> </w:t>
      </w:r>
      <w:r>
        <w:t>rotations, will be educational in nature. Students will not be substituted for hired staff personnel within the clinical institution in the capacity of a surgical technologist.</w:t>
      </w:r>
    </w:p>
    <w:p w:rsidR="00805E3E" w:rsidRDefault="00805E3E">
      <w:pPr>
        <w:pStyle w:val="BodyText"/>
        <w:spacing w:before="10"/>
        <w:rPr>
          <w:sz w:val="23"/>
        </w:rPr>
      </w:pPr>
    </w:p>
    <w:p w:rsidR="00805E3E" w:rsidRDefault="00614D44">
      <w:pPr>
        <w:pStyle w:val="BodyText"/>
        <w:spacing w:line="235" w:lineRule="auto"/>
        <w:ind w:left="220" w:right="509"/>
        <w:jc w:val="both"/>
      </w:pPr>
      <w:r>
        <w:t>The Surgical Technologist functions in association with nurses, anesthesiologists and surgeons as part of the operating room team to provide care to the patient during the crucial periods of surgery. The Surgical Technologist</w:t>
      </w:r>
      <w:r>
        <w:rPr>
          <w:spacing w:val="-6"/>
        </w:rPr>
        <w:t xml:space="preserve"> </w:t>
      </w:r>
      <w:r>
        <w:t>must</w:t>
      </w:r>
      <w:r>
        <w:rPr>
          <w:spacing w:val="-9"/>
        </w:rPr>
        <w:t xml:space="preserve"> </w:t>
      </w:r>
      <w:r>
        <w:t>create</w:t>
      </w:r>
      <w:r>
        <w:rPr>
          <w:spacing w:val="-11"/>
        </w:rPr>
        <w:t xml:space="preserve"> </w:t>
      </w:r>
      <w:r>
        <w:t>and</w:t>
      </w:r>
      <w:r>
        <w:rPr>
          <w:spacing w:val="-10"/>
        </w:rPr>
        <w:t xml:space="preserve"> </w:t>
      </w:r>
      <w:r>
        <w:t>maintain</w:t>
      </w:r>
      <w:r>
        <w:rPr>
          <w:spacing w:val="-8"/>
        </w:rPr>
        <w:t xml:space="preserve"> </w:t>
      </w:r>
      <w:r>
        <w:t>a</w:t>
      </w:r>
      <w:r>
        <w:rPr>
          <w:spacing w:val="-10"/>
        </w:rPr>
        <w:t xml:space="preserve"> </w:t>
      </w:r>
      <w:r>
        <w:t>safe</w:t>
      </w:r>
      <w:r>
        <w:rPr>
          <w:spacing w:val="-11"/>
        </w:rPr>
        <w:t xml:space="preserve"> </w:t>
      </w:r>
      <w:r>
        <w:t>operating</w:t>
      </w:r>
      <w:r>
        <w:rPr>
          <w:spacing w:val="-11"/>
        </w:rPr>
        <w:t xml:space="preserve"> </w:t>
      </w:r>
      <w:r>
        <w:t>room</w:t>
      </w:r>
      <w:r>
        <w:rPr>
          <w:spacing w:val="-11"/>
        </w:rPr>
        <w:t xml:space="preserve"> </w:t>
      </w:r>
      <w:r>
        <w:t>environment</w:t>
      </w:r>
      <w:r>
        <w:rPr>
          <w:spacing w:val="-13"/>
        </w:rPr>
        <w:t xml:space="preserve"> </w:t>
      </w:r>
      <w:r>
        <w:t>through</w:t>
      </w:r>
      <w:r>
        <w:rPr>
          <w:spacing w:val="-10"/>
        </w:rPr>
        <w:t xml:space="preserve"> </w:t>
      </w:r>
      <w:r>
        <w:t>aseptic</w:t>
      </w:r>
      <w:r>
        <w:rPr>
          <w:spacing w:val="-10"/>
        </w:rPr>
        <w:t xml:space="preserve"> </w:t>
      </w:r>
      <w:r>
        <w:t>surgical</w:t>
      </w:r>
      <w:r>
        <w:rPr>
          <w:spacing w:val="-12"/>
        </w:rPr>
        <w:t xml:space="preserve"> </w:t>
      </w:r>
      <w:r>
        <w:t>techniques. The Surgical Technologist must know the fundamental steps and routine procedures needed to assist the surgeon in the use of surgical instrumentation. Maintaining the equipment and sterile supplies needed to successfully complete each operation is essential to perform efficiently as a member of the surgical team.</w:t>
      </w:r>
    </w:p>
    <w:p w:rsidR="00805E3E" w:rsidRDefault="00805E3E">
      <w:pPr>
        <w:pStyle w:val="BodyText"/>
      </w:pPr>
    </w:p>
    <w:p w:rsidR="00805E3E" w:rsidRDefault="00614D44">
      <w:pPr>
        <w:pStyle w:val="BodyText"/>
        <w:spacing w:line="235" w:lineRule="auto"/>
        <w:ind w:left="220" w:right="506"/>
        <w:jc w:val="both"/>
      </w:pPr>
      <w:r>
        <w:rPr>
          <w:spacing w:val="-2"/>
        </w:rPr>
        <w:t>To</w:t>
      </w:r>
      <w:r>
        <w:rPr>
          <w:spacing w:val="-4"/>
        </w:rPr>
        <w:t xml:space="preserve"> </w:t>
      </w:r>
      <w:r>
        <w:rPr>
          <w:spacing w:val="-2"/>
        </w:rPr>
        <w:t>complete</w:t>
      </w:r>
      <w:r>
        <w:rPr>
          <w:spacing w:val="-3"/>
        </w:rPr>
        <w:t xml:space="preserve"> </w:t>
      </w:r>
      <w:r>
        <w:rPr>
          <w:spacing w:val="-2"/>
        </w:rPr>
        <w:t>the</w:t>
      </w:r>
      <w:r>
        <w:rPr>
          <w:spacing w:val="-4"/>
        </w:rPr>
        <w:t xml:space="preserve"> </w:t>
      </w:r>
      <w:r>
        <w:rPr>
          <w:spacing w:val="-2"/>
        </w:rPr>
        <w:t>program,</w:t>
      </w:r>
      <w:r>
        <w:rPr>
          <w:spacing w:val="-4"/>
        </w:rPr>
        <w:t xml:space="preserve"> </w:t>
      </w:r>
      <w:r>
        <w:rPr>
          <w:spacing w:val="-2"/>
        </w:rPr>
        <w:t>students</w:t>
      </w:r>
      <w:r>
        <w:rPr>
          <w:spacing w:val="-4"/>
        </w:rPr>
        <w:t xml:space="preserve"> </w:t>
      </w:r>
      <w:r>
        <w:rPr>
          <w:spacing w:val="-2"/>
        </w:rPr>
        <w:t>must</w:t>
      </w:r>
      <w:r>
        <w:rPr>
          <w:spacing w:val="-3"/>
        </w:rPr>
        <w:t xml:space="preserve"> </w:t>
      </w:r>
      <w:r>
        <w:rPr>
          <w:spacing w:val="-2"/>
        </w:rPr>
        <w:t>sit</w:t>
      </w:r>
      <w:r>
        <w:rPr>
          <w:spacing w:val="-3"/>
        </w:rPr>
        <w:t xml:space="preserve"> </w:t>
      </w:r>
      <w:r>
        <w:rPr>
          <w:spacing w:val="-2"/>
        </w:rPr>
        <w:t>for</w:t>
      </w:r>
      <w:r>
        <w:rPr>
          <w:spacing w:val="-6"/>
        </w:rPr>
        <w:t xml:space="preserve"> </w:t>
      </w:r>
      <w:r>
        <w:rPr>
          <w:spacing w:val="-2"/>
        </w:rPr>
        <w:t>the</w:t>
      </w:r>
      <w:r>
        <w:rPr>
          <w:spacing w:val="-6"/>
        </w:rPr>
        <w:t xml:space="preserve"> </w:t>
      </w:r>
      <w:r>
        <w:rPr>
          <w:spacing w:val="-2"/>
        </w:rPr>
        <w:t>certification</w:t>
      </w:r>
      <w:r>
        <w:rPr>
          <w:spacing w:val="-3"/>
        </w:rPr>
        <w:t xml:space="preserve"> </w:t>
      </w:r>
      <w:r>
        <w:rPr>
          <w:spacing w:val="-2"/>
        </w:rPr>
        <w:t>examination</w:t>
      </w:r>
      <w:r>
        <w:rPr>
          <w:spacing w:val="-6"/>
        </w:rPr>
        <w:t xml:space="preserve"> </w:t>
      </w:r>
      <w:r>
        <w:rPr>
          <w:spacing w:val="-2"/>
        </w:rPr>
        <w:t>administered</w:t>
      </w:r>
      <w:r>
        <w:rPr>
          <w:spacing w:val="-3"/>
        </w:rPr>
        <w:t xml:space="preserve"> </w:t>
      </w:r>
      <w:r>
        <w:rPr>
          <w:spacing w:val="-2"/>
        </w:rPr>
        <w:t>by</w:t>
      </w:r>
      <w:r>
        <w:rPr>
          <w:spacing w:val="-7"/>
        </w:rPr>
        <w:t xml:space="preserve"> </w:t>
      </w:r>
      <w:r>
        <w:rPr>
          <w:spacing w:val="-2"/>
        </w:rPr>
        <w:t>the</w:t>
      </w:r>
      <w:r>
        <w:rPr>
          <w:spacing w:val="-4"/>
        </w:rPr>
        <w:t xml:space="preserve"> </w:t>
      </w:r>
      <w:r>
        <w:rPr>
          <w:spacing w:val="-2"/>
        </w:rPr>
        <w:t>National</w:t>
      </w:r>
      <w:r>
        <w:rPr>
          <w:spacing w:val="-4"/>
        </w:rPr>
        <w:t xml:space="preserve"> </w:t>
      </w:r>
      <w:r>
        <w:rPr>
          <w:spacing w:val="-2"/>
        </w:rPr>
        <w:t xml:space="preserve">Board </w:t>
      </w:r>
      <w:r>
        <w:t xml:space="preserve">of Surgical Technology and Surgical Assisting. Graduates will qualify for employment as entry-level Surgical </w:t>
      </w:r>
      <w:r>
        <w:rPr>
          <w:spacing w:val="-2"/>
        </w:rPr>
        <w:t>Technologists.</w:t>
      </w:r>
    </w:p>
    <w:p w:rsidR="00805E3E" w:rsidRDefault="00805E3E">
      <w:pPr>
        <w:pStyle w:val="BodyText"/>
        <w:spacing w:before="5"/>
        <w:rPr>
          <w:sz w:val="23"/>
        </w:rPr>
      </w:pPr>
    </w:p>
    <w:p w:rsidR="00805E3E" w:rsidRDefault="00614D44">
      <w:pPr>
        <w:pStyle w:val="Heading3"/>
        <w:tabs>
          <w:tab w:val="left" w:pos="11022"/>
        </w:tabs>
        <w:spacing w:before="52"/>
        <w:ind w:left="220"/>
      </w:pPr>
      <w:r>
        <w:rPr>
          <w:color w:val="000000"/>
          <w:spacing w:val="17"/>
          <w:shd w:val="clear" w:color="auto" w:fill="EEEEEE"/>
        </w:rPr>
        <w:t xml:space="preserve"> </w:t>
      </w:r>
      <w:r>
        <w:rPr>
          <w:color w:val="000000"/>
          <w:shd w:val="clear" w:color="auto" w:fill="EEEEEE"/>
        </w:rPr>
        <w:t>PROGRAM</w:t>
      </w:r>
      <w:r>
        <w:rPr>
          <w:color w:val="000000"/>
          <w:spacing w:val="-5"/>
          <w:shd w:val="clear" w:color="auto" w:fill="EEEEEE"/>
        </w:rPr>
        <w:t xml:space="preserve"> </w:t>
      </w:r>
      <w:r>
        <w:rPr>
          <w:color w:val="000000"/>
          <w:spacing w:val="-2"/>
          <w:shd w:val="clear" w:color="auto" w:fill="EEEEEE"/>
        </w:rPr>
        <w:t>REQUIREMENTS:</w:t>
      </w:r>
      <w:r>
        <w:rPr>
          <w:color w:val="000000"/>
          <w:shd w:val="clear" w:color="auto" w:fill="EEEEEE"/>
        </w:rPr>
        <w:tab/>
      </w:r>
    </w:p>
    <w:p w:rsidR="00805E3E" w:rsidRDefault="00805E3E">
      <w:pPr>
        <w:pStyle w:val="BodyText"/>
        <w:spacing w:before="9"/>
        <w:rPr>
          <w:b/>
          <w:sz w:val="23"/>
        </w:rPr>
      </w:pPr>
    </w:p>
    <w:p w:rsidR="00805E3E" w:rsidRDefault="00614D44">
      <w:pPr>
        <w:pStyle w:val="ListParagraph"/>
        <w:numPr>
          <w:ilvl w:val="2"/>
          <w:numId w:val="12"/>
        </w:numPr>
        <w:tabs>
          <w:tab w:val="left" w:pos="1301"/>
        </w:tabs>
        <w:spacing w:line="232" w:lineRule="auto"/>
        <w:ind w:right="567"/>
        <w:rPr>
          <w:sz w:val="24"/>
        </w:rPr>
      </w:pPr>
      <w:r>
        <w:rPr>
          <w:sz w:val="24"/>
        </w:rPr>
        <w:t>Satisfactory</w:t>
      </w:r>
      <w:r>
        <w:rPr>
          <w:spacing w:val="-5"/>
          <w:sz w:val="24"/>
        </w:rPr>
        <w:t xml:space="preserve"> </w:t>
      </w:r>
      <w:r>
        <w:rPr>
          <w:sz w:val="24"/>
        </w:rPr>
        <w:t>completion</w:t>
      </w:r>
      <w:r>
        <w:rPr>
          <w:spacing w:val="-7"/>
          <w:sz w:val="24"/>
        </w:rPr>
        <w:t xml:space="preserve"> </w:t>
      </w:r>
      <w:r>
        <w:rPr>
          <w:sz w:val="24"/>
        </w:rPr>
        <w:t>of</w:t>
      </w:r>
      <w:r>
        <w:rPr>
          <w:spacing w:val="-6"/>
          <w:sz w:val="24"/>
        </w:rPr>
        <w:t xml:space="preserve"> </w:t>
      </w:r>
      <w:r>
        <w:rPr>
          <w:sz w:val="24"/>
        </w:rPr>
        <w:t>all</w:t>
      </w:r>
      <w:r>
        <w:rPr>
          <w:spacing w:val="-7"/>
          <w:sz w:val="24"/>
        </w:rPr>
        <w:t xml:space="preserve"> </w:t>
      </w:r>
      <w:r>
        <w:rPr>
          <w:sz w:val="24"/>
        </w:rPr>
        <w:t>courses</w:t>
      </w:r>
      <w:r>
        <w:rPr>
          <w:spacing w:val="-7"/>
          <w:sz w:val="24"/>
        </w:rPr>
        <w:t xml:space="preserve"> </w:t>
      </w:r>
      <w:r>
        <w:rPr>
          <w:sz w:val="24"/>
        </w:rPr>
        <w:t>within</w:t>
      </w:r>
      <w:r>
        <w:rPr>
          <w:spacing w:val="-5"/>
          <w:sz w:val="24"/>
        </w:rPr>
        <w:t xml:space="preserve"> </w:t>
      </w:r>
      <w:r>
        <w:rPr>
          <w:sz w:val="24"/>
        </w:rPr>
        <w:t>the</w:t>
      </w:r>
      <w:r>
        <w:rPr>
          <w:spacing w:val="-9"/>
          <w:sz w:val="24"/>
        </w:rPr>
        <w:t xml:space="preserve"> </w:t>
      </w:r>
      <w:r>
        <w:rPr>
          <w:sz w:val="24"/>
        </w:rPr>
        <w:t>allowed</w:t>
      </w:r>
      <w:r>
        <w:rPr>
          <w:spacing w:val="-3"/>
          <w:sz w:val="24"/>
        </w:rPr>
        <w:t xml:space="preserve"> </w:t>
      </w:r>
      <w:r>
        <w:rPr>
          <w:sz w:val="24"/>
        </w:rPr>
        <w:t>maximum</w:t>
      </w:r>
      <w:r>
        <w:rPr>
          <w:spacing w:val="-7"/>
          <w:sz w:val="24"/>
        </w:rPr>
        <w:t xml:space="preserve"> </w:t>
      </w:r>
      <w:r>
        <w:rPr>
          <w:sz w:val="24"/>
        </w:rPr>
        <w:t>time</w:t>
      </w:r>
      <w:r>
        <w:rPr>
          <w:spacing w:val="-8"/>
          <w:sz w:val="24"/>
        </w:rPr>
        <w:t xml:space="preserve"> </w:t>
      </w:r>
      <w:r>
        <w:rPr>
          <w:sz w:val="24"/>
        </w:rPr>
        <w:t>frame</w:t>
      </w:r>
      <w:r>
        <w:rPr>
          <w:spacing w:val="-6"/>
          <w:sz w:val="24"/>
        </w:rPr>
        <w:t xml:space="preserve"> </w:t>
      </w:r>
      <w:r>
        <w:rPr>
          <w:sz w:val="24"/>
        </w:rPr>
        <w:t>for</w:t>
      </w:r>
      <w:r>
        <w:rPr>
          <w:spacing w:val="-8"/>
          <w:sz w:val="24"/>
        </w:rPr>
        <w:t xml:space="preserve"> </w:t>
      </w:r>
      <w:r>
        <w:rPr>
          <w:sz w:val="24"/>
        </w:rPr>
        <w:t>the</w:t>
      </w:r>
      <w:r>
        <w:rPr>
          <w:spacing w:val="-7"/>
          <w:sz w:val="24"/>
        </w:rPr>
        <w:t xml:space="preserve"> </w:t>
      </w:r>
      <w:r>
        <w:rPr>
          <w:sz w:val="24"/>
        </w:rPr>
        <w:t>program</w:t>
      </w:r>
      <w:r>
        <w:rPr>
          <w:spacing w:val="-6"/>
          <w:sz w:val="24"/>
        </w:rPr>
        <w:t xml:space="preserve"> </w:t>
      </w:r>
      <w:r>
        <w:rPr>
          <w:sz w:val="24"/>
        </w:rPr>
        <w:t>and a minimum grade average of 70%.</w:t>
      </w:r>
    </w:p>
    <w:p w:rsidR="00805E3E" w:rsidRDefault="00614D44">
      <w:pPr>
        <w:pStyle w:val="ListParagraph"/>
        <w:numPr>
          <w:ilvl w:val="2"/>
          <w:numId w:val="12"/>
        </w:numPr>
        <w:tabs>
          <w:tab w:val="left" w:pos="1301"/>
        </w:tabs>
        <w:spacing w:before="3" w:line="235" w:lineRule="auto"/>
        <w:ind w:right="515"/>
        <w:rPr>
          <w:sz w:val="24"/>
        </w:rPr>
      </w:pPr>
      <w:r>
        <w:rPr>
          <w:sz w:val="24"/>
        </w:rPr>
        <w:t>Participation</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of</w:t>
      </w:r>
      <w:r>
        <w:rPr>
          <w:spacing w:val="40"/>
          <w:sz w:val="24"/>
        </w:rPr>
        <w:t xml:space="preserve"> </w:t>
      </w:r>
      <w:r>
        <w:rPr>
          <w:sz w:val="24"/>
        </w:rPr>
        <w:t>120</w:t>
      </w:r>
      <w:r>
        <w:rPr>
          <w:spacing w:val="40"/>
          <w:sz w:val="24"/>
        </w:rPr>
        <w:t xml:space="preserve"> </w:t>
      </w:r>
      <w:r>
        <w:rPr>
          <w:sz w:val="24"/>
        </w:rPr>
        <w:t>cases</w:t>
      </w:r>
      <w:r>
        <w:rPr>
          <w:spacing w:val="40"/>
          <w:sz w:val="24"/>
        </w:rPr>
        <w:t xml:space="preserve"> </w:t>
      </w:r>
      <w:r>
        <w:rPr>
          <w:sz w:val="24"/>
        </w:rPr>
        <w:t>as</w:t>
      </w:r>
      <w:r>
        <w:rPr>
          <w:spacing w:val="40"/>
          <w:sz w:val="24"/>
        </w:rPr>
        <w:t xml:space="preserve"> </w:t>
      </w:r>
      <w:r>
        <w:rPr>
          <w:sz w:val="24"/>
        </w:rPr>
        <w:t>delineated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Revised</w:t>
      </w:r>
      <w:r>
        <w:rPr>
          <w:spacing w:val="40"/>
          <w:sz w:val="24"/>
        </w:rPr>
        <w:t xml:space="preserve"> </w:t>
      </w:r>
      <w:r>
        <w:rPr>
          <w:sz w:val="24"/>
        </w:rPr>
        <w:t>Surgical</w:t>
      </w:r>
      <w:r>
        <w:rPr>
          <w:spacing w:val="40"/>
          <w:sz w:val="24"/>
        </w:rPr>
        <w:t xml:space="preserve"> </w:t>
      </w:r>
      <w:r>
        <w:rPr>
          <w:sz w:val="24"/>
        </w:rPr>
        <w:t>Rotation</w:t>
      </w:r>
      <w:r>
        <w:rPr>
          <w:spacing w:val="40"/>
          <w:sz w:val="24"/>
        </w:rPr>
        <w:t xml:space="preserve"> </w:t>
      </w:r>
      <w:r>
        <w:rPr>
          <w:sz w:val="24"/>
        </w:rPr>
        <w:t>Case</w:t>
      </w:r>
      <w:r>
        <w:rPr>
          <w:spacing w:val="40"/>
          <w:sz w:val="24"/>
        </w:rPr>
        <w:t xml:space="preserve"> </w:t>
      </w:r>
      <w:r>
        <w:rPr>
          <w:sz w:val="24"/>
        </w:rPr>
        <w:t>Requirements according to the Core Curriculum for Surgical Technology, 6th Edition.</w:t>
      </w:r>
    </w:p>
    <w:p w:rsidR="00805E3E" w:rsidRDefault="00614D44">
      <w:pPr>
        <w:pStyle w:val="ListParagraph"/>
        <w:numPr>
          <w:ilvl w:val="2"/>
          <w:numId w:val="12"/>
        </w:numPr>
        <w:tabs>
          <w:tab w:val="left" w:pos="1301"/>
        </w:tabs>
        <w:spacing w:before="2" w:line="292" w:lineRule="exact"/>
        <w:ind w:hanging="361"/>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0"/>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2"/>
          <w:numId w:val="12"/>
        </w:numPr>
        <w:tabs>
          <w:tab w:val="left" w:pos="1301"/>
        </w:tabs>
        <w:spacing w:line="292" w:lineRule="exact"/>
        <w:ind w:hanging="361"/>
        <w:rPr>
          <w:sz w:val="24"/>
        </w:rPr>
      </w:pPr>
      <w:r>
        <w:rPr>
          <w:spacing w:val="-2"/>
          <w:sz w:val="24"/>
        </w:rPr>
        <w:t>Participation</w:t>
      </w:r>
      <w:r>
        <w:rPr>
          <w:spacing w:val="-4"/>
          <w:sz w:val="24"/>
        </w:rPr>
        <w:t xml:space="preserve"> </w:t>
      </w:r>
      <w:r>
        <w:rPr>
          <w:spacing w:val="-2"/>
          <w:sz w:val="24"/>
        </w:rPr>
        <w:t>in the Surgical</w:t>
      </w:r>
      <w:r>
        <w:rPr>
          <w:spacing w:val="1"/>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headerReference w:type="default" r:id="rId57"/>
          <w:footerReference w:type="default" r:id="rId58"/>
          <w:pgSz w:w="12240" w:h="15840"/>
          <w:pgMar w:top="580" w:right="200" w:bottom="660" w:left="500" w:header="305" w:footer="462" w:gutter="0"/>
          <w:cols w:space="720"/>
        </w:sectPr>
      </w:pPr>
    </w:p>
    <w:p w:rsidR="00805E3E" w:rsidRDefault="00614D44">
      <w:pPr>
        <w:pStyle w:val="BodyText"/>
        <w:spacing w:before="73" w:line="235" w:lineRule="auto"/>
        <w:ind w:left="220" w:right="517"/>
        <w:jc w:val="both"/>
      </w:pPr>
      <w:r>
        <w:rPr>
          <w:spacing w:val="-2"/>
        </w:rPr>
        <w:lastRenderedPageBreak/>
        <w:t>The</w:t>
      </w:r>
      <w:r>
        <w:rPr>
          <w:spacing w:val="-8"/>
        </w:rPr>
        <w:t xml:space="preserve"> </w:t>
      </w:r>
      <w:r>
        <w:rPr>
          <w:spacing w:val="-2"/>
        </w:rPr>
        <w:t>Surgical</w:t>
      </w:r>
      <w:r>
        <w:rPr>
          <w:spacing w:val="-8"/>
        </w:rPr>
        <w:t xml:space="preserve"> </w:t>
      </w:r>
      <w:r>
        <w:rPr>
          <w:spacing w:val="-2"/>
        </w:rPr>
        <w:t>Technology</w:t>
      </w:r>
      <w:r>
        <w:rPr>
          <w:spacing w:val="-9"/>
        </w:rPr>
        <w:t xml:space="preserve"> </w:t>
      </w:r>
      <w:r>
        <w:rPr>
          <w:spacing w:val="-2"/>
        </w:rPr>
        <w:t>Certification</w:t>
      </w:r>
      <w:r>
        <w:rPr>
          <w:spacing w:val="-5"/>
        </w:rPr>
        <w:t xml:space="preserve"> </w:t>
      </w:r>
      <w:r>
        <w:rPr>
          <w:spacing w:val="-2"/>
        </w:rPr>
        <w:t>(CST)</w:t>
      </w:r>
      <w:r>
        <w:rPr>
          <w:spacing w:val="-9"/>
        </w:rPr>
        <w:t xml:space="preserve"> </w:t>
      </w:r>
      <w:r>
        <w:rPr>
          <w:spacing w:val="-2"/>
        </w:rPr>
        <w:t>Examination</w:t>
      </w:r>
      <w:r>
        <w:rPr>
          <w:spacing w:val="-6"/>
        </w:rPr>
        <w:t xml:space="preserve"> </w:t>
      </w:r>
      <w:r>
        <w:rPr>
          <w:spacing w:val="-2"/>
        </w:rPr>
        <w:t>is</w:t>
      </w:r>
      <w:r>
        <w:rPr>
          <w:spacing w:val="-9"/>
        </w:rPr>
        <w:t xml:space="preserve"> </w:t>
      </w:r>
      <w:r>
        <w:rPr>
          <w:spacing w:val="-2"/>
        </w:rPr>
        <w:t>given</w:t>
      </w:r>
      <w:r>
        <w:rPr>
          <w:spacing w:val="-6"/>
        </w:rPr>
        <w:t xml:space="preserve"> </w:t>
      </w:r>
      <w:r>
        <w:rPr>
          <w:spacing w:val="-2"/>
        </w:rPr>
        <w:t>by</w:t>
      </w:r>
      <w:r>
        <w:rPr>
          <w:spacing w:val="-9"/>
        </w:rPr>
        <w:t xml:space="preserve"> </w:t>
      </w:r>
      <w:r>
        <w:rPr>
          <w:spacing w:val="-2"/>
        </w:rPr>
        <w:t>the</w:t>
      </w:r>
      <w:r>
        <w:rPr>
          <w:spacing w:val="-8"/>
        </w:rPr>
        <w:t xml:space="preserve"> </w:t>
      </w:r>
      <w:r>
        <w:rPr>
          <w:spacing w:val="-2"/>
        </w:rPr>
        <w:t>National</w:t>
      </w:r>
      <w:r>
        <w:rPr>
          <w:spacing w:val="-8"/>
        </w:rPr>
        <w:t xml:space="preserve"> </w:t>
      </w:r>
      <w:r>
        <w:rPr>
          <w:spacing w:val="-2"/>
        </w:rPr>
        <w:t>Board</w:t>
      </w:r>
      <w:r>
        <w:rPr>
          <w:spacing w:val="-5"/>
        </w:rPr>
        <w:t xml:space="preserve"> </w:t>
      </w:r>
      <w:r>
        <w:rPr>
          <w:spacing w:val="-2"/>
        </w:rPr>
        <w:t>of</w:t>
      </w:r>
      <w:r>
        <w:rPr>
          <w:spacing w:val="-8"/>
        </w:rPr>
        <w:t xml:space="preserve"> </w:t>
      </w:r>
      <w:r>
        <w:rPr>
          <w:spacing w:val="-2"/>
        </w:rPr>
        <w:t>Surgical</w:t>
      </w:r>
      <w:r>
        <w:rPr>
          <w:spacing w:val="-8"/>
        </w:rPr>
        <w:t xml:space="preserve"> </w:t>
      </w:r>
      <w:r>
        <w:rPr>
          <w:spacing w:val="-2"/>
        </w:rPr>
        <w:t xml:space="preserve">Technology and </w:t>
      </w:r>
      <w:r>
        <w:t>Surgical Assisting (NBSTSA).</w:t>
      </w:r>
    </w:p>
    <w:p w:rsidR="00805E3E" w:rsidRDefault="00805E3E">
      <w:pPr>
        <w:pStyle w:val="BodyText"/>
        <w:spacing w:before="9"/>
        <w:rPr>
          <w:sz w:val="23"/>
        </w:rPr>
      </w:pPr>
    </w:p>
    <w:p w:rsidR="00805E3E" w:rsidRDefault="00614D44">
      <w:pPr>
        <w:pStyle w:val="BodyText"/>
        <w:spacing w:line="235" w:lineRule="auto"/>
        <w:ind w:left="220" w:right="503"/>
        <w:jc w:val="both"/>
      </w:pPr>
      <w:r>
        <w:t xml:space="preserve">This examination is used by the Accreditation Review Council on Education in Surgical Technology and Surgical </w:t>
      </w:r>
      <w:r>
        <w:rPr>
          <w:spacing w:val="-2"/>
        </w:rPr>
        <w:t>Assisting</w:t>
      </w:r>
      <w:r>
        <w:rPr>
          <w:spacing w:val="-4"/>
        </w:rPr>
        <w:t xml:space="preserve"> </w:t>
      </w:r>
      <w:r>
        <w:rPr>
          <w:spacing w:val="-2"/>
        </w:rPr>
        <w:t>(ARC/STSA)</w:t>
      </w:r>
      <w:r>
        <w:rPr>
          <w:spacing w:val="-5"/>
        </w:rPr>
        <w:t xml:space="preserve"> </w:t>
      </w:r>
      <w:r>
        <w:rPr>
          <w:spacing w:val="-2"/>
        </w:rPr>
        <w:t>to</w:t>
      </w:r>
      <w:r>
        <w:rPr>
          <w:spacing w:val="-4"/>
        </w:rPr>
        <w:t xml:space="preserve"> </w:t>
      </w:r>
      <w:r>
        <w:rPr>
          <w:spacing w:val="-2"/>
        </w:rPr>
        <w:t>determine</w:t>
      </w:r>
      <w:r>
        <w:rPr>
          <w:spacing w:val="-3"/>
        </w:rPr>
        <w:t xml:space="preserve"> </w:t>
      </w:r>
      <w:r>
        <w:rPr>
          <w:spacing w:val="-2"/>
        </w:rPr>
        <w:t>how</w:t>
      </w:r>
      <w:r>
        <w:rPr>
          <w:spacing w:val="-6"/>
        </w:rPr>
        <w:t xml:space="preserve"> </w:t>
      </w:r>
      <w:r>
        <w:rPr>
          <w:spacing w:val="-2"/>
        </w:rPr>
        <w:t>well</w:t>
      </w:r>
      <w:r>
        <w:rPr>
          <w:spacing w:val="-4"/>
        </w:rPr>
        <w:t xml:space="preserve"> </w:t>
      </w: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Technician</w:t>
      </w:r>
      <w:r>
        <w:rPr>
          <w:spacing w:val="-3"/>
        </w:rPr>
        <w:t xml:space="preserve"> </w:t>
      </w:r>
      <w:r>
        <w:rPr>
          <w:spacing w:val="-2"/>
        </w:rPr>
        <w:t>program</w:t>
      </w:r>
      <w:r>
        <w:rPr>
          <w:spacing w:val="-3"/>
        </w:rPr>
        <w:t xml:space="preserve"> </w:t>
      </w:r>
      <w:r>
        <w:rPr>
          <w:spacing w:val="-2"/>
        </w:rPr>
        <w:t>has</w:t>
      </w:r>
      <w:r>
        <w:rPr>
          <w:spacing w:val="-5"/>
        </w:rPr>
        <w:t xml:space="preserve"> </w:t>
      </w:r>
      <w:r>
        <w:rPr>
          <w:spacing w:val="-2"/>
        </w:rPr>
        <w:t>prepared</w:t>
      </w:r>
      <w:r>
        <w:rPr>
          <w:spacing w:val="-6"/>
        </w:rPr>
        <w:t xml:space="preserve"> </w:t>
      </w:r>
      <w:r>
        <w:rPr>
          <w:spacing w:val="-2"/>
        </w:rPr>
        <w:t>the</w:t>
      </w:r>
      <w:r>
        <w:rPr>
          <w:spacing w:val="-4"/>
        </w:rPr>
        <w:t xml:space="preserve"> </w:t>
      </w:r>
      <w:r>
        <w:rPr>
          <w:spacing w:val="-2"/>
        </w:rPr>
        <w:t xml:space="preserve">students </w:t>
      </w:r>
      <w:r>
        <w:t>for entry into the field and whether the program meets the Standards and Guidelines for the Accreditation of Educational</w:t>
      </w:r>
      <w:r>
        <w:rPr>
          <w:spacing w:val="-8"/>
        </w:rPr>
        <w:t xml:space="preserve"> </w:t>
      </w:r>
      <w:r>
        <w:t>Programs</w:t>
      </w:r>
      <w:r>
        <w:rPr>
          <w:spacing w:val="-9"/>
        </w:rPr>
        <w:t xml:space="preserve"> </w:t>
      </w:r>
      <w:r>
        <w:t>in</w:t>
      </w:r>
      <w:r>
        <w:rPr>
          <w:spacing w:val="-9"/>
        </w:rPr>
        <w:t xml:space="preserve"> </w:t>
      </w:r>
      <w:r>
        <w:t>Surgical</w:t>
      </w:r>
      <w:r>
        <w:rPr>
          <w:spacing w:val="-6"/>
        </w:rPr>
        <w:t xml:space="preserve"> </w:t>
      </w:r>
      <w:r>
        <w:t>Technology</w:t>
      </w:r>
      <w:r>
        <w:rPr>
          <w:spacing w:val="-7"/>
        </w:rPr>
        <w:t xml:space="preserve"> </w:t>
      </w:r>
      <w:r>
        <w:t>set</w:t>
      </w:r>
      <w:r>
        <w:rPr>
          <w:spacing w:val="-8"/>
        </w:rPr>
        <w:t xml:space="preserve"> </w:t>
      </w:r>
      <w:r>
        <w:t>by</w:t>
      </w:r>
      <w:r>
        <w:rPr>
          <w:spacing w:val="-8"/>
        </w:rPr>
        <w:t xml:space="preserve"> </w:t>
      </w:r>
      <w:r>
        <w:t>the</w:t>
      </w:r>
      <w:r>
        <w:rPr>
          <w:spacing w:val="-9"/>
        </w:rPr>
        <w:t xml:space="preserve"> </w:t>
      </w:r>
      <w:r>
        <w:t>Commission</w:t>
      </w:r>
      <w:r>
        <w:rPr>
          <w:spacing w:val="-8"/>
        </w:rPr>
        <w:t xml:space="preserve"> </w:t>
      </w:r>
      <w:r>
        <w:t>on</w:t>
      </w:r>
      <w:r>
        <w:rPr>
          <w:spacing w:val="-9"/>
        </w:rPr>
        <w:t xml:space="preserve"> </w:t>
      </w:r>
      <w:r>
        <w:t>Accreditation</w:t>
      </w:r>
      <w:r>
        <w:rPr>
          <w:spacing w:val="-5"/>
        </w:rPr>
        <w:t xml:space="preserve"> </w:t>
      </w:r>
      <w:r>
        <w:t>of</w:t>
      </w:r>
      <w:r>
        <w:rPr>
          <w:spacing w:val="-6"/>
        </w:rPr>
        <w:t xml:space="preserve"> </w:t>
      </w:r>
      <w:r>
        <w:t>Allied</w:t>
      </w:r>
      <w:r>
        <w:rPr>
          <w:spacing w:val="-6"/>
        </w:rPr>
        <w:t xml:space="preserve"> </w:t>
      </w:r>
      <w:r>
        <w:t>Health</w:t>
      </w:r>
      <w:r>
        <w:rPr>
          <w:spacing w:val="-6"/>
        </w:rPr>
        <w:t xml:space="preserve"> </w:t>
      </w:r>
      <w:r>
        <w:t>Education Programs (CAAHEP).</w:t>
      </w:r>
    </w:p>
    <w:p w:rsidR="00805E3E" w:rsidRDefault="00805E3E">
      <w:pPr>
        <w:pStyle w:val="BodyText"/>
        <w:spacing w:before="12"/>
        <w:rPr>
          <w:sz w:val="23"/>
        </w:rPr>
      </w:pPr>
    </w:p>
    <w:p w:rsidR="00805E3E" w:rsidRDefault="00614D44">
      <w:pPr>
        <w:pStyle w:val="BodyText"/>
        <w:spacing w:line="235" w:lineRule="auto"/>
        <w:ind w:left="220" w:right="509"/>
        <w:jc w:val="both"/>
      </w:pP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Technology</w:t>
      </w:r>
      <w:r>
        <w:rPr>
          <w:spacing w:val="-4"/>
        </w:rPr>
        <w:t xml:space="preserve"> </w:t>
      </w:r>
      <w:r>
        <w:rPr>
          <w:spacing w:val="-2"/>
        </w:rPr>
        <w:t>curriculum</w:t>
      </w:r>
      <w:r>
        <w:rPr>
          <w:spacing w:val="-4"/>
        </w:rPr>
        <w:t xml:space="preserve"> </w:t>
      </w:r>
      <w:r>
        <w:rPr>
          <w:spacing w:val="-2"/>
        </w:rPr>
        <w:t>incorporates</w:t>
      </w:r>
      <w:r>
        <w:rPr>
          <w:spacing w:val="-4"/>
        </w:rPr>
        <w:t xml:space="preserve"> </w:t>
      </w:r>
      <w:r>
        <w:rPr>
          <w:spacing w:val="-2"/>
        </w:rPr>
        <w:t>the</w:t>
      </w:r>
      <w:r>
        <w:rPr>
          <w:spacing w:val="-4"/>
        </w:rPr>
        <w:t xml:space="preserve"> </w:t>
      </w:r>
      <w:r>
        <w:rPr>
          <w:spacing w:val="-2"/>
        </w:rPr>
        <w:t>CST</w:t>
      </w:r>
      <w:r>
        <w:rPr>
          <w:spacing w:val="-4"/>
        </w:rPr>
        <w:t xml:space="preserve"> </w:t>
      </w:r>
      <w:r>
        <w:rPr>
          <w:spacing w:val="-2"/>
        </w:rPr>
        <w:t>Examination</w:t>
      </w:r>
      <w:r>
        <w:rPr>
          <w:spacing w:val="-3"/>
        </w:rPr>
        <w:t xml:space="preserve"> </w:t>
      </w:r>
      <w:r>
        <w:rPr>
          <w:spacing w:val="-2"/>
        </w:rPr>
        <w:t>topics</w:t>
      </w:r>
      <w:r>
        <w:rPr>
          <w:spacing w:val="-4"/>
        </w:rPr>
        <w:t xml:space="preserve"> </w:t>
      </w:r>
      <w:r>
        <w:rPr>
          <w:spacing w:val="-2"/>
        </w:rPr>
        <w:t>and</w:t>
      </w:r>
      <w:r>
        <w:rPr>
          <w:spacing w:val="-3"/>
        </w:rPr>
        <w:t xml:space="preserve"> </w:t>
      </w:r>
      <w:r>
        <w:rPr>
          <w:spacing w:val="-2"/>
        </w:rPr>
        <w:t>is</w:t>
      </w:r>
      <w:r>
        <w:rPr>
          <w:spacing w:val="-5"/>
        </w:rPr>
        <w:t xml:space="preserve"> </w:t>
      </w:r>
      <w:r>
        <w:rPr>
          <w:spacing w:val="-2"/>
        </w:rPr>
        <w:t>designed</w:t>
      </w:r>
      <w:r>
        <w:rPr>
          <w:spacing w:val="-3"/>
        </w:rPr>
        <w:t xml:space="preserve"> </w:t>
      </w:r>
      <w:r>
        <w:rPr>
          <w:spacing w:val="-2"/>
        </w:rPr>
        <w:t>to</w:t>
      </w:r>
      <w:r>
        <w:rPr>
          <w:spacing w:val="-4"/>
        </w:rPr>
        <w:t xml:space="preserve"> </w:t>
      </w:r>
      <w:r>
        <w:rPr>
          <w:spacing w:val="-2"/>
        </w:rPr>
        <w:t xml:space="preserve">prepare </w:t>
      </w:r>
      <w:r>
        <w:t>students</w:t>
      </w:r>
      <w:r>
        <w:rPr>
          <w:spacing w:val="-10"/>
        </w:rPr>
        <w:t xml:space="preserve"> </w:t>
      </w:r>
      <w:r>
        <w:t>to</w:t>
      </w:r>
      <w:r>
        <w:rPr>
          <w:spacing w:val="-9"/>
        </w:rPr>
        <w:t xml:space="preserve"> </w:t>
      </w:r>
      <w:r>
        <w:t>pass</w:t>
      </w:r>
      <w:r>
        <w:rPr>
          <w:spacing w:val="-11"/>
        </w:rPr>
        <w:t xml:space="preserve"> </w:t>
      </w:r>
      <w:r>
        <w:t>the</w:t>
      </w:r>
      <w:r>
        <w:rPr>
          <w:spacing w:val="-9"/>
        </w:rPr>
        <w:t xml:space="preserve"> </w:t>
      </w:r>
      <w:r>
        <w:t>examination.</w:t>
      </w:r>
      <w:r>
        <w:rPr>
          <w:spacing w:val="-9"/>
        </w:rPr>
        <w:t xml:space="preserve"> </w:t>
      </w:r>
      <w:r>
        <w:t>Student’s</w:t>
      </w:r>
      <w:r>
        <w:rPr>
          <w:spacing w:val="-11"/>
        </w:rPr>
        <w:t xml:space="preserve"> </w:t>
      </w:r>
      <w:r>
        <w:t>participation</w:t>
      </w:r>
      <w:r>
        <w:rPr>
          <w:spacing w:val="-8"/>
        </w:rPr>
        <w:t xml:space="preserve"> </w:t>
      </w:r>
      <w:r>
        <w:t>in</w:t>
      </w:r>
      <w:r>
        <w:rPr>
          <w:spacing w:val="-10"/>
        </w:rPr>
        <w:t xml:space="preserve"> </w:t>
      </w:r>
      <w:r>
        <w:t>the</w:t>
      </w:r>
      <w:r>
        <w:rPr>
          <w:spacing w:val="-10"/>
        </w:rPr>
        <w:t xml:space="preserve"> </w:t>
      </w:r>
      <w:r>
        <w:t>review</w:t>
      </w:r>
      <w:r>
        <w:rPr>
          <w:spacing w:val="-10"/>
        </w:rPr>
        <w:t xml:space="preserve"> </w:t>
      </w:r>
      <w:r>
        <w:t>sessions</w:t>
      </w:r>
      <w:r>
        <w:rPr>
          <w:spacing w:val="-9"/>
        </w:rPr>
        <w:t xml:space="preserve"> </w:t>
      </w:r>
      <w:r>
        <w:t>in</w:t>
      </w:r>
      <w:r>
        <w:rPr>
          <w:spacing w:val="-10"/>
        </w:rPr>
        <w:t xml:space="preserve"> </w:t>
      </w:r>
      <w:r>
        <w:t>preparation</w:t>
      </w:r>
      <w:r>
        <w:rPr>
          <w:spacing w:val="-8"/>
        </w:rPr>
        <w:t xml:space="preserve"> </w:t>
      </w:r>
      <w:r>
        <w:t>for</w:t>
      </w:r>
      <w:r>
        <w:rPr>
          <w:spacing w:val="-10"/>
        </w:rPr>
        <w:t xml:space="preserve"> </w:t>
      </w:r>
      <w:r>
        <w:t>the</w:t>
      </w:r>
      <w:r>
        <w:rPr>
          <w:spacing w:val="-9"/>
        </w:rPr>
        <w:t xml:space="preserve"> </w:t>
      </w:r>
      <w:r>
        <w:t>CST</w:t>
      </w:r>
      <w:r>
        <w:rPr>
          <w:spacing w:val="-10"/>
        </w:rPr>
        <w:t xml:space="preserve"> </w:t>
      </w:r>
      <w:r>
        <w:t>Exam is mandatory in order to participate in the On-Campus Web Based Testing.</w:t>
      </w:r>
    </w:p>
    <w:p w:rsidR="00805E3E" w:rsidRDefault="00805E3E">
      <w:pPr>
        <w:pStyle w:val="BodyText"/>
        <w:rPr>
          <w:sz w:val="20"/>
        </w:rPr>
      </w:pPr>
    </w:p>
    <w:p w:rsidR="00805E3E" w:rsidRDefault="00805E3E">
      <w:pPr>
        <w:pStyle w:val="BodyText"/>
        <w:spacing w:before="6"/>
        <w:rPr>
          <w:sz w:val="11"/>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22"/>
        <w:gridCol w:w="3848"/>
        <w:gridCol w:w="824"/>
        <w:gridCol w:w="795"/>
        <w:gridCol w:w="1198"/>
        <w:gridCol w:w="812"/>
        <w:gridCol w:w="1186"/>
        <w:gridCol w:w="1186"/>
      </w:tblGrid>
      <w:tr w:rsidR="00805E3E">
        <w:trPr>
          <w:trHeight w:val="336"/>
        </w:trPr>
        <w:tc>
          <w:tcPr>
            <w:tcW w:w="9585" w:type="dxa"/>
            <w:gridSpan w:val="7"/>
            <w:shd w:val="clear" w:color="auto" w:fill="D7D7D7"/>
          </w:tcPr>
          <w:p w:rsidR="00805E3E" w:rsidRDefault="00614D44">
            <w:pPr>
              <w:pStyle w:val="TableParagraph"/>
              <w:spacing w:before="28" w:line="288" w:lineRule="exact"/>
              <w:ind w:left="81"/>
              <w:rPr>
                <w:b/>
                <w:sz w:val="24"/>
              </w:rPr>
            </w:pPr>
            <w:r>
              <w:rPr>
                <w:b/>
                <w:sz w:val="24"/>
              </w:rPr>
              <w:t>COURSE</w:t>
            </w:r>
            <w:r>
              <w:rPr>
                <w:b/>
                <w:spacing w:val="-9"/>
                <w:sz w:val="24"/>
              </w:rPr>
              <w:t xml:space="preserve"> </w:t>
            </w:r>
            <w:r>
              <w:rPr>
                <w:b/>
                <w:spacing w:val="-2"/>
                <w:sz w:val="24"/>
              </w:rPr>
              <w:t>OUTLINE</w:t>
            </w:r>
          </w:p>
        </w:tc>
        <w:tc>
          <w:tcPr>
            <w:tcW w:w="1186" w:type="dxa"/>
            <w:shd w:val="clear" w:color="auto" w:fill="D7D7D7"/>
          </w:tcPr>
          <w:p w:rsidR="00805E3E" w:rsidRDefault="00805E3E">
            <w:pPr>
              <w:pStyle w:val="TableParagraph"/>
              <w:spacing w:before="0"/>
              <w:rPr>
                <w:rFonts w:ascii="Times New Roman"/>
              </w:rPr>
            </w:pPr>
          </w:p>
        </w:tc>
      </w:tr>
      <w:tr w:rsidR="00805E3E">
        <w:trPr>
          <w:trHeight w:val="1504"/>
        </w:trPr>
        <w:tc>
          <w:tcPr>
            <w:tcW w:w="92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81" w:right="186"/>
              <w:rPr>
                <w:sz w:val="20"/>
              </w:rPr>
            </w:pPr>
            <w:r>
              <w:rPr>
                <w:spacing w:val="-6"/>
                <w:sz w:val="20"/>
              </w:rPr>
              <w:t>COURSE</w:t>
            </w:r>
            <w:r>
              <w:rPr>
                <w:spacing w:val="-4"/>
                <w:sz w:val="20"/>
              </w:rPr>
              <w:t xml:space="preserve"> CODE</w:t>
            </w:r>
          </w:p>
        </w:tc>
        <w:tc>
          <w:tcPr>
            <w:tcW w:w="3848" w:type="dxa"/>
            <w:shd w:val="clear" w:color="auto" w:fill="D7D7D7"/>
          </w:tcPr>
          <w:p w:rsidR="00805E3E" w:rsidRDefault="00805E3E">
            <w:pPr>
              <w:pStyle w:val="TableParagraph"/>
              <w:spacing w:before="0"/>
              <w:rPr>
                <w:sz w:val="20"/>
              </w:rPr>
            </w:pPr>
          </w:p>
          <w:p w:rsidR="00805E3E" w:rsidRDefault="00805E3E">
            <w:pPr>
              <w:pStyle w:val="TableParagraph"/>
              <w:spacing w:before="0"/>
              <w:rPr>
                <w:sz w:val="20"/>
              </w:rPr>
            </w:pPr>
          </w:p>
          <w:p w:rsidR="00805E3E" w:rsidRDefault="00614D44">
            <w:pPr>
              <w:pStyle w:val="TableParagraph"/>
              <w:spacing w:before="146"/>
              <w:ind w:left="81"/>
              <w:rPr>
                <w:sz w:val="20"/>
              </w:rPr>
            </w:pPr>
            <w:r>
              <w:rPr>
                <w:spacing w:val="-2"/>
                <w:sz w:val="20"/>
              </w:rPr>
              <w:t>COURSE</w:t>
            </w:r>
            <w:r>
              <w:rPr>
                <w:spacing w:val="-6"/>
                <w:sz w:val="20"/>
              </w:rPr>
              <w:t xml:space="preserve"> </w:t>
            </w:r>
            <w:r>
              <w:rPr>
                <w:spacing w:val="-2"/>
                <w:sz w:val="20"/>
              </w:rPr>
              <w:t>TITLE</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24" w:right="84" w:hanging="29"/>
              <w:jc w:val="both"/>
              <w:rPr>
                <w:sz w:val="20"/>
              </w:rPr>
            </w:pPr>
            <w:r>
              <w:rPr>
                <w:spacing w:val="-6"/>
                <w:sz w:val="20"/>
              </w:rPr>
              <w:t>THEORY</w:t>
            </w:r>
            <w:r>
              <w:rPr>
                <w:spacing w:val="-2"/>
                <w:sz w:val="20"/>
              </w:rPr>
              <w:t xml:space="preserve"> CLOCK </w:t>
            </w:r>
            <w:r>
              <w:rPr>
                <w:spacing w:val="-4"/>
                <w:sz w:val="20"/>
              </w:rPr>
              <w:t>HOURS</w:t>
            </w:r>
          </w:p>
        </w:tc>
        <w:tc>
          <w:tcPr>
            <w:tcW w:w="795"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9" w:right="101" w:firstLine="2"/>
              <w:jc w:val="center"/>
              <w:rPr>
                <w:sz w:val="20"/>
              </w:rPr>
            </w:pPr>
            <w:r>
              <w:rPr>
                <w:spacing w:val="-4"/>
                <w:sz w:val="20"/>
              </w:rPr>
              <w:t xml:space="preserve">LAB </w:t>
            </w:r>
            <w:r>
              <w:rPr>
                <w:spacing w:val="-2"/>
                <w:sz w:val="20"/>
              </w:rPr>
              <w:t xml:space="preserve">CLOCK </w:t>
            </w:r>
            <w:r>
              <w:rPr>
                <w:spacing w:val="-5"/>
                <w:sz w:val="20"/>
              </w:rPr>
              <w:t>HOURS</w:t>
            </w:r>
          </w:p>
        </w:tc>
        <w:tc>
          <w:tcPr>
            <w:tcW w:w="1198"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4" w:right="103"/>
              <w:jc w:val="center"/>
              <w:rPr>
                <w:sz w:val="20"/>
              </w:rPr>
            </w:pPr>
            <w:r>
              <w:rPr>
                <w:spacing w:val="-4"/>
                <w:sz w:val="20"/>
              </w:rPr>
              <w:t xml:space="preserve">EXTERNSHIP </w:t>
            </w:r>
            <w:r>
              <w:rPr>
                <w:spacing w:val="-2"/>
                <w:sz w:val="20"/>
              </w:rPr>
              <w:t xml:space="preserve">CLOCK </w:t>
            </w:r>
            <w:r>
              <w:rPr>
                <w:spacing w:val="-4"/>
                <w:sz w:val="20"/>
              </w:rPr>
              <w:t>HOURS</w:t>
            </w:r>
          </w:p>
        </w:tc>
        <w:tc>
          <w:tcPr>
            <w:tcW w:w="81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152" w:right="119" w:hanging="44"/>
              <w:rPr>
                <w:sz w:val="20"/>
              </w:rPr>
            </w:pPr>
            <w:r>
              <w:rPr>
                <w:spacing w:val="-4"/>
                <w:sz w:val="20"/>
              </w:rPr>
              <w:t>CREDIT UNITS</w:t>
            </w:r>
          </w:p>
        </w:tc>
        <w:tc>
          <w:tcPr>
            <w:tcW w:w="1186" w:type="dxa"/>
            <w:shd w:val="clear" w:color="auto" w:fill="D7D7D7"/>
          </w:tcPr>
          <w:p w:rsidR="00805E3E" w:rsidRDefault="00614D44">
            <w:pPr>
              <w:pStyle w:val="TableParagraph"/>
              <w:spacing w:before="159" w:line="235" w:lineRule="auto"/>
              <w:ind w:left="151" w:right="154" w:hanging="1"/>
              <w:jc w:val="center"/>
              <w:rPr>
                <w:sz w:val="20"/>
              </w:rPr>
            </w:pPr>
            <w:r>
              <w:rPr>
                <w:spacing w:val="-4"/>
                <w:sz w:val="20"/>
              </w:rPr>
              <w:t xml:space="preserve">ACADEMIC </w:t>
            </w:r>
            <w:r>
              <w:rPr>
                <w:sz w:val="20"/>
              </w:rPr>
              <w:t>WEEKS</w:t>
            </w:r>
            <w:r>
              <w:rPr>
                <w:spacing w:val="-9"/>
                <w:sz w:val="20"/>
              </w:rPr>
              <w:t xml:space="preserve"> </w:t>
            </w:r>
            <w:r>
              <w:rPr>
                <w:sz w:val="20"/>
              </w:rPr>
              <w:t xml:space="preserve">TO </w:t>
            </w:r>
            <w:r>
              <w:rPr>
                <w:spacing w:val="-4"/>
                <w:sz w:val="20"/>
              </w:rPr>
              <w:t xml:space="preserve">COMPLETE </w:t>
            </w:r>
            <w:r>
              <w:rPr>
                <w:spacing w:val="-2"/>
                <w:sz w:val="20"/>
              </w:rPr>
              <w:t xml:space="preserve">CREDIT </w:t>
            </w:r>
            <w:r>
              <w:rPr>
                <w:spacing w:val="-4"/>
                <w:sz w:val="20"/>
              </w:rPr>
              <w:t>UNITS</w:t>
            </w:r>
          </w:p>
        </w:tc>
        <w:tc>
          <w:tcPr>
            <w:tcW w:w="1186" w:type="dxa"/>
            <w:shd w:val="clear" w:color="auto" w:fill="D7D7D7"/>
          </w:tcPr>
          <w:p w:rsidR="00805E3E" w:rsidRDefault="00614D44">
            <w:pPr>
              <w:pStyle w:val="TableParagraph"/>
              <w:spacing w:before="39" w:line="235" w:lineRule="auto"/>
              <w:ind w:left="117" w:right="122" w:hanging="3"/>
              <w:jc w:val="center"/>
              <w:rPr>
                <w:sz w:val="20"/>
              </w:rPr>
            </w:pPr>
            <w:r>
              <w:rPr>
                <w:spacing w:val="-2"/>
                <w:sz w:val="20"/>
              </w:rPr>
              <w:t xml:space="preserve">MAXIMUM </w:t>
            </w:r>
            <w:r>
              <w:rPr>
                <w:spacing w:val="-4"/>
                <w:sz w:val="20"/>
              </w:rPr>
              <w:t xml:space="preserve">TIME </w:t>
            </w:r>
            <w:r>
              <w:rPr>
                <w:spacing w:val="-2"/>
                <w:sz w:val="20"/>
              </w:rPr>
              <w:t xml:space="preserve">FRAME </w:t>
            </w:r>
            <w:r>
              <w:rPr>
                <w:spacing w:val="-4"/>
                <w:sz w:val="20"/>
              </w:rPr>
              <w:t>(WEEKS)</w:t>
            </w:r>
            <w:r>
              <w:rPr>
                <w:spacing w:val="-14"/>
                <w:sz w:val="20"/>
              </w:rPr>
              <w:t xml:space="preserve"> </w:t>
            </w:r>
            <w:r>
              <w:rPr>
                <w:spacing w:val="-4"/>
                <w:sz w:val="20"/>
              </w:rPr>
              <w:t xml:space="preserve">TO </w:t>
            </w:r>
            <w:r>
              <w:rPr>
                <w:spacing w:val="-2"/>
                <w:sz w:val="20"/>
              </w:rPr>
              <w:t>COMPLETE (150%)</w:t>
            </w: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ST101</w:t>
            </w:r>
          </w:p>
        </w:tc>
        <w:tc>
          <w:tcPr>
            <w:tcW w:w="3848" w:type="dxa"/>
          </w:tcPr>
          <w:p w:rsidR="00805E3E" w:rsidRDefault="00614D44">
            <w:pPr>
              <w:pStyle w:val="TableParagraph"/>
              <w:spacing w:before="37"/>
              <w:ind w:left="86"/>
              <w:rPr>
                <w:sz w:val="20"/>
              </w:rPr>
            </w:pPr>
            <w:r>
              <w:rPr>
                <w:sz w:val="20"/>
              </w:rPr>
              <w:t>ENGLISH</w:t>
            </w:r>
            <w:r>
              <w:rPr>
                <w:spacing w:val="37"/>
                <w:sz w:val="20"/>
              </w:rPr>
              <w:t xml:space="preserve"> </w:t>
            </w:r>
            <w:r>
              <w:rPr>
                <w:spacing w:val="-2"/>
                <w:sz w:val="20"/>
              </w:rPr>
              <w:t>COMPOSITION</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ST102</w:t>
            </w:r>
          </w:p>
        </w:tc>
        <w:tc>
          <w:tcPr>
            <w:tcW w:w="3848" w:type="dxa"/>
          </w:tcPr>
          <w:p w:rsidR="00805E3E" w:rsidRDefault="00614D44">
            <w:pPr>
              <w:pStyle w:val="TableParagraph"/>
              <w:spacing w:before="37"/>
              <w:ind w:left="86"/>
              <w:rPr>
                <w:sz w:val="20"/>
              </w:rPr>
            </w:pPr>
            <w:r>
              <w:rPr>
                <w:sz w:val="20"/>
              </w:rPr>
              <w:t>BUSINESS</w:t>
            </w:r>
            <w:r>
              <w:rPr>
                <w:spacing w:val="43"/>
                <w:sz w:val="20"/>
              </w:rPr>
              <w:t xml:space="preserve"> </w:t>
            </w:r>
            <w:r>
              <w:rPr>
                <w:spacing w:val="-4"/>
                <w:sz w:val="20"/>
              </w:rPr>
              <w:t>MATH</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ST103</w:t>
            </w:r>
          </w:p>
        </w:tc>
        <w:tc>
          <w:tcPr>
            <w:tcW w:w="3848" w:type="dxa"/>
          </w:tcPr>
          <w:p w:rsidR="00805E3E" w:rsidRDefault="00614D44">
            <w:pPr>
              <w:pStyle w:val="TableParagraph"/>
              <w:spacing w:before="37"/>
              <w:ind w:left="86"/>
              <w:rPr>
                <w:sz w:val="20"/>
              </w:rPr>
            </w:pPr>
            <w:r>
              <w:rPr>
                <w:sz w:val="20"/>
              </w:rPr>
              <w:t>GENERAL</w:t>
            </w:r>
            <w:r>
              <w:rPr>
                <w:spacing w:val="39"/>
                <w:sz w:val="20"/>
              </w:rPr>
              <w:t xml:space="preserve"> </w:t>
            </w:r>
            <w:r>
              <w:rPr>
                <w:spacing w:val="-2"/>
                <w:sz w:val="20"/>
              </w:rPr>
              <w:t>PSYCHOLOGY</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ST201</w:t>
            </w:r>
          </w:p>
        </w:tc>
        <w:tc>
          <w:tcPr>
            <w:tcW w:w="3848" w:type="dxa"/>
          </w:tcPr>
          <w:p w:rsidR="00805E3E" w:rsidRDefault="00614D44">
            <w:pPr>
              <w:pStyle w:val="TableParagraph"/>
              <w:spacing w:before="41" w:line="235" w:lineRule="auto"/>
              <w:ind w:left="86" w:right="296"/>
              <w:rPr>
                <w:sz w:val="20"/>
              </w:rPr>
            </w:pPr>
            <w:r>
              <w:rPr>
                <w:sz w:val="20"/>
              </w:rPr>
              <w:t>INTRODUCTION</w:t>
            </w:r>
            <w:r>
              <w:rPr>
                <w:spacing w:val="-12"/>
                <w:sz w:val="20"/>
              </w:rPr>
              <w:t xml:space="preserve"> </w:t>
            </w:r>
            <w:r>
              <w:rPr>
                <w:sz w:val="20"/>
              </w:rPr>
              <w:t>TO</w:t>
            </w:r>
            <w:r>
              <w:rPr>
                <w:spacing w:val="-11"/>
                <w:sz w:val="20"/>
              </w:rPr>
              <w:t xml:space="preserve"> </w:t>
            </w:r>
            <w:r>
              <w:rPr>
                <w:sz w:val="20"/>
              </w:rPr>
              <w:t xml:space="preserve">SURGICAL </w:t>
            </w:r>
            <w:r>
              <w:rPr>
                <w:spacing w:val="-2"/>
                <w:sz w:val="20"/>
              </w:rPr>
              <w:t>TECHNOLOGY</w:t>
            </w:r>
          </w:p>
        </w:tc>
        <w:tc>
          <w:tcPr>
            <w:tcW w:w="824" w:type="dxa"/>
          </w:tcPr>
          <w:p w:rsidR="00805E3E" w:rsidRDefault="00614D44">
            <w:pPr>
              <w:pStyle w:val="TableParagraph"/>
              <w:spacing w:before="157"/>
              <w:ind w:left="167" w:right="152"/>
              <w:jc w:val="center"/>
              <w:rPr>
                <w:sz w:val="20"/>
              </w:rPr>
            </w:pPr>
            <w:r>
              <w:rPr>
                <w:spacing w:val="-5"/>
                <w:sz w:val="20"/>
              </w:rPr>
              <w:t>20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1"/>
              <w:jc w:val="center"/>
              <w:rPr>
                <w:sz w:val="20"/>
              </w:rPr>
            </w:pPr>
            <w:r>
              <w:rPr>
                <w:w w:val="99"/>
                <w:sz w:val="20"/>
              </w:rPr>
              <w:t>-</w:t>
            </w:r>
          </w:p>
        </w:tc>
        <w:tc>
          <w:tcPr>
            <w:tcW w:w="812" w:type="dxa"/>
          </w:tcPr>
          <w:p w:rsidR="00805E3E" w:rsidRDefault="00614D44">
            <w:pPr>
              <w:pStyle w:val="TableParagraph"/>
              <w:spacing w:before="157"/>
              <w:ind w:left="214" w:right="210"/>
              <w:jc w:val="center"/>
              <w:rPr>
                <w:sz w:val="20"/>
              </w:rPr>
            </w:pPr>
            <w:r>
              <w:rPr>
                <w:spacing w:val="-5"/>
                <w:sz w:val="20"/>
              </w:rPr>
              <w:t>1.3</w:t>
            </w:r>
          </w:p>
        </w:tc>
        <w:tc>
          <w:tcPr>
            <w:tcW w:w="1186" w:type="dxa"/>
          </w:tcPr>
          <w:p w:rsidR="00805E3E" w:rsidRDefault="00614D44">
            <w:pPr>
              <w:pStyle w:val="TableParagraph"/>
              <w:spacing w:before="15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6"/>
              <w:rPr>
                <w:sz w:val="20"/>
              </w:rPr>
            </w:pPr>
            <w:r>
              <w:rPr>
                <w:spacing w:val="-2"/>
                <w:sz w:val="20"/>
              </w:rPr>
              <w:t>ST202</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1</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ST203</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2</w:t>
            </w:r>
          </w:p>
        </w:tc>
        <w:tc>
          <w:tcPr>
            <w:tcW w:w="824" w:type="dxa"/>
          </w:tcPr>
          <w:p w:rsidR="00805E3E" w:rsidRDefault="00614D44">
            <w:pPr>
              <w:pStyle w:val="TableParagraph"/>
              <w:spacing w:before="37"/>
              <w:ind w:left="167" w:right="142"/>
              <w:jc w:val="center"/>
              <w:rPr>
                <w:sz w:val="20"/>
              </w:rPr>
            </w:pPr>
            <w:r>
              <w:rPr>
                <w:spacing w:val="-5"/>
                <w:sz w:val="20"/>
              </w:rPr>
              <w:t>100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6.7</w:t>
            </w:r>
          </w:p>
        </w:tc>
        <w:tc>
          <w:tcPr>
            <w:tcW w:w="1186" w:type="dxa"/>
          </w:tcPr>
          <w:p w:rsidR="00805E3E" w:rsidRDefault="00614D44">
            <w:pPr>
              <w:pStyle w:val="TableParagraph"/>
              <w:spacing w:before="37"/>
              <w:ind w:right="6"/>
              <w:jc w:val="center"/>
              <w:rPr>
                <w:sz w:val="20"/>
              </w:rPr>
            </w:pPr>
            <w:r>
              <w:rPr>
                <w:w w:val="99"/>
                <w:sz w:val="20"/>
              </w:rPr>
              <w:t>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ST204</w:t>
            </w:r>
          </w:p>
        </w:tc>
        <w:tc>
          <w:tcPr>
            <w:tcW w:w="3848" w:type="dxa"/>
          </w:tcPr>
          <w:p w:rsidR="00805E3E" w:rsidRDefault="00614D44">
            <w:pPr>
              <w:pStyle w:val="TableParagraph"/>
              <w:spacing w:before="37"/>
              <w:ind w:left="86"/>
              <w:rPr>
                <w:sz w:val="20"/>
              </w:rPr>
            </w:pPr>
            <w:r>
              <w:rPr>
                <w:sz w:val="20"/>
              </w:rPr>
              <w:t>PATHOLOGY</w:t>
            </w:r>
            <w:r>
              <w:rPr>
                <w:spacing w:val="14"/>
                <w:sz w:val="20"/>
              </w:rPr>
              <w:t xml:space="preserve"> </w:t>
            </w:r>
            <w:r>
              <w:rPr>
                <w:spacing w:val="-2"/>
                <w:sz w:val="20"/>
              </w:rPr>
              <w:t>FUNDAMENTALS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ST205</w:t>
            </w:r>
          </w:p>
        </w:tc>
        <w:tc>
          <w:tcPr>
            <w:tcW w:w="3848" w:type="dxa"/>
          </w:tcPr>
          <w:p w:rsidR="00805E3E" w:rsidRDefault="00614D44">
            <w:pPr>
              <w:pStyle w:val="TableParagraph"/>
              <w:spacing w:before="43" w:line="232" w:lineRule="auto"/>
              <w:ind w:left="83" w:right="296"/>
              <w:rPr>
                <w:sz w:val="20"/>
              </w:rPr>
            </w:pPr>
            <w:r>
              <w:rPr>
                <w:sz w:val="20"/>
              </w:rPr>
              <w:t>PHARMACOLOGY</w:t>
            </w:r>
            <w:r>
              <w:rPr>
                <w:spacing w:val="-12"/>
                <w:sz w:val="20"/>
              </w:rPr>
              <w:t xml:space="preserve"> </w:t>
            </w:r>
            <w:r>
              <w:rPr>
                <w:sz w:val="20"/>
              </w:rPr>
              <w:t>&amp;</w:t>
            </w:r>
            <w:r>
              <w:rPr>
                <w:spacing w:val="-11"/>
                <w:sz w:val="20"/>
              </w:rPr>
              <w:t xml:space="preserve"> </w:t>
            </w:r>
            <w:r>
              <w:rPr>
                <w:sz w:val="20"/>
              </w:rPr>
              <w:t xml:space="preserve">ANESTHESIA </w:t>
            </w:r>
            <w:r>
              <w:rPr>
                <w:spacing w:val="-2"/>
                <w:sz w:val="20"/>
              </w:rPr>
              <w:t>CONCEPTS</w:t>
            </w:r>
          </w:p>
        </w:tc>
        <w:tc>
          <w:tcPr>
            <w:tcW w:w="824" w:type="dxa"/>
          </w:tcPr>
          <w:p w:rsidR="00805E3E" w:rsidRDefault="00614D44">
            <w:pPr>
              <w:pStyle w:val="TableParagraph"/>
              <w:spacing w:before="157"/>
              <w:ind w:left="167" w:right="147"/>
              <w:jc w:val="center"/>
              <w:rPr>
                <w:sz w:val="20"/>
              </w:rPr>
            </w:pPr>
            <w:r>
              <w:rPr>
                <w:spacing w:val="-5"/>
                <w:sz w:val="20"/>
              </w:rPr>
              <w:t>40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4"/>
              <w:jc w:val="center"/>
              <w:rPr>
                <w:sz w:val="20"/>
              </w:rPr>
            </w:pPr>
            <w:r>
              <w:rPr>
                <w:w w:val="99"/>
                <w:sz w:val="20"/>
              </w:rPr>
              <w:t>-</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ST206</w:t>
            </w:r>
          </w:p>
        </w:tc>
        <w:tc>
          <w:tcPr>
            <w:tcW w:w="3848" w:type="dxa"/>
          </w:tcPr>
          <w:p w:rsidR="00805E3E" w:rsidRDefault="00614D44">
            <w:pPr>
              <w:pStyle w:val="TableParagraph"/>
              <w:spacing w:before="37"/>
              <w:ind w:left="83"/>
              <w:rPr>
                <w:sz w:val="20"/>
              </w:rPr>
            </w:pPr>
            <w:r>
              <w:rPr>
                <w:sz w:val="20"/>
              </w:rPr>
              <w:t>BIOMEDICAL</w:t>
            </w:r>
            <w:r>
              <w:rPr>
                <w:spacing w:val="58"/>
                <w:sz w:val="20"/>
              </w:rPr>
              <w:t xml:space="preserve"> </w:t>
            </w:r>
            <w:r>
              <w:rPr>
                <w:spacing w:val="-2"/>
                <w:sz w:val="20"/>
              </w:rPr>
              <w:t>SCIENCES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ST301</w:t>
            </w:r>
          </w:p>
        </w:tc>
        <w:tc>
          <w:tcPr>
            <w:tcW w:w="3848" w:type="dxa"/>
          </w:tcPr>
          <w:p w:rsidR="00805E3E" w:rsidRDefault="00614D44">
            <w:pPr>
              <w:pStyle w:val="TableParagraph"/>
              <w:spacing w:before="37"/>
              <w:ind w:left="83"/>
              <w:rPr>
                <w:sz w:val="20"/>
              </w:rPr>
            </w:pPr>
            <w:r>
              <w:rPr>
                <w:sz w:val="20"/>
              </w:rPr>
              <w:t>PATIENT</w:t>
            </w:r>
            <w:r>
              <w:rPr>
                <w:spacing w:val="22"/>
                <w:sz w:val="20"/>
              </w:rPr>
              <w:t xml:space="preserve"> </w:t>
            </w:r>
            <w:r>
              <w:rPr>
                <w:sz w:val="20"/>
              </w:rPr>
              <w:t>CARE</w:t>
            </w:r>
            <w:r>
              <w:rPr>
                <w:spacing w:val="17"/>
                <w:sz w:val="20"/>
              </w:rPr>
              <w:t xml:space="preserve"> </w:t>
            </w:r>
            <w:r>
              <w:rPr>
                <w:sz w:val="20"/>
              </w:rPr>
              <w:t>&amp;</w:t>
            </w:r>
            <w:r>
              <w:rPr>
                <w:spacing w:val="19"/>
                <w:sz w:val="20"/>
              </w:rPr>
              <w:t xml:space="preserve"> </w:t>
            </w:r>
            <w:r>
              <w:rPr>
                <w:sz w:val="20"/>
              </w:rPr>
              <w:t>PRINCIPLES</w:t>
            </w:r>
            <w:r>
              <w:rPr>
                <w:spacing w:val="25"/>
                <w:sz w:val="20"/>
              </w:rPr>
              <w:t xml:space="preserve"> </w:t>
            </w:r>
            <w:r>
              <w:rPr>
                <w:sz w:val="20"/>
              </w:rPr>
              <w:t>OF</w:t>
            </w:r>
            <w:r>
              <w:rPr>
                <w:spacing w:val="22"/>
                <w:sz w:val="20"/>
              </w:rPr>
              <w:t xml:space="preserve"> </w:t>
            </w:r>
            <w:r>
              <w:rPr>
                <w:spacing w:val="-2"/>
                <w:sz w:val="20"/>
              </w:rPr>
              <w:t>SURGERY</w:t>
            </w:r>
          </w:p>
        </w:tc>
        <w:tc>
          <w:tcPr>
            <w:tcW w:w="824" w:type="dxa"/>
          </w:tcPr>
          <w:p w:rsidR="00805E3E" w:rsidRDefault="00614D44">
            <w:pPr>
              <w:pStyle w:val="TableParagraph"/>
              <w:spacing w:before="37"/>
              <w:ind w:left="167" w:right="152"/>
              <w:jc w:val="center"/>
              <w:rPr>
                <w:sz w:val="20"/>
              </w:rPr>
            </w:pPr>
            <w:r>
              <w:rPr>
                <w:spacing w:val="-5"/>
                <w:sz w:val="20"/>
              </w:rPr>
              <w:t>12</w:t>
            </w:r>
          </w:p>
        </w:tc>
        <w:tc>
          <w:tcPr>
            <w:tcW w:w="795" w:type="dxa"/>
          </w:tcPr>
          <w:p w:rsidR="00805E3E" w:rsidRDefault="00614D44">
            <w:pPr>
              <w:pStyle w:val="TableParagraph"/>
              <w:spacing w:before="37"/>
              <w:jc w:val="center"/>
              <w:rPr>
                <w:sz w:val="20"/>
              </w:rPr>
            </w:pPr>
            <w:r>
              <w:rPr>
                <w:w w:val="99"/>
                <w:sz w:val="20"/>
              </w:rPr>
              <w:t>8</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1.1</w:t>
            </w:r>
          </w:p>
        </w:tc>
        <w:tc>
          <w:tcPr>
            <w:tcW w:w="1186" w:type="dxa"/>
          </w:tcPr>
          <w:p w:rsidR="00805E3E" w:rsidRDefault="00614D44">
            <w:pPr>
              <w:pStyle w:val="TableParagraph"/>
              <w:spacing w:before="3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3"/>
              <w:rPr>
                <w:sz w:val="20"/>
              </w:rPr>
            </w:pPr>
            <w:r>
              <w:rPr>
                <w:spacing w:val="-2"/>
                <w:sz w:val="20"/>
              </w:rPr>
              <w:t>ST302</w:t>
            </w:r>
          </w:p>
        </w:tc>
        <w:tc>
          <w:tcPr>
            <w:tcW w:w="3848" w:type="dxa"/>
          </w:tcPr>
          <w:p w:rsidR="00805E3E" w:rsidRDefault="00614D44">
            <w:pPr>
              <w:pStyle w:val="TableParagraph"/>
              <w:spacing w:before="37"/>
              <w:ind w:left="83"/>
              <w:rPr>
                <w:sz w:val="20"/>
              </w:rPr>
            </w:pPr>
            <w:r>
              <w:rPr>
                <w:spacing w:val="-2"/>
                <w:sz w:val="20"/>
              </w:rPr>
              <w:t>ASEPSIS</w:t>
            </w:r>
          </w:p>
        </w:tc>
        <w:tc>
          <w:tcPr>
            <w:tcW w:w="824" w:type="dxa"/>
          </w:tcPr>
          <w:p w:rsidR="00805E3E" w:rsidRDefault="00614D44">
            <w:pPr>
              <w:pStyle w:val="TableParagraph"/>
              <w:spacing w:before="37"/>
              <w:ind w:left="167" w:right="152"/>
              <w:jc w:val="center"/>
              <w:rPr>
                <w:sz w:val="20"/>
              </w:rPr>
            </w:pPr>
            <w:r>
              <w:rPr>
                <w:spacing w:val="-5"/>
                <w:sz w:val="20"/>
              </w:rPr>
              <w:t>24</w:t>
            </w:r>
          </w:p>
        </w:tc>
        <w:tc>
          <w:tcPr>
            <w:tcW w:w="795" w:type="dxa"/>
          </w:tcPr>
          <w:p w:rsidR="00805E3E" w:rsidRDefault="00614D44">
            <w:pPr>
              <w:pStyle w:val="TableParagraph"/>
              <w:spacing w:before="37"/>
              <w:ind w:left="230" w:right="230"/>
              <w:jc w:val="center"/>
              <w:rPr>
                <w:sz w:val="20"/>
              </w:rPr>
            </w:pPr>
            <w:r>
              <w:rPr>
                <w:spacing w:val="-5"/>
                <w:sz w:val="20"/>
              </w:rPr>
              <w:t>16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2.1</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ST303</w:t>
            </w:r>
          </w:p>
        </w:tc>
        <w:tc>
          <w:tcPr>
            <w:tcW w:w="3848" w:type="dxa"/>
          </w:tcPr>
          <w:p w:rsidR="00805E3E" w:rsidRDefault="00614D44">
            <w:pPr>
              <w:pStyle w:val="TableParagraph"/>
              <w:spacing w:before="37"/>
              <w:ind w:left="83"/>
              <w:rPr>
                <w:sz w:val="20"/>
              </w:rPr>
            </w:pPr>
            <w:r>
              <w:rPr>
                <w:sz w:val="20"/>
              </w:rPr>
              <w:t>FUNDAMENTAL</w:t>
            </w:r>
            <w:r>
              <w:rPr>
                <w:spacing w:val="21"/>
                <w:sz w:val="20"/>
              </w:rPr>
              <w:t xml:space="preserve"> </w:t>
            </w:r>
            <w:r>
              <w:rPr>
                <w:sz w:val="20"/>
              </w:rPr>
              <w:t>OF</w:t>
            </w:r>
            <w:r>
              <w:rPr>
                <w:spacing w:val="22"/>
                <w:sz w:val="20"/>
              </w:rPr>
              <w:t xml:space="preserve"> </w:t>
            </w:r>
            <w:r>
              <w:rPr>
                <w:sz w:val="20"/>
              </w:rPr>
              <w:t>O.R.</w:t>
            </w:r>
            <w:r>
              <w:rPr>
                <w:spacing w:val="18"/>
                <w:sz w:val="20"/>
              </w:rPr>
              <w:t xml:space="preserve"> </w:t>
            </w:r>
            <w:r>
              <w:rPr>
                <w:spacing w:val="-2"/>
                <w:sz w:val="20"/>
              </w:rPr>
              <w:t>TECHNIQUES</w:t>
            </w:r>
          </w:p>
        </w:tc>
        <w:tc>
          <w:tcPr>
            <w:tcW w:w="824" w:type="dxa"/>
          </w:tcPr>
          <w:p w:rsidR="00805E3E" w:rsidRDefault="00614D44">
            <w:pPr>
              <w:pStyle w:val="TableParagraph"/>
              <w:spacing w:before="37"/>
              <w:ind w:left="167" w:right="152"/>
              <w:jc w:val="center"/>
              <w:rPr>
                <w:sz w:val="20"/>
              </w:rPr>
            </w:pPr>
            <w:r>
              <w:rPr>
                <w:spacing w:val="-5"/>
                <w:sz w:val="20"/>
              </w:rPr>
              <w:t>84</w:t>
            </w:r>
          </w:p>
        </w:tc>
        <w:tc>
          <w:tcPr>
            <w:tcW w:w="795" w:type="dxa"/>
          </w:tcPr>
          <w:p w:rsidR="00805E3E" w:rsidRDefault="00614D44">
            <w:pPr>
              <w:pStyle w:val="TableParagraph"/>
              <w:spacing w:before="37"/>
              <w:ind w:left="230" w:right="230"/>
              <w:jc w:val="center"/>
              <w:rPr>
                <w:sz w:val="20"/>
              </w:rPr>
            </w:pPr>
            <w:r>
              <w:rPr>
                <w:spacing w:val="-5"/>
                <w:sz w:val="20"/>
              </w:rPr>
              <w:t>56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7.5</w:t>
            </w:r>
          </w:p>
        </w:tc>
        <w:tc>
          <w:tcPr>
            <w:tcW w:w="1186" w:type="dxa"/>
          </w:tcPr>
          <w:p w:rsidR="00805E3E" w:rsidRDefault="00614D44">
            <w:pPr>
              <w:pStyle w:val="TableParagraph"/>
              <w:spacing w:before="37"/>
              <w:ind w:right="6"/>
              <w:jc w:val="center"/>
              <w:rPr>
                <w:sz w:val="20"/>
              </w:rPr>
            </w:pPr>
            <w:r>
              <w:rPr>
                <w:w w:val="99"/>
                <w:sz w:val="20"/>
              </w:rPr>
              <w:t>7</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ST304</w:t>
            </w:r>
          </w:p>
        </w:tc>
        <w:tc>
          <w:tcPr>
            <w:tcW w:w="3848" w:type="dxa"/>
          </w:tcPr>
          <w:p w:rsidR="00805E3E" w:rsidRDefault="00614D44">
            <w:pPr>
              <w:pStyle w:val="TableParagraph"/>
              <w:spacing w:before="37"/>
              <w:ind w:left="83"/>
              <w:rPr>
                <w:sz w:val="20"/>
              </w:rPr>
            </w:pPr>
            <w:r>
              <w:rPr>
                <w:sz w:val="20"/>
              </w:rPr>
              <w:t>BASIC</w:t>
            </w:r>
            <w:r>
              <w:rPr>
                <w:spacing w:val="37"/>
                <w:sz w:val="20"/>
              </w:rPr>
              <w:t xml:space="preserve"> </w:t>
            </w:r>
            <w:r>
              <w:rPr>
                <w:sz w:val="20"/>
              </w:rPr>
              <w:t>SURGICAL</w:t>
            </w:r>
            <w:r>
              <w:rPr>
                <w:spacing w:val="37"/>
                <w:sz w:val="20"/>
              </w:rPr>
              <w:t xml:space="preserve"> </w:t>
            </w:r>
            <w:r>
              <w:rPr>
                <w:spacing w:val="-2"/>
                <w:sz w:val="20"/>
              </w:rPr>
              <w:t>PROCEDURES</w:t>
            </w:r>
          </w:p>
        </w:tc>
        <w:tc>
          <w:tcPr>
            <w:tcW w:w="824" w:type="dxa"/>
          </w:tcPr>
          <w:p w:rsidR="00805E3E" w:rsidRDefault="00614D44">
            <w:pPr>
              <w:pStyle w:val="TableParagraph"/>
              <w:spacing w:before="37"/>
              <w:ind w:left="167" w:right="142"/>
              <w:jc w:val="center"/>
              <w:rPr>
                <w:sz w:val="20"/>
              </w:rPr>
            </w:pPr>
            <w:r>
              <w:rPr>
                <w:spacing w:val="-5"/>
                <w:sz w:val="20"/>
              </w:rPr>
              <w:t>168</w:t>
            </w:r>
          </w:p>
        </w:tc>
        <w:tc>
          <w:tcPr>
            <w:tcW w:w="795" w:type="dxa"/>
          </w:tcPr>
          <w:p w:rsidR="00805E3E" w:rsidRDefault="00614D44">
            <w:pPr>
              <w:pStyle w:val="TableParagraph"/>
              <w:spacing w:before="37"/>
              <w:ind w:left="230" w:right="230"/>
              <w:jc w:val="center"/>
              <w:rPr>
                <w:sz w:val="20"/>
              </w:rPr>
            </w:pPr>
            <w:r>
              <w:rPr>
                <w:spacing w:val="-5"/>
                <w:sz w:val="20"/>
              </w:rPr>
              <w:t>112</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4"/>
                <w:sz w:val="20"/>
              </w:rPr>
              <w:t>14.9</w:t>
            </w:r>
          </w:p>
        </w:tc>
        <w:tc>
          <w:tcPr>
            <w:tcW w:w="1186" w:type="dxa"/>
          </w:tcPr>
          <w:p w:rsidR="00805E3E" w:rsidRDefault="00614D44">
            <w:pPr>
              <w:pStyle w:val="TableParagraph"/>
              <w:spacing w:before="37"/>
              <w:ind w:left="390" w:right="401"/>
              <w:jc w:val="center"/>
              <w:rPr>
                <w:sz w:val="20"/>
              </w:rPr>
            </w:pPr>
            <w:r>
              <w:rPr>
                <w:spacing w:val="-5"/>
                <w:sz w:val="20"/>
              </w:rPr>
              <w:t>14</w:t>
            </w:r>
          </w:p>
        </w:tc>
        <w:tc>
          <w:tcPr>
            <w:tcW w:w="1186" w:type="dxa"/>
          </w:tcPr>
          <w:p w:rsidR="00805E3E" w:rsidRDefault="00805E3E">
            <w:pPr>
              <w:pStyle w:val="TableParagraph"/>
              <w:spacing w:before="0"/>
              <w:rPr>
                <w:rFonts w:ascii="Times New Roman"/>
              </w:rPr>
            </w:pPr>
          </w:p>
        </w:tc>
      </w:tr>
      <w:tr w:rsidR="00805E3E">
        <w:trPr>
          <w:trHeight w:val="545"/>
        </w:trPr>
        <w:tc>
          <w:tcPr>
            <w:tcW w:w="922" w:type="dxa"/>
            <w:shd w:val="clear" w:color="auto" w:fill="D7D7D7"/>
          </w:tcPr>
          <w:p w:rsidR="00805E3E" w:rsidRDefault="00614D44">
            <w:pPr>
              <w:pStyle w:val="TableParagraph"/>
              <w:spacing w:before="157"/>
              <w:ind w:left="83"/>
              <w:rPr>
                <w:sz w:val="20"/>
              </w:rPr>
            </w:pPr>
            <w:r>
              <w:rPr>
                <w:spacing w:val="-2"/>
                <w:sz w:val="20"/>
              </w:rPr>
              <w:t>ST401</w:t>
            </w:r>
          </w:p>
        </w:tc>
        <w:tc>
          <w:tcPr>
            <w:tcW w:w="3848" w:type="dxa"/>
          </w:tcPr>
          <w:p w:rsidR="00805E3E" w:rsidRDefault="00614D44">
            <w:pPr>
              <w:pStyle w:val="TableParagraph"/>
              <w:spacing w:before="43" w:line="232" w:lineRule="auto"/>
              <w:ind w:left="83" w:right="296"/>
              <w:rPr>
                <w:sz w:val="20"/>
              </w:rPr>
            </w:pPr>
            <w:r>
              <w:rPr>
                <w:sz w:val="20"/>
              </w:rPr>
              <w:t>CENTRAL</w:t>
            </w:r>
            <w:r>
              <w:rPr>
                <w:spacing w:val="-12"/>
                <w:sz w:val="20"/>
              </w:rPr>
              <w:t xml:space="preserve"> </w:t>
            </w:r>
            <w:r>
              <w:rPr>
                <w:sz w:val="20"/>
              </w:rPr>
              <w:t>SUPPLY</w:t>
            </w:r>
            <w:r>
              <w:rPr>
                <w:spacing w:val="-11"/>
                <w:sz w:val="20"/>
              </w:rPr>
              <w:t xml:space="preserve"> </w:t>
            </w:r>
            <w:r>
              <w:rPr>
                <w:sz w:val="20"/>
              </w:rPr>
              <w:t>/</w:t>
            </w:r>
            <w:r>
              <w:rPr>
                <w:spacing w:val="-11"/>
                <w:sz w:val="20"/>
              </w:rPr>
              <w:t xml:space="preserve"> </w:t>
            </w:r>
            <w:r>
              <w:rPr>
                <w:sz w:val="20"/>
              </w:rPr>
              <w:t xml:space="preserve">INSTRUMENT </w:t>
            </w:r>
            <w:r>
              <w:rPr>
                <w:spacing w:val="-2"/>
                <w:sz w:val="20"/>
              </w:rPr>
              <w:t>PROCESSING</w:t>
            </w:r>
          </w:p>
        </w:tc>
        <w:tc>
          <w:tcPr>
            <w:tcW w:w="824" w:type="dxa"/>
          </w:tcPr>
          <w:p w:rsidR="00805E3E" w:rsidRDefault="00614D44">
            <w:pPr>
              <w:pStyle w:val="TableParagraph"/>
              <w:spacing w:before="157"/>
              <w:jc w:val="center"/>
              <w:rPr>
                <w:sz w:val="20"/>
              </w:rPr>
            </w:pPr>
            <w:r>
              <w:rPr>
                <w:w w:val="99"/>
                <w:sz w:val="20"/>
              </w:rPr>
              <w:t>-</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left="100" w:right="103"/>
              <w:jc w:val="center"/>
              <w:rPr>
                <w:sz w:val="20"/>
              </w:rPr>
            </w:pPr>
            <w:r>
              <w:rPr>
                <w:spacing w:val="-5"/>
                <w:sz w:val="20"/>
              </w:rPr>
              <w:t>120</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3</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ST402</w:t>
            </w:r>
          </w:p>
        </w:tc>
        <w:tc>
          <w:tcPr>
            <w:tcW w:w="3848" w:type="dxa"/>
          </w:tcPr>
          <w:p w:rsidR="00805E3E" w:rsidRDefault="00614D44">
            <w:pPr>
              <w:pStyle w:val="TableParagraph"/>
              <w:spacing w:before="37"/>
              <w:ind w:left="83"/>
              <w:rPr>
                <w:sz w:val="20"/>
              </w:rPr>
            </w:pPr>
            <w:r>
              <w:rPr>
                <w:sz w:val="20"/>
              </w:rPr>
              <w:t>OPERATING</w:t>
            </w:r>
            <w:r>
              <w:rPr>
                <w:spacing w:val="30"/>
                <w:sz w:val="20"/>
              </w:rPr>
              <w:t xml:space="preserve"> </w:t>
            </w:r>
            <w:r>
              <w:rPr>
                <w:sz w:val="20"/>
              </w:rPr>
              <w:t>ROOM</w:t>
            </w:r>
            <w:r>
              <w:rPr>
                <w:spacing w:val="28"/>
                <w:sz w:val="20"/>
              </w:rPr>
              <w:t xml:space="preserve"> </w:t>
            </w:r>
            <w:r>
              <w:rPr>
                <w:spacing w:val="-2"/>
                <w:sz w:val="20"/>
              </w:rPr>
              <w:t>ROTATION</w:t>
            </w:r>
          </w:p>
        </w:tc>
        <w:tc>
          <w:tcPr>
            <w:tcW w:w="824" w:type="dxa"/>
          </w:tcPr>
          <w:p w:rsidR="00805E3E" w:rsidRDefault="00614D44">
            <w:pPr>
              <w:pStyle w:val="TableParagraph"/>
              <w:spacing w:before="37"/>
              <w:jc w:val="center"/>
              <w:rPr>
                <w:sz w:val="20"/>
              </w:rPr>
            </w:pPr>
            <w:r>
              <w:rPr>
                <w:w w:val="99"/>
                <w:sz w:val="20"/>
              </w:rPr>
              <w:t>-</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left="100" w:right="103"/>
              <w:jc w:val="center"/>
              <w:rPr>
                <w:sz w:val="20"/>
              </w:rPr>
            </w:pPr>
            <w:r>
              <w:rPr>
                <w:spacing w:val="-5"/>
                <w:sz w:val="20"/>
              </w:rPr>
              <w:t>520</w:t>
            </w:r>
          </w:p>
        </w:tc>
        <w:tc>
          <w:tcPr>
            <w:tcW w:w="812" w:type="dxa"/>
          </w:tcPr>
          <w:p w:rsidR="00805E3E" w:rsidRDefault="00614D44">
            <w:pPr>
              <w:pStyle w:val="TableParagraph"/>
              <w:spacing w:before="37"/>
              <w:ind w:left="214" w:right="214"/>
              <w:jc w:val="center"/>
              <w:rPr>
                <w:sz w:val="20"/>
              </w:rPr>
            </w:pPr>
            <w:r>
              <w:rPr>
                <w:spacing w:val="-4"/>
                <w:sz w:val="20"/>
              </w:rPr>
              <w:t>11.6</w:t>
            </w:r>
          </w:p>
        </w:tc>
        <w:tc>
          <w:tcPr>
            <w:tcW w:w="1186" w:type="dxa"/>
          </w:tcPr>
          <w:p w:rsidR="00805E3E" w:rsidRDefault="00614D44">
            <w:pPr>
              <w:pStyle w:val="TableParagraph"/>
              <w:spacing w:before="37"/>
              <w:ind w:left="390" w:right="401"/>
              <w:jc w:val="center"/>
              <w:rPr>
                <w:sz w:val="20"/>
              </w:rPr>
            </w:pPr>
            <w:r>
              <w:rPr>
                <w:spacing w:val="-5"/>
                <w:sz w:val="20"/>
              </w:rPr>
              <w:t>13</w:t>
            </w:r>
          </w:p>
        </w:tc>
        <w:tc>
          <w:tcPr>
            <w:tcW w:w="1186" w:type="dxa"/>
          </w:tcPr>
          <w:p w:rsidR="00805E3E" w:rsidRDefault="00805E3E">
            <w:pPr>
              <w:pStyle w:val="TableParagraph"/>
              <w:spacing w:before="0"/>
              <w:rPr>
                <w:rFonts w:ascii="Times New Roman"/>
              </w:rPr>
            </w:pPr>
          </w:p>
        </w:tc>
      </w:tr>
      <w:tr w:rsidR="00805E3E">
        <w:trPr>
          <w:trHeight w:val="304"/>
        </w:trPr>
        <w:tc>
          <w:tcPr>
            <w:tcW w:w="4770" w:type="dxa"/>
            <w:gridSpan w:val="2"/>
            <w:shd w:val="clear" w:color="auto" w:fill="D7D7D7"/>
          </w:tcPr>
          <w:p w:rsidR="00805E3E" w:rsidRDefault="00614D44">
            <w:pPr>
              <w:pStyle w:val="TableParagraph"/>
              <w:spacing w:before="37"/>
              <w:ind w:right="65"/>
              <w:jc w:val="right"/>
              <w:rPr>
                <w:sz w:val="20"/>
              </w:rPr>
            </w:pPr>
            <w:r>
              <w:rPr>
                <w:spacing w:val="-2"/>
                <w:sz w:val="20"/>
              </w:rPr>
              <w:t>TOTALS</w:t>
            </w:r>
          </w:p>
        </w:tc>
        <w:tc>
          <w:tcPr>
            <w:tcW w:w="824" w:type="dxa"/>
            <w:shd w:val="clear" w:color="auto" w:fill="D7D7D7"/>
          </w:tcPr>
          <w:p w:rsidR="00805E3E" w:rsidRDefault="00614D44">
            <w:pPr>
              <w:pStyle w:val="TableParagraph"/>
              <w:spacing w:before="37"/>
              <w:ind w:left="167" w:right="142"/>
              <w:jc w:val="center"/>
              <w:rPr>
                <w:sz w:val="20"/>
              </w:rPr>
            </w:pPr>
            <w:r>
              <w:rPr>
                <w:spacing w:val="-5"/>
                <w:sz w:val="20"/>
              </w:rPr>
              <w:t>703</w:t>
            </w:r>
          </w:p>
        </w:tc>
        <w:tc>
          <w:tcPr>
            <w:tcW w:w="795" w:type="dxa"/>
            <w:shd w:val="clear" w:color="auto" w:fill="D7D7D7"/>
          </w:tcPr>
          <w:p w:rsidR="00805E3E" w:rsidRDefault="00614D44">
            <w:pPr>
              <w:pStyle w:val="TableParagraph"/>
              <w:spacing w:before="37"/>
              <w:ind w:left="230" w:right="230"/>
              <w:jc w:val="center"/>
              <w:rPr>
                <w:sz w:val="20"/>
              </w:rPr>
            </w:pPr>
            <w:r>
              <w:rPr>
                <w:spacing w:val="-5"/>
                <w:sz w:val="20"/>
              </w:rPr>
              <w:t>192</w:t>
            </w:r>
          </w:p>
        </w:tc>
        <w:tc>
          <w:tcPr>
            <w:tcW w:w="1198" w:type="dxa"/>
            <w:shd w:val="clear" w:color="auto" w:fill="D7D7D7"/>
          </w:tcPr>
          <w:p w:rsidR="00805E3E" w:rsidRDefault="00614D44">
            <w:pPr>
              <w:pStyle w:val="TableParagraph"/>
              <w:spacing w:before="37"/>
              <w:ind w:left="100" w:right="103"/>
              <w:jc w:val="center"/>
              <w:rPr>
                <w:sz w:val="20"/>
              </w:rPr>
            </w:pPr>
            <w:r>
              <w:rPr>
                <w:spacing w:val="-5"/>
                <w:sz w:val="20"/>
              </w:rPr>
              <w:t>640</w:t>
            </w:r>
          </w:p>
        </w:tc>
        <w:tc>
          <w:tcPr>
            <w:tcW w:w="812" w:type="dxa"/>
            <w:shd w:val="clear" w:color="auto" w:fill="D7D7D7"/>
          </w:tcPr>
          <w:p w:rsidR="00805E3E" w:rsidRDefault="00614D44">
            <w:pPr>
              <w:pStyle w:val="TableParagraph"/>
              <w:spacing w:before="37"/>
              <w:ind w:left="214" w:right="214"/>
              <w:jc w:val="center"/>
              <w:rPr>
                <w:sz w:val="20"/>
              </w:rPr>
            </w:pPr>
            <w:r>
              <w:rPr>
                <w:spacing w:val="-4"/>
                <w:sz w:val="20"/>
              </w:rPr>
              <w:t>67.5</w:t>
            </w:r>
          </w:p>
        </w:tc>
        <w:tc>
          <w:tcPr>
            <w:tcW w:w="1186" w:type="dxa"/>
            <w:shd w:val="clear" w:color="auto" w:fill="D7D7D7"/>
          </w:tcPr>
          <w:p w:rsidR="00805E3E" w:rsidRDefault="00614D44">
            <w:pPr>
              <w:pStyle w:val="TableParagraph"/>
              <w:spacing w:before="37"/>
              <w:ind w:left="390" w:right="401"/>
              <w:jc w:val="center"/>
              <w:rPr>
                <w:sz w:val="20"/>
              </w:rPr>
            </w:pPr>
            <w:r>
              <w:rPr>
                <w:spacing w:val="-5"/>
                <w:sz w:val="20"/>
              </w:rPr>
              <w:t>61</w:t>
            </w:r>
          </w:p>
        </w:tc>
        <w:tc>
          <w:tcPr>
            <w:tcW w:w="1186" w:type="dxa"/>
            <w:shd w:val="clear" w:color="auto" w:fill="D7D7D7"/>
          </w:tcPr>
          <w:p w:rsidR="00805E3E" w:rsidRDefault="00614D44">
            <w:pPr>
              <w:pStyle w:val="TableParagraph"/>
              <w:spacing w:before="37"/>
              <w:ind w:left="394" w:right="401"/>
              <w:jc w:val="center"/>
              <w:rPr>
                <w:sz w:val="20"/>
              </w:rPr>
            </w:pPr>
            <w:r>
              <w:rPr>
                <w:spacing w:val="-4"/>
                <w:sz w:val="20"/>
              </w:rPr>
              <w:t>91.5</w:t>
            </w:r>
          </w:p>
        </w:tc>
      </w:tr>
      <w:tr w:rsidR="00805E3E">
        <w:trPr>
          <w:trHeight w:val="306"/>
        </w:trPr>
        <w:tc>
          <w:tcPr>
            <w:tcW w:w="4770" w:type="dxa"/>
            <w:gridSpan w:val="2"/>
            <w:shd w:val="clear" w:color="auto" w:fill="D7D7D7"/>
          </w:tcPr>
          <w:p w:rsidR="00805E3E" w:rsidRDefault="00614D44">
            <w:pPr>
              <w:pStyle w:val="TableParagraph"/>
              <w:spacing w:before="37"/>
              <w:ind w:left="3089"/>
              <w:rPr>
                <w:sz w:val="20"/>
              </w:rPr>
            </w:pPr>
            <w:r>
              <w:rPr>
                <w:sz w:val="20"/>
              </w:rPr>
              <w:t>PROGRAM</w:t>
            </w:r>
            <w:r>
              <w:rPr>
                <w:spacing w:val="40"/>
                <w:sz w:val="20"/>
              </w:rPr>
              <w:t xml:space="preserve"> </w:t>
            </w:r>
            <w:r>
              <w:rPr>
                <w:spacing w:val="-2"/>
                <w:sz w:val="20"/>
              </w:rPr>
              <w:t>TOTALS</w:t>
            </w:r>
          </w:p>
        </w:tc>
        <w:tc>
          <w:tcPr>
            <w:tcW w:w="2817" w:type="dxa"/>
            <w:gridSpan w:val="3"/>
            <w:shd w:val="clear" w:color="auto" w:fill="D7D7D7"/>
          </w:tcPr>
          <w:p w:rsidR="00805E3E" w:rsidRDefault="00614D44">
            <w:pPr>
              <w:pStyle w:val="TableParagraph"/>
              <w:spacing w:before="37"/>
              <w:ind w:left="1192" w:right="1189"/>
              <w:jc w:val="center"/>
              <w:rPr>
                <w:sz w:val="20"/>
              </w:rPr>
            </w:pPr>
            <w:r>
              <w:rPr>
                <w:spacing w:val="-4"/>
                <w:sz w:val="20"/>
              </w:rPr>
              <w:t>1535</w:t>
            </w:r>
          </w:p>
        </w:tc>
        <w:tc>
          <w:tcPr>
            <w:tcW w:w="812"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r>
    </w:tbl>
    <w:p w:rsidR="00805E3E" w:rsidRDefault="00805E3E">
      <w:pPr>
        <w:pStyle w:val="BodyText"/>
        <w:rPr>
          <w:sz w:val="20"/>
        </w:rPr>
      </w:pPr>
    </w:p>
    <w:p w:rsidR="00805E3E" w:rsidRDefault="00907B18">
      <w:pPr>
        <w:pStyle w:val="BodyText"/>
        <w:spacing w:before="3"/>
        <w:rPr>
          <w:sz w:val="11"/>
        </w:rPr>
      </w:pPr>
      <w:r>
        <w:pict>
          <v:shape id="docshape165" o:spid="_x0000_s1041" type="#_x0000_t202" style="position:absolute;margin-left:36.35pt;margin-top:8.1pt;width:539.2pt;height:29.3pt;z-index:-15654912;mso-wrap-distance-left:0;mso-wrap-distance-right:0;mso-position-horizontal-relative:page" fillcolor="#eee" stroked="f">
            <v:textbox inset="0,0,0,0">
              <w:txbxContent>
                <w:p w:rsidR="00907B18" w:rsidRDefault="00907B18">
                  <w:pPr>
                    <w:spacing w:line="292" w:lineRule="exact"/>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907B18" w:rsidRDefault="00907B18">
                  <w:pPr>
                    <w:ind w:left="105"/>
                    <w:rPr>
                      <w:b/>
                      <w:color w:val="000000"/>
                      <w:sz w:val="24"/>
                    </w:rPr>
                  </w:pPr>
                  <w:r>
                    <w:rPr>
                      <w:b/>
                      <w:color w:val="000000"/>
                      <w:sz w:val="24"/>
                    </w:rPr>
                    <w:t>ST101</w:t>
                  </w:r>
                  <w:r>
                    <w:rPr>
                      <w:b/>
                      <w:color w:val="000000"/>
                      <w:spacing w:val="11"/>
                      <w:sz w:val="24"/>
                    </w:rPr>
                    <w:t xml:space="preserve"> </w:t>
                  </w:r>
                  <w:r>
                    <w:rPr>
                      <w:b/>
                      <w:color w:val="000000"/>
                      <w:sz w:val="24"/>
                    </w:rPr>
                    <w:t>-</w:t>
                  </w:r>
                  <w:r>
                    <w:rPr>
                      <w:b/>
                      <w:color w:val="000000"/>
                      <w:spacing w:val="20"/>
                      <w:sz w:val="24"/>
                    </w:rPr>
                    <w:t xml:space="preserve"> </w:t>
                  </w:r>
                  <w:r>
                    <w:rPr>
                      <w:b/>
                      <w:color w:val="000000"/>
                      <w:sz w:val="24"/>
                    </w:rPr>
                    <w:t>ENGLISH</w:t>
                  </w:r>
                  <w:r>
                    <w:rPr>
                      <w:b/>
                      <w:color w:val="000000"/>
                      <w:spacing w:val="24"/>
                      <w:sz w:val="24"/>
                    </w:rPr>
                    <w:t xml:space="preserve"> </w:t>
                  </w:r>
                  <w:r>
                    <w:rPr>
                      <w:b/>
                      <w:color w:val="000000"/>
                      <w:spacing w:val="-2"/>
                      <w:sz w:val="24"/>
                    </w:rPr>
                    <w:t>COMPOSITION</w:t>
                  </w:r>
                </w:p>
              </w:txbxContent>
            </v:textbox>
            <w10:wrap type="topAndBottom" anchorx="page"/>
          </v:shape>
        </w:pict>
      </w:r>
    </w:p>
    <w:p w:rsidR="00805E3E" w:rsidRDefault="00614D44">
      <w:pPr>
        <w:pStyle w:val="BodyText"/>
        <w:spacing w:before="52" w:line="235" w:lineRule="auto"/>
        <w:ind w:left="306" w:right="513"/>
        <w:jc w:val="both"/>
      </w:pPr>
      <w:r>
        <w:t>To provide students experience in writing essays with a variety of purposes and to allow students to practice writing in general and to polish skills in organization, grammar, style, and mechanics.</w:t>
      </w:r>
      <w:r>
        <w:rPr>
          <w:spacing w:val="40"/>
        </w:rPr>
        <w:t xml:space="preserve"> </w:t>
      </w:r>
      <w:r>
        <w:t>Students also learn the principles of defining research problems and developing research strategies.</w:t>
      </w:r>
      <w:r>
        <w:rPr>
          <w:spacing w:val="40"/>
        </w:rPr>
        <w:t xml:space="preserve"> </w:t>
      </w:r>
      <w:r>
        <w:t>Readings for this course are selected from American writers.</w:t>
      </w:r>
    </w:p>
    <w:p w:rsidR="00805E3E" w:rsidRDefault="00614D44">
      <w:pPr>
        <w:pStyle w:val="BodyText"/>
        <w:spacing w:before="50"/>
        <w:ind w:left="306"/>
        <w:jc w:val="both"/>
      </w:pPr>
      <w:r>
        <w:t>Prerequisite:</w:t>
      </w:r>
      <w:r>
        <w:rPr>
          <w:spacing w:val="-15"/>
        </w:rPr>
        <w:t xml:space="preserve"> </w:t>
      </w:r>
      <w:r>
        <w:rPr>
          <w:spacing w:val="-4"/>
        </w:rPr>
        <w:t>None</w:t>
      </w:r>
    </w:p>
    <w:p w:rsidR="00805E3E" w:rsidRDefault="00805E3E">
      <w:pPr>
        <w:jc w:val="both"/>
        <w:sectPr w:rsidR="00805E3E">
          <w:headerReference w:type="default" r:id="rId59"/>
          <w:footerReference w:type="default" r:id="rId60"/>
          <w:pgSz w:w="12240" w:h="15840"/>
          <w:pgMar w:top="580" w:right="200" w:bottom="740" w:left="500" w:header="305" w:footer="558" w:gutter="0"/>
          <w:cols w:space="720"/>
        </w:sectPr>
      </w:pPr>
    </w:p>
    <w:p w:rsidR="00805E3E" w:rsidRDefault="00805E3E">
      <w:pPr>
        <w:pStyle w:val="BodyText"/>
        <w:spacing w:before="7"/>
      </w:pPr>
    </w:p>
    <w:p w:rsidR="00805E3E" w:rsidRDefault="00614D44">
      <w:pPr>
        <w:pStyle w:val="Heading3"/>
        <w:tabs>
          <w:tab w:val="left" w:pos="11010"/>
        </w:tabs>
        <w:spacing w:before="51"/>
        <w:ind w:left="227"/>
        <w:jc w:val="both"/>
      </w:pPr>
      <w:r>
        <w:rPr>
          <w:color w:val="000000"/>
          <w:spacing w:val="50"/>
          <w:shd w:val="clear" w:color="auto" w:fill="EEEEEE"/>
        </w:rPr>
        <w:t xml:space="preserve"> </w:t>
      </w:r>
      <w:r>
        <w:rPr>
          <w:color w:val="000000"/>
          <w:shd w:val="clear" w:color="auto" w:fill="EEEEEE"/>
        </w:rPr>
        <w:t>ST102</w:t>
      </w:r>
      <w:r>
        <w:rPr>
          <w:color w:val="000000"/>
          <w:spacing w:val="15"/>
          <w:shd w:val="clear" w:color="auto" w:fill="EEEEEE"/>
        </w:rPr>
        <w:t xml:space="preserve"> </w:t>
      </w:r>
      <w:r>
        <w:rPr>
          <w:color w:val="000000"/>
          <w:shd w:val="clear" w:color="auto" w:fill="EEEEEE"/>
        </w:rPr>
        <w:t>-</w:t>
      </w:r>
      <w:r>
        <w:rPr>
          <w:color w:val="000000"/>
          <w:spacing w:val="21"/>
          <w:shd w:val="clear" w:color="auto" w:fill="EEEEEE"/>
        </w:rPr>
        <w:t xml:space="preserve"> </w:t>
      </w:r>
      <w:r>
        <w:rPr>
          <w:color w:val="000000"/>
          <w:shd w:val="clear" w:color="auto" w:fill="EEEEEE"/>
        </w:rPr>
        <w:t>BUSINESS</w:t>
      </w:r>
      <w:r>
        <w:rPr>
          <w:color w:val="000000"/>
          <w:spacing w:val="26"/>
          <w:shd w:val="clear" w:color="auto" w:fill="EEEEEE"/>
        </w:rPr>
        <w:t xml:space="preserve"> </w:t>
      </w:r>
      <w:r>
        <w:rPr>
          <w:color w:val="000000"/>
          <w:spacing w:val="-4"/>
          <w:shd w:val="clear" w:color="auto" w:fill="EEEEEE"/>
        </w:rPr>
        <w:t>MATH</w:t>
      </w:r>
      <w:r>
        <w:rPr>
          <w:color w:val="000000"/>
          <w:shd w:val="clear" w:color="auto" w:fill="EEEEEE"/>
        </w:rPr>
        <w:tab/>
      </w:r>
    </w:p>
    <w:p w:rsidR="00805E3E" w:rsidRDefault="00614D44">
      <w:pPr>
        <w:pStyle w:val="BodyText"/>
        <w:spacing w:before="48" w:line="256" w:lineRule="auto"/>
        <w:ind w:left="306" w:right="520"/>
        <w:jc w:val="both"/>
      </w:pPr>
      <w:r>
        <w:t>To</w:t>
      </w:r>
      <w:r>
        <w:rPr>
          <w:spacing w:val="-2"/>
        </w:rPr>
        <w:t xml:space="preserve"> </w:t>
      </w:r>
      <w:r>
        <w:t>provide students with</w:t>
      </w:r>
      <w:r>
        <w:rPr>
          <w:spacing w:val="-2"/>
        </w:rPr>
        <w:t xml:space="preserve"> </w:t>
      </w:r>
      <w:r>
        <w:t>reinforcement of</w:t>
      </w:r>
      <w:r>
        <w:rPr>
          <w:spacing w:val="-1"/>
        </w:rPr>
        <w:t xml:space="preserve"> </w:t>
      </w:r>
      <w:r>
        <w:t>mathematical computations</w:t>
      </w:r>
      <w:r>
        <w:rPr>
          <w:spacing w:val="-2"/>
        </w:rPr>
        <w:t xml:space="preserve"> </w:t>
      </w:r>
      <w:r>
        <w:t>to</w:t>
      </w:r>
      <w:r>
        <w:rPr>
          <w:spacing w:val="-4"/>
        </w:rPr>
        <w:t xml:space="preserve"> </w:t>
      </w:r>
      <w:r>
        <w:t>challenge</w:t>
      </w:r>
      <w:r>
        <w:rPr>
          <w:spacing w:val="-1"/>
        </w:rPr>
        <w:t xml:space="preserve"> </w:t>
      </w:r>
      <w:r>
        <w:t>them</w:t>
      </w:r>
      <w:r>
        <w:rPr>
          <w:spacing w:val="-2"/>
        </w:rPr>
        <w:t xml:space="preserve"> </w:t>
      </w:r>
      <w:r>
        <w:t>to</w:t>
      </w:r>
      <w:r>
        <w:rPr>
          <w:spacing w:val="-2"/>
        </w:rPr>
        <w:t xml:space="preserve"> </w:t>
      </w:r>
      <w:r>
        <w:t>understand how to process and interpret information to arrive at logical conclusions to common business math applications. Prerequisite: None</w:t>
      </w:r>
    </w:p>
    <w:p w:rsidR="00805E3E" w:rsidRDefault="00805E3E">
      <w:pPr>
        <w:pStyle w:val="BodyText"/>
        <w:spacing w:before="9"/>
        <w:rPr>
          <w:sz w:val="25"/>
        </w:rPr>
      </w:pPr>
    </w:p>
    <w:p w:rsidR="00805E3E" w:rsidRDefault="00614D44">
      <w:pPr>
        <w:pStyle w:val="Heading3"/>
        <w:tabs>
          <w:tab w:val="left" w:pos="11010"/>
        </w:tabs>
        <w:spacing w:before="52"/>
        <w:ind w:left="227"/>
        <w:jc w:val="both"/>
      </w:pPr>
      <w:r>
        <w:rPr>
          <w:color w:val="000000"/>
          <w:spacing w:val="51"/>
          <w:shd w:val="clear" w:color="auto" w:fill="EEEEEE"/>
        </w:rPr>
        <w:t xml:space="preserve"> </w:t>
      </w:r>
      <w:r>
        <w:rPr>
          <w:color w:val="000000"/>
          <w:shd w:val="clear" w:color="auto" w:fill="EEEEEE"/>
        </w:rPr>
        <w:t>ST103</w:t>
      </w:r>
      <w:r>
        <w:rPr>
          <w:color w:val="000000"/>
          <w:spacing w:val="12"/>
          <w:shd w:val="clear" w:color="auto" w:fill="EEEEEE"/>
        </w:rPr>
        <w:t xml:space="preserve"> </w:t>
      </w:r>
      <w:r>
        <w:rPr>
          <w:color w:val="000000"/>
          <w:shd w:val="clear" w:color="auto" w:fill="EEEEEE"/>
        </w:rPr>
        <w:t>-</w:t>
      </w:r>
      <w:r>
        <w:rPr>
          <w:color w:val="000000"/>
          <w:spacing w:val="18"/>
          <w:shd w:val="clear" w:color="auto" w:fill="EEEEEE"/>
        </w:rPr>
        <w:t xml:space="preserve"> </w:t>
      </w:r>
      <w:r>
        <w:rPr>
          <w:color w:val="000000"/>
          <w:shd w:val="clear" w:color="auto" w:fill="EEEEEE"/>
        </w:rPr>
        <w:t>GENERAL</w:t>
      </w:r>
      <w:r>
        <w:rPr>
          <w:color w:val="000000"/>
          <w:spacing w:val="26"/>
          <w:shd w:val="clear" w:color="auto" w:fill="EEEEEE"/>
        </w:rPr>
        <w:t xml:space="preserve"> </w:t>
      </w:r>
      <w:r>
        <w:rPr>
          <w:color w:val="000000"/>
          <w:spacing w:val="-2"/>
          <w:shd w:val="clear" w:color="auto" w:fill="EEEEEE"/>
        </w:rPr>
        <w:t>PSYCHOLOGY</w:t>
      </w:r>
      <w:r>
        <w:rPr>
          <w:color w:val="000000"/>
          <w:shd w:val="clear" w:color="auto" w:fill="EEEEEE"/>
        </w:rPr>
        <w:tab/>
      </w:r>
    </w:p>
    <w:p w:rsidR="00805E3E" w:rsidRDefault="00614D44">
      <w:pPr>
        <w:pStyle w:val="BodyText"/>
        <w:spacing w:before="52" w:line="235" w:lineRule="auto"/>
        <w:ind w:left="306" w:right="513"/>
        <w:jc w:val="both"/>
      </w:pPr>
      <w:r>
        <w:t>The purpose of this course is to teach the concepts and facts of psychology. Students are introduced to the science of learning and memory that can increase the amount of information learned and retained. Also, this course</w:t>
      </w:r>
      <w:r>
        <w:rPr>
          <w:spacing w:val="-5"/>
        </w:rPr>
        <w:t xml:space="preserve"> </w:t>
      </w:r>
      <w:r>
        <w:t>will</w:t>
      </w:r>
      <w:r>
        <w:rPr>
          <w:spacing w:val="-6"/>
        </w:rPr>
        <w:t xml:space="preserve"> </w:t>
      </w:r>
      <w:r>
        <w:t>provide</w:t>
      </w:r>
      <w:r>
        <w:rPr>
          <w:spacing w:val="-5"/>
        </w:rPr>
        <w:t xml:space="preserve"> </w:t>
      </w:r>
      <w:r>
        <w:t>a</w:t>
      </w:r>
      <w:r>
        <w:rPr>
          <w:spacing w:val="-6"/>
        </w:rPr>
        <w:t xml:space="preserve"> </w:t>
      </w:r>
      <w:r>
        <w:t>better</w:t>
      </w:r>
      <w:r>
        <w:rPr>
          <w:spacing w:val="-6"/>
        </w:rPr>
        <w:t xml:space="preserve"> </w:t>
      </w:r>
      <w:r>
        <w:t>understanding</w:t>
      </w:r>
      <w:r>
        <w:rPr>
          <w:spacing w:val="-5"/>
        </w:rPr>
        <w:t xml:space="preserve"> </w:t>
      </w:r>
      <w:r>
        <w:t>of</w:t>
      </w:r>
      <w:r>
        <w:rPr>
          <w:spacing w:val="-5"/>
        </w:rPr>
        <w:t xml:space="preserve"> </w:t>
      </w:r>
      <w:r>
        <w:t>human</w:t>
      </w:r>
      <w:r>
        <w:rPr>
          <w:spacing w:val="-4"/>
        </w:rPr>
        <w:t xml:space="preserve"> </w:t>
      </w:r>
      <w:r>
        <w:t>learning</w:t>
      </w:r>
      <w:r>
        <w:rPr>
          <w:spacing w:val="-6"/>
        </w:rPr>
        <w:t xml:space="preserve"> </w:t>
      </w:r>
      <w:r>
        <w:t>and</w:t>
      </w:r>
      <w:r>
        <w:rPr>
          <w:spacing w:val="-5"/>
        </w:rPr>
        <w:t xml:space="preserve"> </w:t>
      </w:r>
      <w:r>
        <w:t>behavior</w:t>
      </w:r>
      <w:r>
        <w:rPr>
          <w:spacing w:val="-5"/>
        </w:rPr>
        <w:t xml:space="preserve"> </w:t>
      </w:r>
      <w:r>
        <w:t>which</w:t>
      </w:r>
      <w:r>
        <w:rPr>
          <w:spacing w:val="-4"/>
        </w:rPr>
        <w:t xml:space="preserve"> </w:t>
      </w:r>
      <w:r>
        <w:t>will</w:t>
      </w:r>
      <w:r>
        <w:rPr>
          <w:spacing w:val="-6"/>
        </w:rPr>
        <w:t xml:space="preserve"> </w:t>
      </w:r>
      <w:r>
        <w:t>lead</w:t>
      </w:r>
      <w:r>
        <w:rPr>
          <w:spacing w:val="-5"/>
        </w:rPr>
        <w:t xml:space="preserve"> </w:t>
      </w:r>
      <w:r>
        <w:t>to</w:t>
      </w:r>
      <w:r>
        <w:rPr>
          <w:spacing w:val="-6"/>
        </w:rPr>
        <w:t xml:space="preserve"> </w:t>
      </w:r>
      <w:r>
        <w:t>success</w:t>
      </w:r>
      <w:r>
        <w:rPr>
          <w:spacing w:val="-6"/>
        </w:rPr>
        <w:t xml:space="preserve"> </w:t>
      </w:r>
      <w:r>
        <w:t>in</w:t>
      </w:r>
      <w:r>
        <w:rPr>
          <w:spacing w:val="-5"/>
        </w:rPr>
        <w:t xml:space="preserve"> </w:t>
      </w:r>
      <w:r>
        <w:t xml:space="preserve">future </w:t>
      </w:r>
      <w:r>
        <w:rPr>
          <w:spacing w:val="-2"/>
        </w:rPr>
        <w:t>classes.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907B18">
      <w:pPr>
        <w:pStyle w:val="BodyText"/>
        <w:spacing w:before="3"/>
        <w:rPr>
          <w:sz w:val="27"/>
        </w:rPr>
      </w:pPr>
      <w:r>
        <w:pict>
          <v:shape id="docshape168" o:spid="_x0000_s1040" type="#_x0000_t202" style="position:absolute;margin-left:36.5pt;margin-top:17.85pt;width:539pt;height:34pt;z-index:-15654400;mso-wrap-distance-left:0;mso-wrap-distance-right:0;mso-position-horizontal-relative:page" fillcolor="#eee" stroked="f">
            <v:textbox inset="0,0,0,0">
              <w:txbxContent>
                <w:p w:rsidR="00907B18" w:rsidRDefault="00907B18">
                  <w:pPr>
                    <w:spacing w:before="32"/>
                    <w:ind w:left="83"/>
                    <w:rPr>
                      <w:b/>
                      <w:color w:val="000000"/>
                      <w:sz w:val="24"/>
                    </w:rPr>
                  </w:pPr>
                  <w:r>
                    <w:rPr>
                      <w:b/>
                      <w:color w:val="000000"/>
                      <w:sz w:val="24"/>
                    </w:rPr>
                    <w:t>PHASE</w:t>
                  </w:r>
                  <w:r>
                    <w:rPr>
                      <w:b/>
                      <w:color w:val="000000"/>
                      <w:spacing w:val="25"/>
                      <w:sz w:val="24"/>
                    </w:rPr>
                    <w:t xml:space="preserve"> </w:t>
                  </w:r>
                  <w:r>
                    <w:rPr>
                      <w:b/>
                      <w:color w:val="000000"/>
                      <w:sz w:val="24"/>
                    </w:rPr>
                    <w:t>1:</w:t>
                  </w:r>
                  <w:r>
                    <w:rPr>
                      <w:b/>
                      <w:color w:val="000000"/>
                      <w:spacing w:val="26"/>
                      <w:sz w:val="24"/>
                    </w:rPr>
                    <w:t xml:space="preserve"> </w:t>
                  </w:r>
                  <w:r>
                    <w:rPr>
                      <w:b/>
                      <w:color w:val="000000"/>
                      <w:sz w:val="24"/>
                    </w:rPr>
                    <w:t>BASIC</w:t>
                  </w:r>
                  <w:r>
                    <w:rPr>
                      <w:b/>
                      <w:color w:val="000000"/>
                      <w:spacing w:val="33"/>
                      <w:sz w:val="24"/>
                    </w:rPr>
                    <w:t xml:space="preserve"> </w:t>
                  </w:r>
                  <w:r>
                    <w:rPr>
                      <w:b/>
                      <w:color w:val="000000"/>
                      <w:spacing w:val="-2"/>
                      <w:sz w:val="24"/>
                    </w:rPr>
                    <w:t>SCIENCES</w:t>
                  </w:r>
                </w:p>
                <w:p w:rsidR="00907B18" w:rsidRDefault="00907B18">
                  <w:pPr>
                    <w:spacing w:before="48"/>
                    <w:ind w:left="83"/>
                    <w:rPr>
                      <w:b/>
                      <w:color w:val="000000"/>
                      <w:sz w:val="24"/>
                    </w:rPr>
                  </w:pPr>
                  <w:r>
                    <w:rPr>
                      <w:b/>
                      <w:color w:val="000000"/>
                      <w:sz w:val="24"/>
                    </w:rPr>
                    <w:t>ST201</w:t>
                  </w:r>
                  <w:r>
                    <w:rPr>
                      <w:b/>
                      <w:color w:val="000000"/>
                      <w:spacing w:val="29"/>
                      <w:sz w:val="24"/>
                    </w:rPr>
                    <w:t xml:space="preserve"> </w:t>
                  </w:r>
                  <w:r>
                    <w:rPr>
                      <w:b/>
                      <w:color w:val="000000"/>
                      <w:sz w:val="24"/>
                    </w:rPr>
                    <w:t>-</w:t>
                  </w:r>
                  <w:r>
                    <w:rPr>
                      <w:b/>
                      <w:color w:val="000000"/>
                      <w:spacing w:val="34"/>
                      <w:sz w:val="24"/>
                    </w:rPr>
                    <w:t xml:space="preserve"> </w:t>
                  </w:r>
                  <w:r>
                    <w:rPr>
                      <w:b/>
                      <w:color w:val="000000"/>
                      <w:sz w:val="24"/>
                    </w:rPr>
                    <w:t>INTRODUCTION</w:t>
                  </w:r>
                  <w:r>
                    <w:rPr>
                      <w:b/>
                      <w:color w:val="000000"/>
                      <w:spacing w:val="43"/>
                      <w:sz w:val="24"/>
                    </w:rPr>
                    <w:t xml:space="preserve"> </w:t>
                  </w:r>
                  <w:r>
                    <w:rPr>
                      <w:b/>
                      <w:color w:val="000000"/>
                      <w:sz w:val="24"/>
                    </w:rPr>
                    <w:t>TO</w:t>
                  </w:r>
                  <w:r>
                    <w:rPr>
                      <w:b/>
                      <w:color w:val="000000"/>
                      <w:spacing w:val="44"/>
                      <w:sz w:val="24"/>
                    </w:rPr>
                    <w:t xml:space="preserve"> </w:t>
                  </w:r>
                  <w:r>
                    <w:rPr>
                      <w:b/>
                      <w:color w:val="000000"/>
                      <w:sz w:val="24"/>
                    </w:rPr>
                    <w:t>SURGICAL</w:t>
                  </w:r>
                  <w:r>
                    <w:rPr>
                      <w:b/>
                      <w:color w:val="000000"/>
                      <w:spacing w:val="42"/>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36" w:line="235" w:lineRule="auto"/>
        <w:ind w:left="311" w:right="514"/>
        <w:jc w:val="both"/>
      </w:pPr>
      <w:r>
        <w:t>Job responsibilities and functions of surgical technologists are taught in this course. The role of the surgical technologist</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role</w:t>
      </w:r>
      <w:r>
        <w:rPr>
          <w:spacing w:val="-3"/>
        </w:rPr>
        <w:t xml:space="preserve"> </w:t>
      </w:r>
      <w:r>
        <w:t>of</w:t>
      </w:r>
      <w:r>
        <w:rPr>
          <w:spacing w:val="-3"/>
        </w:rPr>
        <w:t xml:space="preserve"> </w:t>
      </w:r>
      <w:r>
        <w:t>the</w:t>
      </w:r>
      <w:r>
        <w:rPr>
          <w:spacing w:val="-3"/>
        </w:rPr>
        <w:t xml:space="preserve"> </w:t>
      </w:r>
      <w:r>
        <w:t>other</w:t>
      </w:r>
      <w:r>
        <w:rPr>
          <w:spacing w:val="-3"/>
        </w:rPr>
        <w:t xml:space="preserve"> </w:t>
      </w:r>
      <w:r>
        <w:t>members</w:t>
      </w:r>
      <w:r>
        <w:rPr>
          <w:spacing w:val="-4"/>
        </w:rPr>
        <w:t xml:space="preserve"> </w:t>
      </w:r>
      <w:r>
        <w:t>of</w:t>
      </w:r>
      <w:r>
        <w:rPr>
          <w:spacing w:val="-3"/>
        </w:rPr>
        <w:t xml:space="preserve"> </w:t>
      </w:r>
      <w:r>
        <w:t>the</w:t>
      </w:r>
      <w:r>
        <w:rPr>
          <w:spacing w:val="-3"/>
        </w:rPr>
        <w:t xml:space="preserve"> </w:t>
      </w:r>
      <w:r>
        <w:t>surgical</w:t>
      </w:r>
      <w:r>
        <w:rPr>
          <w:spacing w:val="-6"/>
        </w:rPr>
        <w:t xml:space="preserve"> </w:t>
      </w:r>
      <w:r>
        <w:t>team</w:t>
      </w:r>
      <w:r>
        <w:rPr>
          <w:spacing w:val="-3"/>
        </w:rPr>
        <w:t xml:space="preserve"> </w:t>
      </w:r>
      <w:r>
        <w:t>is</w:t>
      </w:r>
      <w:r>
        <w:rPr>
          <w:spacing w:val="-4"/>
        </w:rPr>
        <w:t xml:space="preserve"> </w:t>
      </w:r>
      <w:r>
        <w:t>emphasized.</w:t>
      </w:r>
      <w:r>
        <w:rPr>
          <w:spacing w:val="-2"/>
        </w:rPr>
        <w:t xml:space="preserve"> </w:t>
      </w:r>
      <w:r>
        <w:t>Basics</w:t>
      </w:r>
      <w:r>
        <w:rPr>
          <w:spacing w:val="-4"/>
        </w:rPr>
        <w:t xml:space="preserve"> </w:t>
      </w:r>
      <w:r>
        <w:t>of</w:t>
      </w:r>
      <w:r>
        <w:rPr>
          <w:spacing w:val="-3"/>
        </w:rPr>
        <w:t xml:space="preserve"> </w:t>
      </w:r>
      <w:r>
        <w:t>medical terminology is surveyed.</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49"/>
          <w:shd w:val="clear" w:color="auto" w:fill="EEEEEE"/>
        </w:rPr>
        <w:t xml:space="preserve"> </w:t>
      </w:r>
      <w:r>
        <w:rPr>
          <w:color w:val="000000"/>
          <w:shd w:val="clear" w:color="auto" w:fill="EEEEEE"/>
        </w:rPr>
        <w:t>ST202</w:t>
      </w:r>
      <w:r>
        <w:rPr>
          <w:color w:val="000000"/>
          <w:spacing w:val="12"/>
          <w:shd w:val="clear" w:color="auto" w:fill="EEEEEE"/>
        </w:rPr>
        <w:t xml:space="preserve"> </w:t>
      </w:r>
      <w:r>
        <w:rPr>
          <w:color w:val="000000"/>
          <w:shd w:val="clear" w:color="auto" w:fill="EEEEEE"/>
        </w:rPr>
        <w:t>-</w:t>
      </w:r>
      <w:r>
        <w:rPr>
          <w:color w:val="000000"/>
          <w:spacing w:val="20"/>
          <w:shd w:val="clear" w:color="auto" w:fill="EEEEEE"/>
        </w:rPr>
        <w:t xml:space="preserve"> </w:t>
      </w:r>
      <w:r>
        <w:rPr>
          <w:color w:val="000000"/>
          <w:shd w:val="clear" w:color="auto" w:fill="EEEEEE"/>
        </w:rPr>
        <w:t>HUMAN</w:t>
      </w:r>
      <w:r>
        <w:rPr>
          <w:color w:val="000000"/>
          <w:spacing w:val="23"/>
          <w:shd w:val="clear" w:color="auto" w:fill="EEEEEE"/>
        </w:rPr>
        <w:t xml:space="preserve"> </w:t>
      </w:r>
      <w:r>
        <w:rPr>
          <w:color w:val="000000"/>
          <w:shd w:val="clear" w:color="auto" w:fill="EEEEEE"/>
        </w:rPr>
        <w:t>BIOLOGY</w:t>
      </w:r>
      <w:r>
        <w:rPr>
          <w:color w:val="000000"/>
          <w:spacing w:val="24"/>
          <w:shd w:val="clear" w:color="auto" w:fill="EEEEEE"/>
        </w:rPr>
        <w:t xml:space="preserve"> </w:t>
      </w:r>
      <w:r>
        <w:rPr>
          <w:color w:val="000000"/>
          <w:shd w:val="clear" w:color="auto" w:fill="EEEEEE"/>
        </w:rPr>
        <w:t>PART</w:t>
      </w:r>
      <w:r>
        <w:rPr>
          <w:color w:val="000000"/>
          <w:spacing w:val="20"/>
          <w:shd w:val="clear" w:color="auto" w:fill="EEEEEE"/>
        </w:rPr>
        <w:t xml:space="preserve"> </w:t>
      </w:r>
      <w:r>
        <w:rPr>
          <w:color w:val="000000"/>
          <w:spacing w:val="-10"/>
          <w:shd w:val="clear" w:color="auto" w:fill="EEEEEE"/>
        </w:rPr>
        <w:t>1</w:t>
      </w:r>
      <w:r>
        <w:rPr>
          <w:color w:val="000000"/>
          <w:shd w:val="clear" w:color="auto" w:fill="EEEEEE"/>
        </w:rPr>
        <w:tab/>
      </w:r>
    </w:p>
    <w:p w:rsidR="00805E3E" w:rsidRDefault="00614D44">
      <w:pPr>
        <w:pStyle w:val="BodyText"/>
        <w:spacing w:before="55" w:line="235" w:lineRule="auto"/>
        <w:ind w:left="311" w:right="513"/>
        <w:jc w:val="both"/>
      </w:pPr>
      <w:r>
        <w:t>Human anatomical descriptions, fundamental body structures, and the structure and functions of all body organ/systems</w:t>
      </w:r>
      <w:r>
        <w:rPr>
          <w:spacing w:val="-5"/>
        </w:rPr>
        <w:t xml:space="preserve"> </w:t>
      </w:r>
      <w:r>
        <w:t>are</w:t>
      </w:r>
      <w:r>
        <w:rPr>
          <w:spacing w:val="-8"/>
        </w:rPr>
        <w:t xml:space="preserve"> </w:t>
      </w:r>
      <w:r>
        <w:t>covered</w:t>
      </w:r>
      <w:r>
        <w:rPr>
          <w:spacing w:val="-6"/>
        </w:rPr>
        <w:t xml:space="preserve"> </w:t>
      </w:r>
      <w:r>
        <w:t>in</w:t>
      </w:r>
      <w:r>
        <w:rPr>
          <w:spacing w:val="-7"/>
        </w:rPr>
        <w:t xml:space="preserve"> </w:t>
      </w:r>
      <w:r>
        <w:t>this</w:t>
      </w:r>
      <w:r>
        <w:rPr>
          <w:spacing w:val="-8"/>
        </w:rPr>
        <w:t xml:space="preserve"> </w:t>
      </w:r>
      <w:r>
        <w:t>course.</w:t>
      </w:r>
      <w:r>
        <w:rPr>
          <w:spacing w:val="-8"/>
        </w:rPr>
        <w:t xml:space="preserve"> </w:t>
      </w:r>
      <w:r>
        <w:t>Abnormalities/diseases</w:t>
      </w:r>
      <w:r>
        <w:rPr>
          <w:spacing w:val="-8"/>
        </w:rPr>
        <w:t xml:space="preserve"> </w:t>
      </w:r>
      <w:r>
        <w:t>associated</w:t>
      </w:r>
      <w:r>
        <w:rPr>
          <w:spacing w:val="-6"/>
        </w:rPr>
        <w:t xml:space="preserve"> </w:t>
      </w:r>
      <w:r>
        <w:t>with</w:t>
      </w:r>
      <w:r>
        <w:rPr>
          <w:spacing w:val="-7"/>
        </w:rPr>
        <w:t xml:space="preserve"> </w:t>
      </w:r>
      <w:r>
        <w:t>the</w:t>
      </w:r>
      <w:r>
        <w:rPr>
          <w:spacing w:val="-5"/>
        </w:rPr>
        <w:t xml:space="preserve"> </w:t>
      </w:r>
      <w:r>
        <w:t>various</w:t>
      </w:r>
      <w:r>
        <w:rPr>
          <w:spacing w:val="-8"/>
        </w:rPr>
        <w:t xml:space="preserve"> </w:t>
      </w:r>
      <w:r>
        <w:t>body</w:t>
      </w:r>
      <w:r>
        <w:rPr>
          <w:spacing w:val="-7"/>
        </w:rPr>
        <w:t xml:space="preserve"> </w:t>
      </w:r>
      <w:r>
        <w:t>systems</w:t>
      </w:r>
      <w:r>
        <w:rPr>
          <w:spacing w:val="-7"/>
        </w:rPr>
        <w:t xml:space="preserve"> </w:t>
      </w:r>
      <w:r>
        <w:t>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10"/>
          <w:shd w:val="clear" w:color="auto" w:fill="EEEEEE"/>
        </w:rPr>
        <w:t xml:space="preserve"> </w:t>
      </w:r>
      <w:r>
        <w:rPr>
          <w:color w:val="000000"/>
          <w:shd w:val="clear" w:color="auto" w:fill="EEEEEE"/>
        </w:rPr>
        <w:t>ST203</w:t>
      </w:r>
      <w:r>
        <w:rPr>
          <w:color w:val="000000"/>
          <w:spacing w:val="-9"/>
          <w:shd w:val="clear" w:color="auto" w:fill="EEEEEE"/>
        </w:rPr>
        <w:t xml:space="preserve"> </w:t>
      </w:r>
      <w:r>
        <w:rPr>
          <w:color w:val="000000"/>
          <w:shd w:val="clear" w:color="auto" w:fill="EEEEEE"/>
        </w:rPr>
        <w:t>-</w:t>
      </w:r>
      <w:r>
        <w:rPr>
          <w:color w:val="000000"/>
          <w:spacing w:val="-7"/>
          <w:shd w:val="clear" w:color="auto" w:fill="EEEEEE"/>
        </w:rPr>
        <w:t xml:space="preserve"> </w:t>
      </w:r>
      <w:r>
        <w:rPr>
          <w:color w:val="000000"/>
          <w:shd w:val="clear" w:color="auto" w:fill="EEEEEE"/>
        </w:rPr>
        <w:t>HUMAN</w:t>
      </w:r>
      <w:r>
        <w:rPr>
          <w:color w:val="000000"/>
          <w:spacing w:val="-8"/>
          <w:shd w:val="clear" w:color="auto" w:fill="EEEEEE"/>
        </w:rPr>
        <w:t xml:space="preserve"> </w:t>
      </w:r>
      <w:r>
        <w:rPr>
          <w:color w:val="000000"/>
          <w:shd w:val="clear" w:color="auto" w:fill="EEEEEE"/>
        </w:rPr>
        <w:t>BIOLOGY</w:t>
      </w:r>
      <w:r>
        <w:rPr>
          <w:color w:val="000000"/>
          <w:spacing w:val="-7"/>
          <w:shd w:val="clear" w:color="auto" w:fill="EEEEEE"/>
        </w:rPr>
        <w:t xml:space="preserve"> </w:t>
      </w:r>
      <w:r>
        <w:rPr>
          <w:color w:val="000000"/>
          <w:shd w:val="clear" w:color="auto" w:fill="EEEEEE"/>
        </w:rPr>
        <w:t>PART</w:t>
      </w:r>
      <w:r>
        <w:rPr>
          <w:color w:val="000000"/>
          <w:spacing w:val="-8"/>
          <w:shd w:val="clear" w:color="auto" w:fill="EEEEEE"/>
        </w:rPr>
        <w:t xml:space="preserve"> </w:t>
      </w:r>
      <w:r>
        <w:rPr>
          <w:color w:val="000000"/>
          <w:spacing w:val="-10"/>
          <w:shd w:val="clear" w:color="auto" w:fill="EEEEEE"/>
        </w:rPr>
        <w:t>2</w:t>
      </w:r>
      <w:r>
        <w:rPr>
          <w:color w:val="000000"/>
          <w:shd w:val="clear" w:color="auto" w:fill="EEEEEE"/>
        </w:rPr>
        <w:tab/>
      </w:r>
    </w:p>
    <w:p w:rsidR="00805E3E" w:rsidRDefault="00614D44">
      <w:pPr>
        <w:pStyle w:val="BodyText"/>
        <w:spacing w:before="53" w:line="235" w:lineRule="auto"/>
        <w:ind w:left="311" w:right="512"/>
        <w:jc w:val="both"/>
      </w:pPr>
      <w:r>
        <w:t>This course is a continuation of Human Biology - Part I. It covers the study of the parts and functions of the following body systems: endocrine, cardiovascular, circulatory, lymphatic, respiratory, digestive, urinary, and reproductive. Abnormalities/ diseases associated with the various body systems 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6"/>
        <w:rPr>
          <w:sz w:val="27"/>
        </w:rPr>
      </w:pPr>
    </w:p>
    <w:p w:rsidR="00805E3E" w:rsidRDefault="00614D44">
      <w:pPr>
        <w:pStyle w:val="Heading3"/>
        <w:tabs>
          <w:tab w:val="left" w:pos="11010"/>
        </w:tabs>
        <w:spacing w:before="51"/>
      </w:pPr>
      <w:r>
        <w:rPr>
          <w:color w:val="000000"/>
          <w:spacing w:val="39"/>
          <w:shd w:val="clear" w:color="auto" w:fill="EEEEEE"/>
        </w:rPr>
        <w:t xml:space="preserve"> </w:t>
      </w:r>
      <w:r>
        <w:rPr>
          <w:color w:val="000000"/>
          <w:shd w:val="clear" w:color="auto" w:fill="EEEEEE"/>
        </w:rPr>
        <w:t>ST204</w:t>
      </w:r>
      <w:r>
        <w:rPr>
          <w:color w:val="000000"/>
          <w:spacing w:val="6"/>
          <w:shd w:val="clear" w:color="auto" w:fill="EEEEEE"/>
        </w:rPr>
        <w:t xml:space="preserve"> </w:t>
      </w:r>
      <w:r>
        <w:rPr>
          <w:color w:val="000000"/>
          <w:shd w:val="clear" w:color="auto" w:fill="EEEEEE"/>
        </w:rPr>
        <w:t>-</w:t>
      </w:r>
      <w:r>
        <w:rPr>
          <w:color w:val="000000"/>
          <w:spacing w:val="12"/>
          <w:shd w:val="clear" w:color="auto" w:fill="EEEEEE"/>
        </w:rPr>
        <w:t xml:space="preserve"> </w:t>
      </w:r>
      <w:r>
        <w:rPr>
          <w:color w:val="000000"/>
          <w:shd w:val="clear" w:color="auto" w:fill="EEEEEE"/>
        </w:rPr>
        <w:t>PATHOLOGY</w:t>
      </w:r>
      <w:r>
        <w:rPr>
          <w:color w:val="000000"/>
          <w:spacing w:val="18"/>
          <w:shd w:val="clear" w:color="auto" w:fill="EEEEEE"/>
        </w:rPr>
        <w:t xml:space="preserve"> </w:t>
      </w:r>
      <w:r>
        <w:rPr>
          <w:color w:val="000000"/>
          <w:spacing w:val="-2"/>
          <w:shd w:val="clear" w:color="auto" w:fill="EEEEEE"/>
        </w:rPr>
        <w:t>FUNDAMENTALS</w:t>
      </w:r>
      <w:r>
        <w:rPr>
          <w:color w:val="000000"/>
          <w:shd w:val="clear" w:color="auto" w:fill="EEEEEE"/>
        </w:rPr>
        <w:tab/>
      </w:r>
    </w:p>
    <w:p w:rsidR="00805E3E" w:rsidRDefault="00614D44">
      <w:pPr>
        <w:pStyle w:val="BodyText"/>
        <w:spacing w:before="53" w:line="235" w:lineRule="auto"/>
        <w:ind w:left="311" w:right="507"/>
      </w:pPr>
      <w:r>
        <w:t>The microbiology and pathophysiology of diseases, and the</w:t>
      </w:r>
      <w:r>
        <w:rPr>
          <w:spacing w:val="24"/>
        </w:rPr>
        <w:t xml:space="preserve"> </w:t>
      </w:r>
      <w:r>
        <w:t>different bodily responses are discussed in this</w:t>
      </w:r>
      <w:r>
        <w:rPr>
          <w:spacing w:val="80"/>
        </w:rPr>
        <w:t xml:space="preserve"> </w:t>
      </w:r>
      <w:r>
        <w:t>section. Basic concepts of immunology are also covered.</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4"/>
          <w:shd w:val="clear" w:color="auto" w:fill="EEEEEE"/>
        </w:rPr>
        <w:t xml:space="preserve"> </w:t>
      </w:r>
      <w:r>
        <w:rPr>
          <w:color w:val="000000"/>
          <w:shd w:val="clear" w:color="auto" w:fill="EEEEEE"/>
        </w:rPr>
        <w:t>ST205</w:t>
      </w:r>
      <w:r>
        <w:rPr>
          <w:color w:val="000000"/>
          <w:spacing w:val="25"/>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PHARMACOLOGY</w:t>
      </w:r>
      <w:r>
        <w:rPr>
          <w:color w:val="000000"/>
          <w:spacing w:val="31"/>
          <w:shd w:val="clear" w:color="auto" w:fill="EEEEEE"/>
        </w:rPr>
        <w:t xml:space="preserve"> </w:t>
      </w:r>
      <w:r>
        <w:rPr>
          <w:color w:val="000000"/>
          <w:shd w:val="clear" w:color="auto" w:fill="EEEEEE"/>
        </w:rPr>
        <w:t>&amp;</w:t>
      </w:r>
      <w:r>
        <w:rPr>
          <w:color w:val="000000"/>
          <w:spacing w:val="26"/>
          <w:shd w:val="clear" w:color="auto" w:fill="EEEEEE"/>
        </w:rPr>
        <w:t xml:space="preserve"> </w:t>
      </w:r>
      <w:r>
        <w:rPr>
          <w:color w:val="000000"/>
          <w:shd w:val="clear" w:color="auto" w:fill="EEEEEE"/>
        </w:rPr>
        <w:t>ANESTHESIA</w:t>
      </w:r>
      <w:r>
        <w:rPr>
          <w:color w:val="000000"/>
          <w:spacing w:val="39"/>
          <w:shd w:val="clear" w:color="auto" w:fill="EEEEEE"/>
        </w:rPr>
        <w:t xml:space="preserve"> </w:t>
      </w:r>
      <w:r>
        <w:rPr>
          <w:color w:val="000000"/>
          <w:spacing w:val="-2"/>
          <w:shd w:val="clear" w:color="auto" w:fill="EEEEEE"/>
        </w:rPr>
        <w:t>CONCEPTS</w:t>
      </w:r>
      <w:r>
        <w:rPr>
          <w:color w:val="000000"/>
          <w:shd w:val="clear" w:color="auto" w:fill="EEEEEE"/>
        </w:rPr>
        <w:tab/>
      </w:r>
    </w:p>
    <w:p w:rsidR="00805E3E" w:rsidRDefault="00614D44">
      <w:pPr>
        <w:pStyle w:val="BodyText"/>
        <w:spacing w:before="52" w:line="235" w:lineRule="auto"/>
        <w:ind w:left="311" w:right="513"/>
        <w:jc w:val="both"/>
      </w:pPr>
      <w:r>
        <w:t xml:space="preserve">The drugs used in surgery, their mechanism of actions, indications, adverse reactions, and drug interactions are discussed. Also covered are the principles of anesthesia administration, possible complications and </w:t>
      </w:r>
      <w:r>
        <w:rPr>
          <w:spacing w:val="-2"/>
        </w:rPr>
        <w:t>interventions.</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jc w:val="both"/>
        <w:sectPr w:rsidR="00805E3E">
          <w:headerReference w:type="default" r:id="rId61"/>
          <w:footerReference w:type="default" r:id="rId62"/>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3"/>
        <w:rPr>
          <w:sz w:val="16"/>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ST206</w:t>
      </w:r>
      <w:r>
        <w:rPr>
          <w:color w:val="000000"/>
          <w:spacing w:val="20"/>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BIOMEDICAL</w:t>
      </w:r>
      <w:r>
        <w:rPr>
          <w:color w:val="000000"/>
          <w:spacing w:val="30"/>
          <w:shd w:val="clear" w:color="auto" w:fill="EEEEEE"/>
        </w:rPr>
        <w:t xml:space="preserve"> </w:t>
      </w:r>
      <w:r>
        <w:rPr>
          <w:color w:val="000000"/>
          <w:spacing w:val="-2"/>
          <w:shd w:val="clear" w:color="auto" w:fill="EEEEEE"/>
        </w:rPr>
        <w:t>SCIENCE</w:t>
      </w:r>
      <w:r>
        <w:rPr>
          <w:color w:val="000000"/>
          <w:shd w:val="clear" w:color="auto" w:fill="EEEEEE"/>
        </w:rPr>
        <w:tab/>
      </w:r>
    </w:p>
    <w:p w:rsidR="00805E3E" w:rsidRDefault="00614D44">
      <w:pPr>
        <w:pStyle w:val="BodyText"/>
        <w:spacing w:before="52" w:line="235" w:lineRule="auto"/>
        <w:ind w:left="311" w:right="514"/>
        <w:jc w:val="both"/>
      </w:pPr>
      <w:r>
        <w:t>This</w:t>
      </w:r>
      <w:r>
        <w:rPr>
          <w:spacing w:val="-2"/>
        </w:rPr>
        <w:t xml:space="preserve"> </w:t>
      </w:r>
      <w:r>
        <w:t>section</w:t>
      </w:r>
      <w:r>
        <w:rPr>
          <w:spacing w:val="-1"/>
        </w:rPr>
        <w:t xml:space="preserve"> </w:t>
      </w:r>
      <w:r>
        <w:t>introduces</w:t>
      </w:r>
      <w:r>
        <w:rPr>
          <w:spacing w:val="-2"/>
        </w:rPr>
        <w:t xml:space="preserve"> </w:t>
      </w:r>
      <w:r>
        <w:t>the</w:t>
      </w:r>
      <w:r>
        <w:rPr>
          <w:spacing w:val="-4"/>
        </w:rPr>
        <w:t xml:space="preserve"> </w:t>
      </w:r>
      <w:r>
        <w:t>basic</w:t>
      </w:r>
      <w:r>
        <w:rPr>
          <w:spacing w:val="-2"/>
        </w:rPr>
        <w:t xml:space="preserve"> </w:t>
      </w:r>
      <w:r>
        <w:t>principles</w:t>
      </w:r>
      <w:r>
        <w:rPr>
          <w:spacing w:val="-2"/>
        </w:rPr>
        <w:t xml:space="preserve"> </w:t>
      </w:r>
      <w:r>
        <w:t>of</w:t>
      </w:r>
      <w:r>
        <w:rPr>
          <w:spacing w:val="-4"/>
        </w:rPr>
        <w:t xml:space="preserve"> </w:t>
      </w:r>
      <w:r>
        <w:t>electricity,</w:t>
      </w:r>
      <w:r>
        <w:rPr>
          <w:spacing w:val="-2"/>
        </w:rPr>
        <w:t xml:space="preserve"> </w:t>
      </w:r>
      <w:r>
        <w:t>robotics,</w:t>
      </w:r>
      <w:r>
        <w:rPr>
          <w:spacing w:val="-2"/>
        </w:rPr>
        <w:t xml:space="preserve"> </w:t>
      </w:r>
      <w:r>
        <w:t>and</w:t>
      </w:r>
      <w:r>
        <w:rPr>
          <w:spacing w:val="-1"/>
        </w:rPr>
        <w:t xml:space="preserve"> </w:t>
      </w:r>
      <w:r>
        <w:t>computers</w:t>
      </w:r>
      <w:r>
        <w:rPr>
          <w:spacing w:val="-2"/>
        </w:rPr>
        <w:t xml:space="preserve"> </w:t>
      </w:r>
      <w:r>
        <w:t>in</w:t>
      </w:r>
      <w:r>
        <w:rPr>
          <w:spacing w:val="-1"/>
        </w:rPr>
        <w:t xml:space="preserve"> </w:t>
      </w:r>
      <w:r>
        <w:t>relation</w:t>
      </w:r>
      <w:r>
        <w:rPr>
          <w:spacing w:val="-3"/>
        </w:rPr>
        <w:t xml:space="preserve"> </w:t>
      </w:r>
      <w:r>
        <w:t>to</w:t>
      </w:r>
      <w:r>
        <w:rPr>
          <w:spacing w:val="-4"/>
        </w:rPr>
        <w:t xml:space="preserve"> </w:t>
      </w:r>
      <w:r>
        <w:t>the</w:t>
      </w:r>
      <w:r>
        <w:rPr>
          <w:spacing w:val="-2"/>
        </w:rPr>
        <w:t xml:space="preserve"> </w:t>
      </w:r>
      <w:r>
        <w:t>practice</w:t>
      </w:r>
      <w:r>
        <w:rPr>
          <w:spacing w:val="-4"/>
        </w:rPr>
        <w:t xml:space="preserve"> </w:t>
      </w:r>
      <w:r>
        <w:t>of surgical technology.</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907B18">
      <w:pPr>
        <w:pStyle w:val="BodyText"/>
        <w:spacing w:before="2"/>
        <w:rPr>
          <w:sz w:val="27"/>
        </w:rPr>
      </w:pPr>
      <w:r>
        <w:pict>
          <v:shape id="docshape171" o:spid="_x0000_s1039" type="#_x0000_t202" style="position:absolute;margin-left:36.5pt;margin-top:17.8pt;width:539pt;height:34pt;z-index:-15653888;mso-wrap-distance-left:0;mso-wrap-distance-right:0;mso-position-horizontal-relative:page" fillcolor="#eee" stroked="f">
            <v:textbox inset="0,0,0,0">
              <w:txbxContent>
                <w:p w:rsidR="00907B18" w:rsidRDefault="00907B18">
                  <w:pPr>
                    <w:spacing w:before="30"/>
                    <w:ind w:left="83"/>
                    <w:rPr>
                      <w:b/>
                      <w:color w:val="000000"/>
                      <w:sz w:val="24"/>
                    </w:rPr>
                  </w:pPr>
                  <w:r>
                    <w:rPr>
                      <w:b/>
                      <w:color w:val="000000"/>
                      <w:sz w:val="24"/>
                    </w:rPr>
                    <w:t>PHASE</w:t>
                  </w:r>
                  <w:r>
                    <w:rPr>
                      <w:b/>
                      <w:color w:val="000000"/>
                      <w:spacing w:val="23"/>
                      <w:sz w:val="24"/>
                    </w:rPr>
                    <w:t xml:space="preserve"> </w:t>
                  </w:r>
                  <w:r>
                    <w:rPr>
                      <w:b/>
                      <w:color w:val="000000"/>
                      <w:sz w:val="24"/>
                    </w:rPr>
                    <w:t>2:</w:t>
                  </w:r>
                  <w:r>
                    <w:rPr>
                      <w:b/>
                      <w:color w:val="000000"/>
                      <w:spacing w:val="23"/>
                      <w:sz w:val="24"/>
                    </w:rPr>
                    <w:t xml:space="preserve"> </w:t>
                  </w:r>
                  <w:r>
                    <w:rPr>
                      <w:b/>
                      <w:color w:val="000000"/>
                      <w:sz w:val="24"/>
                    </w:rPr>
                    <w:t>CORE</w:t>
                  </w:r>
                  <w:r>
                    <w:rPr>
                      <w:b/>
                      <w:color w:val="000000"/>
                      <w:spacing w:val="28"/>
                      <w:sz w:val="24"/>
                    </w:rPr>
                    <w:t xml:space="preserve"> </w:t>
                  </w:r>
                  <w:r>
                    <w:rPr>
                      <w:b/>
                      <w:color w:val="000000"/>
                      <w:spacing w:val="-2"/>
                      <w:sz w:val="24"/>
                    </w:rPr>
                    <w:t>CONCEPTS</w:t>
                  </w:r>
                </w:p>
                <w:p w:rsidR="00907B18" w:rsidRDefault="00907B18">
                  <w:pPr>
                    <w:spacing w:before="50"/>
                    <w:ind w:left="83"/>
                    <w:rPr>
                      <w:b/>
                      <w:color w:val="000000"/>
                      <w:sz w:val="24"/>
                    </w:rPr>
                  </w:pPr>
                  <w:r>
                    <w:rPr>
                      <w:b/>
                      <w:color w:val="000000"/>
                      <w:sz w:val="24"/>
                    </w:rPr>
                    <w:t>ST301-</w:t>
                  </w:r>
                  <w:r>
                    <w:rPr>
                      <w:b/>
                      <w:color w:val="000000"/>
                      <w:spacing w:val="25"/>
                      <w:sz w:val="24"/>
                    </w:rPr>
                    <w:t xml:space="preserve"> </w:t>
                  </w:r>
                  <w:r>
                    <w:rPr>
                      <w:b/>
                      <w:color w:val="000000"/>
                      <w:sz w:val="24"/>
                    </w:rPr>
                    <w:t>PATIENT</w:t>
                  </w:r>
                  <w:r>
                    <w:rPr>
                      <w:b/>
                      <w:color w:val="000000"/>
                      <w:spacing w:val="33"/>
                      <w:sz w:val="24"/>
                    </w:rPr>
                    <w:t xml:space="preserve"> </w:t>
                  </w:r>
                  <w:r>
                    <w:rPr>
                      <w:b/>
                      <w:color w:val="000000"/>
                      <w:sz w:val="24"/>
                    </w:rPr>
                    <w:t>CARE</w:t>
                  </w:r>
                  <w:r>
                    <w:rPr>
                      <w:b/>
                      <w:color w:val="000000"/>
                      <w:spacing w:val="23"/>
                      <w:sz w:val="24"/>
                    </w:rPr>
                    <w:t xml:space="preserve"> </w:t>
                  </w:r>
                  <w:r>
                    <w:rPr>
                      <w:b/>
                      <w:color w:val="000000"/>
                      <w:sz w:val="24"/>
                    </w:rPr>
                    <w:t>&amp;</w:t>
                  </w:r>
                  <w:r>
                    <w:rPr>
                      <w:b/>
                      <w:color w:val="000000"/>
                      <w:spacing w:val="23"/>
                      <w:sz w:val="24"/>
                    </w:rPr>
                    <w:t xml:space="preserve"> </w:t>
                  </w:r>
                  <w:r>
                    <w:rPr>
                      <w:b/>
                      <w:color w:val="000000"/>
                      <w:sz w:val="24"/>
                    </w:rPr>
                    <w:t>PRINCIPLES</w:t>
                  </w:r>
                  <w:r>
                    <w:rPr>
                      <w:b/>
                      <w:color w:val="000000"/>
                      <w:spacing w:val="33"/>
                      <w:sz w:val="24"/>
                    </w:rPr>
                    <w:t xml:space="preserve"> </w:t>
                  </w:r>
                  <w:r>
                    <w:rPr>
                      <w:b/>
                      <w:color w:val="000000"/>
                      <w:sz w:val="24"/>
                    </w:rPr>
                    <w:t>OF</w:t>
                  </w:r>
                  <w:r>
                    <w:rPr>
                      <w:b/>
                      <w:color w:val="000000"/>
                      <w:spacing w:val="32"/>
                      <w:sz w:val="24"/>
                    </w:rPr>
                    <w:t xml:space="preserve"> </w:t>
                  </w:r>
                  <w:r>
                    <w:rPr>
                      <w:b/>
                      <w:color w:val="000000"/>
                      <w:spacing w:val="-2"/>
                      <w:sz w:val="24"/>
                    </w:rPr>
                    <w:t>SURGERY</w:t>
                  </w:r>
                </w:p>
              </w:txbxContent>
            </v:textbox>
            <w10:wrap type="topAndBottom" anchorx="page"/>
          </v:shape>
        </w:pict>
      </w:r>
    </w:p>
    <w:p w:rsidR="00805E3E" w:rsidRDefault="00614D44">
      <w:pPr>
        <w:pStyle w:val="BodyText"/>
        <w:spacing w:before="36" w:line="235" w:lineRule="auto"/>
        <w:ind w:left="311" w:right="512"/>
        <w:jc w:val="both"/>
      </w:pPr>
      <w:r>
        <w:t>This</w:t>
      </w:r>
      <w:r>
        <w:rPr>
          <w:spacing w:val="-9"/>
        </w:rPr>
        <w:t xml:space="preserve"> </w:t>
      </w:r>
      <w:r>
        <w:t>is</w:t>
      </w:r>
      <w:r>
        <w:rPr>
          <w:spacing w:val="-10"/>
        </w:rPr>
        <w:t xml:space="preserve"> </w:t>
      </w:r>
      <w:r>
        <w:t>an</w:t>
      </w:r>
      <w:r>
        <w:rPr>
          <w:spacing w:val="-6"/>
        </w:rPr>
        <w:t xml:space="preserve"> </w:t>
      </w:r>
      <w:r>
        <w:t>introduction</w:t>
      </w:r>
      <w:r>
        <w:rPr>
          <w:spacing w:val="-8"/>
        </w:rPr>
        <w:t xml:space="preserve"> </w:t>
      </w:r>
      <w:r>
        <w:t>to</w:t>
      </w:r>
      <w:r>
        <w:rPr>
          <w:spacing w:val="-12"/>
        </w:rPr>
        <w:t xml:space="preserve"> </w:t>
      </w:r>
      <w:r>
        <w:t>surgical</w:t>
      </w:r>
      <w:r>
        <w:rPr>
          <w:spacing w:val="-9"/>
        </w:rPr>
        <w:t xml:space="preserve"> </w:t>
      </w:r>
      <w:r>
        <w:t>procedures</w:t>
      </w:r>
      <w:r>
        <w:rPr>
          <w:spacing w:val="-9"/>
        </w:rPr>
        <w:t xml:space="preserve"> </w:t>
      </w:r>
      <w:r>
        <w:t>and</w:t>
      </w:r>
      <w:r>
        <w:rPr>
          <w:spacing w:val="-9"/>
        </w:rPr>
        <w:t xml:space="preserve"> </w:t>
      </w:r>
      <w:r>
        <w:t>techniques.</w:t>
      </w:r>
      <w:r>
        <w:rPr>
          <w:spacing w:val="-10"/>
        </w:rPr>
        <w:t xml:space="preserve"> </w:t>
      </w:r>
      <w:r>
        <w:t>Understanding</w:t>
      </w:r>
      <w:r>
        <w:rPr>
          <w:spacing w:val="-6"/>
        </w:rPr>
        <w:t xml:space="preserve"> </w:t>
      </w:r>
      <w:r>
        <w:t>why</w:t>
      </w:r>
      <w:r>
        <w:rPr>
          <w:spacing w:val="-10"/>
        </w:rPr>
        <w:t xml:space="preserve"> </w:t>
      </w:r>
      <w:r>
        <w:t>surgeries</w:t>
      </w:r>
      <w:r>
        <w:rPr>
          <w:spacing w:val="-7"/>
        </w:rPr>
        <w:t xml:space="preserve"> </w:t>
      </w:r>
      <w:r>
        <w:t>are</w:t>
      </w:r>
      <w:r>
        <w:rPr>
          <w:spacing w:val="-9"/>
        </w:rPr>
        <w:t xml:space="preserve"> </w:t>
      </w:r>
      <w:r>
        <w:t>performed</w:t>
      </w:r>
      <w:r>
        <w:rPr>
          <w:spacing w:val="-5"/>
        </w:rPr>
        <w:t xml:space="preserve"> </w:t>
      </w:r>
      <w:r>
        <w:t>and the role of the surgical technologist and the team members are emphasized. The organization and administration</w:t>
      </w:r>
      <w:r>
        <w:rPr>
          <w:spacing w:val="-13"/>
        </w:rPr>
        <w:t xml:space="preserve"> </w:t>
      </w:r>
      <w:r>
        <w:t>of</w:t>
      </w:r>
      <w:r>
        <w:rPr>
          <w:spacing w:val="-12"/>
        </w:rPr>
        <w:t xml:space="preserve"> </w:t>
      </w:r>
      <w:r>
        <w:t>the</w:t>
      </w:r>
      <w:r>
        <w:rPr>
          <w:spacing w:val="-14"/>
        </w:rPr>
        <w:t xml:space="preserve"> </w:t>
      </w:r>
      <w:r>
        <w:t>Operating</w:t>
      </w:r>
      <w:r>
        <w:rPr>
          <w:spacing w:val="-13"/>
        </w:rPr>
        <w:t xml:space="preserve"> </w:t>
      </w:r>
      <w:r>
        <w:t>Room</w:t>
      </w:r>
      <w:r>
        <w:rPr>
          <w:spacing w:val="-14"/>
        </w:rPr>
        <w:t xml:space="preserve"> </w:t>
      </w:r>
      <w:r>
        <w:t>is</w:t>
      </w:r>
      <w:r>
        <w:rPr>
          <w:spacing w:val="-14"/>
        </w:rPr>
        <w:t xml:space="preserve"> </w:t>
      </w:r>
      <w:r>
        <w:t>studied</w:t>
      </w:r>
      <w:r>
        <w:rPr>
          <w:spacing w:val="-11"/>
        </w:rPr>
        <w:t xml:space="preserve"> </w:t>
      </w:r>
      <w:r>
        <w:t>along</w:t>
      </w:r>
      <w:r>
        <w:rPr>
          <w:spacing w:val="-14"/>
        </w:rPr>
        <w:t xml:space="preserve"> </w:t>
      </w:r>
      <w:r>
        <w:t>with</w:t>
      </w:r>
      <w:r>
        <w:rPr>
          <w:spacing w:val="-13"/>
        </w:rPr>
        <w:t xml:space="preserve"> </w:t>
      </w:r>
      <w:r>
        <w:t>ethical,</w:t>
      </w:r>
      <w:r>
        <w:rPr>
          <w:spacing w:val="-14"/>
        </w:rPr>
        <w:t xml:space="preserve"> </w:t>
      </w:r>
      <w:r>
        <w:t>legal</w:t>
      </w:r>
      <w:r>
        <w:rPr>
          <w:spacing w:val="-13"/>
        </w:rPr>
        <w:t xml:space="preserve"> </w:t>
      </w:r>
      <w:r>
        <w:t>and</w:t>
      </w:r>
      <w:r>
        <w:rPr>
          <w:spacing w:val="-13"/>
        </w:rPr>
        <w:t xml:space="preserve"> </w:t>
      </w:r>
      <w:r>
        <w:t>moral</w:t>
      </w:r>
      <w:r>
        <w:rPr>
          <w:spacing w:val="-13"/>
        </w:rPr>
        <w:t xml:space="preserve"> </w:t>
      </w:r>
      <w:r>
        <w:t>considerations.</w:t>
      </w:r>
      <w:r>
        <w:rPr>
          <w:spacing w:val="-14"/>
        </w:rPr>
        <w:t xml:space="preserve"> </w:t>
      </w:r>
      <w:r>
        <w:t>The</w:t>
      </w:r>
      <w:r>
        <w:rPr>
          <w:spacing w:val="-13"/>
        </w:rPr>
        <w:t xml:space="preserve"> </w:t>
      </w:r>
      <w:r>
        <w:t>surgical technologist is instructed</w:t>
      </w:r>
      <w:r>
        <w:rPr>
          <w:spacing w:val="40"/>
        </w:rPr>
        <w:t xml:space="preserve"> </w:t>
      </w:r>
      <w:r>
        <w:t>as to the biopsychosocial needs of the patient to sustain life.</w:t>
      </w:r>
    </w:p>
    <w:p w:rsidR="00805E3E" w:rsidRDefault="00614D44">
      <w:pPr>
        <w:pStyle w:val="BodyText"/>
        <w:spacing w:before="50"/>
        <w:ind w:left="296"/>
        <w:jc w:val="both"/>
      </w:pPr>
      <w:r>
        <w:t>Prerequisite:</w:t>
      </w:r>
      <w:r>
        <w:rPr>
          <w:spacing w:val="-13"/>
        </w:rPr>
        <w:t xml:space="preserve"> </w:t>
      </w:r>
      <w:r>
        <w:t>ST201,</w:t>
      </w:r>
      <w:r>
        <w:rPr>
          <w:spacing w:val="-11"/>
        </w:rPr>
        <w:t xml:space="preserve"> </w:t>
      </w:r>
      <w:r>
        <w:t>ST202,</w:t>
      </w:r>
      <w:r>
        <w:rPr>
          <w:spacing w:val="-10"/>
        </w:rPr>
        <w:t xml:space="preserve"> </w:t>
      </w:r>
      <w:r>
        <w:t>ST203,</w:t>
      </w:r>
      <w:r>
        <w:rPr>
          <w:spacing w:val="-10"/>
        </w:rPr>
        <w:t xml:space="preserve"> </w:t>
      </w:r>
      <w:r>
        <w:t>ST204,</w:t>
      </w:r>
      <w:r>
        <w:rPr>
          <w:spacing w:val="-10"/>
        </w:rPr>
        <w:t xml:space="preserve"> </w:t>
      </w:r>
      <w:r>
        <w:t>ST205,</w:t>
      </w:r>
      <w:r>
        <w:rPr>
          <w:spacing w:val="-12"/>
        </w:rPr>
        <w:t xml:space="preserve"> </w:t>
      </w:r>
      <w:r>
        <w:rPr>
          <w:spacing w:val="-2"/>
        </w:rPr>
        <w:t>ST206</w:t>
      </w:r>
    </w:p>
    <w:p w:rsidR="00805E3E" w:rsidRDefault="00805E3E">
      <w:pPr>
        <w:pStyle w:val="BodyText"/>
        <w:spacing w:before="5"/>
        <w:rPr>
          <w:sz w:val="27"/>
        </w:rPr>
      </w:pPr>
    </w:p>
    <w:p w:rsidR="00805E3E" w:rsidRDefault="00614D44">
      <w:pPr>
        <w:pStyle w:val="Heading3"/>
        <w:tabs>
          <w:tab w:val="left" w:pos="11000"/>
        </w:tabs>
        <w:spacing w:before="52"/>
        <w:ind w:left="217"/>
      </w:pPr>
      <w:r>
        <w:rPr>
          <w:color w:val="000000"/>
          <w:spacing w:val="34"/>
          <w:shd w:val="clear" w:color="auto" w:fill="EEEEEE"/>
        </w:rPr>
        <w:t xml:space="preserve"> </w:t>
      </w:r>
      <w:r>
        <w:rPr>
          <w:color w:val="000000"/>
          <w:shd w:val="clear" w:color="auto" w:fill="EEEEEE"/>
        </w:rPr>
        <w:t>ST302</w:t>
      </w:r>
      <w:r>
        <w:rPr>
          <w:color w:val="000000"/>
          <w:spacing w:val="2"/>
          <w:shd w:val="clear" w:color="auto" w:fill="EEEEEE"/>
        </w:rPr>
        <w:t xml:space="preserve"> </w:t>
      </w:r>
      <w:r>
        <w:rPr>
          <w:color w:val="000000"/>
          <w:shd w:val="clear" w:color="auto" w:fill="EEEEEE"/>
        </w:rPr>
        <w:t>-</w:t>
      </w:r>
      <w:r>
        <w:rPr>
          <w:color w:val="000000"/>
          <w:spacing w:val="10"/>
          <w:shd w:val="clear" w:color="auto" w:fill="EEEEEE"/>
        </w:rPr>
        <w:t xml:space="preserve"> </w:t>
      </w:r>
      <w:r>
        <w:rPr>
          <w:color w:val="000000"/>
          <w:spacing w:val="-2"/>
          <w:shd w:val="clear" w:color="auto" w:fill="EEEEEE"/>
        </w:rPr>
        <w:t>ASEPSIS</w:t>
      </w:r>
      <w:r>
        <w:rPr>
          <w:color w:val="000000"/>
          <w:shd w:val="clear" w:color="auto" w:fill="EEEEEE"/>
        </w:rPr>
        <w:tab/>
      </w:r>
    </w:p>
    <w:p w:rsidR="00805E3E" w:rsidRDefault="00614D44">
      <w:pPr>
        <w:pStyle w:val="BodyText"/>
        <w:spacing w:before="52" w:line="235" w:lineRule="auto"/>
        <w:ind w:left="296"/>
      </w:pPr>
      <w:r>
        <w:t>This</w:t>
      </w:r>
      <w:r>
        <w:rPr>
          <w:spacing w:val="34"/>
        </w:rPr>
        <w:t xml:space="preserve"> </w:t>
      </w:r>
      <w:r>
        <w:t>section</w:t>
      </w:r>
      <w:r>
        <w:rPr>
          <w:spacing w:val="35"/>
        </w:rPr>
        <w:t xml:space="preserve"> </w:t>
      </w:r>
      <w:r>
        <w:t>covers</w:t>
      </w:r>
      <w:r>
        <w:rPr>
          <w:spacing w:val="34"/>
        </w:rPr>
        <w:t xml:space="preserve"> </w:t>
      </w:r>
      <w:r>
        <w:t>asepsis</w:t>
      </w:r>
      <w:r>
        <w:rPr>
          <w:spacing w:val="33"/>
        </w:rPr>
        <w:t xml:space="preserve"> </w:t>
      </w:r>
      <w:r>
        <w:t>and</w:t>
      </w:r>
      <w:r>
        <w:rPr>
          <w:spacing w:val="34"/>
        </w:rPr>
        <w:t xml:space="preserve"> </w:t>
      </w:r>
      <w:r>
        <w:t>sterile</w:t>
      </w:r>
      <w:r>
        <w:rPr>
          <w:spacing w:val="32"/>
        </w:rPr>
        <w:t xml:space="preserve"> </w:t>
      </w:r>
      <w:r>
        <w:t>techniques,</w:t>
      </w:r>
      <w:r>
        <w:rPr>
          <w:spacing w:val="33"/>
        </w:rPr>
        <w:t xml:space="preserve"> </w:t>
      </w:r>
      <w:r>
        <w:t>hand</w:t>
      </w:r>
      <w:r>
        <w:rPr>
          <w:spacing w:val="35"/>
        </w:rPr>
        <w:t xml:space="preserve"> </w:t>
      </w:r>
      <w:r>
        <w:t>hygiene</w:t>
      </w:r>
      <w:r>
        <w:rPr>
          <w:spacing w:val="34"/>
        </w:rPr>
        <w:t xml:space="preserve"> </w:t>
      </w:r>
      <w:r>
        <w:t>and</w:t>
      </w:r>
      <w:r>
        <w:rPr>
          <w:spacing w:val="35"/>
        </w:rPr>
        <w:t xml:space="preserve"> </w:t>
      </w:r>
      <w:r>
        <w:t>surgical</w:t>
      </w:r>
      <w:r>
        <w:rPr>
          <w:spacing w:val="34"/>
        </w:rPr>
        <w:t xml:space="preserve"> </w:t>
      </w:r>
      <w:r>
        <w:t>scrub,</w:t>
      </w:r>
      <w:r>
        <w:rPr>
          <w:spacing w:val="34"/>
        </w:rPr>
        <w:t xml:space="preserve"> </w:t>
      </w:r>
      <w:r>
        <w:t>gowning</w:t>
      </w:r>
      <w:r>
        <w:rPr>
          <w:spacing w:val="31"/>
        </w:rPr>
        <w:t xml:space="preserve"> </w:t>
      </w:r>
      <w:r>
        <w:t>and</w:t>
      </w:r>
      <w:r>
        <w:rPr>
          <w:spacing w:val="34"/>
        </w:rPr>
        <w:t xml:space="preserve"> </w:t>
      </w:r>
      <w:r>
        <w:t>gloving, surgical counts and draping.</w:t>
      </w:r>
    </w:p>
    <w:p w:rsidR="00805E3E" w:rsidRDefault="00614D44">
      <w:pPr>
        <w:pStyle w:val="BodyText"/>
        <w:spacing w:before="48"/>
        <w:ind w:left="296"/>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spacing w:before="7"/>
        <w:rPr>
          <w:sz w:val="27"/>
        </w:rPr>
      </w:pPr>
    </w:p>
    <w:p w:rsidR="00805E3E" w:rsidRDefault="00614D44">
      <w:pPr>
        <w:pStyle w:val="Heading3"/>
        <w:tabs>
          <w:tab w:val="left" w:pos="11000"/>
        </w:tabs>
        <w:spacing w:before="52"/>
        <w:ind w:left="217"/>
        <w:jc w:val="both"/>
      </w:pPr>
      <w:r>
        <w:rPr>
          <w:color w:val="000000"/>
          <w:spacing w:val="49"/>
          <w:shd w:val="clear" w:color="auto" w:fill="EEEEEE"/>
        </w:rPr>
        <w:t xml:space="preserve"> </w:t>
      </w:r>
      <w:r>
        <w:rPr>
          <w:color w:val="000000"/>
          <w:shd w:val="clear" w:color="auto" w:fill="EEEEEE"/>
        </w:rPr>
        <w:t>ST303</w:t>
      </w:r>
      <w:r>
        <w:rPr>
          <w:color w:val="000000"/>
          <w:spacing w:val="14"/>
          <w:shd w:val="clear" w:color="auto" w:fill="EEEEEE"/>
        </w:rPr>
        <w:t xml:space="preserve"> </w:t>
      </w:r>
      <w:r>
        <w:rPr>
          <w:color w:val="000000"/>
          <w:shd w:val="clear" w:color="auto" w:fill="EEEEEE"/>
        </w:rPr>
        <w:t>-</w:t>
      </w:r>
      <w:r>
        <w:rPr>
          <w:color w:val="000000"/>
          <w:spacing w:val="17"/>
          <w:shd w:val="clear" w:color="auto" w:fill="EEEEEE"/>
        </w:rPr>
        <w:t xml:space="preserve"> </w:t>
      </w:r>
      <w:r>
        <w:rPr>
          <w:color w:val="000000"/>
          <w:shd w:val="clear" w:color="auto" w:fill="EEEEEE"/>
        </w:rPr>
        <w:t>FUNDAMENTAL</w:t>
      </w:r>
      <w:r>
        <w:rPr>
          <w:color w:val="000000"/>
          <w:spacing w:val="23"/>
          <w:shd w:val="clear" w:color="auto" w:fill="EEEEEE"/>
        </w:rPr>
        <w:t xml:space="preserve"> </w:t>
      </w:r>
      <w:r>
        <w:rPr>
          <w:color w:val="000000"/>
          <w:shd w:val="clear" w:color="auto" w:fill="EEEEEE"/>
        </w:rPr>
        <w:t>OF</w:t>
      </w:r>
      <w:r>
        <w:rPr>
          <w:color w:val="000000"/>
          <w:spacing w:val="24"/>
          <w:shd w:val="clear" w:color="auto" w:fill="EEEEEE"/>
        </w:rPr>
        <w:t xml:space="preserve"> </w:t>
      </w:r>
      <w:r>
        <w:rPr>
          <w:color w:val="000000"/>
          <w:shd w:val="clear" w:color="auto" w:fill="EEEEEE"/>
        </w:rPr>
        <w:t>O.R.</w:t>
      </w:r>
      <w:r>
        <w:rPr>
          <w:color w:val="000000"/>
          <w:spacing w:val="18"/>
          <w:shd w:val="clear" w:color="auto" w:fill="EEEEEE"/>
        </w:rPr>
        <w:t xml:space="preserve"> </w:t>
      </w:r>
      <w:r>
        <w:rPr>
          <w:color w:val="000000"/>
          <w:spacing w:val="-2"/>
          <w:shd w:val="clear" w:color="auto" w:fill="EEEEEE"/>
        </w:rPr>
        <w:t>TECHNIQUES</w:t>
      </w:r>
      <w:r>
        <w:rPr>
          <w:color w:val="000000"/>
          <w:shd w:val="clear" w:color="auto" w:fill="EEEEEE"/>
        </w:rPr>
        <w:tab/>
      </w:r>
    </w:p>
    <w:p w:rsidR="00805E3E" w:rsidRDefault="00614D44">
      <w:pPr>
        <w:pStyle w:val="BodyText"/>
        <w:spacing w:before="52" w:line="235" w:lineRule="auto"/>
        <w:ind w:left="296" w:right="513"/>
        <w:jc w:val="both"/>
      </w:pPr>
      <w:r>
        <w:t>This course covers the fundamentals of O.R. Surgical techniques which include preoperative (non-sterile) intraoperative (sterile) and postoperative techniques. It also covers perioperative case management and assistant circulator role.</w:t>
      </w:r>
    </w:p>
    <w:p w:rsidR="00805E3E" w:rsidRDefault="00614D44">
      <w:pPr>
        <w:pStyle w:val="BodyText"/>
        <w:spacing w:before="49"/>
        <w:ind w:left="296"/>
        <w:jc w:val="both"/>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rPr>
          <w:sz w:val="20"/>
        </w:rPr>
      </w:pPr>
    </w:p>
    <w:p w:rsidR="00805E3E" w:rsidRDefault="00805E3E">
      <w:pPr>
        <w:pStyle w:val="BodyText"/>
        <w:spacing w:before="4"/>
        <w:rPr>
          <w:sz w:val="18"/>
        </w:rPr>
      </w:pPr>
    </w:p>
    <w:p w:rsidR="00805E3E" w:rsidRDefault="00614D44">
      <w:pPr>
        <w:pStyle w:val="Heading3"/>
        <w:tabs>
          <w:tab w:val="left" w:pos="11000"/>
        </w:tabs>
        <w:ind w:left="217"/>
        <w:jc w:val="both"/>
      </w:pPr>
      <w:r>
        <w:rPr>
          <w:color w:val="000000"/>
          <w:spacing w:val="20"/>
          <w:shd w:val="clear" w:color="auto" w:fill="EEEEEE"/>
        </w:rPr>
        <w:t xml:space="preserve"> </w:t>
      </w:r>
      <w:r>
        <w:rPr>
          <w:color w:val="000000"/>
          <w:shd w:val="clear" w:color="auto" w:fill="EEEEEE"/>
        </w:rPr>
        <w:t>ST304</w:t>
      </w:r>
      <w:r>
        <w:rPr>
          <w:color w:val="000000"/>
          <w:spacing w:val="-6"/>
          <w:shd w:val="clear" w:color="auto" w:fill="EEEEEE"/>
        </w:rPr>
        <w:t xml:space="preserve"> </w:t>
      </w:r>
      <w:r>
        <w:rPr>
          <w:color w:val="000000"/>
          <w:shd w:val="clear" w:color="auto" w:fill="EEEEEE"/>
        </w:rPr>
        <w:t>-</w:t>
      </w:r>
      <w:r>
        <w:rPr>
          <w:color w:val="000000"/>
          <w:spacing w:val="-4"/>
          <w:shd w:val="clear" w:color="auto" w:fill="EEEEEE"/>
        </w:rPr>
        <w:t xml:space="preserve"> </w:t>
      </w:r>
      <w:r>
        <w:rPr>
          <w:color w:val="000000"/>
          <w:shd w:val="clear" w:color="auto" w:fill="EEEEEE"/>
        </w:rPr>
        <w:t>BASIC</w:t>
      </w:r>
      <w:r>
        <w:rPr>
          <w:color w:val="000000"/>
          <w:spacing w:val="-3"/>
          <w:shd w:val="clear" w:color="auto" w:fill="EEEEEE"/>
        </w:rPr>
        <w:t xml:space="preserve"> </w:t>
      </w:r>
      <w:r>
        <w:rPr>
          <w:color w:val="000000"/>
          <w:shd w:val="clear" w:color="auto" w:fill="EEEEEE"/>
        </w:rPr>
        <w:t>SURGICAL</w:t>
      </w:r>
      <w:r>
        <w:rPr>
          <w:color w:val="000000"/>
          <w:spacing w:val="-2"/>
          <w:shd w:val="clear" w:color="auto" w:fill="EEEEEE"/>
        </w:rPr>
        <w:t xml:space="preserve"> PROCEDURES</w:t>
      </w:r>
      <w:r>
        <w:rPr>
          <w:color w:val="000000"/>
          <w:shd w:val="clear" w:color="auto" w:fill="EEEEEE"/>
        </w:rPr>
        <w:tab/>
      </w:r>
    </w:p>
    <w:p w:rsidR="00805E3E" w:rsidRDefault="00614D44">
      <w:pPr>
        <w:pStyle w:val="BodyText"/>
        <w:spacing w:before="53" w:line="235" w:lineRule="auto"/>
        <w:ind w:left="296" w:right="514"/>
        <w:jc w:val="both"/>
      </w:pPr>
      <w:r>
        <w:t>Introduction to</w:t>
      </w:r>
      <w:r>
        <w:rPr>
          <w:spacing w:val="-1"/>
        </w:rPr>
        <w:t xml:space="preserve"> </w:t>
      </w:r>
      <w:r>
        <w:t>surgical</w:t>
      </w:r>
      <w:r>
        <w:rPr>
          <w:spacing w:val="-3"/>
        </w:rPr>
        <w:t xml:space="preserve"> </w:t>
      </w:r>
      <w:r>
        <w:t>procedures</w:t>
      </w:r>
      <w:r>
        <w:rPr>
          <w:spacing w:val="-1"/>
        </w:rPr>
        <w:t xml:space="preserve"> </w:t>
      </w:r>
      <w:r>
        <w:t>and</w:t>
      </w:r>
      <w:r>
        <w:rPr>
          <w:spacing w:val="-1"/>
        </w:rPr>
        <w:t xml:space="preserve"> </w:t>
      </w:r>
      <w:r>
        <w:t>the</w:t>
      </w:r>
      <w:r>
        <w:rPr>
          <w:spacing w:val="-1"/>
        </w:rPr>
        <w:t xml:space="preserve"> </w:t>
      </w:r>
      <w:r>
        <w:t>various</w:t>
      </w:r>
      <w:r>
        <w:rPr>
          <w:spacing w:val="-2"/>
        </w:rPr>
        <w:t xml:space="preserve"> </w:t>
      </w:r>
      <w:r>
        <w:t>surgeries</w:t>
      </w:r>
      <w:r>
        <w:rPr>
          <w:spacing w:val="-1"/>
        </w:rPr>
        <w:t xml:space="preserve"> </w:t>
      </w:r>
      <w:r>
        <w:t>performed in</w:t>
      </w:r>
      <w:r>
        <w:rPr>
          <w:spacing w:val="-1"/>
        </w:rPr>
        <w:t xml:space="preserve"> </w:t>
      </w:r>
      <w:r>
        <w:t>the</w:t>
      </w:r>
      <w:r>
        <w:rPr>
          <w:spacing w:val="-3"/>
        </w:rPr>
        <w:t xml:space="preserve"> </w:t>
      </w:r>
      <w:r>
        <w:t>different</w:t>
      </w:r>
      <w:r>
        <w:rPr>
          <w:spacing w:val="-1"/>
        </w:rPr>
        <w:t xml:space="preserve"> </w:t>
      </w:r>
      <w:r>
        <w:t>organ/systems</w:t>
      </w:r>
      <w:r>
        <w:rPr>
          <w:spacing w:val="-1"/>
        </w:rPr>
        <w:t xml:space="preserve"> </w:t>
      </w:r>
      <w:r>
        <w:t>of</w:t>
      </w:r>
      <w:r>
        <w:rPr>
          <w:spacing w:val="-3"/>
        </w:rPr>
        <w:t xml:space="preserve"> </w:t>
      </w:r>
      <w:r>
        <w:t>the body. Anatomy, physiology and pathophysiology are reviewed. Fundamentals of common major and minor procedures</w:t>
      </w:r>
      <w:r>
        <w:rPr>
          <w:spacing w:val="-4"/>
        </w:rPr>
        <w:t xml:space="preserve"> </w:t>
      </w:r>
      <w:r>
        <w:t>in</w:t>
      </w:r>
      <w:r>
        <w:rPr>
          <w:spacing w:val="-4"/>
        </w:rPr>
        <w:t xml:space="preserve"> </w:t>
      </w:r>
      <w:r>
        <w:t>general,</w:t>
      </w:r>
      <w:r>
        <w:rPr>
          <w:spacing w:val="-4"/>
        </w:rPr>
        <w:t xml:space="preserve"> </w:t>
      </w:r>
      <w:r>
        <w:t>Gynecologic,</w:t>
      </w:r>
      <w:r>
        <w:rPr>
          <w:spacing w:val="-4"/>
        </w:rPr>
        <w:t xml:space="preserve"> </w:t>
      </w:r>
      <w:r>
        <w:t>ENT,</w:t>
      </w:r>
      <w:r>
        <w:rPr>
          <w:spacing w:val="-4"/>
        </w:rPr>
        <w:t xml:space="preserve"> </w:t>
      </w:r>
      <w:r>
        <w:t>and</w:t>
      </w:r>
      <w:r>
        <w:rPr>
          <w:spacing w:val="-4"/>
        </w:rPr>
        <w:t xml:space="preserve"> </w:t>
      </w:r>
      <w:r>
        <w:t>GI</w:t>
      </w:r>
      <w:r>
        <w:rPr>
          <w:spacing w:val="-3"/>
        </w:rPr>
        <w:t xml:space="preserve"> </w:t>
      </w:r>
      <w:r>
        <w:t>procedures</w:t>
      </w:r>
      <w:r>
        <w:rPr>
          <w:spacing w:val="-4"/>
        </w:rPr>
        <w:t xml:space="preserve"> </w:t>
      </w:r>
      <w:r>
        <w:t>are</w:t>
      </w:r>
      <w:r>
        <w:rPr>
          <w:spacing w:val="-4"/>
        </w:rPr>
        <w:t xml:space="preserve"> </w:t>
      </w:r>
      <w:r>
        <w:t>developed. Assisting</w:t>
      </w:r>
      <w:r>
        <w:rPr>
          <w:spacing w:val="-4"/>
        </w:rPr>
        <w:t xml:space="preserve"> </w:t>
      </w:r>
      <w:r>
        <w:t>the</w:t>
      </w:r>
      <w:r>
        <w:rPr>
          <w:spacing w:val="-4"/>
        </w:rPr>
        <w:t xml:space="preserve"> </w:t>
      </w:r>
      <w:r>
        <w:t>surgeon(s)</w:t>
      </w:r>
      <w:r>
        <w:rPr>
          <w:spacing w:val="-1"/>
        </w:rPr>
        <w:t xml:space="preserve"> </w:t>
      </w:r>
      <w:r>
        <w:t>in</w:t>
      </w:r>
      <w:r>
        <w:rPr>
          <w:spacing w:val="-4"/>
        </w:rPr>
        <w:t xml:space="preserve"> </w:t>
      </w:r>
      <w:r>
        <w:t>routine activities common to many procedures is emphasized. CPR for emergencies is also covered.</w:t>
      </w:r>
    </w:p>
    <w:p w:rsidR="00805E3E" w:rsidRDefault="00614D44">
      <w:pPr>
        <w:pStyle w:val="BodyText"/>
        <w:spacing w:before="47"/>
        <w:ind w:left="296"/>
        <w:jc w:val="both"/>
      </w:pPr>
      <w:r>
        <w:t>Prerequisite:</w:t>
      </w:r>
      <w:r>
        <w:rPr>
          <w:spacing w:val="-11"/>
        </w:rPr>
        <w:t xml:space="preserve"> </w:t>
      </w:r>
      <w:r>
        <w:t>ST301,</w:t>
      </w:r>
      <w:r>
        <w:rPr>
          <w:spacing w:val="-12"/>
        </w:rPr>
        <w:t xml:space="preserve"> </w:t>
      </w:r>
      <w:r>
        <w:t>ST302,</w:t>
      </w:r>
      <w:r>
        <w:rPr>
          <w:spacing w:val="-9"/>
        </w:rPr>
        <w:t xml:space="preserve"> </w:t>
      </w:r>
      <w:r>
        <w:rPr>
          <w:spacing w:val="-4"/>
        </w:rPr>
        <w:t>ST303</w:t>
      </w:r>
    </w:p>
    <w:p w:rsidR="00805E3E" w:rsidRDefault="00907B18">
      <w:pPr>
        <w:pStyle w:val="BodyText"/>
        <w:spacing w:before="3"/>
        <w:rPr>
          <w:sz w:val="27"/>
        </w:rPr>
      </w:pPr>
      <w:r>
        <w:pict>
          <v:shape id="docshape172" o:spid="_x0000_s1038" type="#_x0000_t202" style="position:absolute;margin-left:35.95pt;margin-top:17.85pt;width:539pt;height:34pt;z-index:-15653376;mso-wrap-distance-left:0;mso-wrap-distance-right:0;mso-position-horizontal-relative:page" fillcolor="#eee" stroked="f">
            <v:textbox inset="0,0,0,0">
              <w:txbxContent>
                <w:p w:rsidR="00907B18" w:rsidRDefault="00907B18">
                  <w:pPr>
                    <w:spacing w:before="32"/>
                    <w:ind w:left="80"/>
                    <w:rPr>
                      <w:b/>
                      <w:color w:val="000000"/>
                      <w:sz w:val="24"/>
                    </w:rPr>
                  </w:pPr>
                  <w:r>
                    <w:rPr>
                      <w:b/>
                      <w:color w:val="000000"/>
                      <w:sz w:val="24"/>
                    </w:rPr>
                    <w:t>PHASE</w:t>
                  </w:r>
                  <w:r>
                    <w:rPr>
                      <w:b/>
                      <w:color w:val="000000"/>
                      <w:spacing w:val="-4"/>
                      <w:sz w:val="24"/>
                    </w:rPr>
                    <w:t xml:space="preserve"> </w:t>
                  </w:r>
                  <w:r>
                    <w:rPr>
                      <w:b/>
                      <w:color w:val="000000"/>
                      <w:sz w:val="24"/>
                    </w:rPr>
                    <w:t>3:</w:t>
                  </w:r>
                  <w:r>
                    <w:rPr>
                      <w:b/>
                      <w:color w:val="000000"/>
                      <w:spacing w:val="-3"/>
                      <w:sz w:val="24"/>
                    </w:rPr>
                    <w:t xml:space="preserve"> </w:t>
                  </w:r>
                  <w:r>
                    <w:rPr>
                      <w:b/>
                      <w:color w:val="000000"/>
                      <w:sz w:val="24"/>
                    </w:rPr>
                    <w:t>EXTERNSHIP</w:t>
                  </w:r>
                  <w:r>
                    <w:rPr>
                      <w:b/>
                      <w:color w:val="000000"/>
                      <w:spacing w:val="-3"/>
                      <w:sz w:val="24"/>
                    </w:rPr>
                    <w:t xml:space="preserve"> </w:t>
                  </w:r>
                  <w:r>
                    <w:rPr>
                      <w:b/>
                      <w:color w:val="000000"/>
                      <w:sz w:val="24"/>
                    </w:rPr>
                    <w:t>(CLINICAL</w:t>
                  </w:r>
                  <w:r>
                    <w:rPr>
                      <w:b/>
                      <w:color w:val="000000"/>
                      <w:spacing w:val="-1"/>
                      <w:sz w:val="24"/>
                    </w:rPr>
                    <w:t xml:space="preserve"> </w:t>
                  </w:r>
                  <w:r>
                    <w:rPr>
                      <w:b/>
                      <w:color w:val="000000"/>
                      <w:spacing w:val="-2"/>
                      <w:sz w:val="24"/>
                    </w:rPr>
                    <w:t>PROCEDURES)</w:t>
                  </w:r>
                </w:p>
                <w:p w:rsidR="00907B18" w:rsidRDefault="00907B18">
                  <w:pPr>
                    <w:spacing w:before="48"/>
                    <w:ind w:left="80"/>
                    <w:rPr>
                      <w:b/>
                      <w:color w:val="000000"/>
                      <w:sz w:val="24"/>
                    </w:rPr>
                  </w:pPr>
                  <w:r>
                    <w:rPr>
                      <w:b/>
                      <w:color w:val="000000"/>
                      <w:sz w:val="24"/>
                    </w:rPr>
                    <w:t>ST401</w:t>
                  </w:r>
                  <w:r>
                    <w:rPr>
                      <w:b/>
                      <w:color w:val="000000"/>
                      <w:spacing w:val="-12"/>
                      <w:sz w:val="24"/>
                    </w:rPr>
                    <w:t xml:space="preserve"> </w:t>
                  </w:r>
                  <w:r>
                    <w:rPr>
                      <w:b/>
                      <w:color w:val="000000"/>
                      <w:sz w:val="24"/>
                    </w:rPr>
                    <w:t>-</w:t>
                  </w:r>
                  <w:r>
                    <w:rPr>
                      <w:b/>
                      <w:color w:val="000000"/>
                      <w:spacing w:val="-8"/>
                      <w:sz w:val="24"/>
                    </w:rPr>
                    <w:t xml:space="preserve"> </w:t>
                  </w:r>
                  <w:r>
                    <w:rPr>
                      <w:b/>
                      <w:color w:val="000000"/>
                      <w:sz w:val="24"/>
                    </w:rPr>
                    <w:t>CENTRAL</w:t>
                  </w:r>
                  <w:r>
                    <w:rPr>
                      <w:b/>
                      <w:color w:val="000000"/>
                      <w:spacing w:val="-11"/>
                      <w:sz w:val="24"/>
                    </w:rPr>
                    <w:t xml:space="preserve"> </w:t>
                  </w:r>
                  <w:r>
                    <w:rPr>
                      <w:b/>
                      <w:color w:val="000000"/>
                      <w:sz w:val="24"/>
                    </w:rPr>
                    <w:t>SUPPLY</w:t>
                  </w:r>
                  <w:r>
                    <w:rPr>
                      <w:b/>
                      <w:color w:val="000000"/>
                      <w:spacing w:val="-9"/>
                      <w:sz w:val="24"/>
                    </w:rPr>
                    <w:t xml:space="preserve"> </w:t>
                  </w:r>
                  <w:r>
                    <w:rPr>
                      <w:b/>
                      <w:color w:val="000000"/>
                      <w:sz w:val="24"/>
                    </w:rPr>
                    <w:t>/</w:t>
                  </w:r>
                  <w:r>
                    <w:rPr>
                      <w:b/>
                      <w:color w:val="000000"/>
                      <w:spacing w:val="-11"/>
                      <w:sz w:val="24"/>
                    </w:rPr>
                    <w:t xml:space="preserve"> </w:t>
                  </w:r>
                  <w:r>
                    <w:rPr>
                      <w:b/>
                      <w:color w:val="000000"/>
                      <w:sz w:val="24"/>
                    </w:rPr>
                    <w:t>INSTRUMENT</w:t>
                  </w:r>
                  <w:r>
                    <w:rPr>
                      <w:b/>
                      <w:color w:val="000000"/>
                      <w:spacing w:val="-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8" w:line="235" w:lineRule="auto"/>
        <w:ind w:left="296" w:right="512"/>
        <w:jc w:val="both"/>
      </w:pPr>
      <w:r>
        <w:t>This</w:t>
      </w:r>
      <w:r>
        <w:rPr>
          <w:spacing w:val="-6"/>
        </w:rPr>
        <w:t xml:space="preserve"> </w:t>
      </w:r>
      <w:r>
        <w:t>is</w:t>
      </w:r>
      <w:r>
        <w:rPr>
          <w:spacing w:val="-9"/>
        </w:rPr>
        <w:t xml:space="preserve"> </w:t>
      </w:r>
      <w:r>
        <w:t>the</w:t>
      </w:r>
      <w:r>
        <w:rPr>
          <w:spacing w:val="-8"/>
        </w:rPr>
        <w:t xml:space="preserve"> </w:t>
      </w:r>
      <w:r>
        <w:t>first</w:t>
      </w:r>
      <w:r>
        <w:rPr>
          <w:spacing w:val="-8"/>
        </w:rPr>
        <w:t xml:space="preserve"> </w:t>
      </w:r>
      <w:r>
        <w:t>three</w:t>
      </w:r>
      <w:r>
        <w:rPr>
          <w:spacing w:val="-6"/>
        </w:rPr>
        <w:t xml:space="preserve"> </w:t>
      </w:r>
      <w:r>
        <w:t>weeks</w:t>
      </w:r>
      <w:r>
        <w:rPr>
          <w:spacing w:val="-7"/>
        </w:rPr>
        <w:t xml:space="preserve"> </w:t>
      </w:r>
      <w:r>
        <w:t>of</w:t>
      </w:r>
      <w:r>
        <w:rPr>
          <w:spacing w:val="-7"/>
        </w:rPr>
        <w:t xml:space="preserve"> </w:t>
      </w:r>
      <w:r>
        <w:t>the</w:t>
      </w:r>
      <w:r>
        <w:rPr>
          <w:spacing w:val="-8"/>
        </w:rPr>
        <w:t xml:space="preserve"> </w:t>
      </w:r>
      <w:r>
        <w:t>third</w:t>
      </w:r>
      <w:r>
        <w:rPr>
          <w:spacing w:val="-7"/>
        </w:rPr>
        <w:t xml:space="preserve"> </w:t>
      </w:r>
      <w:r>
        <w:t>phase.</w:t>
      </w:r>
      <w:r>
        <w:rPr>
          <w:spacing w:val="-8"/>
        </w:rPr>
        <w:t xml:space="preserve"> </w:t>
      </w:r>
      <w:r>
        <w:t>It</w:t>
      </w:r>
      <w:r>
        <w:rPr>
          <w:spacing w:val="-5"/>
        </w:rPr>
        <w:t xml:space="preserve"> </w:t>
      </w:r>
      <w:r>
        <w:t>is</w:t>
      </w:r>
      <w:r>
        <w:rPr>
          <w:spacing w:val="-9"/>
        </w:rPr>
        <w:t xml:space="preserve"> </w:t>
      </w:r>
      <w:r>
        <w:t>spent</w:t>
      </w:r>
      <w:r>
        <w:rPr>
          <w:spacing w:val="-7"/>
        </w:rPr>
        <w:t xml:space="preserve"> </w:t>
      </w:r>
      <w:r>
        <w:t>in</w:t>
      </w:r>
      <w:r>
        <w:rPr>
          <w:spacing w:val="-8"/>
        </w:rPr>
        <w:t xml:space="preserve"> </w:t>
      </w:r>
      <w:r>
        <w:t>the</w:t>
      </w:r>
      <w:r>
        <w:rPr>
          <w:spacing w:val="-6"/>
        </w:rPr>
        <w:t xml:space="preserve"> </w:t>
      </w:r>
      <w:r>
        <w:t>central</w:t>
      </w:r>
      <w:r>
        <w:rPr>
          <w:spacing w:val="-6"/>
        </w:rPr>
        <w:t xml:space="preserve"> </w:t>
      </w:r>
      <w:r>
        <w:t>service</w:t>
      </w:r>
      <w:r>
        <w:rPr>
          <w:spacing w:val="-5"/>
        </w:rPr>
        <w:t xml:space="preserve"> </w:t>
      </w:r>
      <w:r>
        <w:t>department</w:t>
      </w:r>
      <w:r>
        <w:rPr>
          <w:spacing w:val="-4"/>
        </w:rPr>
        <w:t xml:space="preserve"> </w:t>
      </w:r>
      <w:r>
        <w:t>of</w:t>
      </w:r>
      <w:r>
        <w:rPr>
          <w:spacing w:val="-8"/>
        </w:rPr>
        <w:t xml:space="preserve"> </w:t>
      </w:r>
      <w:r>
        <w:t>a</w:t>
      </w:r>
      <w:r>
        <w:rPr>
          <w:spacing w:val="-9"/>
        </w:rPr>
        <w:t xml:space="preserve"> </w:t>
      </w:r>
      <w:r>
        <w:t>hospital.</w:t>
      </w:r>
      <w:r>
        <w:rPr>
          <w:spacing w:val="-5"/>
        </w:rPr>
        <w:t xml:space="preserve"> </w:t>
      </w:r>
      <w:r>
        <w:t>It</w:t>
      </w:r>
      <w:r>
        <w:rPr>
          <w:spacing w:val="-5"/>
        </w:rPr>
        <w:t xml:space="preserve"> </w:t>
      </w:r>
      <w:r>
        <w:t>is</w:t>
      </w:r>
      <w:r>
        <w:rPr>
          <w:spacing w:val="-9"/>
        </w:rPr>
        <w:t xml:space="preserve"> </w:t>
      </w:r>
      <w:r>
        <w:t>an intensive hands-on training in instrument processing, sterilization procedures and preparing of surgical trays. In this</w:t>
      </w:r>
      <w:r>
        <w:rPr>
          <w:spacing w:val="-1"/>
        </w:rPr>
        <w:t xml:space="preserve"> </w:t>
      </w:r>
      <w:r>
        <w:t>phase, the</w:t>
      </w:r>
      <w:r>
        <w:rPr>
          <w:spacing w:val="-2"/>
        </w:rPr>
        <w:t xml:space="preserve"> </w:t>
      </w:r>
      <w:r>
        <w:t>student is</w:t>
      </w:r>
      <w:r>
        <w:rPr>
          <w:spacing w:val="-6"/>
        </w:rPr>
        <w:t xml:space="preserve"> </w:t>
      </w:r>
      <w:r>
        <w:t>trained</w:t>
      </w:r>
      <w:r>
        <w:rPr>
          <w:spacing w:val="-3"/>
        </w:rPr>
        <w:t xml:space="preserve"> </w:t>
      </w:r>
      <w:r>
        <w:t>to</w:t>
      </w:r>
      <w:r>
        <w:rPr>
          <w:spacing w:val="-5"/>
        </w:rPr>
        <w:t xml:space="preserve"> </w:t>
      </w:r>
      <w:r>
        <w:t>perform</w:t>
      </w:r>
      <w:r>
        <w:rPr>
          <w:spacing w:val="-2"/>
        </w:rPr>
        <w:t xml:space="preserve"> </w:t>
      </w:r>
      <w:r>
        <w:t>any</w:t>
      </w:r>
      <w:r>
        <w:rPr>
          <w:spacing w:val="-1"/>
        </w:rPr>
        <w:t xml:space="preserve"> </w:t>
      </w:r>
      <w:r>
        <w:t>combination</w:t>
      </w:r>
      <w:r>
        <w:rPr>
          <w:spacing w:val="-2"/>
        </w:rPr>
        <w:t xml:space="preserve"> </w:t>
      </w:r>
      <w:r>
        <w:t>of</w:t>
      </w:r>
      <w:r>
        <w:rPr>
          <w:spacing w:val="-4"/>
        </w:rPr>
        <w:t xml:space="preserve"> </w:t>
      </w:r>
      <w:r>
        <w:t>the</w:t>
      </w:r>
      <w:r>
        <w:rPr>
          <w:spacing w:val="-2"/>
        </w:rPr>
        <w:t xml:space="preserve"> </w:t>
      </w:r>
      <w:r>
        <w:t>following duties:</w:t>
      </w:r>
      <w:r>
        <w:rPr>
          <w:spacing w:val="-2"/>
        </w:rPr>
        <w:t xml:space="preserve"> </w:t>
      </w:r>
      <w:r>
        <w:t>scrubbing/washing</w:t>
      </w:r>
      <w:r>
        <w:rPr>
          <w:spacing w:val="-1"/>
        </w:rPr>
        <w:t xml:space="preserve"> </w:t>
      </w:r>
      <w:r>
        <w:t>of surgical instruments, containers, and equipment; sterilizing instruments, equipment, and supplies using autoclave, sterilizers, or antiseptic solutions, preparing packs of supplies, instruments, treatment trays, etc.; storing</w:t>
      </w:r>
      <w:r>
        <w:rPr>
          <w:spacing w:val="-6"/>
        </w:rPr>
        <w:t xml:space="preserve"> </w:t>
      </w:r>
      <w:r>
        <w:t>prepared</w:t>
      </w:r>
      <w:r>
        <w:rPr>
          <w:spacing w:val="-3"/>
        </w:rPr>
        <w:t xml:space="preserve"> </w:t>
      </w:r>
      <w:r>
        <w:t>articles/supplies</w:t>
      </w:r>
      <w:r>
        <w:rPr>
          <w:spacing w:val="-3"/>
        </w:rPr>
        <w:t xml:space="preserve"> </w:t>
      </w:r>
      <w:r>
        <w:t>in</w:t>
      </w:r>
      <w:r>
        <w:rPr>
          <w:spacing w:val="-5"/>
        </w:rPr>
        <w:t xml:space="preserve"> </w:t>
      </w:r>
      <w:r>
        <w:t>designated</w:t>
      </w:r>
      <w:r>
        <w:rPr>
          <w:spacing w:val="-4"/>
        </w:rPr>
        <w:t xml:space="preserve"> </w:t>
      </w:r>
      <w:r>
        <w:t>areas;</w:t>
      </w:r>
      <w:r>
        <w:rPr>
          <w:spacing w:val="-3"/>
        </w:rPr>
        <w:t xml:space="preserve"> </w:t>
      </w:r>
      <w:r>
        <w:t>filling</w:t>
      </w:r>
      <w:r>
        <w:rPr>
          <w:spacing w:val="-6"/>
        </w:rPr>
        <w:t xml:space="preserve"> </w:t>
      </w:r>
      <w:r>
        <w:t>requisitions and</w:t>
      </w:r>
      <w:r>
        <w:rPr>
          <w:spacing w:val="-5"/>
        </w:rPr>
        <w:t xml:space="preserve"> </w:t>
      </w:r>
      <w:r>
        <w:t>helping</w:t>
      </w:r>
      <w:r>
        <w:rPr>
          <w:spacing w:val="-4"/>
        </w:rPr>
        <w:t xml:space="preserve"> </w:t>
      </w:r>
      <w:r>
        <w:t>in</w:t>
      </w:r>
      <w:r>
        <w:rPr>
          <w:spacing w:val="-3"/>
        </w:rPr>
        <w:t xml:space="preserve"> </w:t>
      </w:r>
      <w:r>
        <w:t>inventory</w:t>
      </w:r>
      <w:r>
        <w:rPr>
          <w:spacing w:val="-6"/>
        </w:rPr>
        <w:t xml:space="preserve"> </w:t>
      </w:r>
      <w:r>
        <w:t>of</w:t>
      </w:r>
      <w:r>
        <w:rPr>
          <w:spacing w:val="40"/>
        </w:rPr>
        <w:t xml:space="preserve"> </w:t>
      </w:r>
      <w:r>
        <w:t>supplies. Prerequisite:</w:t>
      </w:r>
      <w:r>
        <w:rPr>
          <w:spacing w:val="-4"/>
        </w:rPr>
        <w:t xml:space="preserve"> </w:t>
      </w:r>
      <w:r>
        <w:t>ST304</w:t>
      </w:r>
    </w:p>
    <w:p w:rsidR="00805E3E" w:rsidRDefault="00805E3E">
      <w:pPr>
        <w:spacing w:line="235" w:lineRule="auto"/>
        <w:jc w:val="both"/>
        <w:sectPr w:rsidR="00805E3E">
          <w:headerReference w:type="default" r:id="rId63"/>
          <w:footerReference w:type="default" r:id="rId64"/>
          <w:pgSz w:w="12240" w:h="15840"/>
          <w:pgMar w:top="580" w:right="200" w:bottom="740" w:left="500" w:header="305" w:footer="558" w:gutter="0"/>
          <w:cols w:space="720"/>
        </w:sectPr>
      </w:pPr>
    </w:p>
    <w:p w:rsidR="00805E3E" w:rsidRDefault="00805E3E">
      <w:pPr>
        <w:pStyle w:val="BodyText"/>
        <w:spacing w:before="1"/>
        <w:rPr>
          <w:sz w:val="16"/>
        </w:rPr>
      </w:pPr>
    </w:p>
    <w:p w:rsidR="00805E3E" w:rsidRDefault="00614D44">
      <w:pPr>
        <w:pStyle w:val="Heading3"/>
        <w:tabs>
          <w:tab w:val="left" w:pos="11000"/>
        </w:tabs>
        <w:spacing w:before="52" w:line="292" w:lineRule="exact"/>
        <w:ind w:left="217"/>
      </w:pPr>
      <w:r>
        <w:rPr>
          <w:color w:val="000000"/>
          <w:spacing w:val="13"/>
          <w:shd w:val="clear" w:color="auto" w:fill="EEEEEE"/>
        </w:rPr>
        <w:t xml:space="preserve"> </w:t>
      </w:r>
      <w:r>
        <w:rPr>
          <w:color w:val="000000"/>
          <w:shd w:val="clear" w:color="auto" w:fill="EEEEEE"/>
        </w:rPr>
        <w:t>ST402</w:t>
      </w:r>
      <w:r>
        <w:rPr>
          <w:color w:val="000000"/>
          <w:spacing w:val="-9"/>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hd w:val="clear" w:color="auto" w:fill="EEEEEE"/>
        </w:rPr>
        <w:t>OPERATING</w:t>
      </w:r>
      <w:r>
        <w:rPr>
          <w:color w:val="000000"/>
          <w:spacing w:val="-8"/>
          <w:shd w:val="clear" w:color="auto" w:fill="EEEEEE"/>
        </w:rPr>
        <w:t xml:space="preserve"> </w:t>
      </w:r>
      <w:r>
        <w:rPr>
          <w:color w:val="000000"/>
          <w:shd w:val="clear" w:color="auto" w:fill="EEEEEE"/>
        </w:rPr>
        <w:t>ROOM</w:t>
      </w:r>
      <w:r>
        <w:rPr>
          <w:color w:val="000000"/>
          <w:spacing w:val="-9"/>
          <w:shd w:val="clear" w:color="auto" w:fill="EEEEEE"/>
        </w:rPr>
        <w:t xml:space="preserve"> </w:t>
      </w:r>
      <w:r>
        <w:rPr>
          <w:color w:val="000000"/>
          <w:spacing w:val="-2"/>
          <w:shd w:val="clear" w:color="auto" w:fill="EEEEEE"/>
        </w:rPr>
        <w:t>ROTATION</w:t>
      </w:r>
      <w:r>
        <w:rPr>
          <w:color w:val="000000"/>
          <w:shd w:val="clear" w:color="auto" w:fill="EEEEEE"/>
        </w:rPr>
        <w:tab/>
      </w:r>
    </w:p>
    <w:p w:rsidR="00805E3E" w:rsidRDefault="00614D44">
      <w:pPr>
        <w:pStyle w:val="BodyText"/>
        <w:spacing w:before="3" w:line="235" w:lineRule="auto"/>
        <w:ind w:left="207"/>
      </w:pPr>
      <w:r>
        <w:t>This</w:t>
      </w:r>
      <w:r>
        <w:rPr>
          <w:spacing w:val="20"/>
        </w:rPr>
        <w:t xml:space="preserve"> </w:t>
      </w:r>
      <w:r>
        <w:t>is</w:t>
      </w:r>
      <w:r>
        <w:rPr>
          <w:spacing w:val="20"/>
        </w:rPr>
        <w:t xml:space="preserve"> </w:t>
      </w:r>
      <w:r>
        <w:t>the</w:t>
      </w:r>
      <w:r>
        <w:rPr>
          <w:spacing w:val="23"/>
        </w:rPr>
        <w:t xml:space="preserve"> </w:t>
      </w:r>
      <w:r>
        <w:t>last</w:t>
      </w:r>
      <w:r>
        <w:rPr>
          <w:spacing w:val="23"/>
        </w:rPr>
        <w:t xml:space="preserve"> </w:t>
      </w:r>
      <w:r>
        <w:t>thirteen</w:t>
      </w:r>
      <w:r>
        <w:rPr>
          <w:spacing w:val="22"/>
        </w:rPr>
        <w:t xml:space="preserve"> </w:t>
      </w:r>
      <w:r>
        <w:t>(13)</w:t>
      </w:r>
      <w:r>
        <w:rPr>
          <w:spacing w:val="21"/>
        </w:rPr>
        <w:t xml:space="preserve"> </w:t>
      </w:r>
      <w:r>
        <w:t>weeks</w:t>
      </w:r>
      <w:r>
        <w:rPr>
          <w:spacing w:val="20"/>
        </w:rPr>
        <w:t xml:space="preserve"> </w:t>
      </w:r>
      <w:r>
        <w:t>of</w:t>
      </w:r>
      <w:r>
        <w:rPr>
          <w:spacing w:val="21"/>
        </w:rPr>
        <w:t xml:space="preserve"> </w:t>
      </w:r>
      <w:r>
        <w:t>the</w:t>
      </w:r>
      <w:r>
        <w:rPr>
          <w:spacing w:val="23"/>
        </w:rPr>
        <w:t xml:space="preserve"> </w:t>
      </w:r>
      <w:r>
        <w:t>third</w:t>
      </w:r>
      <w:r>
        <w:rPr>
          <w:spacing w:val="19"/>
        </w:rPr>
        <w:t xml:space="preserve"> </w:t>
      </w:r>
      <w:r>
        <w:t>phase.</w:t>
      </w:r>
      <w:r>
        <w:rPr>
          <w:spacing w:val="21"/>
        </w:rPr>
        <w:t xml:space="preserve"> </w:t>
      </w:r>
      <w:r>
        <w:t>It</w:t>
      </w:r>
      <w:r>
        <w:rPr>
          <w:spacing w:val="24"/>
        </w:rPr>
        <w:t xml:space="preserve"> </w:t>
      </w:r>
      <w:r>
        <w:t>is</w:t>
      </w:r>
      <w:r>
        <w:rPr>
          <w:spacing w:val="20"/>
        </w:rPr>
        <w:t xml:space="preserve"> </w:t>
      </w:r>
      <w:r>
        <w:t>spent</w:t>
      </w:r>
      <w:r>
        <w:rPr>
          <w:spacing w:val="24"/>
        </w:rPr>
        <w:t xml:space="preserve"> </w:t>
      </w:r>
      <w:r>
        <w:t>in</w:t>
      </w:r>
      <w:r>
        <w:rPr>
          <w:spacing w:val="21"/>
        </w:rPr>
        <w:t xml:space="preserve"> </w:t>
      </w:r>
      <w:r>
        <w:t>the</w:t>
      </w:r>
      <w:r>
        <w:rPr>
          <w:spacing w:val="21"/>
        </w:rPr>
        <w:t xml:space="preserve"> </w:t>
      </w:r>
      <w:r>
        <w:t>operating</w:t>
      </w:r>
      <w:r>
        <w:rPr>
          <w:spacing w:val="21"/>
        </w:rPr>
        <w:t xml:space="preserve"> </w:t>
      </w:r>
      <w:r>
        <w:t>room</w:t>
      </w:r>
      <w:r>
        <w:rPr>
          <w:spacing w:val="20"/>
        </w:rPr>
        <w:t xml:space="preserve"> </w:t>
      </w:r>
      <w:r>
        <w:t>of</w:t>
      </w:r>
      <w:r>
        <w:rPr>
          <w:spacing w:val="21"/>
        </w:rPr>
        <w:t xml:space="preserve"> </w:t>
      </w:r>
      <w:r>
        <w:t>a</w:t>
      </w:r>
      <w:r>
        <w:rPr>
          <w:spacing w:val="20"/>
        </w:rPr>
        <w:t xml:space="preserve"> </w:t>
      </w:r>
      <w:r>
        <w:t>hospital</w:t>
      </w:r>
      <w:r>
        <w:rPr>
          <w:spacing w:val="21"/>
        </w:rPr>
        <w:t xml:space="preserve"> </w:t>
      </w:r>
      <w:r>
        <w:t>where theories</w:t>
      </w:r>
      <w:r>
        <w:rPr>
          <w:spacing w:val="-7"/>
        </w:rPr>
        <w:t xml:space="preserve"> </w:t>
      </w:r>
      <w:r>
        <w:t>and</w:t>
      </w:r>
      <w:r>
        <w:rPr>
          <w:spacing w:val="-5"/>
        </w:rPr>
        <w:t xml:space="preserve"> </w:t>
      </w:r>
      <w:r>
        <w:t>practices</w:t>
      </w:r>
      <w:r>
        <w:rPr>
          <w:spacing w:val="-6"/>
        </w:rPr>
        <w:t xml:space="preserve"> </w:t>
      </w:r>
      <w:r>
        <w:t>learned</w:t>
      </w:r>
      <w:r>
        <w:rPr>
          <w:spacing w:val="-8"/>
        </w:rPr>
        <w:t xml:space="preserve"> </w:t>
      </w:r>
      <w:r>
        <w:t>and</w:t>
      </w:r>
      <w:r>
        <w:rPr>
          <w:spacing w:val="-8"/>
        </w:rPr>
        <w:t xml:space="preserve"> </w:t>
      </w:r>
      <w:r>
        <w:t>acquired</w:t>
      </w:r>
      <w:r>
        <w:rPr>
          <w:spacing w:val="-5"/>
        </w:rPr>
        <w:t xml:space="preserve"> </w:t>
      </w:r>
      <w:r>
        <w:t>are</w:t>
      </w:r>
      <w:r>
        <w:rPr>
          <w:spacing w:val="-6"/>
        </w:rPr>
        <w:t xml:space="preserve"> </w:t>
      </w:r>
      <w:r>
        <w:t>applied</w:t>
      </w:r>
      <w:r>
        <w:rPr>
          <w:spacing w:val="-6"/>
        </w:rPr>
        <w:t xml:space="preserve"> </w:t>
      </w:r>
      <w:r>
        <w:t>through</w:t>
      </w:r>
      <w:r>
        <w:rPr>
          <w:spacing w:val="-6"/>
        </w:rPr>
        <w:t xml:space="preserve"> </w:t>
      </w:r>
      <w:r>
        <w:t>assisting</w:t>
      </w:r>
      <w:r>
        <w:rPr>
          <w:spacing w:val="-6"/>
        </w:rPr>
        <w:t xml:space="preserve"> </w:t>
      </w:r>
      <w:r>
        <w:t>in</w:t>
      </w:r>
      <w:r>
        <w:rPr>
          <w:spacing w:val="-6"/>
        </w:rPr>
        <w:t xml:space="preserve"> </w:t>
      </w:r>
      <w:r>
        <w:t>actual</w:t>
      </w:r>
      <w:r>
        <w:rPr>
          <w:spacing w:val="-9"/>
        </w:rPr>
        <w:t xml:space="preserve"> </w:t>
      </w:r>
      <w:r>
        <w:t>surgeries.</w:t>
      </w:r>
      <w:r>
        <w:rPr>
          <w:spacing w:val="-6"/>
        </w:rPr>
        <w:t xml:space="preserve"> </w:t>
      </w:r>
      <w:r>
        <w:t>During</w:t>
      </w:r>
      <w:r>
        <w:rPr>
          <w:spacing w:val="-6"/>
        </w:rPr>
        <w:t xml:space="preserve"> </w:t>
      </w:r>
      <w:r>
        <w:t>this</w:t>
      </w:r>
      <w:r>
        <w:rPr>
          <w:spacing w:val="-6"/>
        </w:rPr>
        <w:t xml:space="preserve"> </w:t>
      </w:r>
      <w:r>
        <w:rPr>
          <w:spacing w:val="-2"/>
        </w:rPr>
        <w:t>clinical</w:t>
      </w:r>
    </w:p>
    <w:p w:rsidR="00805E3E" w:rsidRDefault="00805E3E">
      <w:pPr>
        <w:pStyle w:val="BodyText"/>
        <w:spacing w:before="5"/>
        <w:rPr>
          <w:sz w:val="23"/>
        </w:rPr>
      </w:pPr>
    </w:p>
    <w:p w:rsidR="00805E3E" w:rsidRDefault="00614D44">
      <w:pPr>
        <w:pStyle w:val="BodyText"/>
        <w:spacing w:line="242" w:lineRule="auto"/>
        <w:ind w:left="207" w:right="5771"/>
      </w:pPr>
      <w:r>
        <w:t>training,</w:t>
      </w:r>
      <w:r>
        <w:rPr>
          <w:spacing w:val="-8"/>
        </w:rPr>
        <w:t xml:space="preserve"> </w:t>
      </w:r>
      <w:r>
        <w:t>progress</w:t>
      </w:r>
      <w:r>
        <w:rPr>
          <w:spacing w:val="-7"/>
        </w:rPr>
        <w:t xml:space="preserve"> </w:t>
      </w:r>
      <w:r>
        <w:t>is</w:t>
      </w:r>
      <w:r>
        <w:rPr>
          <w:spacing w:val="-8"/>
        </w:rPr>
        <w:t xml:space="preserve"> </w:t>
      </w:r>
      <w:r>
        <w:t>closely</w:t>
      </w:r>
      <w:r>
        <w:rPr>
          <w:spacing w:val="-6"/>
        </w:rPr>
        <w:t xml:space="preserve"> </w:t>
      </w:r>
      <w:r>
        <w:t>monitored</w:t>
      </w:r>
      <w:r>
        <w:rPr>
          <w:spacing w:val="-5"/>
        </w:rPr>
        <w:t xml:space="preserve"> </w:t>
      </w:r>
      <w:r>
        <w:t>and</w:t>
      </w:r>
      <w:r>
        <w:rPr>
          <w:spacing w:val="-7"/>
        </w:rPr>
        <w:t xml:space="preserve"> </w:t>
      </w:r>
      <w:r>
        <w:t>supervised. Prerequisite:</w:t>
      </w:r>
      <w:r>
        <w:rPr>
          <w:spacing w:val="-4"/>
        </w:rPr>
        <w:t xml:space="preserve"> </w:t>
      </w:r>
      <w:r>
        <w:t>ST304</w:t>
      </w:r>
    </w:p>
    <w:p w:rsidR="00805E3E" w:rsidRDefault="00805E3E">
      <w:pPr>
        <w:pStyle w:val="BodyText"/>
        <w:spacing w:before="7"/>
        <w:rPr>
          <w:sz w:val="22"/>
        </w:rPr>
      </w:pPr>
    </w:p>
    <w:p w:rsidR="00805E3E" w:rsidRDefault="00614D44">
      <w:pPr>
        <w:pStyle w:val="ListParagraph"/>
        <w:numPr>
          <w:ilvl w:val="0"/>
          <w:numId w:val="11"/>
        </w:numPr>
        <w:tabs>
          <w:tab w:val="left" w:pos="929"/>
        </w:tabs>
        <w:spacing w:line="235" w:lineRule="auto"/>
        <w:ind w:right="523"/>
        <w:jc w:val="both"/>
        <w:rPr>
          <w:sz w:val="24"/>
        </w:rPr>
      </w:pPr>
      <w:r>
        <w:rPr>
          <w:sz w:val="24"/>
        </w:rPr>
        <w:t>Satisfactory</w:t>
      </w:r>
      <w:r>
        <w:rPr>
          <w:spacing w:val="-1"/>
          <w:sz w:val="24"/>
        </w:rPr>
        <w:t xml:space="preserve"> </w:t>
      </w:r>
      <w:r>
        <w:rPr>
          <w:sz w:val="24"/>
        </w:rPr>
        <w:t>completion</w:t>
      </w:r>
      <w:r>
        <w:rPr>
          <w:spacing w:val="-2"/>
          <w:sz w:val="24"/>
        </w:rPr>
        <w:t xml:space="preserve"> </w:t>
      </w:r>
      <w:r>
        <w:rPr>
          <w:sz w:val="24"/>
        </w:rPr>
        <w:t>of all</w:t>
      </w:r>
      <w:r>
        <w:rPr>
          <w:spacing w:val="-4"/>
          <w:sz w:val="24"/>
        </w:rPr>
        <w:t xml:space="preserve"> </w:t>
      </w:r>
      <w:r>
        <w:rPr>
          <w:sz w:val="24"/>
        </w:rPr>
        <w:t>phases</w:t>
      </w:r>
      <w:r>
        <w:rPr>
          <w:spacing w:val="-3"/>
          <w:sz w:val="24"/>
        </w:rPr>
        <w:t xml:space="preserve"> </w:t>
      </w:r>
      <w:r>
        <w:rPr>
          <w:sz w:val="24"/>
        </w:rPr>
        <w:t>(I,</w:t>
      </w:r>
      <w:r>
        <w:rPr>
          <w:spacing w:val="-1"/>
          <w:sz w:val="24"/>
        </w:rPr>
        <w:t xml:space="preserve"> </w:t>
      </w:r>
      <w:r>
        <w:rPr>
          <w:sz w:val="24"/>
        </w:rPr>
        <w:t>II,</w:t>
      </w:r>
      <w:r>
        <w:rPr>
          <w:spacing w:val="-1"/>
          <w:sz w:val="24"/>
        </w:rPr>
        <w:t xml:space="preserve"> </w:t>
      </w:r>
      <w:r>
        <w:rPr>
          <w:sz w:val="24"/>
        </w:rPr>
        <w:t>III),</w:t>
      </w:r>
      <w:r>
        <w:rPr>
          <w:spacing w:val="-1"/>
          <w:sz w:val="24"/>
        </w:rPr>
        <w:t xml:space="preserve"> </w:t>
      </w:r>
      <w:r>
        <w:rPr>
          <w:sz w:val="24"/>
        </w:rPr>
        <w:t>with no</w:t>
      </w:r>
      <w:r>
        <w:rPr>
          <w:spacing w:val="-3"/>
          <w:sz w:val="24"/>
        </w:rPr>
        <w:t xml:space="preserve"> </w:t>
      </w:r>
      <w:r>
        <w:rPr>
          <w:sz w:val="24"/>
        </w:rPr>
        <w:t>grades</w:t>
      </w:r>
      <w:r>
        <w:rPr>
          <w:spacing w:val="-1"/>
          <w:sz w:val="24"/>
        </w:rPr>
        <w:t xml:space="preserve"> </w:t>
      </w:r>
      <w:r>
        <w:rPr>
          <w:sz w:val="24"/>
        </w:rPr>
        <w:t>lower</w:t>
      </w:r>
      <w:r>
        <w:rPr>
          <w:spacing w:val="-1"/>
          <w:sz w:val="24"/>
        </w:rPr>
        <w:t xml:space="preserve"> </w:t>
      </w:r>
      <w:r>
        <w:rPr>
          <w:sz w:val="24"/>
        </w:rPr>
        <w:t>than</w:t>
      </w:r>
      <w:r>
        <w:rPr>
          <w:spacing w:val="-2"/>
          <w:sz w:val="24"/>
        </w:rPr>
        <w:t xml:space="preserve"> </w:t>
      </w:r>
      <w:r>
        <w:rPr>
          <w:sz w:val="24"/>
        </w:rPr>
        <w:t>70%</w:t>
      </w:r>
      <w:r>
        <w:rPr>
          <w:spacing w:val="-2"/>
          <w:sz w:val="24"/>
        </w:rPr>
        <w:t xml:space="preserve"> </w:t>
      </w:r>
      <w:r>
        <w:rPr>
          <w:sz w:val="24"/>
        </w:rPr>
        <w:t>(C)</w:t>
      </w:r>
      <w:r>
        <w:rPr>
          <w:spacing w:val="-2"/>
          <w:sz w:val="24"/>
        </w:rPr>
        <w:t xml:space="preserve"> </w:t>
      </w:r>
      <w:r>
        <w:rPr>
          <w:sz w:val="24"/>
        </w:rPr>
        <w:t>in any</w:t>
      </w:r>
      <w:r>
        <w:rPr>
          <w:spacing w:val="-2"/>
          <w:sz w:val="24"/>
        </w:rPr>
        <w:t xml:space="preserve"> </w:t>
      </w:r>
      <w:r>
        <w:rPr>
          <w:sz w:val="24"/>
        </w:rPr>
        <w:t>course</w:t>
      </w:r>
      <w:r>
        <w:rPr>
          <w:spacing w:val="-3"/>
          <w:sz w:val="24"/>
        </w:rPr>
        <w:t xml:space="preserve"> </w:t>
      </w:r>
      <w:r>
        <w:rPr>
          <w:sz w:val="24"/>
        </w:rPr>
        <w:t>and</w:t>
      </w:r>
      <w:r>
        <w:rPr>
          <w:spacing w:val="-5"/>
          <w:sz w:val="24"/>
        </w:rPr>
        <w:t xml:space="preserve"> </w:t>
      </w:r>
      <w:r>
        <w:rPr>
          <w:sz w:val="24"/>
        </w:rPr>
        <w:t>with completion of all courses within the on-time completion time frame is required for graduation. In addition, participation in a minimum of 120 cases as delineated in the Revised Surgical Rotation Case Requirements</w:t>
      </w:r>
      <w:r>
        <w:rPr>
          <w:spacing w:val="-4"/>
          <w:sz w:val="24"/>
        </w:rPr>
        <w:t xml:space="preserve"> </w:t>
      </w:r>
      <w:r>
        <w:rPr>
          <w:sz w:val="24"/>
        </w:rPr>
        <w:t>according</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Core</w:t>
      </w:r>
      <w:r>
        <w:rPr>
          <w:spacing w:val="-7"/>
          <w:sz w:val="24"/>
        </w:rPr>
        <w:t xml:space="preserve"> </w:t>
      </w:r>
      <w:r>
        <w:rPr>
          <w:sz w:val="24"/>
        </w:rPr>
        <w:t>Curriculum</w:t>
      </w:r>
      <w:r>
        <w:rPr>
          <w:spacing w:val="-7"/>
          <w:sz w:val="24"/>
        </w:rPr>
        <w:t xml:space="preserve"> </w:t>
      </w:r>
      <w:r>
        <w:rPr>
          <w:sz w:val="24"/>
        </w:rPr>
        <w:t>for</w:t>
      </w:r>
      <w:r>
        <w:rPr>
          <w:spacing w:val="-5"/>
          <w:sz w:val="24"/>
        </w:rPr>
        <w:t xml:space="preserve"> </w:t>
      </w:r>
      <w:r>
        <w:rPr>
          <w:sz w:val="24"/>
        </w:rPr>
        <w:t>Surgical</w:t>
      </w:r>
      <w:r>
        <w:rPr>
          <w:spacing w:val="-8"/>
          <w:sz w:val="24"/>
        </w:rPr>
        <w:t xml:space="preserve"> </w:t>
      </w:r>
      <w:r>
        <w:rPr>
          <w:sz w:val="24"/>
        </w:rPr>
        <w:t>Technology,</w:t>
      </w:r>
      <w:r>
        <w:rPr>
          <w:spacing w:val="-4"/>
          <w:sz w:val="24"/>
        </w:rPr>
        <w:t xml:space="preserve"> </w:t>
      </w:r>
      <w:r>
        <w:rPr>
          <w:sz w:val="24"/>
        </w:rPr>
        <w:t>6th</w:t>
      </w:r>
      <w:r>
        <w:rPr>
          <w:spacing w:val="-7"/>
          <w:sz w:val="24"/>
        </w:rPr>
        <w:t xml:space="preserve"> </w:t>
      </w:r>
      <w:r>
        <w:rPr>
          <w:sz w:val="24"/>
        </w:rPr>
        <w:t>Edition</w:t>
      </w:r>
      <w:r>
        <w:rPr>
          <w:spacing w:val="-7"/>
          <w:sz w:val="24"/>
        </w:rPr>
        <w:t xml:space="preserve"> </w:t>
      </w:r>
      <w:r>
        <w:rPr>
          <w:sz w:val="24"/>
        </w:rPr>
        <w:t>and</w:t>
      </w:r>
      <w:r>
        <w:rPr>
          <w:spacing w:val="-7"/>
          <w:sz w:val="24"/>
        </w:rPr>
        <w:t xml:space="preserve"> </w:t>
      </w:r>
      <w:r>
        <w:rPr>
          <w:sz w:val="24"/>
        </w:rPr>
        <w:t>participation</w:t>
      </w:r>
      <w:r>
        <w:rPr>
          <w:spacing w:val="-5"/>
          <w:sz w:val="24"/>
        </w:rPr>
        <w:t xml:space="preserve"> </w:t>
      </w:r>
      <w:r>
        <w:rPr>
          <w:sz w:val="24"/>
        </w:rPr>
        <w:t>in the Certified Surgical Technology (CST) Examination are requirements for graduation from the Surgical Technician Program. Diplomas are awarded to all graduates.</w:t>
      </w:r>
    </w:p>
    <w:p w:rsidR="00805E3E" w:rsidRDefault="00614D44">
      <w:pPr>
        <w:pStyle w:val="ListParagraph"/>
        <w:numPr>
          <w:ilvl w:val="0"/>
          <w:numId w:val="11"/>
        </w:numPr>
        <w:tabs>
          <w:tab w:val="left" w:pos="929"/>
        </w:tabs>
        <w:spacing w:before="102" w:line="235" w:lineRule="auto"/>
        <w:ind w:right="512"/>
        <w:jc w:val="both"/>
        <w:rPr>
          <w:sz w:val="24"/>
        </w:rPr>
      </w:pPr>
      <w:r>
        <w:rPr>
          <w:sz w:val="24"/>
        </w:rPr>
        <w:t>All bona fide students of the surgical technician program are encouraged to be members of the Association of Surgical Technologists. Information on how to become members is provided by the instructor</w:t>
      </w:r>
      <w:r>
        <w:rPr>
          <w:spacing w:val="-8"/>
          <w:sz w:val="24"/>
        </w:rPr>
        <w:t xml:space="preserve"> </w:t>
      </w:r>
      <w:r>
        <w:rPr>
          <w:sz w:val="24"/>
        </w:rPr>
        <w:t>at</w:t>
      </w:r>
      <w:r>
        <w:rPr>
          <w:spacing w:val="-9"/>
          <w:sz w:val="24"/>
        </w:rPr>
        <w:t xml:space="preserve"> </w:t>
      </w:r>
      <w:r>
        <w:rPr>
          <w:sz w:val="24"/>
        </w:rPr>
        <w:t>the</w:t>
      </w:r>
      <w:r>
        <w:rPr>
          <w:spacing w:val="-2"/>
          <w:sz w:val="24"/>
        </w:rPr>
        <w:t xml:space="preserve"> </w:t>
      </w:r>
      <w:r>
        <w:rPr>
          <w:sz w:val="24"/>
        </w:rPr>
        <w:t>beginning of</w:t>
      </w:r>
      <w:r>
        <w:rPr>
          <w:spacing w:val="-2"/>
          <w:sz w:val="24"/>
        </w:rPr>
        <w:t xml:space="preserve"> </w:t>
      </w:r>
      <w:r>
        <w:rPr>
          <w:sz w:val="24"/>
        </w:rPr>
        <w:t>the</w:t>
      </w:r>
      <w:r>
        <w:rPr>
          <w:spacing w:val="-2"/>
          <w:sz w:val="24"/>
        </w:rPr>
        <w:t xml:space="preserve"> </w:t>
      </w:r>
      <w:r>
        <w:rPr>
          <w:sz w:val="24"/>
        </w:rPr>
        <w:t>program. Before successful</w:t>
      </w:r>
      <w:r>
        <w:rPr>
          <w:spacing w:val="-3"/>
          <w:sz w:val="24"/>
        </w:rPr>
        <w:t xml:space="preserve"> </w:t>
      </w:r>
      <w:r>
        <w:rPr>
          <w:sz w:val="24"/>
        </w:rPr>
        <w:t>completion</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program,</w:t>
      </w:r>
      <w:r>
        <w:rPr>
          <w:spacing w:val="-2"/>
          <w:sz w:val="24"/>
        </w:rPr>
        <w:t xml:space="preserve"> </w:t>
      </w:r>
      <w:r>
        <w:rPr>
          <w:sz w:val="24"/>
        </w:rPr>
        <w:t>graduates are required to take the National Certifying Examination for Surgical Technologists administered at designated test centers by the National Board of Surgical Technology and Surgical Assisting (NBSTSA).</w:t>
      </w:r>
    </w:p>
    <w:p w:rsidR="00805E3E" w:rsidRDefault="00805E3E">
      <w:pPr>
        <w:pStyle w:val="BodyText"/>
        <w:spacing w:before="1"/>
      </w:pPr>
    </w:p>
    <w:p w:rsidR="00805E3E" w:rsidRDefault="00614D44">
      <w:pPr>
        <w:pStyle w:val="ListParagraph"/>
        <w:numPr>
          <w:ilvl w:val="0"/>
          <w:numId w:val="11"/>
        </w:numPr>
        <w:tabs>
          <w:tab w:val="left" w:pos="929"/>
        </w:tabs>
        <w:spacing w:line="232" w:lineRule="auto"/>
        <w:ind w:right="513"/>
        <w:jc w:val="both"/>
        <w:rPr>
          <w:sz w:val="24"/>
        </w:rPr>
      </w:pPr>
      <w:r>
        <w:rPr>
          <w:sz w:val="24"/>
        </w:rPr>
        <w:t>The</w:t>
      </w:r>
      <w:r>
        <w:rPr>
          <w:spacing w:val="-14"/>
          <w:sz w:val="24"/>
        </w:rPr>
        <w:t xml:space="preserve"> </w:t>
      </w:r>
      <w:r>
        <w:rPr>
          <w:sz w:val="24"/>
        </w:rPr>
        <w:t>College</w:t>
      </w:r>
      <w:r>
        <w:rPr>
          <w:spacing w:val="-10"/>
          <w:sz w:val="24"/>
        </w:rPr>
        <w:t xml:space="preserve"> </w:t>
      </w:r>
      <w:r>
        <w:rPr>
          <w:sz w:val="24"/>
        </w:rPr>
        <w:t>assists</w:t>
      </w:r>
      <w:r>
        <w:rPr>
          <w:spacing w:val="-11"/>
          <w:sz w:val="24"/>
        </w:rPr>
        <w:t xml:space="preserve"> </w:t>
      </w:r>
      <w:r>
        <w:rPr>
          <w:sz w:val="24"/>
        </w:rPr>
        <w:t>the</w:t>
      </w:r>
      <w:r>
        <w:rPr>
          <w:spacing w:val="-10"/>
          <w:sz w:val="24"/>
        </w:rPr>
        <w:t xml:space="preserve"> </w:t>
      </w:r>
      <w:r>
        <w:rPr>
          <w:sz w:val="24"/>
        </w:rPr>
        <w:t>graduates</w:t>
      </w:r>
      <w:r>
        <w:rPr>
          <w:spacing w:val="-10"/>
          <w:sz w:val="24"/>
        </w:rPr>
        <w:t xml:space="preserve"> </w:t>
      </w:r>
      <w:r>
        <w:rPr>
          <w:sz w:val="24"/>
        </w:rPr>
        <w:t>in</w:t>
      </w:r>
      <w:r>
        <w:rPr>
          <w:spacing w:val="-12"/>
          <w:sz w:val="24"/>
        </w:rPr>
        <w:t xml:space="preserve"> </w:t>
      </w:r>
      <w:r>
        <w:rPr>
          <w:sz w:val="24"/>
        </w:rPr>
        <w:t>applying</w:t>
      </w:r>
      <w:r>
        <w:rPr>
          <w:spacing w:val="-13"/>
          <w:sz w:val="24"/>
        </w:rPr>
        <w:t xml:space="preserve"> </w:t>
      </w:r>
      <w:r>
        <w:rPr>
          <w:sz w:val="24"/>
        </w:rPr>
        <w:t>for</w:t>
      </w:r>
      <w:r>
        <w:rPr>
          <w:spacing w:val="-12"/>
          <w:sz w:val="24"/>
        </w:rPr>
        <w:t xml:space="preserve"> </w:t>
      </w:r>
      <w:r>
        <w:rPr>
          <w:sz w:val="24"/>
        </w:rPr>
        <w:t>this</w:t>
      </w:r>
      <w:r>
        <w:rPr>
          <w:spacing w:val="-11"/>
          <w:sz w:val="24"/>
        </w:rPr>
        <w:t xml:space="preserve"> </w:t>
      </w:r>
      <w:r>
        <w:rPr>
          <w:sz w:val="24"/>
        </w:rPr>
        <w:t>examination.</w:t>
      </w:r>
      <w:r>
        <w:rPr>
          <w:spacing w:val="-14"/>
          <w:sz w:val="24"/>
        </w:rPr>
        <w:t xml:space="preserve"> </w:t>
      </w:r>
      <w:r>
        <w:rPr>
          <w:sz w:val="24"/>
        </w:rPr>
        <w:t>Membership</w:t>
      </w:r>
      <w:r>
        <w:rPr>
          <w:spacing w:val="-11"/>
          <w:sz w:val="24"/>
        </w:rPr>
        <w:t xml:space="preserve"> </w:t>
      </w:r>
      <w:r>
        <w:rPr>
          <w:sz w:val="24"/>
        </w:rPr>
        <w:t>and</w:t>
      </w:r>
      <w:r>
        <w:rPr>
          <w:spacing w:val="-13"/>
          <w:sz w:val="24"/>
        </w:rPr>
        <w:t xml:space="preserve"> </w:t>
      </w:r>
      <w:r>
        <w:rPr>
          <w:sz w:val="24"/>
        </w:rPr>
        <w:t>test</w:t>
      </w:r>
      <w:r>
        <w:rPr>
          <w:spacing w:val="-12"/>
          <w:sz w:val="24"/>
        </w:rPr>
        <w:t xml:space="preserve"> </w:t>
      </w:r>
      <w:r>
        <w:rPr>
          <w:sz w:val="24"/>
        </w:rPr>
        <w:t>fees</w:t>
      </w:r>
      <w:r>
        <w:rPr>
          <w:spacing w:val="-11"/>
          <w:sz w:val="24"/>
        </w:rPr>
        <w:t xml:space="preserve"> </w:t>
      </w:r>
      <w:r>
        <w:rPr>
          <w:sz w:val="24"/>
        </w:rPr>
        <w:t>are</w:t>
      </w:r>
      <w:r>
        <w:rPr>
          <w:spacing w:val="-13"/>
          <w:sz w:val="24"/>
        </w:rPr>
        <w:t xml:space="preserve"> </w:t>
      </w:r>
      <w:r>
        <w:rPr>
          <w:sz w:val="24"/>
        </w:rPr>
        <w:t>not</w:t>
      </w:r>
      <w:r>
        <w:rPr>
          <w:spacing w:val="-9"/>
          <w:sz w:val="24"/>
        </w:rPr>
        <w:t xml:space="preserve"> </w:t>
      </w:r>
      <w:r>
        <w:rPr>
          <w:sz w:val="24"/>
        </w:rPr>
        <w:t>part of the tuition and fees paid to the school. The students are responsible for payment of these fees.</w:t>
      </w:r>
    </w:p>
    <w:p w:rsidR="00805E3E" w:rsidRDefault="00805E3E">
      <w:pPr>
        <w:pStyle w:val="BodyText"/>
        <w:spacing w:before="8"/>
        <w:rPr>
          <w:sz w:val="31"/>
        </w:rPr>
      </w:pPr>
    </w:p>
    <w:p w:rsidR="00805E3E" w:rsidRDefault="00614D44">
      <w:pPr>
        <w:pStyle w:val="Heading4"/>
      </w:pPr>
      <w:r>
        <w:t>Important</w:t>
      </w:r>
      <w:r>
        <w:rPr>
          <w:spacing w:val="-7"/>
        </w:rPr>
        <w:t xml:space="preserve"> </w:t>
      </w:r>
      <w:r>
        <w:rPr>
          <w:spacing w:val="-2"/>
        </w:rPr>
        <w:t>Notices:</w:t>
      </w:r>
    </w:p>
    <w:p w:rsidR="00805E3E" w:rsidRDefault="00805E3E">
      <w:pPr>
        <w:pStyle w:val="BodyText"/>
        <w:spacing w:before="10"/>
        <w:rPr>
          <w:b/>
          <w:sz w:val="23"/>
        </w:rPr>
      </w:pPr>
    </w:p>
    <w:p w:rsidR="00805E3E" w:rsidRDefault="00614D44">
      <w:pPr>
        <w:pStyle w:val="ListParagraph"/>
        <w:numPr>
          <w:ilvl w:val="0"/>
          <w:numId w:val="10"/>
        </w:numPr>
        <w:tabs>
          <w:tab w:val="left" w:pos="941"/>
        </w:tabs>
        <w:spacing w:line="235" w:lineRule="auto"/>
        <w:ind w:right="512"/>
        <w:jc w:val="both"/>
        <w:rPr>
          <w:sz w:val="24"/>
        </w:rPr>
      </w:pPr>
      <w:r>
        <w:rPr>
          <w:sz w:val="24"/>
        </w:rPr>
        <w:t>Effective</w:t>
      </w:r>
      <w:r>
        <w:rPr>
          <w:spacing w:val="-3"/>
          <w:sz w:val="24"/>
        </w:rPr>
        <w:t xml:space="preserve"> </w:t>
      </w:r>
      <w:r>
        <w:rPr>
          <w:sz w:val="24"/>
        </w:rPr>
        <w:t>January</w:t>
      </w:r>
      <w:r>
        <w:rPr>
          <w:spacing w:val="-4"/>
          <w:sz w:val="24"/>
        </w:rPr>
        <w:t xml:space="preserve"> </w:t>
      </w:r>
      <w:r>
        <w:rPr>
          <w:sz w:val="24"/>
        </w:rPr>
        <w:t>2005</w:t>
      </w:r>
      <w:r>
        <w:rPr>
          <w:spacing w:val="-3"/>
          <w:sz w:val="24"/>
        </w:rPr>
        <w:t xml:space="preserve"> </w:t>
      </w:r>
      <w:r>
        <w:rPr>
          <w:sz w:val="24"/>
        </w:rPr>
        <w:t>affiliate</w:t>
      </w:r>
      <w:r>
        <w:rPr>
          <w:spacing w:val="-6"/>
          <w:sz w:val="24"/>
        </w:rPr>
        <w:t xml:space="preserve"> </w:t>
      </w:r>
      <w:r>
        <w:rPr>
          <w:sz w:val="24"/>
        </w:rPr>
        <w:t>hospitals</w:t>
      </w:r>
      <w:r>
        <w:rPr>
          <w:spacing w:val="-3"/>
          <w:sz w:val="24"/>
        </w:rPr>
        <w:t xml:space="preserve"> </w:t>
      </w:r>
      <w:r>
        <w:rPr>
          <w:sz w:val="24"/>
        </w:rPr>
        <w:t>are</w:t>
      </w:r>
      <w:r>
        <w:rPr>
          <w:spacing w:val="-3"/>
          <w:sz w:val="24"/>
        </w:rPr>
        <w:t xml:space="preserve"> </w:t>
      </w:r>
      <w:r>
        <w:rPr>
          <w:sz w:val="24"/>
        </w:rPr>
        <w:t>requiring</w:t>
      </w:r>
      <w:r>
        <w:rPr>
          <w:spacing w:val="-3"/>
          <w:sz w:val="24"/>
        </w:rPr>
        <w:t xml:space="preserve"> </w:t>
      </w:r>
      <w:r>
        <w:rPr>
          <w:sz w:val="24"/>
        </w:rPr>
        <w:t>students</w:t>
      </w:r>
      <w:r>
        <w:rPr>
          <w:spacing w:val="-4"/>
          <w:sz w:val="24"/>
        </w:rPr>
        <w:t xml:space="preserve"> </w:t>
      </w:r>
      <w:r>
        <w:rPr>
          <w:sz w:val="24"/>
        </w:rPr>
        <w:t>to</w:t>
      </w:r>
      <w:r>
        <w:rPr>
          <w:spacing w:val="-6"/>
          <w:sz w:val="24"/>
        </w:rPr>
        <w:t xml:space="preserve"> </w:t>
      </w:r>
      <w:r>
        <w:rPr>
          <w:sz w:val="24"/>
        </w:rPr>
        <w:t>undergo</w:t>
      </w:r>
      <w:r>
        <w:rPr>
          <w:spacing w:val="-5"/>
          <w:sz w:val="24"/>
        </w:rPr>
        <w:t xml:space="preserve"> </w:t>
      </w:r>
      <w:r>
        <w:rPr>
          <w:sz w:val="24"/>
        </w:rPr>
        <w:t>a</w:t>
      </w:r>
      <w:r>
        <w:rPr>
          <w:spacing w:val="-4"/>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check prior</w:t>
      </w:r>
      <w:r>
        <w:rPr>
          <w:spacing w:val="-13"/>
          <w:sz w:val="24"/>
        </w:rPr>
        <w:t xml:space="preserve"> </w:t>
      </w:r>
      <w:r>
        <w:rPr>
          <w:sz w:val="24"/>
        </w:rPr>
        <w:t>to</w:t>
      </w:r>
      <w:r>
        <w:rPr>
          <w:spacing w:val="-13"/>
          <w:sz w:val="24"/>
        </w:rPr>
        <w:t xml:space="preserve"> </w:t>
      </w:r>
      <w:r>
        <w:rPr>
          <w:sz w:val="24"/>
        </w:rPr>
        <w:t>their</w:t>
      </w:r>
      <w:r>
        <w:rPr>
          <w:spacing w:val="-10"/>
          <w:sz w:val="24"/>
        </w:rPr>
        <w:t xml:space="preserve"> </w:t>
      </w:r>
      <w:r>
        <w:rPr>
          <w:sz w:val="24"/>
        </w:rPr>
        <w:t>externship</w:t>
      </w:r>
      <w:r>
        <w:rPr>
          <w:spacing w:val="-10"/>
          <w:sz w:val="24"/>
        </w:rPr>
        <w:t xml:space="preserve"> </w:t>
      </w:r>
      <w:r>
        <w:rPr>
          <w:sz w:val="24"/>
        </w:rPr>
        <w:t>rotation</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clinical</w:t>
      </w:r>
      <w:r>
        <w:rPr>
          <w:spacing w:val="-11"/>
          <w:sz w:val="24"/>
        </w:rPr>
        <w:t xml:space="preserve"> </w:t>
      </w:r>
      <w:r>
        <w:rPr>
          <w:sz w:val="24"/>
        </w:rPr>
        <w:t>site.</w:t>
      </w:r>
      <w:r>
        <w:rPr>
          <w:spacing w:val="-11"/>
          <w:sz w:val="24"/>
        </w:rPr>
        <w:t xml:space="preserve"> </w:t>
      </w:r>
      <w:r>
        <w:rPr>
          <w:sz w:val="24"/>
        </w:rPr>
        <w:t>This</w:t>
      </w:r>
      <w:r>
        <w:rPr>
          <w:spacing w:val="-11"/>
          <w:sz w:val="24"/>
        </w:rPr>
        <w:t xml:space="preserve"> </w:t>
      </w:r>
      <w:proofErr w:type="gramStart"/>
      <w:r>
        <w:rPr>
          <w:sz w:val="24"/>
        </w:rPr>
        <w:t>is</w:t>
      </w:r>
      <w:r>
        <w:rPr>
          <w:spacing w:val="-11"/>
          <w:sz w:val="24"/>
        </w:rPr>
        <w:t xml:space="preserve"> </w:t>
      </w:r>
      <w:r>
        <w:rPr>
          <w:sz w:val="24"/>
        </w:rPr>
        <w:t>in</w:t>
      </w:r>
      <w:r>
        <w:rPr>
          <w:spacing w:val="-10"/>
          <w:sz w:val="24"/>
        </w:rPr>
        <w:t xml:space="preserve"> </w:t>
      </w:r>
      <w:r>
        <w:rPr>
          <w:sz w:val="24"/>
        </w:rPr>
        <w:t>compliance</w:t>
      </w:r>
      <w:r>
        <w:rPr>
          <w:spacing w:val="-10"/>
          <w:sz w:val="24"/>
        </w:rPr>
        <w:t xml:space="preserve"> </w:t>
      </w:r>
      <w:r>
        <w:rPr>
          <w:sz w:val="24"/>
        </w:rPr>
        <w:t>with</w:t>
      </w:r>
      <w:proofErr w:type="gramEnd"/>
      <w:r>
        <w:rPr>
          <w:spacing w:val="-11"/>
          <w:sz w:val="24"/>
        </w:rPr>
        <w:t xml:space="preserve"> </w:t>
      </w:r>
      <w:r>
        <w:rPr>
          <w:sz w:val="24"/>
        </w:rPr>
        <w:t>The</w:t>
      </w:r>
      <w:r>
        <w:rPr>
          <w:spacing w:val="-10"/>
          <w:sz w:val="24"/>
        </w:rPr>
        <w:t xml:space="preserve"> </w:t>
      </w:r>
      <w:r>
        <w:rPr>
          <w:sz w:val="24"/>
        </w:rPr>
        <w:t>Joint</w:t>
      </w:r>
      <w:r>
        <w:rPr>
          <w:spacing w:val="-10"/>
          <w:sz w:val="24"/>
        </w:rPr>
        <w:t xml:space="preserve"> </w:t>
      </w:r>
      <w:r>
        <w:rPr>
          <w:sz w:val="24"/>
        </w:rPr>
        <w:t>Commission</w:t>
      </w:r>
      <w:r>
        <w:rPr>
          <w:spacing w:val="-11"/>
          <w:sz w:val="24"/>
        </w:rPr>
        <w:t xml:space="preserve"> </w:t>
      </w:r>
      <w:r>
        <w:rPr>
          <w:sz w:val="24"/>
        </w:rPr>
        <w:t>New Management of Human Resources for all employees, volunteers, and students.</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6"/>
        <w:jc w:val="both"/>
        <w:rPr>
          <w:sz w:val="24"/>
        </w:rPr>
      </w:pPr>
      <w:r>
        <w:rPr>
          <w:sz w:val="24"/>
        </w:rPr>
        <w:t>All Surgical Technology students 18 years and older must show evidence that they have completed a criminal background check which includes criminal history (Superior and Municipal Courts where applicable), Social Security verification, OIG name search, and Sexual Offender Identification.</w:t>
      </w:r>
    </w:p>
    <w:p w:rsidR="00805E3E" w:rsidRDefault="00805E3E">
      <w:pPr>
        <w:pStyle w:val="BodyText"/>
        <w:spacing w:before="9"/>
        <w:rPr>
          <w:sz w:val="23"/>
        </w:rPr>
      </w:pPr>
    </w:p>
    <w:p w:rsidR="00805E3E" w:rsidRDefault="00614D44">
      <w:pPr>
        <w:pStyle w:val="ListParagraph"/>
        <w:numPr>
          <w:ilvl w:val="0"/>
          <w:numId w:val="10"/>
        </w:numPr>
        <w:tabs>
          <w:tab w:val="left" w:pos="941"/>
        </w:tabs>
        <w:spacing w:before="1" w:line="235" w:lineRule="auto"/>
        <w:ind w:right="601"/>
        <w:jc w:val="both"/>
        <w:rPr>
          <w:sz w:val="24"/>
        </w:rPr>
      </w:pPr>
      <w:r>
        <w:rPr>
          <w:sz w:val="24"/>
        </w:rPr>
        <w:t>The</w:t>
      </w:r>
      <w:r>
        <w:rPr>
          <w:spacing w:val="-6"/>
          <w:sz w:val="24"/>
        </w:rPr>
        <w:t xml:space="preserve"> </w:t>
      </w:r>
      <w:r>
        <w:rPr>
          <w:sz w:val="24"/>
        </w:rPr>
        <w:t>College</w:t>
      </w:r>
      <w:r>
        <w:rPr>
          <w:spacing w:val="-6"/>
          <w:sz w:val="24"/>
        </w:rPr>
        <w:t xml:space="preserve"> </w:t>
      </w:r>
      <w:r>
        <w:rPr>
          <w:sz w:val="24"/>
        </w:rPr>
        <w:t>will</w:t>
      </w:r>
      <w:r>
        <w:rPr>
          <w:spacing w:val="-6"/>
          <w:sz w:val="24"/>
        </w:rPr>
        <w:t xml:space="preserve"> </w:t>
      </w:r>
      <w:r>
        <w:rPr>
          <w:sz w:val="24"/>
        </w:rPr>
        <w:t>forward</w:t>
      </w:r>
      <w:r>
        <w:rPr>
          <w:spacing w:val="-7"/>
          <w:sz w:val="24"/>
        </w:rPr>
        <w:t xml:space="preserve"> </w:t>
      </w:r>
      <w:r>
        <w:rPr>
          <w:sz w:val="24"/>
        </w:rPr>
        <w:t>the</w:t>
      </w:r>
      <w:r>
        <w:rPr>
          <w:spacing w:val="-6"/>
          <w:sz w:val="24"/>
        </w:rPr>
        <w:t xml:space="preserve"> </w:t>
      </w:r>
      <w:r>
        <w:rPr>
          <w:sz w:val="24"/>
        </w:rPr>
        <w:t>results</w:t>
      </w:r>
      <w:r>
        <w:rPr>
          <w:spacing w:val="-7"/>
          <w:sz w:val="24"/>
        </w:rPr>
        <w:t xml:space="preserve"> </w:t>
      </w:r>
      <w:r>
        <w:rPr>
          <w:sz w:val="24"/>
        </w:rPr>
        <w:t>of</w:t>
      </w:r>
      <w:r>
        <w:rPr>
          <w:spacing w:val="-5"/>
          <w:sz w:val="24"/>
        </w:rPr>
        <w:t xml:space="preserve"> </w:t>
      </w:r>
      <w:r>
        <w:rPr>
          <w:sz w:val="24"/>
        </w:rPr>
        <w:t>check</w:t>
      </w:r>
      <w:r>
        <w:rPr>
          <w:spacing w:val="-8"/>
          <w:sz w:val="24"/>
        </w:rPr>
        <w:t xml:space="preserve"> </w:t>
      </w:r>
      <w:r>
        <w:rPr>
          <w:sz w:val="24"/>
        </w:rPr>
        <w:t>and</w:t>
      </w:r>
      <w:r>
        <w:rPr>
          <w:spacing w:val="-8"/>
          <w:sz w:val="24"/>
        </w:rPr>
        <w:t xml:space="preserve"> </w:t>
      </w:r>
      <w:r>
        <w:rPr>
          <w:sz w:val="24"/>
        </w:rPr>
        <w:t>all</w:t>
      </w:r>
      <w:r>
        <w:rPr>
          <w:spacing w:val="-4"/>
          <w:sz w:val="24"/>
        </w:rPr>
        <w:t xml:space="preserve"> </w:t>
      </w:r>
      <w:r>
        <w:rPr>
          <w:sz w:val="24"/>
        </w:rPr>
        <w:t>other</w:t>
      </w:r>
      <w:r>
        <w:rPr>
          <w:spacing w:val="-6"/>
          <w:sz w:val="24"/>
        </w:rPr>
        <w:t xml:space="preserve"> </w:t>
      </w:r>
      <w:r>
        <w:rPr>
          <w:sz w:val="24"/>
        </w:rPr>
        <w:t>relevant</w:t>
      </w:r>
      <w:r>
        <w:rPr>
          <w:spacing w:val="-3"/>
          <w:sz w:val="24"/>
        </w:rPr>
        <w:t xml:space="preserve"> </w:t>
      </w:r>
      <w:r>
        <w:rPr>
          <w:sz w:val="24"/>
        </w:rPr>
        <w:t>information</w:t>
      </w:r>
      <w:r>
        <w:rPr>
          <w:spacing w:val="-7"/>
          <w:sz w:val="24"/>
        </w:rPr>
        <w:t xml:space="preserve"> </w:t>
      </w:r>
      <w:r>
        <w:rPr>
          <w:sz w:val="24"/>
        </w:rPr>
        <w:t>to</w:t>
      </w:r>
      <w:r>
        <w:rPr>
          <w:spacing w:val="-6"/>
          <w:sz w:val="24"/>
        </w:rPr>
        <w:t xml:space="preserve"> </w:t>
      </w:r>
      <w:r>
        <w:rPr>
          <w:sz w:val="24"/>
        </w:rPr>
        <w:t>the</w:t>
      </w:r>
      <w:r>
        <w:rPr>
          <w:spacing w:val="-3"/>
          <w:sz w:val="24"/>
        </w:rPr>
        <w:t xml:space="preserve"> </w:t>
      </w:r>
      <w:r>
        <w:rPr>
          <w:sz w:val="24"/>
        </w:rPr>
        <w:t>affiliate</w:t>
      </w:r>
      <w:r>
        <w:rPr>
          <w:spacing w:val="-6"/>
          <w:sz w:val="24"/>
        </w:rPr>
        <w:t xml:space="preserve"> </w:t>
      </w:r>
      <w:r>
        <w:rPr>
          <w:sz w:val="24"/>
        </w:rPr>
        <w:t>site</w:t>
      </w:r>
      <w:r>
        <w:rPr>
          <w:spacing w:val="-6"/>
          <w:sz w:val="24"/>
        </w:rPr>
        <w:t xml:space="preserve"> </w:t>
      </w:r>
      <w:r>
        <w:rPr>
          <w:sz w:val="24"/>
        </w:rPr>
        <w:t xml:space="preserve">prior </w:t>
      </w:r>
      <w:r>
        <w:rPr>
          <w:spacing w:val="-2"/>
          <w:sz w:val="24"/>
        </w:rPr>
        <w:t>to</w:t>
      </w:r>
      <w:r>
        <w:rPr>
          <w:spacing w:val="-5"/>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student.</w:t>
      </w:r>
      <w:r>
        <w:rPr>
          <w:spacing w:val="-5"/>
          <w:sz w:val="24"/>
        </w:rPr>
        <w:t xml:space="preserve"> </w:t>
      </w:r>
      <w:r>
        <w:rPr>
          <w:spacing w:val="-2"/>
          <w:sz w:val="24"/>
        </w:rPr>
        <w:t>The</w:t>
      </w:r>
      <w:r>
        <w:rPr>
          <w:spacing w:val="-5"/>
          <w:sz w:val="24"/>
        </w:rPr>
        <w:t xml:space="preserve"> </w:t>
      </w:r>
      <w:r>
        <w:rPr>
          <w:spacing w:val="-2"/>
          <w:sz w:val="24"/>
        </w:rPr>
        <w:t>affiliate</w:t>
      </w:r>
      <w:r>
        <w:rPr>
          <w:spacing w:val="-5"/>
          <w:sz w:val="24"/>
        </w:rPr>
        <w:t xml:space="preserve"> </w:t>
      </w:r>
      <w:r>
        <w:rPr>
          <w:spacing w:val="-2"/>
          <w:sz w:val="24"/>
        </w:rPr>
        <w:t>reserves</w:t>
      </w:r>
      <w:r>
        <w:rPr>
          <w:spacing w:val="-5"/>
          <w:sz w:val="24"/>
        </w:rPr>
        <w:t xml:space="preserve"> </w:t>
      </w:r>
      <w:r>
        <w:rPr>
          <w:spacing w:val="-2"/>
          <w:sz w:val="24"/>
        </w:rPr>
        <w:t>the</w:t>
      </w:r>
      <w:r>
        <w:rPr>
          <w:spacing w:val="-5"/>
          <w:sz w:val="24"/>
        </w:rPr>
        <w:t xml:space="preserve"> </w:t>
      </w:r>
      <w:r>
        <w:rPr>
          <w:spacing w:val="-2"/>
          <w:sz w:val="24"/>
        </w:rPr>
        <w:t>right</w:t>
      </w:r>
      <w:r>
        <w:rPr>
          <w:spacing w:val="-8"/>
          <w:sz w:val="24"/>
        </w:rPr>
        <w:t xml:space="preserve"> </w:t>
      </w:r>
      <w:r>
        <w:rPr>
          <w:spacing w:val="-2"/>
          <w:sz w:val="24"/>
        </w:rPr>
        <w:t>to</w:t>
      </w:r>
      <w:r>
        <w:rPr>
          <w:spacing w:val="-5"/>
          <w:sz w:val="24"/>
        </w:rPr>
        <w:t xml:space="preserve"> </w:t>
      </w:r>
      <w:r>
        <w:rPr>
          <w:spacing w:val="-2"/>
          <w:sz w:val="24"/>
        </w:rPr>
        <w:t>accept</w:t>
      </w:r>
      <w:r>
        <w:rPr>
          <w:spacing w:val="-5"/>
          <w:sz w:val="24"/>
        </w:rPr>
        <w:t xml:space="preserve"> </w:t>
      </w:r>
      <w:r>
        <w:rPr>
          <w:spacing w:val="-2"/>
          <w:sz w:val="24"/>
        </w:rPr>
        <w:t>or</w:t>
      </w:r>
      <w:r>
        <w:rPr>
          <w:spacing w:val="-8"/>
          <w:sz w:val="24"/>
        </w:rPr>
        <w:t xml:space="preserve"> </w:t>
      </w:r>
      <w:r>
        <w:rPr>
          <w:spacing w:val="-2"/>
          <w:sz w:val="24"/>
        </w:rPr>
        <w:t>deny</w:t>
      </w:r>
      <w:r>
        <w:rPr>
          <w:spacing w:val="-4"/>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 xml:space="preserve">student </w:t>
      </w:r>
      <w:r>
        <w:rPr>
          <w:sz w:val="24"/>
        </w:rPr>
        <w:t>based on the evaluation of the information provided.</w:t>
      </w:r>
    </w:p>
    <w:p w:rsidR="00805E3E" w:rsidRDefault="00805E3E">
      <w:pPr>
        <w:pStyle w:val="BodyText"/>
        <w:spacing w:before="10"/>
        <w:rPr>
          <w:sz w:val="23"/>
        </w:rPr>
      </w:pPr>
    </w:p>
    <w:p w:rsidR="00805E3E" w:rsidRDefault="00614D44">
      <w:pPr>
        <w:pStyle w:val="ListParagraph"/>
        <w:numPr>
          <w:ilvl w:val="0"/>
          <w:numId w:val="10"/>
        </w:numPr>
        <w:tabs>
          <w:tab w:val="left" w:pos="941"/>
        </w:tabs>
        <w:spacing w:line="235" w:lineRule="auto"/>
        <w:ind w:right="514"/>
        <w:jc w:val="both"/>
        <w:rPr>
          <w:sz w:val="24"/>
        </w:rPr>
      </w:pPr>
      <w:r>
        <w:rPr>
          <w:sz w:val="24"/>
        </w:rPr>
        <w:t>The College is committed to supporting its affiliate facilities in complying with The Joint Commission Standards and all other regulatory bodies that help assure the highest level of quality patient care and safety are adhered to.</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4"/>
        <w:jc w:val="both"/>
        <w:rPr>
          <w:sz w:val="24"/>
        </w:rPr>
      </w:pPr>
      <w:r>
        <w:rPr>
          <w:sz w:val="24"/>
        </w:rPr>
        <w:t>In February, 2011, the Academic Review Council on Education in Surgical Technology and Surgical Assistant (ARC/STSA) finally announced that effective August 1, 2011, the NBSTSA’s National Certified Surgical Technologist (CST) exam will be the only approved outcomes assessment examination for reporting</w:t>
      </w:r>
      <w:r>
        <w:rPr>
          <w:spacing w:val="-3"/>
          <w:sz w:val="24"/>
        </w:rPr>
        <w:t xml:space="preserve"> </w:t>
      </w:r>
      <w:r>
        <w:rPr>
          <w:sz w:val="24"/>
        </w:rPr>
        <w:t>program</w:t>
      </w:r>
      <w:r>
        <w:rPr>
          <w:spacing w:val="-2"/>
          <w:sz w:val="24"/>
        </w:rPr>
        <w:t xml:space="preserve"> </w:t>
      </w:r>
      <w:r>
        <w:rPr>
          <w:sz w:val="24"/>
        </w:rPr>
        <w:t>outcomes</w:t>
      </w:r>
      <w:r>
        <w:rPr>
          <w:spacing w:val="-4"/>
          <w:sz w:val="24"/>
        </w:rPr>
        <w:t xml:space="preserve"> </w:t>
      </w:r>
      <w:r>
        <w:rPr>
          <w:sz w:val="24"/>
        </w:rPr>
        <w:t>on</w:t>
      </w:r>
      <w:r>
        <w:rPr>
          <w:spacing w:val="-9"/>
          <w:sz w:val="24"/>
        </w:rPr>
        <w:t xml:space="preserve"> </w:t>
      </w:r>
      <w:r>
        <w:rPr>
          <w:sz w:val="24"/>
        </w:rPr>
        <w:t>the</w:t>
      </w:r>
      <w:r>
        <w:rPr>
          <w:spacing w:val="-7"/>
          <w:sz w:val="24"/>
        </w:rPr>
        <w:t xml:space="preserve"> </w:t>
      </w:r>
      <w:r>
        <w:rPr>
          <w:sz w:val="24"/>
        </w:rPr>
        <w:t>ARC/STSA</w:t>
      </w:r>
      <w:r>
        <w:rPr>
          <w:spacing w:val="-6"/>
          <w:sz w:val="24"/>
        </w:rPr>
        <w:t xml:space="preserve"> </w:t>
      </w:r>
      <w:r>
        <w:rPr>
          <w:sz w:val="24"/>
        </w:rPr>
        <w:t>Annual</w:t>
      </w:r>
      <w:r>
        <w:rPr>
          <w:spacing w:val="-7"/>
          <w:sz w:val="24"/>
        </w:rPr>
        <w:t xml:space="preserve"> </w:t>
      </w:r>
      <w:r>
        <w:rPr>
          <w:sz w:val="24"/>
        </w:rPr>
        <w:t>Report.</w:t>
      </w:r>
      <w:r>
        <w:rPr>
          <w:spacing w:val="-7"/>
          <w:sz w:val="24"/>
        </w:rPr>
        <w:t xml:space="preserve"> </w:t>
      </w:r>
      <w:r>
        <w:rPr>
          <w:sz w:val="24"/>
        </w:rPr>
        <w:t>Programs</w:t>
      </w:r>
      <w:r>
        <w:rPr>
          <w:spacing w:val="-6"/>
          <w:sz w:val="24"/>
        </w:rPr>
        <w:t xml:space="preserve"> </w:t>
      </w:r>
      <w:r>
        <w:rPr>
          <w:sz w:val="24"/>
        </w:rPr>
        <w:t>which</w:t>
      </w:r>
      <w:r>
        <w:rPr>
          <w:spacing w:val="-6"/>
          <w:sz w:val="24"/>
        </w:rPr>
        <w:t xml:space="preserve"> </w:t>
      </w:r>
      <w:r>
        <w:rPr>
          <w:sz w:val="24"/>
        </w:rPr>
        <w:t>continued</w:t>
      </w:r>
      <w:r>
        <w:rPr>
          <w:spacing w:val="-8"/>
          <w:sz w:val="24"/>
        </w:rPr>
        <w:t xml:space="preserve"> </w:t>
      </w:r>
      <w:r>
        <w:rPr>
          <w:sz w:val="24"/>
        </w:rPr>
        <w:t>the</w:t>
      </w:r>
      <w:r>
        <w:rPr>
          <w:spacing w:val="-7"/>
          <w:sz w:val="24"/>
        </w:rPr>
        <w:t xml:space="preserve"> </w:t>
      </w:r>
      <w:r>
        <w:rPr>
          <w:sz w:val="24"/>
        </w:rPr>
        <w:t>use</w:t>
      </w:r>
      <w:r>
        <w:rPr>
          <w:spacing w:val="-9"/>
          <w:sz w:val="24"/>
        </w:rPr>
        <w:t xml:space="preserve"> </w:t>
      </w:r>
      <w:r>
        <w:rPr>
          <w:sz w:val="24"/>
        </w:rPr>
        <w:t>of</w:t>
      </w:r>
      <w:r>
        <w:rPr>
          <w:spacing w:val="-6"/>
          <w:sz w:val="24"/>
        </w:rPr>
        <w:t xml:space="preserve"> </w:t>
      </w:r>
      <w:r>
        <w:rPr>
          <w:sz w:val="24"/>
        </w:rPr>
        <w:t>the AST Program Assessment Exam (PAE) for the academic year August 1, 2010 to July 31, 2011 must transition</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CST</w:t>
      </w:r>
      <w:r>
        <w:rPr>
          <w:spacing w:val="-1"/>
          <w:sz w:val="24"/>
        </w:rPr>
        <w:t xml:space="preserve"> </w:t>
      </w:r>
      <w:r>
        <w:rPr>
          <w:sz w:val="24"/>
        </w:rPr>
        <w:t>exam as</w:t>
      </w:r>
      <w:r>
        <w:rPr>
          <w:spacing w:val="39"/>
          <w:sz w:val="24"/>
        </w:rPr>
        <w:t xml:space="preserve"> </w:t>
      </w:r>
      <w:r>
        <w:rPr>
          <w:sz w:val="24"/>
        </w:rPr>
        <w:t>their</w:t>
      </w:r>
      <w:r>
        <w:rPr>
          <w:spacing w:val="-1"/>
          <w:sz w:val="24"/>
        </w:rPr>
        <w:t xml:space="preserve"> </w:t>
      </w:r>
      <w:r>
        <w:rPr>
          <w:sz w:val="24"/>
        </w:rPr>
        <w:t>outcome</w:t>
      </w:r>
      <w:r>
        <w:rPr>
          <w:spacing w:val="-1"/>
          <w:sz w:val="24"/>
        </w:rPr>
        <w:t xml:space="preserve"> </w:t>
      </w:r>
      <w:r>
        <w:rPr>
          <w:sz w:val="24"/>
        </w:rPr>
        <w:t>assessment</w:t>
      </w:r>
      <w:r>
        <w:rPr>
          <w:spacing w:val="-1"/>
          <w:sz w:val="24"/>
        </w:rPr>
        <w:t xml:space="preserve"> </w:t>
      </w:r>
      <w:r>
        <w:rPr>
          <w:sz w:val="24"/>
        </w:rPr>
        <w:t>indicator</w:t>
      </w:r>
      <w:r>
        <w:rPr>
          <w:spacing w:val="-1"/>
          <w:sz w:val="24"/>
        </w:rPr>
        <w:t xml:space="preserve"> </w:t>
      </w:r>
      <w:r>
        <w:rPr>
          <w:sz w:val="24"/>
        </w:rPr>
        <w:t>for</w:t>
      </w:r>
      <w:r>
        <w:rPr>
          <w:spacing w:val="-1"/>
          <w:sz w:val="24"/>
        </w:rPr>
        <w:t xml:space="preserve"> </w:t>
      </w:r>
      <w:r>
        <w:rPr>
          <w:sz w:val="24"/>
        </w:rPr>
        <w:t>all</w:t>
      </w:r>
      <w:r>
        <w:rPr>
          <w:spacing w:val="-2"/>
          <w:sz w:val="24"/>
        </w:rPr>
        <w:t xml:space="preserve"> </w:t>
      </w:r>
      <w:r>
        <w:rPr>
          <w:sz w:val="24"/>
        </w:rPr>
        <w:t>graduates</w:t>
      </w:r>
      <w:r>
        <w:rPr>
          <w:spacing w:val="-1"/>
          <w:sz w:val="24"/>
        </w:rPr>
        <w:t xml:space="preserve"> </w:t>
      </w:r>
      <w:r>
        <w:rPr>
          <w:sz w:val="24"/>
        </w:rPr>
        <w:t>beginning</w:t>
      </w:r>
      <w:r>
        <w:rPr>
          <w:spacing w:val="-2"/>
          <w:sz w:val="24"/>
        </w:rPr>
        <w:t xml:space="preserve"> </w:t>
      </w:r>
      <w:r>
        <w:rPr>
          <w:sz w:val="24"/>
        </w:rPr>
        <w:t>August 1, 2011.</w:t>
      </w:r>
      <w:r>
        <w:rPr>
          <w:spacing w:val="-12"/>
          <w:sz w:val="24"/>
        </w:rPr>
        <w:t xml:space="preserve"> </w:t>
      </w:r>
      <w:r>
        <w:rPr>
          <w:sz w:val="24"/>
        </w:rPr>
        <w:t>It</w:t>
      </w:r>
      <w:r>
        <w:rPr>
          <w:spacing w:val="-9"/>
          <w:sz w:val="24"/>
        </w:rPr>
        <w:t xml:space="preserve"> </w:t>
      </w:r>
      <w:r>
        <w:rPr>
          <w:sz w:val="24"/>
        </w:rPr>
        <w:t>is</w:t>
      </w:r>
      <w:r>
        <w:rPr>
          <w:spacing w:val="-12"/>
          <w:sz w:val="24"/>
        </w:rPr>
        <w:t xml:space="preserve"> </w:t>
      </w:r>
      <w:r>
        <w:rPr>
          <w:sz w:val="24"/>
        </w:rPr>
        <w:t>therefore</w:t>
      </w:r>
      <w:r>
        <w:rPr>
          <w:spacing w:val="-12"/>
          <w:sz w:val="24"/>
        </w:rPr>
        <w:t xml:space="preserve"> </w:t>
      </w:r>
      <w:r>
        <w:rPr>
          <w:sz w:val="24"/>
        </w:rPr>
        <w:t>required</w:t>
      </w:r>
      <w:r>
        <w:rPr>
          <w:spacing w:val="-10"/>
          <w:sz w:val="24"/>
        </w:rPr>
        <w:t xml:space="preserve"> </w:t>
      </w:r>
      <w:r>
        <w:rPr>
          <w:sz w:val="24"/>
        </w:rPr>
        <w:t>that</w:t>
      </w:r>
      <w:r>
        <w:rPr>
          <w:spacing w:val="25"/>
          <w:sz w:val="24"/>
        </w:rPr>
        <w:t xml:space="preserve"> </w:t>
      </w:r>
      <w:r>
        <w:rPr>
          <w:sz w:val="24"/>
        </w:rPr>
        <w:t>taking</w:t>
      </w:r>
      <w:r>
        <w:rPr>
          <w:spacing w:val="-12"/>
          <w:sz w:val="24"/>
        </w:rPr>
        <w:t xml:space="preserve"> </w:t>
      </w:r>
      <w:r>
        <w:rPr>
          <w:sz w:val="24"/>
        </w:rPr>
        <w:t>the</w:t>
      </w:r>
      <w:r>
        <w:rPr>
          <w:spacing w:val="-13"/>
          <w:sz w:val="24"/>
        </w:rPr>
        <w:t xml:space="preserve"> </w:t>
      </w:r>
      <w:r>
        <w:rPr>
          <w:sz w:val="24"/>
        </w:rPr>
        <w:t>National</w:t>
      </w:r>
      <w:r>
        <w:rPr>
          <w:spacing w:val="-13"/>
          <w:sz w:val="24"/>
        </w:rPr>
        <w:t xml:space="preserve"> </w:t>
      </w:r>
      <w:r>
        <w:rPr>
          <w:sz w:val="24"/>
        </w:rPr>
        <w:t>Certification</w:t>
      </w:r>
      <w:r>
        <w:rPr>
          <w:spacing w:val="-14"/>
          <w:sz w:val="24"/>
        </w:rPr>
        <w:t xml:space="preserve"> </w:t>
      </w:r>
      <w:r>
        <w:rPr>
          <w:sz w:val="24"/>
        </w:rPr>
        <w:t>Examination</w:t>
      </w:r>
      <w:r>
        <w:rPr>
          <w:spacing w:val="-13"/>
          <w:sz w:val="24"/>
        </w:rPr>
        <w:t xml:space="preserve"> </w:t>
      </w:r>
      <w:r>
        <w:rPr>
          <w:sz w:val="24"/>
        </w:rPr>
        <w:t>for</w:t>
      </w:r>
      <w:r>
        <w:rPr>
          <w:spacing w:val="-14"/>
          <w:sz w:val="24"/>
        </w:rPr>
        <w:t xml:space="preserve"> </w:t>
      </w:r>
      <w:r>
        <w:rPr>
          <w:sz w:val="24"/>
        </w:rPr>
        <w:t>Surgical</w:t>
      </w:r>
      <w:r>
        <w:rPr>
          <w:spacing w:val="-13"/>
          <w:sz w:val="24"/>
        </w:rPr>
        <w:t xml:space="preserve"> </w:t>
      </w:r>
      <w:r>
        <w:rPr>
          <w:sz w:val="24"/>
        </w:rPr>
        <w:t>Technologist be mandatory for all students graduating from a CAAHEP accredited program.</w:t>
      </w:r>
    </w:p>
    <w:p w:rsidR="00805E3E" w:rsidRDefault="00805E3E">
      <w:pPr>
        <w:spacing w:line="235" w:lineRule="auto"/>
        <w:jc w:val="both"/>
        <w:rPr>
          <w:sz w:val="24"/>
        </w:rPr>
        <w:sectPr w:rsidR="00805E3E">
          <w:headerReference w:type="default" r:id="rId65"/>
          <w:footerReference w:type="default" r:id="rId6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1"/>
        <w:rPr>
          <w:sz w:val="20"/>
        </w:rPr>
      </w:pPr>
    </w:p>
    <w:p w:rsidR="00805E3E" w:rsidRDefault="00614D44">
      <w:pPr>
        <w:pStyle w:val="ListParagraph"/>
        <w:numPr>
          <w:ilvl w:val="0"/>
          <w:numId w:val="10"/>
        </w:numPr>
        <w:tabs>
          <w:tab w:val="left" w:pos="941"/>
        </w:tabs>
        <w:spacing w:before="56" w:line="235" w:lineRule="auto"/>
        <w:ind w:right="513"/>
        <w:jc w:val="both"/>
        <w:rPr>
          <w:sz w:val="24"/>
        </w:rPr>
      </w:pPr>
      <w:r>
        <w:rPr>
          <w:sz w:val="24"/>
        </w:rPr>
        <w:t>Attendance</w:t>
      </w:r>
      <w:r>
        <w:rPr>
          <w:spacing w:val="-11"/>
          <w:sz w:val="24"/>
        </w:rPr>
        <w:t xml:space="preserve"> </w:t>
      </w:r>
      <w:r>
        <w:rPr>
          <w:sz w:val="24"/>
        </w:rPr>
        <w:t>in</w:t>
      </w:r>
      <w:r>
        <w:rPr>
          <w:spacing w:val="-12"/>
          <w:sz w:val="24"/>
        </w:rPr>
        <w:t xml:space="preserve"> </w:t>
      </w:r>
      <w:r>
        <w:rPr>
          <w:sz w:val="24"/>
        </w:rPr>
        <w:t>the</w:t>
      </w:r>
      <w:r>
        <w:rPr>
          <w:spacing w:val="-10"/>
          <w:sz w:val="24"/>
        </w:rPr>
        <w:t xml:space="preserve"> </w:t>
      </w:r>
      <w:r>
        <w:rPr>
          <w:sz w:val="24"/>
        </w:rPr>
        <w:t>review</w:t>
      </w:r>
      <w:r>
        <w:rPr>
          <w:spacing w:val="-14"/>
          <w:sz w:val="24"/>
        </w:rPr>
        <w:t xml:space="preserve"> </w:t>
      </w:r>
      <w:r>
        <w:rPr>
          <w:sz w:val="24"/>
        </w:rPr>
        <w:t>is</w:t>
      </w:r>
      <w:r>
        <w:rPr>
          <w:spacing w:val="-11"/>
          <w:sz w:val="24"/>
        </w:rPr>
        <w:t xml:space="preserve"> </w:t>
      </w:r>
      <w:r>
        <w:rPr>
          <w:sz w:val="24"/>
        </w:rPr>
        <w:t>mandatory</w:t>
      </w:r>
      <w:r>
        <w:rPr>
          <w:spacing w:val="-11"/>
          <w:sz w:val="24"/>
        </w:rPr>
        <w:t xml:space="preserve"> </w:t>
      </w:r>
      <w:r>
        <w:rPr>
          <w:sz w:val="24"/>
        </w:rPr>
        <w:t>If</w:t>
      </w:r>
      <w:r>
        <w:rPr>
          <w:spacing w:val="-10"/>
          <w:sz w:val="24"/>
        </w:rPr>
        <w:t xml:space="preserve"> </w:t>
      </w:r>
      <w:r>
        <w:rPr>
          <w:sz w:val="24"/>
        </w:rPr>
        <w:t>a</w:t>
      </w:r>
      <w:r>
        <w:rPr>
          <w:spacing w:val="-13"/>
          <w:sz w:val="24"/>
        </w:rPr>
        <w:t xml:space="preserve"> </w:t>
      </w:r>
      <w:r>
        <w:rPr>
          <w:sz w:val="24"/>
        </w:rPr>
        <w:t>student</w:t>
      </w:r>
      <w:r>
        <w:rPr>
          <w:spacing w:val="-11"/>
          <w:sz w:val="24"/>
        </w:rPr>
        <w:t xml:space="preserve"> </w:t>
      </w:r>
      <w:r>
        <w:rPr>
          <w:sz w:val="24"/>
        </w:rPr>
        <w:t>missed</w:t>
      </w:r>
      <w:r>
        <w:rPr>
          <w:spacing w:val="-10"/>
          <w:sz w:val="24"/>
        </w:rPr>
        <w:t xml:space="preserve"> </w:t>
      </w:r>
      <w:r>
        <w:rPr>
          <w:sz w:val="24"/>
        </w:rPr>
        <w:t>2</w:t>
      </w:r>
      <w:r>
        <w:rPr>
          <w:spacing w:val="-10"/>
          <w:sz w:val="24"/>
        </w:rPr>
        <w:t xml:space="preserve"> </w:t>
      </w:r>
      <w:r>
        <w:rPr>
          <w:sz w:val="24"/>
        </w:rPr>
        <w:t>consecutive</w:t>
      </w:r>
      <w:r>
        <w:rPr>
          <w:spacing w:val="-10"/>
          <w:sz w:val="24"/>
        </w:rPr>
        <w:t xml:space="preserve"> </w:t>
      </w:r>
      <w:r>
        <w:rPr>
          <w:sz w:val="24"/>
        </w:rPr>
        <w:t>review</w:t>
      </w:r>
      <w:r>
        <w:rPr>
          <w:spacing w:val="-12"/>
          <w:sz w:val="24"/>
        </w:rPr>
        <w:t xml:space="preserve"> </w:t>
      </w:r>
      <w:r>
        <w:rPr>
          <w:sz w:val="24"/>
        </w:rPr>
        <w:t>days,</w:t>
      </w:r>
      <w:r>
        <w:rPr>
          <w:spacing w:val="-11"/>
          <w:sz w:val="24"/>
        </w:rPr>
        <w:t xml:space="preserve"> </w:t>
      </w:r>
      <w:r>
        <w:rPr>
          <w:sz w:val="24"/>
        </w:rPr>
        <w:t>the</w:t>
      </w:r>
      <w:r>
        <w:rPr>
          <w:spacing w:val="-10"/>
          <w:sz w:val="24"/>
        </w:rPr>
        <w:t xml:space="preserve"> </w:t>
      </w:r>
      <w:r>
        <w:rPr>
          <w:sz w:val="24"/>
        </w:rPr>
        <w:t>student</w:t>
      </w:r>
      <w:r>
        <w:rPr>
          <w:spacing w:val="-9"/>
          <w:sz w:val="24"/>
        </w:rPr>
        <w:t xml:space="preserve"> </w:t>
      </w:r>
      <w:r>
        <w:rPr>
          <w:sz w:val="24"/>
        </w:rPr>
        <w:t>will</w:t>
      </w:r>
      <w:r>
        <w:rPr>
          <w:spacing w:val="-7"/>
          <w:sz w:val="24"/>
        </w:rPr>
        <w:t xml:space="preserve"> </w:t>
      </w:r>
      <w:r>
        <w:rPr>
          <w:sz w:val="24"/>
        </w:rPr>
        <w:t>be removed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list</w:t>
      </w:r>
      <w:r>
        <w:rPr>
          <w:spacing w:val="-3"/>
          <w:sz w:val="24"/>
        </w:rPr>
        <w:t xml:space="preserve"> </w:t>
      </w:r>
      <w:r>
        <w:rPr>
          <w:sz w:val="24"/>
        </w:rPr>
        <w:t>of</w:t>
      </w:r>
      <w:r>
        <w:rPr>
          <w:spacing w:val="-5"/>
          <w:sz w:val="24"/>
        </w:rPr>
        <w:t xml:space="preserve"> </w:t>
      </w:r>
      <w:r>
        <w:rPr>
          <w:sz w:val="24"/>
        </w:rPr>
        <w:t>students</w:t>
      </w:r>
      <w:r>
        <w:rPr>
          <w:spacing w:val="-3"/>
          <w:sz w:val="24"/>
        </w:rPr>
        <w:t xml:space="preserve"> </w:t>
      </w:r>
      <w:r>
        <w:rPr>
          <w:sz w:val="24"/>
        </w:rPr>
        <w:t>scheduled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the</w:t>
      </w:r>
      <w:r>
        <w:rPr>
          <w:spacing w:val="-2"/>
          <w:sz w:val="24"/>
        </w:rPr>
        <w:t xml:space="preserve"> </w:t>
      </w:r>
      <w:r>
        <w:rPr>
          <w:sz w:val="24"/>
        </w:rPr>
        <w:t>Web</w:t>
      </w:r>
      <w:r>
        <w:rPr>
          <w:spacing w:val="-1"/>
          <w:sz w:val="24"/>
        </w:rPr>
        <w:t xml:space="preserve"> </w:t>
      </w:r>
      <w:r>
        <w:rPr>
          <w:sz w:val="24"/>
        </w:rPr>
        <w:t>Based</w:t>
      </w:r>
      <w:r>
        <w:rPr>
          <w:spacing w:val="-1"/>
          <w:sz w:val="24"/>
        </w:rPr>
        <w:t xml:space="preserve"> </w:t>
      </w:r>
      <w:r>
        <w:rPr>
          <w:sz w:val="24"/>
        </w:rPr>
        <w:t>Testing</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have to take the Certification Exam in other AMP Approved Testing Sites.</w:t>
      </w:r>
    </w:p>
    <w:p w:rsidR="00805E3E" w:rsidRDefault="00805E3E">
      <w:pPr>
        <w:pStyle w:val="BodyText"/>
        <w:spacing w:before="5"/>
      </w:pPr>
    </w:p>
    <w:p w:rsidR="00805E3E" w:rsidRDefault="00614D44">
      <w:pPr>
        <w:pStyle w:val="ListParagraph"/>
        <w:numPr>
          <w:ilvl w:val="0"/>
          <w:numId w:val="10"/>
        </w:numPr>
        <w:tabs>
          <w:tab w:val="left" w:pos="941"/>
        </w:tabs>
        <w:spacing w:line="235" w:lineRule="auto"/>
        <w:ind w:right="514"/>
        <w:jc w:val="both"/>
        <w:rPr>
          <w:sz w:val="24"/>
        </w:rPr>
      </w:pPr>
      <w:r>
        <w:rPr>
          <w:sz w:val="24"/>
        </w:rPr>
        <w:t>Clinical</w:t>
      </w:r>
      <w:r>
        <w:rPr>
          <w:spacing w:val="-5"/>
          <w:sz w:val="24"/>
        </w:rPr>
        <w:t xml:space="preserve"> </w:t>
      </w:r>
      <w:r>
        <w:rPr>
          <w:sz w:val="24"/>
        </w:rPr>
        <w:t>Site</w:t>
      </w:r>
      <w:r>
        <w:rPr>
          <w:spacing w:val="-4"/>
          <w:sz w:val="24"/>
        </w:rPr>
        <w:t xml:space="preserve"> </w:t>
      </w:r>
      <w:r>
        <w:rPr>
          <w:sz w:val="24"/>
        </w:rPr>
        <w:t>require</w:t>
      </w:r>
      <w:r>
        <w:rPr>
          <w:spacing w:val="-4"/>
          <w:sz w:val="24"/>
        </w:rPr>
        <w:t xml:space="preserve"> </w:t>
      </w:r>
      <w:r>
        <w:rPr>
          <w:sz w:val="24"/>
        </w:rPr>
        <w:t>from</w:t>
      </w:r>
      <w:r>
        <w:rPr>
          <w:spacing w:val="-6"/>
          <w:sz w:val="24"/>
        </w:rPr>
        <w:t xml:space="preserve"> </w:t>
      </w:r>
      <w:r>
        <w:rPr>
          <w:sz w:val="24"/>
        </w:rPr>
        <w:t>the</w:t>
      </w:r>
      <w:r>
        <w:rPr>
          <w:spacing w:val="-4"/>
          <w:sz w:val="24"/>
        </w:rPr>
        <w:t xml:space="preserve"> </w:t>
      </w:r>
      <w:r>
        <w:rPr>
          <w:sz w:val="24"/>
        </w:rPr>
        <w:t>student</w:t>
      </w:r>
      <w:r>
        <w:rPr>
          <w:spacing w:val="-4"/>
          <w:sz w:val="24"/>
        </w:rPr>
        <w:t xml:space="preserve"> </w:t>
      </w:r>
      <w:r>
        <w:rPr>
          <w:sz w:val="24"/>
        </w:rPr>
        <w:t>a</w:t>
      </w:r>
      <w:r>
        <w:rPr>
          <w:spacing w:val="-5"/>
          <w:sz w:val="24"/>
        </w:rPr>
        <w:t xml:space="preserve"> </w:t>
      </w:r>
      <w:r>
        <w:rPr>
          <w:sz w:val="24"/>
        </w:rPr>
        <w:t>medical</w:t>
      </w:r>
      <w:r>
        <w:rPr>
          <w:spacing w:val="-4"/>
          <w:sz w:val="24"/>
        </w:rPr>
        <w:t xml:space="preserve"> </w:t>
      </w:r>
      <w:r>
        <w:rPr>
          <w:sz w:val="24"/>
        </w:rPr>
        <w:t>clearance</w:t>
      </w:r>
      <w:r>
        <w:rPr>
          <w:spacing w:val="-4"/>
          <w:sz w:val="24"/>
        </w:rPr>
        <w:t xml:space="preserve"> </w:t>
      </w:r>
      <w:r>
        <w:rPr>
          <w:sz w:val="24"/>
        </w:rPr>
        <w:t>before</w:t>
      </w:r>
      <w:r>
        <w:rPr>
          <w:spacing w:val="-4"/>
          <w:sz w:val="24"/>
        </w:rPr>
        <w:t xml:space="preserve"> </w:t>
      </w:r>
      <w:r>
        <w:rPr>
          <w:sz w:val="24"/>
        </w:rPr>
        <w:t>starting</w:t>
      </w:r>
      <w:r>
        <w:rPr>
          <w:spacing w:val="-6"/>
          <w:sz w:val="24"/>
        </w:rPr>
        <w:t xml:space="preserve"> </w:t>
      </w:r>
      <w:r>
        <w:rPr>
          <w:sz w:val="24"/>
        </w:rPr>
        <w:t>a</w:t>
      </w:r>
      <w:r>
        <w:rPr>
          <w:spacing w:val="-7"/>
          <w:sz w:val="24"/>
        </w:rPr>
        <w:t xml:space="preserve"> </w:t>
      </w:r>
      <w:r>
        <w:rPr>
          <w:sz w:val="24"/>
        </w:rPr>
        <w:t>clinical</w:t>
      </w:r>
      <w:r>
        <w:rPr>
          <w:spacing w:val="-5"/>
          <w:sz w:val="24"/>
        </w:rPr>
        <w:t xml:space="preserve"> </w:t>
      </w:r>
      <w:r>
        <w:rPr>
          <w:sz w:val="24"/>
        </w:rPr>
        <w:t>rotation.</w:t>
      </w:r>
      <w:r>
        <w:rPr>
          <w:spacing w:val="-5"/>
          <w:sz w:val="24"/>
        </w:rPr>
        <w:t xml:space="preserve"> </w:t>
      </w:r>
      <w:r>
        <w:rPr>
          <w:sz w:val="24"/>
        </w:rPr>
        <w:t>The</w:t>
      </w:r>
      <w:r>
        <w:rPr>
          <w:spacing w:val="-4"/>
          <w:sz w:val="24"/>
        </w:rPr>
        <w:t xml:space="preserve"> </w:t>
      </w:r>
      <w:r>
        <w:rPr>
          <w:sz w:val="24"/>
        </w:rPr>
        <w:t>medical clearance would include, but may not be limited to:</w:t>
      </w:r>
    </w:p>
    <w:p w:rsidR="00805E3E" w:rsidRDefault="00614D44">
      <w:pPr>
        <w:pStyle w:val="ListParagraph"/>
        <w:numPr>
          <w:ilvl w:val="1"/>
          <w:numId w:val="10"/>
        </w:numPr>
        <w:tabs>
          <w:tab w:val="left" w:pos="1660"/>
          <w:tab w:val="left" w:pos="1661"/>
        </w:tabs>
        <w:spacing w:line="286" w:lineRule="exact"/>
        <w:ind w:hanging="361"/>
        <w:rPr>
          <w:sz w:val="24"/>
        </w:rPr>
      </w:pPr>
      <w:r>
        <w:rPr>
          <w:spacing w:val="-2"/>
          <w:sz w:val="24"/>
        </w:rPr>
        <w:t>Physical</w:t>
      </w:r>
      <w:r>
        <w:rPr>
          <w:spacing w:val="-1"/>
          <w:sz w:val="24"/>
        </w:rPr>
        <w:t xml:space="preserve"> </w:t>
      </w:r>
      <w:r>
        <w:rPr>
          <w:spacing w:val="-4"/>
          <w:sz w:val="24"/>
        </w:rPr>
        <w:t>Exam</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CBC</w:t>
      </w:r>
      <w:r>
        <w:rPr>
          <w:spacing w:val="-8"/>
          <w:sz w:val="24"/>
        </w:rPr>
        <w:t xml:space="preserve"> </w:t>
      </w:r>
      <w:r>
        <w:rPr>
          <w:sz w:val="24"/>
        </w:rPr>
        <w:t>(copy</w:t>
      </w:r>
      <w:r>
        <w:rPr>
          <w:spacing w:val="-8"/>
          <w:sz w:val="24"/>
        </w:rPr>
        <w:t xml:space="preserve"> </w:t>
      </w:r>
      <w:r>
        <w:rPr>
          <w:sz w:val="24"/>
        </w:rPr>
        <w:t>of</w:t>
      </w:r>
      <w:r>
        <w:rPr>
          <w:spacing w:val="-5"/>
          <w:sz w:val="24"/>
        </w:rPr>
        <w:t xml:space="preserve"> </w:t>
      </w:r>
      <w:r>
        <w:rPr>
          <w:sz w:val="24"/>
        </w:rPr>
        <w:t>blood</w:t>
      </w:r>
      <w:r>
        <w:rPr>
          <w:spacing w:val="-5"/>
          <w:sz w:val="24"/>
        </w:rPr>
        <w:t xml:space="preserve"> </w:t>
      </w:r>
      <w:r>
        <w:rPr>
          <w:sz w:val="24"/>
        </w:rPr>
        <w:t>count</w:t>
      </w:r>
      <w:r>
        <w:rPr>
          <w:spacing w:val="-7"/>
          <w:sz w:val="24"/>
        </w:rPr>
        <w:t xml:space="preserve"> </w:t>
      </w:r>
      <w:r>
        <w:rPr>
          <w:spacing w:val="-2"/>
          <w:sz w:val="24"/>
        </w:rPr>
        <w:t>result)</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TB</w:t>
      </w:r>
      <w:r>
        <w:rPr>
          <w:spacing w:val="-13"/>
          <w:sz w:val="24"/>
        </w:rPr>
        <w:t xml:space="preserve"> </w:t>
      </w:r>
      <w:r>
        <w:rPr>
          <w:sz w:val="24"/>
        </w:rPr>
        <w:t>Test</w:t>
      </w:r>
      <w:r>
        <w:rPr>
          <w:spacing w:val="-12"/>
          <w:sz w:val="24"/>
        </w:rPr>
        <w:t xml:space="preserve"> </w:t>
      </w:r>
      <w:r>
        <w:rPr>
          <w:sz w:val="24"/>
        </w:rPr>
        <w:t>(if</w:t>
      </w:r>
      <w:r>
        <w:rPr>
          <w:spacing w:val="-13"/>
          <w:sz w:val="24"/>
        </w:rPr>
        <w:t xml:space="preserve"> </w:t>
      </w:r>
      <w:r>
        <w:rPr>
          <w:sz w:val="24"/>
        </w:rPr>
        <w:t>positive</w:t>
      </w:r>
      <w:r>
        <w:rPr>
          <w:spacing w:val="-10"/>
          <w:sz w:val="24"/>
        </w:rPr>
        <w:t xml:space="preserve"> </w:t>
      </w:r>
      <w:r>
        <w:rPr>
          <w:sz w:val="24"/>
        </w:rPr>
        <w:t>=</w:t>
      </w:r>
      <w:r>
        <w:rPr>
          <w:spacing w:val="-13"/>
          <w:sz w:val="24"/>
        </w:rPr>
        <w:t xml:space="preserve"> </w:t>
      </w:r>
      <w:r>
        <w:rPr>
          <w:sz w:val="24"/>
        </w:rPr>
        <w:t>chest</w:t>
      </w:r>
      <w:r>
        <w:rPr>
          <w:spacing w:val="-10"/>
          <w:sz w:val="24"/>
        </w:rPr>
        <w:t xml:space="preserve"> </w:t>
      </w:r>
      <w:r>
        <w:rPr>
          <w:sz w:val="24"/>
        </w:rPr>
        <w:t>x-</w:t>
      </w:r>
      <w:r>
        <w:rPr>
          <w:spacing w:val="-4"/>
          <w:sz w:val="24"/>
        </w:rPr>
        <w:t>ray)</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Hepatitis</w:t>
      </w:r>
      <w:r>
        <w:rPr>
          <w:spacing w:val="-14"/>
          <w:sz w:val="24"/>
        </w:rPr>
        <w:t xml:space="preserve"> </w:t>
      </w:r>
      <w:r>
        <w:rPr>
          <w:sz w:val="24"/>
        </w:rPr>
        <w:t>B</w:t>
      </w:r>
      <w:r>
        <w:rPr>
          <w:spacing w:val="-10"/>
          <w:sz w:val="24"/>
        </w:rPr>
        <w:t xml:space="preserve"> </w:t>
      </w:r>
      <w:r>
        <w:rPr>
          <w:sz w:val="24"/>
        </w:rPr>
        <w:t>immunity</w:t>
      </w:r>
      <w:r>
        <w:rPr>
          <w:spacing w:val="-11"/>
          <w:sz w:val="24"/>
        </w:rPr>
        <w:t xml:space="preserve"> </w:t>
      </w:r>
      <w:r>
        <w:rPr>
          <w:sz w:val="24"/>
        </w:rPr>
        <w:t>(positive</w:t>
      </w:r>
      <w:r>
        <w:rPr>
          <w:spacing w:val="-11"/>
          <w:sz w:val="24"/>
        </w:rPr>
        <w:t xml:space="preserve"> </w:t>
      </w:r>
      <w:r>
        <w:rPr>
          <w:sz w:val="24"/>
        </w:rPr>
        <w:t>blood</w:t>
      </w:r>
      <w:r>
        <w:rPr>
          <w:spacing w:val="-11"/>
          <w:sz w:val="24"/>
        </w:rPr>
        <w:t xml:space="preserve"> </w:t>
      </w:r>
      <w:r>
        <w:rPr>
          <w:sz w:val="24"/>
        </w:rPr>
        <w:t>titer),</w:t>
      </w:r>
      <w:r>
        <w:rPr>
          <w:spacing w:val="-8"/>
          <w:sz w:val="24"/>
        </w:rPr>
        <w:t xml:space="preserve"> </w:t>
      </w:r>
      <w:r>
        <w:rPr>
          <w:sz w:val="24"/>
        </w:rPr>
        <w:t>if</w:t>
      </w:r>
      <w:r>
        <w:rPr>
          <w:spacing w:val="-10"/>
          <w:sz w:val="24"/>
        </w:rPr>
        <w:t xml:space="preserve"> </w:t>
      </w:r>
      <w:r>
        <w:rPr>
          <w:sz w:val="24"/>
        </w:rPr>
        <w:t>negative</w:t>
      </w:r>
      <w:r>
        <w:rPr>
          <w:spacing w:val="-9"/>
          <w:sz w:val="24"/>
        </w:rPr>
        <w:t xml:space="preserve"> </w:t>
      </w:r>
      <w:r>
        <w:rPr>
          <w:sz w:val="24"/>
        </w:rPr>
        <w:t>proof</w:t>
      </w:r>
      <w:r>
        <w:rPr>
          <w:spacing w:val="-10"/>
          <w:sz w:val="24"/>
        </w:rPr>
        <w:t xml:space="preserve"> </w:t>
      </w:r>
      <w:r>
        <w:rPr>
          <w:sz w:val="24"/>
        </w:rPr>
        <w:t>of</w:t>
      </w:r>
      <w:r>
        <w:rPr>
          <w:spacing w:val="-10"/>
          <w:sz w:val="24"/>
        </w:rPr>
        <w:t xml:space="preserve"> </w:t>
      </w:r>
      <w:r>
        <w:rPr>
          <w:sz w:val="24"/>
        </w:rPr>
        <w:t>Hepatitis</w:t>
      </w:r>
      <w:r>
        <w:rPr>
          <w:spacing w:val="-8"/>
          <w:sz w:val="24"/>
        </w:rPr>
        <w:t xml:space="preserve"> </w:t>
      </w:r>
      <w:r>
        <w:rPr>
          <w:sz w:val="24"/>
        </w:rPr>
        <w:t>B</w:t>
      </w:r>
      <w:r>
        <w:rPr>
          <w:spacing w:val="-12"/>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Varicella</w:t>
      </w:r>
      <w:r>
        <w:rPr>
          <w:spacing w:val="-12"/>
          <w:sz w:val="24"/>
        </w:rPr>
        <w:t xml:space="preserve"> </w:t>
      </w:r>
      <w:r>
        <w:rPr>
          <w:sz w:val="24"/>
        </w:rPr>
        <w:t>positive</w:t>
      </w:r>
      <w:r>
        <w:rPr>
          <w:spacing w:val="-6"/>
          <w:sz w:val="24"/>
        </w:rPr>
        <w:t xml:space="preserve"> </w:t>
      </w:r>
      <w:r>
        <w:rPr>
          <w:sz w:val="24"/>
        </w:rPr>
        <w:t>blood</w:t>
      </w:r>
      <w:r>
        <w:rPr>
          <w:spacing w:val="-10"/>
          <w:sz w:val="24"/>
        </w:rPr>
        <w:t xml:space="preserve"> </w:t>
      </w:r>
      <w:r>
        <w:rPr>
          <w:sz w:val="24"/>
        </w:rPr>
        <w:t>titer</w:t>
      </w:r>
      <w:r>
        <w:rPr>
          <w:spacing w:val="-6"/>
          <w:sz w:val="24"/>
        </w:rPr>
        <w:t xml:space="preserve"> </w:t>
      </w:r>
      <w:r>
        <w:rPr>
          <w:sz w:val="24"/>
        </w:rPr>
        <w:t>(if</w:t>
      </w:r>
      <w:r>
        <w:rPr>
          <w:spacing w:val="-13"/>
          <w:sz w:val="24"/>
        </w:rPr>
        <w:t xml:space="preserve"> </w:t>
      </w:r>
      <w:r>
        <w:rPr>
          <w:sz w:val="24"/>
        </w:rPr>
        <w:t>negative</w:t>
      </w:r>
      <w:r>
        <w:rPr>
          <w:spacing w:val="-9"/>
          <w:sz w:val="24"/>
        </w:rPr>
        <w:t xml:space="preserve"> </w:t>
      </w:r>
      <w:r>
        <w:rPr>
          <w:sz w:val="24"/>
        </w:rPr>
        <w:t>=</w:t>
      </w:r>
      <w:r>
        <w:rPr>
          <w:spacing w:val="-11"/>
          <w:sz w:val="24"/>
        </w:rPr>
        <w:t xml:space="preserve"> </w:t>
      </w:r>
      <w:r>
        <w:rPr>
          <w:sz w:val="24"/>
        </w:rPr>
        <w:t>1</w:t>
      </w:r>
      <w:r>
        <w:rPr>
          <w:spacing w:val="-7"/>
          <w:sz w:val="24"/>
        </w:rPr>
        <w:t xml:space="preserve"> </w:t>
      </w:r>
      <w:r>
        <w:rPr>
          <w:sz w:val="24"/>
        </w:rPr>
        <w:t>proof</w:t>
      </w:r>
      <w:r>
        <w:rPr>
          <w:spacing w:val="-12"/>
          <w:sz w:val="24"/>
        </w:rPr>
        <w:t xml:space="preserve"> </w:t>
      </w:r>
      <w:r>
        <w:rPr>
          <w:sz w:val="24"/>
        </w:rPr>
        <w:t>of</w:t>
      </w:r>
      <w:r>
        <w:rPr>
          <w:spacing w:val="-7"/>
          <w:sz w:val="24"/>
        </w:rPr>
        <w:t xml:space="preserve"> </w:t>
      </w:r>
      <w:r>
        <w:rPr>
          <w:sz w:val="24"/>
        </w:rPr>
        <w:t>varicella</w:t>
      </w:r>
      <w:r>
        <w:rPr>
          <w:spacing w:val="-8"/>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proofErr w:type="spellStart"/>
      <w:r>
        <w:rPr>
          <w:sz w:val="24"/>
        </w:rPr>
        <w:t>TDap</w:t>
      </w:r>
      <w:proofErr w:type="spellEnd"/>
      <w:r>
        <w:rPr>
          <w:spacing w:val="-7"/>
          <w:sz w:val="24"/>
        </w:rPr>
        <w:t xml:space="preserve"> </w:t>
      </w:r>
      <w:r>
        <w:rPr>
          <w:sz w:val="24"/>
        </w:rPr>
        <w:t>documentation</w:t>
      </w:r>
      <w:r>
        <w:rPr>
          <w:spacing w:val="-7"/>
          <w:sz w:val="24"/>
        </w:rPr>
        <w:t xml:space="preserve"> </w:t>
      </w:r>
      <w:r>
        <w:rPr>
          <w:sz w:val="24"/>
        </w:rPr>
        <w:t>of</w:t>
      </w:r>
      <w:r>
        <w:rPr>
          <w:spacing w:val="-7"/>
          <w:sz w:val="24"/>
        </w:rPr>
        <w:t xml:space="preserve"> </w:t>
      </w:r>
      <w:r>
        <w:rPr>
          <w:sz w:val="24"/>
        </w:rPr>
        <w:t>dose</w:t>
      </w:r>
      <w:r>
        <w:rPr>
          <w:spacing w:val="-6"/>
          <w:sz w:val="24"/>
        </w:rPr>
        <w:t xml:space="preserve"> </w:t>
      </w:r>
      <w:r>
        <w:rPr>
          <w:sz w:val="24"/>
        </w:rPr>
        <w:t>within</w:t>
      </w:r>
      <w:r>
        <w:rPr>
          <w:spacing w:val="-7"/>
          <w:sz w:val="24"/>
        </w:rPr>
        <w:t xml:space="preserve"> </w:t>
      </w:r>
      <w:r>
        <w:rPr>
          <w:sz w:val="24"/>
        </w:rPr>
        <w:t>the</w:t>
      </w:r>
      <w:r>
        <w:rPr>
          <w:spacing w:val="-6"/>
          <w:sz w:val="24"/>
        </w:rPr>
        <w:t xml:space="preserve"> </w:t>
      </w:r>
      <w:r>
        <w:rPr>
          <w:sz w:val="24"/>
        </w:rPr>
        <w:t>last</w:t>
      </w:r>
      <w:r>
        <w:rPr>
          <w:spacing w:val="-7"/>
          <w:sz w:val="24"/>
        </w:rPr>
        <w:t xml:space="preserve"> </w:t>
      </w:r>
      <w:r>
        <w:rPr>
          <w:sz w:val="24"/>
        </w:rPr>
        <w:t>2</w:t>
      </w:r>
      <w:r>
        <w:rPr>
          <w:spacing w:val="-6"/>
          <w:sz w:val="24"/>
        </w:rPr>
        <w:t xml:space="preserve"> </w:t>
      </w:r>
      <w:r>
        <w:rPr>
          <w:spacing w:val="-4"/>
          <w:sz w:val="24"/>
        </w:rPr>
        <w:t>years</w:t>
      </w:r>
    </w:p>
    <w:p w:rsidR="00805E3E" w:rsidRDefault="00614D44">
      <w:pPr>
        <w:pStyle w:val="ListParagraph"/>
        <w:numPr>
          <w:ilvl w:val="1"/>
          <w:numId w:val="10"/>
        </w:numPr>
        <w:tabs>
          <w:tab w:val="left" w:pos="1660"/>
          <w:tab w:val="left" w:pos="1661"/>
        </w:tabs>
        <w:spacing w:line="297" w:lineRule="exact"/>
        <w:ind w:hanging="361"/>
        <w:rPr>
          <w:sz w:val="24"/>
        </w:rPr>
      </w:pPr>
      <w:r>
        <w:rPr>
          <w:sz w:val="24"/>
        </w:rPr>
        <w:t>Flu</w:t>
      </w:r>
      <w:r>
        <w:rPr>
          <w:spacing w:val="-2"/>
          <w:sz w:val="24"/>
        </w:rPr>
        <w:t xml:space="preserve"> </w:t>
      </w:r>
      <w:r>
        <w:rPr>
          <w:spacing w:val="-4"/>
          <w:sz w:val="24"/>
        </w:rPr>
        <w:t>Shot</w:t>
      </w:r>
    </w:p>
    <w:p w:rsidR="00805E3E" w:rsidRDefault="00805E3E">
      <w:pPr>
        <w:pStyle w:val="BodyText"/>
        <w:rPr>
          <w:sz w:val="30"/>
        </w:rPr>
      </w:pPr>
    </w:p>
    <w:p w:rsidR="00805E3E" w:rsidRDefault="00614D44">
      <w:pPr>
        <w:pStyle w:val="BodyText"/>
        <w:spacing w:before="205" w:line="235" w:lineRule="auto"/>
        <w:ind w:left="220" w:right="511"/>
        <w:jc w:val="both"/>
      </w:pPr>
      <w:r>
        <w:rPr>
          <w:b/>
        </w:rPr>
        <w:t xml:space="preserve">STATE LICENSING DETERMINATION: </w:t>
      </w:r>
      <w:r>
        <w:t>Surgical Technologist certification is not required for employment in the state</w:t>
      </w:r>
      <w:r>
        <w:rPr>
          <w:spacing w:val="-2"/>
        </w:rPr>
        <w:t xml:space="preserve"> </w:t>
      </w:r>
      <w:r>
        <w:t>of California.</w:t>
      </w:r>
      <w:r>
        <w:rPr>
          <w:spacing w:val="-1"/>
        </w:rPr>
        <w:t xml:space="preserve"> </w:t>
      </w:r>
      <w:r>
        <w:t>Although licensure is</w:t>
      </w:r>
      <w:r>
        <w:rPr>
          <w:spacing w:val="-2"/>
        </w:rPr>
        <w:t xml:space="preserve"> </w:t>
      </w:r>
      <w:r>
        <w:t>not required,</w:t>
      </w:r>
      <w:r>
        <w:rPr>
          <w:spacing w:val="-1"/>
        </w:rPr>
        <w:t xml:space="preserve"> </w:t>
      </w:r>
      <w:r>
        <w:t>a</w:t>
      </w:r>
      <w:r>
        <w:rPr>
          <w:spacing w:val="-1"/>
        </w:rPr>
        <w:t xml:space="preserve"> </w:t>
      </w:r>
      <w:r>
        <w:t>list</w:t>
      </w:r>
      <w:r>
        <w:rPr>
          <w:spacing w:val="-1"/>
        </w:rPr>
        <w:t xml:space="preserve"> </w:t>
      </w:r>
      <w:r>
        <w:t>of states</w:t>
      </w:r>
      <w:r>
        <w:rPr>
          <w:spacing w:val="-1"/>
        </w:rPr>
        <w:t xml:space="preserve"> </w:t>
      </w:r>
      <w:r>
        <w:t>along</w:t>
      </w:r>
      <w:r>
        <w:rPr>
          <w:spacing w:val="-1"/>
        </w:rPr>
        <w:t xml:space="preserve"> </w:t>
      </w:r>
      <w:r>
        <w:t>with</w:t>
      </w:r>
      <w:r>
        <w:rPr>
          <w:spacing w:val="-2"/>
        </w:rPr>
        <w:t xml:space="preserve"> </w:t>
      </w:r>
      <w:r>
        <w:t>a</w:t>
      </w:r>
      <w:r>
        <w:rPr>
          <w:spacing w:val="-1"/>
        </w:rPr>
        <w:t xml:space="preserve"> </w:t>
      </w:r>
      <w:r>
        <w:t>determination</w:t>
      </w:r>
      <w:r>
        <w:rPr>
          <w:spacing w:val="-1"/>
        </w:rPr>
        <w:t xml:space="preserve"> </w:t>
      </w:r>
      <w:r>
        <w:t>on whether or not</w:t>
      </w:r>
      <w:r>
        <w:rPr>
          <w:spacing w:val="-7"/>
        </w:rPr>
        <w:t xml:space="preserve"> </w:t>
      </w:r>
      <w:r>
        <w:t>PCC’s</w:t>
      </w:r>
      <w:r>
        <w:rPr>
          <w:spacing w:val="-6"/>
        </w:rPr>
        <w:t xml:space="preserve"> </w:t>
      </w:r>
      <w:r>
        <w:t>Surgical</w:t>
      </w:r>
      <w:r>
        <w:rPr>
          <w:spacing w:val="-6"/>
        </w:rPr>
        <w:t xml:space="preserve"> </w:t>
      </w:r>
      <w:r>
        <w:t>Technology</w:t>
      </w:r>
      <w:r>
        <w:rPr>
          <w:spacing w:val="-7"/>
        </w:rPr>
        <w:t xml:space="preserve"> </w:t>
      </w:r>
      <w:r>
        <w:t>program</w:t>
      </w:r>
      <w:r>
        <w:rPr>
          <w:spacing w:val="-8"/>
        </w:rPr>
        <w:t xml:space="preserve"> </w:t>
      </w:r>
      <w:r>
        <w:t>meets</w:t>
      </w:r>
      <w:r>
        <w:rPr>
          <w:spacing w:val="-7"/>
        </w:rPr>
        <w:t xml:space="preserve"> </w:t>
      </w:r>
      <w:r>
        <w:t>professional</w:t>
      </w:r>
      <w:r>
        <w:rPr>
          <w:spacing w:val="-6"/>
        </w:rPr>
        <w:t xml:space="preserve"> </w:t>
      </w:r>
      <w:r>
        <w:t>licensure</w:t>
      </w:r>
      <w:r>
        <w:rPr>
          <w:spacing w:val="-6"/>
        </w:rPr>
        <w:t xml:space="preserve"> </w:t>
      </w:r>
      <w:r>
        <w:t>education</w:t>
      </w:r>
      <w:r>
        <w:rPr>
          <w:spacing w:val="-7"/>
        </w:rPr>
        <w:t xml:space="preserve"> </w:t>
      </w:r>
      <w:r>
        <w:t>requirements</w:t>
      </w:r>
      <w:r>
        <w:rPr>
          <w:spacing w:val="-9"/>
        </w:rPr>
        <w:t xml:space="preserve"> </w:t>
      </w:r>
      <w:r>
        <w:t>is</w:t>
      </w:r>
      <w:r>
        <w:rPr>
          <w:spacing w:val="-6"/>
        </w:rPr>
        <w:t xml:space="preserve"> </w:t>
      </w:r>
      <w:r>
        <w:t>provided</w:t>
      </w:r>
      <w:r>
        <w:rPr>
          <w:spacing w:val="-6"/>
        </w:rPr>
        <w:t xml:space="preserve"> </w:t>
      </w:r>
      <w:r>
        <w:t>in</w:t>
      </w:r>
      <w:r>
        <w:rPr>
          <w:spacing w:val="-6"/>
        </w:rPr>
        <w:t xml:space="preserve"> </w:t>
      </w:r>
      <w:r>
        <w:t xml:space="preserve">PCC </w:t>
      </w:r>
      <w:r>
        <w:rPr>
          <w:spacing w:val="-2"/>
        </w:rPr>
        <w:t>website.</w:t>
      </w:r>
    </w:p>
    <w:p w:rsidR="00805E3E" w:rsidRDefault="00805E3E">
      <w:pPr>
        <w:spacing w:line="235" w:lineRule="auto"/>
        <w:jc w:val="both"/>
        <w:sectPr w:rsidR="00805E3E">
          <w:headerReference w:type="default" r:id="rId67"/>
          <w:footerReference w:type="default" r:id="rId68"/>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0"/>
        <w:rPr>
          <w:sz w:val="14"/>
        </w:rPr>
      </w:pPr>
    </w:p>
    <w:p w:rsidR="00805E3E" w:rsidRDefault="00614D44">
      <w:pPr>
        <w:pStyle w:val="Heading2"/>
        <w:spacing w:before="44"/>
        <w:ind w:left="227"/>
      </w:pPr>
      <w:bookmarkStart w:id="61" w:name="_bookmark61"/>
      <w:bookmarkEnd w:id="61"/>
      <w:r>
        <w:rPr>
          <w:spacing w:val="-2"/>
        </w:rPr>
        <w:t>Educational</w:t>
      </w:r>
      <w:r>
        <w:rPr>
          <w:spacing w:val="-6"/>
        </w:rPr>
        <w:t xml:space="preserve"> </w:t>
      </w:r>
      <w:r>
        <w:rPr>
          <w:spacing w:val="-2"/>
        </w:rPr>
        <w:t>Program</w:t>
      </w:r>
    </w:p>
    <w:p w:rsidR="00805E3E" w:rsidRDefault="00805E3E">
      <w:pPr>
        <w:pStyle w:val="BodyText"/>
        <w:spacing w:before="4"/>
        <w:rPr>
          <w:b/>
          <w:sz w:val="22"/>
        </w:rPr>
      </w:pPr>
    </w:p>
    <w:p w:rsidR="00805E3E" w:rsidRDefault="00614D44">
      <w:pPr>
        <w:pStyle w:val="Heading4"/>
        <w:numPr>
          <w:ilvl w:val="0"/>
          <w:numId w:val="9"/>
        </w:numPr>
        <w:tabs>
          <w:tab w:val="left" w:pos="494"/>
        </w:tabs>
      </w:pPr>
      <w:r>
        <w:t>Methods</w:t>
      </w:r>
      <w:r>
        <w:rPr>
          <w:spacing w:val="-1"/>
        </w:rPr>
        <w:t xml:space="preserve"> </w:t>
      </w:r>
      <w:r>
        <w:t>of</w:t>
      </w:r>
      <w:r>
        <w:rPr>
          <w:spacing w:val="-1"/>
        </w:rPr>
        <w:t xml:space="preserve"> </w:t>
      </w:r>
      <w:r>
        <w:rPr>
          <w:spacing w:val="-2"/>
        </w:rPr>
        <w:t>Instruction</w:t>
      </w:r>
    </w:p>
    <w:p w:rsidR="00805E3E" w:rsidRDefault="00805E3E">
      <w:pPr>
        <w:pStyle w:val="BodyText"/>
        <w:spacing w:before="2"/>
        <w:rPr>
          <w:b/>
          <w:sz w:val="23"/>
        </w:rPr>
      </w:pPr>
    </w:p>
    <w:p w:rsidR="00805E3E" w:rsidRDefault="00614D44">
      <w:pPr>
        <w:pStyle w:val="BodyText"/>
        <w:spacing w:before="1"/>
        <w:ind w:left="227"/>
      </w:pPr>
      <w:r>
        <w:t>These</w:t>
      </w:r>
      <w:r>
        <w:rPr>
          <w:spacing w:val="-7"/>
        </w:rPr>
        <w:t xml:space="preserve"> </w:t>
      </w:r>
      <w:r>
        <w:t>methods</w:t>
      </w:r>
      <w:r>
        <w:rPr>
          <w:spacing w:val="-7"/>
        </w:rPr>
        <w:t xml:space="preserve"> </w:t>
      </w:r>
      <w:r>
        <w:t>are</w:t>
      </w:r>
      <w:r>
        <w:rPr>
          <w:spacing w:val="-8"/>
        </w:rPr>
        <w:t xml:space="preserve"> </w:t>
      </w:r>
      <w:r>
        <w:t>utilized</w:t>
      </w:r>
      <w:r>
        <w:rPr>
          <w:spacing w:val="-2"/>
        </w:rPr>
        <w:t xml:space="preserve"> </w:t>
      </w:r>
      <w:r>
        <w:t>in</w:t>
      </w:r>
      <w:r>
        <w:rPr>
          <w:spacing w:val="-6"/>
        </w:rPr>
        <w:t xml:space="preserve"> </w:t>
      </w:r>
      <w:r>
        <w:t>all</w:t>
      </w:r>
      <w:r>
        <w:rPr>
          <w:spacing w:val="-5"/>
        </w:rPr>
        <w:t xml:space="preserve"> </w:t>
      </w:r>
      <w:r>
        <w:t>the</w:t>
      </w:r>
      <w:r>
        <w:rPr>
          <w:spacing w:val="-6"/>
        </w:rPr>
        <w:t xml:space="preserve"> </w:t>
      </w:r>
      <w:r>
        <w:rPr>
          <w:spacing w:val="-2"/>
        </w:rPr>
        <w:t>programs.</w:t>
      </w:r>
    </w:p>
    <w:p w:rsidR="00805E3E" w:rsidRDefault="00805E3E">
      <w:pPr>
        <w:pStyle w:val="BodyText"/>
        <w:spacing w:before="6" w:after="1"/>
        <w:rPr>
          <w:sz w:val="26"/>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89"/>
      </w:tblGrid>
      <w:tr w:rsidR="00805E3E">
        <w:trPr>
          <w:trHeight w:val="911"/>
        </w:trPr>
        <w:tc>
          <w:tcPr>
            <w:tcW w:w="5392" w:type="dxa"/>
          </w:tcPr>
          <w:p w:rsidR="00805E3E" w:rsidRDefault="00805E3E">
            <w:pPr>
              <w:pStyle w:val="TableParagraph"/>
              <w:spacing w:before="11"/>
              <w:rPr>
                <w:sz w:val="25"/>
              </w:rPr>
            </w:pPr>
          </w:p>
          <w:p w:rsidR="00805E3E" w:rsidRDefault="00614D44">
            <w:pPr>
              <w:pStyle w:val="TableParagraph"/>
              <w:spacing w:before="0"/>
              <w:ind w:left="1643" w:right="1635"/>
              <w:jc w:val="center"/>
              <w:rPr>
                <w:sz w:val="24"/>
              </w:rPr>
            </w:pPr>
            <w:r>
              <w:rPr>
                <w:spacing w:val="-2"/>
                <w:sz w:val="24"/>
              </w:rPr>
              <w:t>Lecture</w:t>
            </w:r>
          </w:p>
        </w:tc>
        <w:tc>
          <w:tcPr>
            <w:tcW w:w="5389" w:type="dxa"/>
          </w:tcPr>
          <w:p w:rsidR="00805E3E" w:rsidRDefault="00614D44">
            <w:pPr>
              <w:pStyle w:val="TableParagraph"/>
              <w:spacing w:before="30" w:line="237" w:lineRule="auto"/>
              <w:ind w:left="189"/>
              <w:rPr>
                <w:sz w:val="24"/>
              </w:rPr>
            </w:pPr>
            <w:r>
              <w:rPr>
                <w:sz w:val="24"/>
              </w:rPr>
              <w:t>Instructor</w:t>
            </w:r>
            <w:r>
              <w:rPr>
                <w:spacing w:val="-9"/>
                <w:sz w:val="24"/>
              </w:rPr>
              <w:t xml:space="preserve"> </w:t>
            </w:r>
            <w:r>
              <w:rPr>
                <w:sz w:val="24"/>
              </w:rPr>
              <w:t>presentation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topics</w:t>
            </w:r>
            <w:r>
              <w:rPr>
                <w:spacing w:val="-10"/>
                <w:sz w:val="24"/>
              </w:rPr>
              <w:t xml:space="preserve"> </w:t>
            </w:r>
            <w:r>
              <w:rPr>
                <w:sz w:val="24"/>
              </w:rPr>
              <w:t>covered</w:t>
            </w:r>
            <w:r>
              <w:rPr>
                <w:spacing w:val="-9"/>
                <w:sz w:val="24"/>
              </w:rPr>
              <w:t xml:space="preserve"> </w:t>
            </w:r>
            <w:r>
              <w:rPr>
                <w:sz w:val="24"/>
              </w:rPr>
              <w:t>in</w:t>
            </w:r>
            <w:r>
              <w:rPr>
                <w:spacing w:val="-11"/>
                <w:sz w:val="24"/>
              </w:rPr>
              <w:t xml:space="preserve"> </w:t>
            </w:r>
            <w:r>
              <w:rPr>
                <w:sz w:val="24"/>
              </w:rPr>
              <w:t>the different courses through formal discourse,</w:t>
            </w:r>
          </w:p>
          <w:p w:rsidR="00805E3E" w:rsidRDefault="00614D44">
            <w:pPr>
              <w:pStyle w:val="TableParagraph"/>
              <w:spacing w:before="0" w:line="281" w:lineRule="exact"/>
              <w:ind w:left="189"/>
              <w:rPr>
                <w:sz w:val="24"/>
              </w:rPr>
            </w:pPr>
            <w:r>
              <w:rPr>
                <w:sz w:val="24"/>
              </w:rPr>
              <w:t>demonstrations,</w:t>
            </w:r>
            <w:r>
              <w:rPr>
                <w:spacing w:val="-5"/>
                <w:sz w:val="24"/>
              </w:rPr>
              <w:t xml:space="preserve"> </w:t>
            </w:r>
            <w:r>
              <w:rPr>
                <w:sz w:val="24"/>
              </w:rPr>
              <w:t>and</w:t>
            </w:r>
            <w:r>
              <w:rPr>
                <w:spacing w:val="-2"/>
                <w:sz w:val="24"/>
              </w:rPr>
              <w:t xml:space="preserve"> </w:t>
            </w:r>
            <w:r>
              <w:rPr>
                <w:sz w:val="24"/>
              </w:rPr>
              <w:t>also,</w:t>
            </w:r>
            <w:r>
              <w:rPr>
                <w:spacing w:val="-2"/>
                <w:sz w:val="24"/>
              </w:rPr>
              <w:t xml:space="preserve"> </w:t>
            </w:r>
            <w:r>
              <w:rPr>
                <w:sz w:val="24"/>
              </w:rPr>
              <w:t>video</w:t>
            </w:r>
            <w:r>
              <w:rPr>
                <w:spacing w:val="-1"/>
                <w:sz w:val="24"/>
              </w:rPr>
              <w:t xml:space="preserve"> </w:t>
            </w:r>
            <w:r>
              <w:rPr>
                <w:spacing w:val="-2"/>
                <w:sz w:val="24"/>
              </w:rPr>
              <w:t>presentations.</w:t>
            </w:r>
          </w:p>
        </w:tc>
      </w:tr>
      <w:tr w:rsidR="00805E3E">
        <w:trPr>
          <w:trHeight w:val="909"/>
        </w:trPr>
        <w:tc>
          <w:tcPr>
            <w:tcW w:w="5392" w:type="dxa"/>
          </w:tcPr>
          <w:p w:rsidR="00805E3E" w:rsidRDefault="00805E3E">
            <w:pPr>
              <w:pStyle w:val="TableParagraph"/>
              <w:spacing w:before="8"/>
              <w:rPr>
                <w:sz w:val="25"/>
              </w:rPr>
            </w:pPr>
          </w:p>
          <w:p w:rsidR="00805E3E" w:rsidRDefault="00614D44">
            <w:pPr>
              <w:pStyle w:val="TableParagraph"/>
              <w:spacing w:before="0"/>
              <w:ind w:left="1642" w:right="1635"/>
              <w:jc w:val="center"/>
              <w:rPr>
                <w:sz w:val="24"/>
              </w:rPr>
            </w:pPr>
            <w:r>
              <w:rPr>
                <w:spacing w:val="-2"/>
                <w:sz w:val="24"/>
              </w:rPr>
              <w:t>Laboratory</w:t>
            </w:r>
          </w:p>
        </w:tc>
        <w:tc>
          <w:tcPr>
            <w:tcW w:w="5389" w:type="dxa"/>
          </w:tcPr>
          <w:p w:rsidR="00805E3E" w:rsidRDefault="00614D44">
            <w:pPr>
              <w:pStyle w:val="TableParagraph"/>
              <w:spacing w:before="25" w:line="288" w:lineRule="exact"/>
              <w:ind w:left="90" w:right="121"/>
              <w:jc w:val="both"/>
              <w:rPr>
                <w:sz w:val="24"/>
              </w:rPr>
            </w:pPr>
            <w:r>
              <w:rPr>
                <w:spacing w:val="-2"/>
                <w:sz w:val="24"/>
              </w:rPr>
              <w:t xml:space="preserve">Application of theoretical knowledge learned through </w:t>
            </w:r>
            <w:r>
              <w:rPr>
                <w:sz w:val="24"/>
              </w:rPr>
              <w:t>guided/supervised hands-on training.</w:t>
            </w:r>
            <w:r>
              <w:rPr>
                <w:spacing w:val="40"/>
                <w:sz w:val="24"/>
              </w:rPr>
              <w:t xml:space="preserve"> </w:t>
            </w:r>
            <w:r>
              <w:rPr>
                <w:sz w:val="24"/>
              </w:rPr>
              <w:t>Skills acquired are reinforced through repeated practice.</w:t>
            </w:r>
          </w:p>
        </w:tc>
      </w:tr>
      <w:tr w:rsidR="00805E3E">
        <w:trPr>
          <w:trHeight w:val="624"/>
        </w:trPr>
        <w:tc>
          <w:tcPr>
            <w:tcW w:w="5392" w:type="dxa"/>
          </w:tcPr>
          <w:p w:rsidR="00805E3E" w:rsidRDefault="00614D44">
            <w:pPr>
              <w:pStyle w:val="TableParagraph"/>
              <w:spacing w:before="172"/>
              <w:ind w:left="1641" w:right="1635"/>
              <w:jc w:val="center"/>
              <w:rPr>
                <w:sz w:val="24"/>
              </w:rPr>
            </w:pPr>
            <w:r>
              <w:rPr>
                <w:spacing w:val="-2"/>
                <w:sz w:val="24"/>
              </w:rPr>
              <w:t>Clinical</w:t>
            </w:r>
          </w:p>
        </w:tc>
        <w:tc>
          <w:tcPr>
            <w:tcW w:w="5389" w:type="dxa"/>
          </w:tcPr>
          <w:p w:rsidR="00805E3E" w:rsidRDefault="00614D44">
            <w:pPr>
              <w:pStyle w:val="TableParagraph"/>
              <w:spacing w:before="24" w:line="290" w:lineRule="exact"/>
              <w:ind w:left="578" w:hanging="387"/>
              <w:rPr>
                <w:sz w:val="24"/>
              </w:rPr>
            </w:pPr>
            <w:r>
              <w:rPr>
                <w:sz w:val="24"/>
              </w:rPr>
              <w:t>Actual on the job application of learned skills under the close supervision of a clinical instructor.</w:t>
            </w:r>
          </w:p>
        </w:tc>
      </w:tr>
    </w:tbl>
    <w:p w:rsidR="00805E3E" w:rsidRDefault="00805E3E">
      <w:pPr>
        <w:pStyle w:val="BodyText"/>
      </w:pPr>
    </w:p>
    <w:p w:rsidR="00805E3E" w:rsidRDefault="00805E3E">
      <w:pPr>
        <w:pStyle w:val="BodyText"/>
        <w:spacing w:before="8"/>
        <w:rPr>
          <w:sz w:val="21"/>
        </w:rPr>
      </w:pPr>
    </w:p>
    <w:p w:rsidR="00805E3E" w:rsidRDefault="00614D44">
      <w:pPr>
        <w:pStyle w:val="Heading4"/>
        <w:numPr>
          <w:ilvl w:val="0"/>
          <w:numId w:val="9"/>
        </w:numPr>
        <w:tabs>
          <w:tab w:val="left" w:pos="482"/>
        </w:tabs>
        <w:ind w:left="481" w:hanging="255"/>
      </w:pPr>
      <w:r>
        <w:t>Description</w:t>
      </w:r>
      <w:r>
        <w:rPr>
          <w:spacing w:val="-10"/>
        </w:rPr>
        <w:t xml:space="preserve"> </w:t>
      </w:r>
      <w:r>
        <w:t>of</w:t>
      </w:r>
      <w:r>
        <w:rPr>
          <w:spacing w:val="-9"/>
        </w:rPr>
        <w:t xml:space="preserve"> </w:t>
      </w:r>
      <w:r>
        <w:t>Semester</w:t>
      </w:r>
      <w:r>
        <w:rPr>
          <w:spacing w:val="-11"/>
        </w:rPr>
        <w:t xml:space="preserve"> </w:t>
      </w:r>
      <w:r>
        <w:t>Credit</w:t>
      </w:r>
      <w:r>
        <w:rPr>
          <w:spacing w:val="-9"/>
        </w:rPr>
        <w:t xml:space="preserve"> </w:t>
      </w:r>
      <w:r>
        <w:rPr>
          <w:spacing w:val="-4"/>
        </w:rPr>
        <w:t>Units</w:t>
      </w:r>
    </w:p>
    <w:p w:rsidR="00805E3E" w:rsidRDefault="00805E3E">
      <w:pPr>
        <w:pStyle w:val="BodyText"/>
        <w:spacing w:before="7"/>
        <w:rPr>
          <w:b/>
          <w:sz w:val="23"/>
        </w:rPr>
      </w:pPr>
    </w:p>
    <w:p w:rsidR="00805E3E" w:rsidRDefault="00614D44">
      <w:pPr>
        <w:pStyle w:val="BodyText"/>
        <w:spacing w:line="235" w:lineRule="auto"/>
        <w:ind w:left="227" w:right="507"/>
      </w:pPr>
      <w:r>
        <w:t>All courses in all the programs are measured by semester credit units. Completion of the specified semester</w:t>
      </w:r>
      <w:r>
        <w:rPr>
          <w:spacing w:val="40"/>
        </w:rPr>
        <w:t xml:space="preserve"> </w:t>
      </w:r>
      <w:r>
        <w:t>credit units for a program is required for graduation.</w:t>
      </w:r>
    </w:p>
    <w:p w:rsidR="00805E3E" w:rsidRDefault="00805E3E">
      <w:pPr>
        <w:pStyle w:val="BodyText"/>
        <w:spacing w:before="2"/>
        <w:rPr>
          <w:sz w:val="23"/>
        </w:rPr>
      </w:pPr>
    </w:p>
    <w:p w:rsidR="00805E3E" w:rsidRDefault="00614D44">
      <w:pPr>
        <w:pStyle w:val="BodyText"/>
        <w:ind w:left="227"/>
      </w:pPr>
      <w:r>
        <w:t>Semester</w:t>
      </w:r>
      <w:r>
        <w:rPr>
          <w:spacing w:val="-8"/>
        </w:rPr>
        <w:t xml:space="preserve"> </w:t>
      </w:r>
      <w:r>
        <w:t>credit</w:t>
      </w:r>
      <w:r>
        <w:rPr>
          <w:spacing w:val="-7"/>
        </w:rPr>
        <w:t xml:space="preserve"> </w:t>
      </w:r>
      <w:r>
        <w:t>hours</w:t>
      </w:r>
      <w:r>
        <w:rPr>
          <w:spacing w:val="-9"/>
        </w:rPr>
        <w:t xml:space="preserve"> </w:t>
      </w:r>
      <w:r>
        <w:t>are</w:t>
      </w:r>
      <w:r>
        <w:rPr>
          <w:spacing w:val="-7"/>
        </w:rPr>
        <w:t xml:space="preserve"> </w:t>
      </w:r>
      <w:r>
        <w:t>determined</w:t>
      </w:r>
      <w:r>
        <w:rPr>
          <w:spacing w:val="-4"/>
        </w:rPr>
        <w:t xml:space="preserve"> </w:t>
      </w:r>
      <w:r>
        <w:t>as</w:t>
      </w:r>
      <w:r>
        <w:rPr>
          <w:spacing w:val="-9"/>
        </w:rPr>
        <w:t xml:space="preserve"> </w:t>
      </w:r>
      <w:r>
        <w:rPr>
          <w:spacing w:val="-2"/>
        </w:rPr>
        <w:t>follows:</w:t>
      </w:r>
    </w:p>
    <w:p w:rsidR="00805E3E" w:rsidRDefault="00805E3E">
      <w:pPr>
        <w:pStyle w:val="BodyText"/>
      </w:pPr>
    </w:p>
    <w:p w:rsidR="00805E3E" w:rsidRDefault="00805E3E">
      <w:pPr>
        <w:pStyle w:val="BodyText"/>
        <w:spacing w:before="5"/>
        <w:rPr>
          <w:sz w:val="23"/>
        </w:rPr>
      </w:pPr>
    </w:p>
    <w:p w:rsidR="00805E3E" w:rsidRDefault="00614D44">
      <w:pPr>
        <w:pStyle w:val="Heading3"/>
        <w:ind w:left="227"/>
      </w:pPr>
      <w:r>
        <w:t>SEMESTER</w:t>
      </w:r>
      <w:r>
        <w:rPr>
          <w:spacing w:val="-13"/>
        </w:rPr>
        <w:t xml:space="preserve"> </w:t>
      </w:r>
      <w:r>
        <w:rPr>
          <w:spacing w:val="-2"/>
        </w:rPr>
        <w:t>CREDITS:</w:t>
      </w:r>
    </w:p>
    <w:p w:rsidR="00805E3E" w:rsidRDefault="00805E3E">
      <w:pPr>
        <w:pStyle w:val="BodyText"/>
        <w:spacing w:before="4"/>
        <w:rPr>
          <w:b/>
          <w:sz w:val="23"/>
        </w:rPr>
      </w:pPr>
    </w:p>
    <w:p w:rsidR="00805E3E" w:rsidRDefault="00614D44">
      <w:pPr>
        <w:pStyle w:val="ListParagraph"/>
        <w:numPr>
          <w:ilvl w:val="1"/>
          <w:numId w:val="9"/>
        </w:numPr>
        <w:tabs>
          <w:tab w:val="left" w:pos="1667"/>
          <w:tab w:val="left" w:pos="1668"/>
        </w:tabs>
        <w:spacing w:before="1" w:line="290" w:lineRule="exact"/>
        <w:ind w:hanging="721"/>
        <w:rPr>
          <w:sz w:val="24"/>
        </w:rPr>
      </w:pPr>
      <w:r>
        <w:rPr>
          <w:sz w:val="24"/>
        </w:rPr>
        <w:t>15</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lectures</w:t>
      </w:r>
      <w:r>
        <w:rPr>
          <w:spacing w:val="-5"/>
          <w:sz w:val="24"/>
        </w:rPr>
        <w:t xml:space="preserve"> </w:t>
      </w:r>
      <w:r>
        <w:rPr>
          <w:sz w:val="24"/>
        </w:rPr>
        <w:t>=</w:t>
      </w:r>
      <w:r>
        <w:rPr>
          <w:spacing w:val="-7"/>
          <w:sz w:val="24"/>
        </w:rPr>
        <w:t xml:space="preserve"> </w:t>
      </w:r>
      <w:r>
        <w:rPr>
          <w:sz w:val="24"/>
        </w:rPr>
        <w:t>1</w:t>
      </w:r>
      <w:r>
        <w:rPr>
          <w:spacing w:val="-6"/>
          <w:sz w:val="24"/>
        </w:rPr>
        <w:t xml:space="preserve"> </w:t>
      </w:r>
      <w:r>
        <w:rPr>
          <w:sz w:val="24"/>
        </w:rPr>
        <w:t>semester</w:t>
      </w:r>
      <w:r>
        <w:rPr>
          <w:spacing w:val="-4"/>
          <w:sz w:val="24"/>
        </w:rPr>
        <w:t xml:space="preserve"> </w:t>
      </w:r>
      <w:r>
        <w:rPr>
          <w:sz w:val="24"/>
        </w:rPr>
        <w:t>credit</w:t>
      </w:r>
      <w:r>
        <w:rPr>
          <w:spacing w:val="-3"/>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89" w:lineRule="exact"/>
        <w:ind w:hanging="721"/>
        <w:rPr>
          <w:sz w:val="24"/>
        </w:rPr>
      </w:pPr>
      <w:r>
        <w:rPr>
          <w:sz w:val="24"/>
        </w:rPr>
        <w:t>30</w:t>
      </w:r>
      <w:r>
        <w:rPr>
          <w:spacing w:val="-9"/>
          <w:sz w:val="24"/>
        </w:rPr>
        <w:t xml:space="preserve"> </w:t>
      </w:r>
      <w:r>
        <w:rPr>
          <w:sz w:val="24"/>
        </w:rPr>
        <w:t>hours</w:t>
      </w:r>
      <w:r>
        <w:rPr>
          <w:spacing w:val="-8"/>
          <w:sz w:val="24"/>
        </w:rPr>
        <w:t xml:space="preserve"> </w:t>
      </w:r>
      <w:r>
        <w:rPr>
          <w:sz w:val="24"/>
        </w:rPr>
        <w:t>of</w:t>
      </w:r>
      <w:r>
        <w:rPr>
          <w:spacing w:val="-8"/>
          <w:sz w:val="24"/>
        </w:rPr>
        <w:t xml:space="preserve"> </w:t>
      </w:r>
      <w:r>
        <w:rPr>
          <w:sz w:val="24"/>
        </w:rPr>
        <w:t>laboratory</w:t>
      </w:r>
      <w:r>
        <w:rPr>
          <w:spacing w:val="-6"/>
          <w:sz w:val="24"/>
        </w:rPr>
        <w:t xml:space="preserve"> </w:t>
      </w:r>
      <w:r>
        <w:rPr>
          <w:sz w:val="24"/>
        </w:rPr>
        <w:t>=</w:t>
      </w:r>
      <w:r>
        <w:rPr>
          <w:spacing w:val="-11"/>
          <w:sz w:val="24"/>
        </w:rPr>
        <w:t xml:space="preserve"> </w:t>
      </w:r>
      <w:r>
        <w:rPr>
          <w:sz w:val="24"/>
        </w:rPr>
        <w:t>1</w:t>
      </w:r>
      <w:r>
        <w:rPr>
          <w:spacing w:val="-7"/>
          <w:sz w:val="24"/>
        </w:rPr>
        <w:t xml:space="preserve"> </w:t>
      </w:r>
      <w:r>
        <w:rPr>
          <w:sz w:val="24"/>
        </w:rPr>
        <w:t>semester</w:t>
      </w:r>
      <w:r>
        <w:rPr>
          <w:spacing w:val="-5"/>
          <w:sz w:val="24"/>
        </w:rPr>
        <w:t xml:space="preserve"> </w:t>
      </w:r>
      <w:r>
        <w:rPr>
          <w:sz w:val="24"/>
        </w:rPr>
        <w:t>credit</w:t>
      </w:r>
      <w:r>
        <w:rPr>
          <w:spacing w:val="-5"/>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92" w:lineRule="exact"/>
        <w:ind w:hanging="721"/>
        <w:rPr>
          <w:sz w:val="24"/>
        </w:rPr>
      </w:pPr>
      <w:r>
        <w:rPr>
          <w:sz w:val="24"/>
        </w:rPr>
        <w:t>45</w:t>
      </w:r>
      <w:r>
        <w:rPr>
          <w:spacing w:val="-9"/>
          <w:sz w:val="24"/>
        </w:rPr>
        <w:t xml:space="preserve"> </w:t>
      </w:r>
      <w:r>
        <w:rPr>
          <w:sz w:val="24"/>
        </w:rPr>
        <w:t>hours</w:t>
      </w:r>
      <w:r>
        <w:rPr>
          <w:spacing w:val="-8"/>
          <w:sz w:val="24"/>
        </w:rPr>
        <w:t xml:space="preserve"> </w:t>
      </w:r>
      <w:r>
        <w:rPr>
          <w:sz w:val="24"/>
        </w:rPr>
        <w:t>of</w:t>
      </w:r>
      <w:r>
        <w:rPr>
          <w:spacing w:val="-5"/>
          <w:sz w:val="24"/>
        </w:rPr>
        <w:t xml:space="preserve"> </w:t>
      </w:r>
      <w:r>
        <w:rPr>
          <w:sz w:val="24"/>
        </w:rPr>
        <w:t>clinical/externship</w:t>
      </w:r>
      <w:r>
        <w:rPr>
          <w:spacing w:val="-7"/>
          <w:sz w:val="24"/>
        </w:rPr>
        <w:t xml:space="preserve"> </w:t>
      </w:r>
      <w:r>
        <w:rPr>
          <w:sz w:val="24"/>
        </w:rPr>
        <w:t>=</w:t>
      </w:r>
      <w:r>
        <w:rPr>
          <w:spacing w:val="-8"/>
          <w:sz w:val="24"/>
        </w:rPr>
        <w:t xml:space="preserve"> </w:t>
      </w:r>
      <w:r>
        <w:rPr>
          <w:sz w:val="24"/>
        </w:rPr>
        <w:t>1</w:t>
      </w:r>
      <w:r>
        <w:rPr>
          <w:spacing w:val="-6"/>
          <w:sz w:val="24"/>
        </w:rPr>
        <w:t xml:space="preserve"> </w:t>
      </w:r>
      <w:r>
        <w:rPr>
          <w:sz w:val="24"/>
        </w:rPr>
        <w:t>semester</w:t>
      </w:r>
      <w:r>
        <w:rPr>
          <w:spacing w:val="-7"/>
          <w:sz w:val="24"/>
        </w:rPr>
        <w:t xml:space="preserve"> </w:t>
      </w:r>
      <w:r>
        <w:rPr>
          <w:sz w:val="24"/>
        </w:rPr>
        <w:t>credit</w:t>
      </w:r>
      <w:r>
        <w:rPr>
          <w:spacing w:val="-7"/>
          <w:sz w:val="24"/>
        </w:rPr>
        <w:t xml:space="preserve"> </w:t>
      </w:r>
      <w:r>
        <w:rPr>
          <w:spacing w:val="-4"/>
          <w:sz w:val="24"/>
        </w:rPr>
        <w:t>hour</w:t>
      </w:r>
    </w:p>
    <w:p w:rsidR="00805E3E" w:rsidRDefault="00805E3E">
      <w:pPr>
        <w:pStyle w:val="BodyText"/>
      </w:pPr>
    </w:p>
    <w:p w:rsidR="00805E3E" w:rsidRDefault="00805E3E">
      <w:pPr>
        <w:pStyle w:val="BodyText"/>
        <w:spacing w:before="4"/>
        <w:rPr>
          <w:sz w:val="23"/>
        </w:rPr>
      </w:pPr>
    </w:p>
    <w:p w:rsidR="00805E3E" w:rsidRDefault="00614D44">
      <w:pPr>
        <w:pStyle w:val="Heading4"/>
        <w:numPr>
          <w:ilvl w:val="0"/>
          <w:numId w:val="9"/>
        </w:numPr>
        <w:tabs>
          <w:tab w:val="left" w:pos="472"/>
        </w:tabs>
        <w:ind w:left="472" w:hanging="245"/>
      </w:pPr>
      <w:r>
        <w:t>Definition</w:t>
      </w:r>
      <w:r>
        <w:rPr>
          <w:spacing w:val="-11"/>
        </w:rPr>
        <w:t xml:space="preserve"> </w:t>
      </w:r>
      <w:r>
        <w:t>of</w:t>
      </w:r>
      <w:r>
        <w:rPr>
          <w:spacing w:val="-11"/>
        </w:rPr>
        <w:t xml:space="preserve"> </w:t>
      </w:r>
      <w:r>
        <w:t>On-Time</w:t>
      </w:r>
      <w:r>
        <w:rPr>
          <w:spacing w:val="-11"/>
        </w:rPr>
        <w:t xml:space="preserve"> </w:t>
      </w:r>
      <w:r>
        <w:t>Completion</w:t>
      </w:r>
      <w:r>
        <w:rPr>
          <w:spacing w:val="-7"/>
        </w:rPr>
        <w:t xml:space="preserve"> </w:t>
      </w:r>
      <w:r>
        <w:t>(applicable</w:t>
      </w:r>
      <w:r>
        <w:rPr>
          <w:spacing w:val="-10"/>
        </w:rPr>
        <w:t xml:space="preserve"> </w:t>
      </w:r>
      <w:r>
        <w:t>to</w:t>
      </w:r>
      <w:r>
        <w:rPr>
          <w:spacing w:val="-12"/>
        </w:rPr>
        <w:t xml:space="preserve"> </w:t>
      </w:r>
      <w:r>
        <w:t>all</w:t>
      </w:r>
      <w:r>
        <w:rPr>
          <w:spacing w:val="-8"/>
        </w:rPr>
        <w:t xml:space="preserve"> </w:t>
      </w:r>
      <w:r>
        <w:rPr>
          <w:spacing w:val="-2"/>
        </w:rPr>
        <w:t>programs)</w:t>
      </w:r>
    </w:p>
    <w:p w:rsidR="00805E3E" w:rsidRDefault="00805E3E">
      <w:pPr>
        <w:pStyle w:val="BodyText"/>
        <w:spacing w:before="7"/>
        <w:rPr>
          <w:b/>
          <w:sz w:val="23"/>
        </w:rPr>
      </w:pPr>
    </w:p>
    <w:p w:rsidR="00805E3E" w:rsidRDefault="00614D44">
      <w:pPr>
        <w:pStyle w:val="BodyText"/>
        <w:spacing w:after="18" w:line="235" w:lineRule="auto"/>
        <w:ind w:left="227" w:right="507"/>
      </w:pPr>
      <w:r>
        <w:rPr>
          <w:b/>
        </w:rPr>
        <w:t>On-Time</w:t>
      </w:r>
      <w:r>
        <w:rPr>
          <w:b/>
          <w:spacing w:val="-10"/>
        </w:rPr>
        <w:t xml:space="preserve"> </w:t>
      </w:r>
      <w:r>
        <w:rPr>
          <w:b/>
        </w:rPr>
        <w:t>Completion</w:t>
      </w:r>
      <w:r>
        <w:rPr>
          <w:b/>
          <w:spacing w:val="-8"/>
        </w:rPr>
        <w:t xml:space="preserve"> </w:t>
      </w:r>
      <w:r>
        <w:t>=</w:t>
      </w:r>
      <w:r>
        <w:rPr>
          <w:spacing w:val="-9"/>
        </w:rPr>
        <w:t xml:space="preserve"> </w:t>
      </w:r>
      <w:r>
        <w:t>Completion</w:t>
      </w:r>
      <w:r>
        <w:rPr>
          <w:spacing w:val="-9"/>
        </w:rPr>
        <w:t xml:space="preserve"> </w:t>
      </w:r>
      <w:r>
        <w:t>of</w:t>
      </w:r>
      <w:r>
        <w:rPr>
          <w:spacing w:val="-9"/>
        </w:rPr>
        <w:t xml:space="preserve"> </w:t>
      </w:r>
      <w:r>
        <w:t>credit</w:t>
      </w:r>
      <w:r>
        <w:rPr>
          <w:spacing w:val="-6"/>
        </w:rPr>
        <w:t xml:space="preserve"> </w:t>
      </w:r>
      <w:r>
        <w:t>weeks</w:t>
      </w:r>
      <w:r>
        <w:rPr>
          <w:spacing w:val="-10"/>
        </w:rPr>
        <w:t xml:space="preserve"> </w:t>
      </w:r>
      <w:r>
        <w:t>plus</w:t>
      </w:r>
      <w:r>
        <w:rPr>
          <w:spacing w:val="-9"/>
        </w:rPr>
        <w:t xml:space="preserve"> </w:t>
      </w:r>
      <w:r>
        <w:t>allowance</w:t>
      </w:r>
      <w:r>
        <w:rPr>
          <w:spacing w:val="-9"/>
        </w:rPr>
        <w:t xml:space="preserve"> </w:t>
      </w:r>
      <w:r>
        <w:t>for</w:t>
      </w:r>
      <w:r>
        <w:rPr>
          <w:spacing w:val="-9"/>
        </w:rPr>
        <w:t xml:space="preserve"> </w:t>
      </w:r>
      <w:r>
        <w:t>holidays,</w:t>
      </w:r>
      <w:r>
        <w:rPr>
          <w:spacing w:val="-8"/>
        </w:rPr>
        <w:t xml:space="preserve"> </w:t>
      </w:r>
      <w:r>
        <w:t>placement</w:t>
      </w:r>
      <w:r>
        <w:rPr>
          <w:spacing w:val="-8"/>
        </w:rPr>
        <w:t xml:space="preserve"> </w:t>
      </w:r>
      <w:r>
        <w:t>activities</w:t>
      </w:r>
      <w:r>
        <w:rPr>
          <w:spacing w:val="-11"/>
        </w:rPr>
        <w:t xml:space="preserve"> </w:t>
      </w:r>
      <w:r>
        <w:t>and</w:t>
      </w:r>
      <w:r>
        <w:rPr>
          <w:spacing w:val="-8"/>
        </w:rPr>
        <w:t xml:space="preserve"> </w:t>
      </w:r>
      <w:r>
        <w:t>review for certification and/or licensing.</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62"/>
        <w:gridCol w:w="4635"/>
      </w:tblGrid>
      <w:tr w:rsidR="00805E3E">
        <w:trPr>
          <w:trHeight w:val="892"/>
        </w:trPr>
        <w:tc>
          <w:tcPr>
            <w:tcW w:w="6162" w:type="dxa"/>
          </w:tcPr>
          <w:p w:rsidR="00805E3E" w:rsidRDefault="00614D44">
            <w:pPr>
              <w:pStyle w:val="TableParagraph"/>
              <w:spacing w:before="172"/>
              <w:ind w:left="2536" w:right="2526"/>
              <w:jc w:val="center"/>
              <w:rPr>
                <w:b/>
                <w:sz w:val="24"/>
              </w:rPr>
            </w:pPr>
            <w:r>
              <w:rPr>
                <w:b/>
                <w:spacing w:val="-2"/>
                <w:sz w:val="24"/>
              </w:rPr>
              <w:t>PROGRAM</w:t>
            </w:r>
          </w:p>
        </w:tc>
        <w:tc>
          <w:tcPr>
            <w:tcW w:w="4635" w:type="dxa"/>
          </w:tcPr>
          <w:p w:rsidR="00805E3E" w:rsidRDefault="00614D44">
            <w:pPr>
              <w:pStyle w:val="TableParagraph"/>
              <w:spacing w:before="35" w:line="237" w:lineRule="auto"/>
              <w:ind w:left="775" w:right="768"/>
              <w:jc w:val="center"/>
              <w:rPr>
                <w:b/>
                <w:sz w:val="24"/>
              </w:rPr>
            </w:pPr>
            <w:r>
              <w:rPr>
                <w:b/>
                <w:sz w:val="24"/>
              </w:rPr>
              <w:t>Weeks</w:t>
            </w:r>
            <w:r>
              <w:rPr>
                <w:b/>
                <w:spacing w:val="-14"/>
                <w:sz w:val="24"/>
              </w:rPr>
              <w:t xml:space="preserve"> </w:t>
            </w:r>
            <w:r>
              <w:rPr>
                <w:b/>
                <w:sz w:val="24"/>
              </w:rPr>
              <w:t>Needed</w:t>
            </w:r>
            <w:r>
              <w:rPr>
                <w:b/>
                <w:spacing w:val="-14"/>
                <w:sz w:val="24"/>
              </w:rPr>
              <w:t xml:space="preserve"> </w:t>
            </w:r>
            <w:r>
              <w:rPr>
                <w:b/>
                <w:sz w:val="24"/>
              </w:rPr>
              <w:t>to</w:t>
            </w:r>
            <w:r>
              <w:rPr>
                <w:b/>
                <w:spacing w:val="-13"/>
                <w:sz w:val="24"/>
              </w:rPr>
              <w:t xml:space="preserve"> </w:t>
            </w:r>
            <w:r>
              <w:rPr>
                <w:b/>
                <w:sz w:val="24"/>
              </w:rPr>
              <w:t>Complete</w:t>
            </w:r>
            <w:r>
              <w:rPr>
                <w:b/>
                <w:spacing w:val="-14"/>
                <w:sz w:val="24"/>
              </w:rPr>
              <w:t xml:space="preserve"> </w:t>
            </w:r>
            <w:r>
              <w:rPr>
                <w:b/>
                <w:sz w:val="24"/>
              </w:rPr>
              <w:t xml:space="preserve">All </w:t>
            </w:r>
            <w:r>
              <w:rPr>
                <w:b/>
                <w:spacing w:val="-2"/>
                <w:sz w:val="24"/>
              </w:rPr>
              <w:t>Required</w:t>
            </w:r>
          </w:p>
          <w:p w:rsidR="00805E3E" w:rsidRDefault="00614D44">
            <w:pPr>
              <w:pStyle w:val="TableParagraph"/>
              <w:spacing w:before="0" w:line="257" w:lineRule="exact"/>
              <w:ind w:left="775" w:right="765"/>
              <w:jc w:val="center"/>
              <w:rPr>
                <w:b/>
                <w:sz w:val="24"/>
              </w:rPr>
            </w:pPr>
            <w:r>
              <w:rPr>
                <w:b/>
                <w:spacing w:val="-2"/>
                <w:sz w:val="24"/>
              </w:rPr>
              <w:t>Credits</w:t>
            </w:r>
          </w:p>
        </w:tc>
      </w:tr>
      <w:tr w:rsidR="00805E3E">
        <w:trPr>
          <w:trHeight w:val="335"/>
        </w:trPr>
        <w:tc>
          <w:tcPr>
            <w:tcW w:w="6162" w:type="dxa"/>
          </w:tcPr>
          <w:p w:rsidR="00805E3E" w:rsidRDefault="00614D44">
            <w:pPr>
              <w:pStyle w:val="TableParagraph"/>
              <w:spacing w:before="30" w:line="285" w:lineRule="exact"/>
              <w:ind w:left="259"/>
              <w:rPr>
                <w:sz w:val="24"/>
              </w:rPr>
            </w:pPr>
            <w:r>
              <w:rPr>
                <w:sz w:val="24"/>
              </w:rPr>
              <w:t>Associate</w:t>
            </w:r>
            <w:r>
              <w:rPr>
                <w:spacing w:val="-12"/>
                <w:sz w:val="24"/>
              </w:rPr>
              <w:t xml:space="preserve"> </w:t>
            </w:r>
            <w:r>
              <w:rPr>
                <w:sz w:val="24"/>
              </w:rPr>
              <w:t>of</w:t>
            </w:r>
            <w:r>
              <w:rPr>
                <w:spacing w:val="-11"/>
                <w:sz w:val="24"/>
              </w:rPr>
              <w:t xml:space="preserve"> </w:t>
            </w:r>
            <w:r>
              <w:rPr>
                <w:sz w:val="24"/>
              </w:rPr>
              <w:t>Occupational</w:t>
            </w:r>
            <w:r>
              <w:rPr>
                <w:spacing w:val="-9"/>
                <w:sz w:val="24"/>
              </w:rPr>
              <w:t xml:space="preserve"> </w:t>
            </w:r>
            <w:r>
              <w:rPr>
                <w:sz w:val="24"/>
              </w:rPr>
              <w:t>Science</w:t>
            </w:r>
            <w:r>
              <w:rPr>
                <w:spacing w:val="-10"/>
                <w:sz w:val="24"/>
              </w:rPr>
              <w:t xml:space="preserve"> </w:t>
            </w:r>
            <w:r>
              <w:rPr>
                <w:sz w:val="24"/>
              </w:rPr>
              <w:t>in</w:t>
            </w:r>
            <w:r>
              <w:rPr>
                <w:spacing w:val="-9"/>
                <w:sz w:val="24"/>
              </w:rPr>
              <w:t xml:space="preserve"> </w:t>
            </w:r>
            <w:r>
              <w:rPr>
                <w:sz w:val="24"/>
              </w:rPr>
              <w:t>Surgical</w:t>
            </w:r>
            <w:r>
              <w:rPr>
                <w:spacing w:val="-12"/>
                <w:sz w:val="24"/>
              </w:rPr>
              <w:t xml:space="preserve"> </w:t>
            </w:r>
            <w:r>
              <w:rPr>
                <w:spacing w:val="-2"/>
                <w:sz w:val="24"/>
              </w:rPr>
              <w:t>Technology</w:t>
            </w:r>
          </w:p>
        </w:tc>
        <w:tc>
          <w:tcPr>
            <w:tcW w:w="4635" w:type="dxa"/>
          </w:tcPr>
          <w:p w:rsidR="00805E3E" w:rsidRDefault="00614D44">
            <w:pPr>
              <w:pStyle w:val="TableParagraph"/>
              <w:spacing w:before="30" w:line="285" w:lineRule="exact"/>
              <w:ind w:right="2184"/>
              <w:jc w:val="right"/>
              <w:rPr>
                <w:sz w:val="24"/>
              </w:rPr>
            </w:pPr>
            <w:r>
              <w:rPr>
                <w:spacing w:val="-5"/>
                <w:sz w:val="24"/>
              </w:rPr>
              <w:t>+8</w:t>
            </w:r>
          </w:p>
        </w:tc>
      </w:tr>
      <w:tr w:rsidR="00805E3E">
        <w:trPr>
          <w:trHeight w:val="335"/>
        </w:trPr>
        <w:tc>
          <w:tcPr>
            <w:tcW w:w="6162" w:type="dxa"/>
          </w:tcPr>
          <w:p w:rsidR="00805E3E" w:rsidRDefault="00614D44">
            <w:pPr>
              <w:pStyle w:val="TableParagraph"/>
              <w:spacing w:before="28" w:line="288" w:lineRule="exact"/>
              <w:ind w:left="261"/>
              <w:rPr>
                <w:sz w:val="24"/>
              </w:rPr>
            </w:pPr>
            <w:r>
              <w:rPr>
                <w:sz w:val="24"/>
              </w:rPr>
              <w:t>Hospital</w:t>
            </w:r>
            <w:r>
              <w:rPr>
                <w:spacing w:val="-8"/>
                <w:sz w:val="24"/>
              </w:rPr>
              <w:t xml:space="preserve"> </w:t>
            </w:r>
            <w:r>
              <w:rPr>
                <w:sz w:val="24"/>
              </w:rPr>
              <w:t>Central</w:t>
            </w:r>
            <w:r>
              <w:rPr>
                <w:spacing w:val="-10"/>
                <w:sz w:val="24"/>
              </w:rPr>
              <w:t xml:space="preserve"> </w:t>
            </w:r>
            <w:r>
              <w:rPr>
                <w:sz w:val="24"/>
              </w:rPr>
              <w:t>Service</w:t>
            </w:r>
            <w:r>
              <w:rPr>
                <w:spacing w:val="-9"/>
                <w:sz w:val="24"/>
              </w:rPr>
              <w:t xml:space="preserve"> </w:t>
            </w:r>
            <w:r>
              <w:rPr>
                <w:spacing w:val="-2"/>
                <w:sz w:val="24"/>
              </w:rPr>
              <w:t>Technician</w:t>
            </w:r>
          </w:p>
        </w:tc>
        <w:tc>
          <w:tcPr>
            <w:tcW w:w="4635" w:type="dxa"/>
          </w:tcPr>
          <w:p w:rsidR="00805E3E" w:rsidRDefault="00614D44">
            <w:pPr>
              <w:pStyle w:val="TableParagraph"/>
              <w:spacing w:before="28" w:line="288" w:lineRule="exact"/>
              <w:ind w:right="2184"/>
              <w:jc w:val="right"/>
              <w:rPr>
                <w:sz w:val="24"/>
              </w:rPr>
            </w:pPr>
            <w:r>
              <w:rPr>
                <w:spacing w:val="-5"/>
                <w:sz w:val="24"/>
              </w:rPr>
              <w:t>+6</w:t>
            </w:r>
          </w:p>
        </w:tc>
      </w:tr>
      <w:tr w:rsidR="00805E3E">
        <w:trPr>
          <w:trHeight w:val="911"/>
        </w:trPr>
        <w:tc>
          <w:tcPr>
            <w:tcW w:w="6162" w:type="dxa"/>
          </w:tcPr>
          <w:p w:rsidR="00805E3E" w:rsidRDefault="00614D44">
            <w:pPr>
              <w:pStyle w:val="TableParagraph"/>
              <w:spacing w:before="33" w:line="290" w:lineRule="exact"/>
              <w:ind w:left="261"/>
              <w:rPr>
                <w:sz w:val="24"/>
              </w:rPr>
            </w:pPr>
            <w:r>
              <w:rPr>
                <w:sz w:val="24"/>
              </w:rPr>
              <w:t>Medical</w:t>
            </w:r>
            <w:r>
              <w:rPr>
                <w:spacing w:val="-10"/>
                <w:sz w:val="24"/>
              </w:rPr>
              <w:t xml:space="preserve"> </w:t>
            </w:r>
            <w:r>
              <w:rPr>
                <w:sz w:val="24"/>
              </w:rPr>
              <w:t>Assistant</w:t>
            </w:r>
            <w:r>
              <w:rPr>
                <w:spacing w:val="-5"/>
                <w:sz w:val="24"/>
              </w:rPr>
              <w:t xml:space="preserve"> </w:t>
            </w:r>
            <w:r>
              <w:rPr>
                <w:sz w:val="24"/>
              </w:rPr>
              <w:t>Front</w:t>
            </w:r>
            <w:r>
              <w:rPr>
                <w:spacing w:val="-6"/>
                <w:sz w:val="24"/>
              </w:rPr>
              <w:t xml:space="preserve"> </w:t>
            </w:r>
            <w:r>
              <w:rPr>
                <w:sz w:val="24"/>
              </w:rPr>
              <w:t>and</w:t>
            </w:r>
            <w:r>
              <w:rPr>
                <w:spacing w:val="-4"/>
                <w:sz w:val="24"/>
              </w:rPr>
              <w:t xml:space="preserve"> </w:t>
            </w:r>
            <w:r>
              <w:rPr>
                <w:sz w:val="24"/>
              </w:rPr>
              <w:t>Back</w:t>
            </w:r>
            <w:r>
              <w:rPr>
                <w:spacing w:val="-7"/>
                <w:sz w:val="24"/>
              </w:rPr>
              <w:t xml:space="preserve"> </w:t>
            </w:r>
            <w:r>
              <w:rPr>
                <w:spacing w:val="-2"/>
                <w:sz w:val="24"/>
              </w:rPr>
              <w:t>Office</w:t>
            </w:r>
          </w:p>
          <w:p w:rsidR="00805E3E" w:rsidRDefault="00614D44">
            <w:pPr>
              <w:pStyle w:val="TableParagraph"/>
              <w:spacing w:before="0" w:line="286" w:lineRule="exact"/>
              <w:ind w:left="261"/>
              <w:rPr>
                <w:sz w:val="24"/>
              </w:rPr>
            </w:pPr>
            <w:r>
              <w:rPr>
                <w:sz w:val="24"/>
              </w:rPr>
              <w:t>General</w:t>
            </w:r>
            <w:r>
              <w:rPr>
                <w:spacing w:val="-11"/>
                <w:sz w:val="24"/>
              </w:rPr>
              <w:t xml:space="preserve"> </w:t>
            </w:r>
            <w:r>
              <w:rPr>
                <w:sz w:val="24"/>
              </w:rPr>
              <w:t>Office</w:t>
            </w:r>
            <w:r>
              <w:rPr>
                <w:spacing w:val="-8"/>
                <w:sz w:val="24"/>
              </w:rPr>
              <w:t xml:space="preserve"> </w:t>
            </w:r>
            <w:r>
              <w:rPr>
                <w:sz w:val="24"/>
              </w:rPr>
              <w:t>Assistant</w:t>
            </w:r>
            <w:r>
              <w:rPr>
                <w:spacing w:val="-13"/>
                <w:sz w:val="24"/>
              </w:rPr>
              <w:t xml:space="preserve"> </w:t>
            </w:r>
            <w:r>
              <w:rPr>
                <w:sz w:val="24"/>
              </w:rPr>
              <w:t>/</w:t>
            </w:r>
            <w:r>
              <w:rPr>
                <w:spacing w:val="-9"/>
                <w:sz w:val="24"/>
              </w:rPr>
              <w:t xml:space="preserve"> </w:t>
            </w:r>
            <w:r>
              <w:rPr>
                <w:sz w:val="24"/>
              </w:rPr>
              <w:t>Business</w:t>
            </w:r>
            <w:r>
              <w:rPr>
                <w:spacing w:val="-8"/>
                <w:sz w:val="24"/>
              </w:rPr>
              <w:t xml:space="preserve"> </w:t>
            </w:r>
            <w:r>
              <w:rPr>
                <w:sz w:val="24"/>
              </w:rPr>
              <w:t>Computer</w:t>
            </w:r>
            <w:r>
              <w:rPr>
                <w:spacing w:val="-7"/>
                <w:sz w:val="24"/>
              </w:rPr>
              <w:t xml:space="preserve"> </w:t>
            </w:r>
            <w:r>
              <w:rPr>
                <w:spacing w:val="-2"/>
                <w:sz w:val="24"/>
              </w:rPr>
              <w:t>Applications</w:t>
            </w:r>
          </w:p>
          <w:p w:rsidR="00805E3E" w:rsidRDefault="00614D44">
            <w:pPr>
              <w:pStyle w:val="TableParagraph"/>
              <w:spacing w:before="0" w:line="283" w:lineRule="exact"/>
              <w:ind w:left="259"/>
              <w:rPr>
                <w:sz w:val="24"/>
              </w:rPr>
            </w:pPr>
            <w:r>
              <w:rPr>
                <w:sz w:val="24"/>
              </w:rPr>
              <w:t>Financial</w:t>
            </w:r>
            <w:r>
              <w:rPr>
                <w:spacing w:val="-13"/>
                <w:sz w:val="24"/>
              </w:rPr>
              <w:t xml:space="preserve"> </w:t>
            </w:r>
            <w:r>
              <w:rPr>
                <w:sz w:val="24"/>
              </w:rPr>
              <w:t>Records</w:t>
            </w:r>
            <w:r>
              <w:rPr>
                <w:spacing w:val="-13"/>
                <w:sz w:val="24"/>
              </w:rPr>
              <w:t xml:space="preserve"> </w:t>
            </w:r>
            <w:r>
              <w:rPr>
                <w:spacing w:val="-2"/>
                <w:sz w:val="24"/>
              </w:rPr>
              <w:t>Processing</w:t>
            </w:r>
          </w:p>
        </w:tc>
        <w:tc>
          <w:tcPr>
            <w:tcW w:w="4635" w:type="dxa"/>
          </w:tcPr>
          <w:p w:rsidR="00805E3E" w:rsidRDefault="00805E3E">
            <w:pPr>
              <w:pStyle w:val="TableParagraph"/>
              <w:spacing w:before="11"/>
              <w:rPr>
                <w:sz w:val="25"/>
              </w:rPr>
            </w:pPr>
          </w:p>
          <w:p w:rsidR="00805E3E" w:rsidRDefault="00614D44">
            <w:pPr>
              <w:pStyle w:val="TableParagraph"/>
              <w:spacing w:before="0"/>
              <w:ind w:right="2183"/>
              <w:jc w:val="right"/>
              <w:rPr>
                <w:sz w:val="24"/>
              </w:rPr>
            </w:pPr>
            <w:r>
              <w:rPr>
                <w:spacing w:val="-5"/>
                <w:sz w:val="24"/>
              </w:rPr>
              <w:t>+4</w:t>
            </w:r>
          </w:p>
        </w:tc>
      </w:tr>
    </w:tbl>
    <w:p w:rsidR="00805E3E" w:rsidRDefault="00805E3E">
      <w:pPr>
        <w:jc w:val="right"/>
        <w:rPr>
          <w:sz w:val="24"/>
        </w:rPr>
        <w:sectPr w:rsidR="00805E3E">
          <w:headerReference w:type="default" r:id="rId69"/>
          <w:footerReference w:type="default" r:id="rId70"/>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7"/>
        <w:rPr>
          <w:sz w:val="16"/>
        </w:rPr>
      </w:pPr>
    </w:p>
    <w:p w:rsidR="00805E3E" w:rsidRDefault="00614D44">
      <w:pPr>
        <w:pStyle w:val="Heading2"/>
        <w:spacing w:before="44"/>
      </w:pPr>
      <w:r>
        <w:rPr>
          <w:spacing w:val="-2"/>
        </w:rPr>
        <w:t>Distance</w:t>
      </w:r>
      <w:r>
        <w:rPr>
          <w:spacing w:val="-3"/>
        </w:rPr>
        <w:t xml:space="preserve"> </w:t>
      </w:r>
      <w:r>
        <w:rPr>
          <w:spacing w:val="-2"/>
        </w:rPr>
        <w:t>Education</w:t>
      </w:r>
      <w:r>
        <w:rPr>
          <w:spacing w:val="-4"/>
        </w:rPr>
        <w:t xml:space="preserve"> </w:t>
      </w:r>
      <w:r>
        <w:rPr>
          <w:spacing w:val="-2"/>
        </w:rPr>
        <w:t>Disclosures</w:t>
      </w:r>
    </w:p>
    <w:p w:rsidR="00805E3E" w:rsidRDefault="00805E3E">
      <w:pPr>
        <w:pStyle w:val="BodyText"/>
        <w:spacing w:before="2"/>
        <w:rPr>
          <w:b/>
          <w:sz w:val="22"/>
        </w:rPr>
      </w:pPr>
    </w:p>
    <w:p w:rsidR="00805E3E" w:rsidRDefault="00614D44">
      <w:pPr>
        <w:pStyle w:val="Heading4"/>
      </w:pPr>
      <w:r>
        <w:t>Student</w:t>
      </w:r>
      <w:r>
        <w:rPr>
          <w:spacing w:val="-3"/>
        </w:rPr>
        <w:t xml:space="preserve"> </w:t>
      </w:r>
      <w:r>
        <w:rPr>
          <w:spacing w:val="-2"/>
        </w:rPr>
        <w:t>Orientation</w:t>
      </w:r>
    </w:p>
    <w:p w:rsidR="00805E3E" w:rsidRDefault="00805E3E">
      <w:pPr>
        <w:pStyle w:val="BodyText"/>
        <w:spacing w:before="9"/>
        <w:rPr>
          <w:b/>
          <w:sz w:val="23"/>
        </w:rPr>
      </w:pPr>
    </w:p>
    <w:p w:rsidR="00805E3E" w:rsidRDefault="00614D44">
      <w:pPr>
        <w:pStyle w:val="BodyText"/>
        <w:spacing w:line="235" w:lineRule="auto"/>
        <w:ind w:left="220" w:right="508"/>
        <w:jc w:val="both"/>
      </w:pPr>
      <w:r>
        <w:t>Students enrolling in distance education courses are required to complete a series of orientation activities presented in the Learning Management System (LMS), designed to simulate the distance education classroom environment and to allow the institution to support the students as they complete distance education courses or programs.</w:t>
      </w:r>
    </w:p>
    <w:p w:rsidR="00805E3E" w:rsidRDefault="00805E3E">
      <w:pPr>
        <w:pStyle w:val="BodyText"/>
        <w:spacing w:before="9"/>
        <w:rPr>
          <w:sz w:val="23"/>
        </w:rPr>
      </w:pPr>
    </w:p>
    <w:p w:rsidR="00805E3E" w:rsidRDefault="00614D44">
      <w:pPr>
        <w:pStyle w:val="BodyText"/>
        <w:spacing w:line="235" w:lineRule="auto"/>
        <w:ind w:left="220" w:right="511"/>
        <w:jc w:val="both"/>
      </w:pPr>
      <w:r>
        <w:t>The activities include viewing a welcome and instructional video and reading supplemental resources on strategies for success in distance education learning.</w:t>
      </w:r>
    </w:p>
    <w:p w:rsidR="00805E3E" w:rsidRDefault="00805E3E">
      <w:pPr>
        <w:pStyle w:val="BodyText"/>
        <w:spacing w:before="9"/>
        <w:rPr>
          <w:sz w:val="23"/>
        </w:rPr>
      </w:pPr>
    </w:p>
    <w:p w:rsidR="00805E3E" w:rsidRDefault="00614D44">
      <w:pPr>
        <w:pStyle w:val="BodyText"/>
        <w:spacing w:line="235" w:lineRule="auto"/>
        <w:ind w:left="220" w:right="509"/>
        <w:jc w:val="both"/>
      </w:pPr>
      <w:r>
        <w:t>Students who are enrolled for distance education are greeted and guided through their distance education administrators’ orientation. Students of the institution who are enrolled in distance education courses are greeted and guided through this process by the CANVAS and Zoom Coordinator under the supervision of the Distance Education Administrator.</w:t>
      </w:r>
    </w:p>
    <w:p w:rsidR="00805E3E" w:rsidRDefault="00805E3E">
      <w:pPr>
        <w:pStyle w:val="BodyText"/>
        <w:spacing w:before="9"/>
        <w:rPr>
          <w:sz w:val="23"/>
        </w:rPr>
      </w:pPr>
    </w:p>
    <w:p w:rsidR="00805E3E" w:rsidRDefault="00614D44">
      <w:pPr>
        <w:pStyle w:val="BodyText"/>
        <w:spacing w:line="235" w:lineRule="auto"/>
        <w:ind w:left="220" w:right="511"/>
        <w:jc w:val="both"/>
      </w:pPr>
      <w:r>
        <w:t>Students must log in to their LMS before the class starts to complete the orientation. After the completion of the orientation activities, students can gain access to their courses to view and participate. The orientation is comprised</w:t>
      </w:r>
      <w:r>
        <w:rPr>
          <w:spacing w:val="-7"/>
        </w:rPr>
        <w:t xml:space="preserve"> </w:t>
      </w:r>
      <w:r>
        <w:t>of</w:t>
      </w:r>
      <w:r>
        <w:rPr>
          <w:spacing w:val="-9"/>
        </w:rPr>
        <w:t xml:space="preserve"> </w:t>
      </w:r>
      <w:r>
        <w:t>(a)</w:t>
      </w:r>
      <w:r>
        <w:rPr>
          <w:spacing w:val="-10"/>
        </w:rPr>
        <w:t xml:space="preserve"> </w:t>
      </w:r>
      <w:r>
        <w:t>institution</w:t>
      </w:r>
      <w:r>
        <w:rPr>
          <w:spacing w:val="-7"/>
        </w:rPr>
        <w:t xml:space="preserve"> </w:t>
      </w:r>
      <w:r>
        <w:t>policies</w:t>
      </w:r>
      <w:r>
        <w:rPr>
          <w:spacing w:val="-8"/>
        </w:rPr>
        <w:t xml:space="preserve"> </w:t>
      </w:r>
      <w:r>
        <w:t>and</w:t>
      </w:r>
      <w:r>
        <w:rPr>
          <w:spacing w:val="-9"/>
        </w:rPr>
        <w:t xml:space="preserve"> </w:t>
      </w:r>
      <w:r>
        <w:t>procedures,</w:t>
      </w:r>
      <w:r>
        <w:rPr>
          <w:spacing w:val="-9"/>
        </w:rPr>
        <w:t xml:space="preserve"> </w:t>
      </w:r>
      <w:r>
        <w:t>such</w:t>
      </w:r>
      <w:r>
        <w:rPr>
          <w:spacing w:val="-8"/>
        </w:rPr>
        <w:t xml:space="preserve"> </w:t>
      </w:r>
      <w:r>
        <w:t>as</w:t>
      </w:r>
      <w:r>
        <w:rPr>
          <w:spacing w:val="-10"/>
        </w:rPr>
        <w:t xml:space="preserve"> </w:t>
      </w:r>
      <w:r>
        <w:t>plagiarism,</w:t>
      </w:r>
      <w:r>
        <w:rPr>
          <w:spacing w:val="-9"/>
        </w:rPr>
        <w:t xml:space="preserve"> </w:t>
      </w:r>
      <w:r>
        <w:t>academic</w:t>
      </w:r>
      <w:r>
        <w:rPr>
          <w:spacing w:val="-9"/>
        </w:rPr>
        <w:t xml:space="preserve"> </w:t>
      </w:r>
      <w:r>
        <w:t>honesty,</w:t>
      </w:r>
      <w:r>
        <w:rPr>
          <w:spacing w:val="-10"/>
        </w:rPr>
        <w:t xml:space="preserve"> </w:t>
      </w:r>
      <w:r>
        <w:t>and</w:t>
      </w:r>
      <w:r>
        <w:rPr>
          <w:spacing w:val="-9"/>
        </w:rPr>
        <w:t xml:space="preserve"> </w:t>
      </w:r>
      <w:r>
        <w:t>attendance</w:t>
      </w:r>
      <w:r>
        <w:rPr>
          <w:spacing w:val="-8"/>
        </w:rPr>
        <w:t xml:space="preserve"> </w:t>
      </w:r>
      <w:r>
        <w:t>that pertain to LMS distance education students, (b) expectations of students, (c) tips on how to be a successful distance education student and (d) how to navigate the LMS distance education classroom.</w:t>
      </w:r>
    </w:p>
    <w:p w:rsidR="00805E3E" w:rsidRDefault="00805E3E">
      <w:pPr>
        <w:pStyle w:val="BodyText"/>
        <w:spacing w:before="4"/>
        <w:rPr>
          <w:sz w:val="23"/>
        </w:rPr>
      </w:pPr>
    </w:p>
    <w:p w:rsidR="00805E3E" w:rsidRDefault="00614D44">
      <w:pPr>
        <w:pStyle w:val="Heading4"/>
        <w:spacing w:before="1"/>
      </w:pPr>
      <w:r>
        <w:rPr>
          <w:spacing w:val="-4"/>
        </w:rPr>
        <w:t>Technology</w:t>
      </w:r>
      <w:r>
        <w:rPr>
          <w:spacing w:val="5"/>
        </w:rPr>
        <w:t xml:space="preserve"> </w:t>
      </w:r>
      <w:r>
        <w:rPr>
          <w:spacing w:val="-2"/>
        </w:rPr>
        <w:t>Resources</w:t>
      </w:r>
    </w:p>
    <w:p w:rsidR="00805E3E" w:rsidRDefault="00805E3E">
      <w:pPr>
        <w:pStyle w:val="BodyText"/>
        <w:spacing w:before="11"/>
        <w:rPr>
          <w:b/>
          <w:sz w:val="23"/>
        </w:rPr>
      </w:pPr>
    </w:p>
    <w:p w:rsidR="00805E3E" w:rsidRDefault="00614D44">
      <w:pPr>
        <w:pStyle w:val="BodyText"/>
        <w:spacing w:line="232" w:lineRule="auto"/>
        <w:ind w:left="220" w:right="505"/>
        <w:jc w:val="both"/>
      </w:pPr>
      <w:r>
        <w:t>To support students in achieving its mission, Premiere Career College is dedicated to ensuring that potential students</w:t>
      </w:r>
      <w:r>
        <w:rPr>
          <w:spacing w:val="-11"/>
        </w:rPr>
        <w:t xml:space="preserve"> </w:t>
      </w:r>
      <w:r>
        <w:t>have</w:t>
      </w:r>
      <w:r>
        <w:rPr>
          <w:spacing w:val="-9"/>
        </w:rPr>
        <w:t xml:space="preserve"> </w:t>
      </w:r>
      <w:r>
        <w:t>the</w:t>
      </w:r>
      <w:r>
        <w:rPr>
          <w:spacing w:val="-8"/>
        </w:rPr>
        <w:t xml:space="preserve"> </w:t>
      </w:r>
      <w:r>
        <w:t>necessary</w:t>
      </w:r>
      <w:r>
        <w:rPr>
          <w:spacing w:val="-7"/>
        </w:rPr>
        <w:t xml:space="preserve"> </w:t>
      </w:r>
      <w:r>
        <w:t>technological</w:t>
      </w:r>
      <w:r>
        <w:rPr>
          <w:spacing w:val="-9"/>
        </w:rPr>
        <w:t xml:space="preserve"> </w:t>
      </w:r>
      <w:r>
        <w:t>resources</w:t>
      </w:r>
      <w:r>
        <w:rPr>
          <w:spacing w:val="-6"/>
        </w:rPr>
        <w:t xml:space="preserve"> </w:t>
      </w:r>
      <w:r>
        <w:t>and</w:t>
      </w:r>
      <w:r>
        <w:rPr>
          <w:spacing w:val="-8"/>
        </w:rPr>
        <w:t xml:space="preserve"> </w:t>
      </w:r>
      <w:r>
        <w:t>tools</w:t>
      </w:r>
      <w:r>
        <w:rPr>
          <w:spacing w:val="-9"/>
        </w:rPr>
        <w:t xml:space="preserve"> </w:t>
      </w:r>
      <w:r>
        <w:t>that</w:t>
      </w:r>
      <w:r>
        <w:rPr>
          <w:spacing w:val="-7"/>
        </w:rPr>
        <w:t xml:space="preserve"> </w:t>
      </w:r>
      <w:r>
        <w:t>will</w:t>
      </w:r>
      <w:r>
        <w:rPr>
          <w:spacing w:val="-9"/>
        </w:rPr>
        <w:t xml:space="preserve"> </w:t>
      </w:r>
      <w:r>
        <w:t>help</w:t>
      </w:r>
      <w:r>
        <w:rPr>
          <w:spacing w:val="-8"/>
        </w:rPr>
        <w:t xml:space="preserve"> </w:t>
      </w:r>
      <w:r>
        <w:t>them</w:t>
      </w:r>
      <w:r>
        <w:rPr>
          <w:spacing w:val="-8"/>
        </w:rPr>
        <w:t xml:space="preserve"> </w:t>
      </w:r>
      <w:r>
        <w:t>be</w:t>
      </w:r>
      <w:r>
        <w:rPr>
          <w:spacing w:val="-6"/>
        </w:rPr>
        <w:t xml:space="preserve"> </w:t>
      </w:r>
      <w:r>
        <w:t>successful</w:t>
      </w:r>
      <w:r>
        <w:rPr>
          <w:spacing w:val="-9"/>
        </w:rPr>
        <w:t xml:space="preserve"> </w:t>
      </w:r>
      <w:r>
        <w:t>in</w:t>
      </w:r>
      <w:r>
        <w:rPr>
          <w:spacing w:val="-7"/>
        </w:rPr>
        <w:t xml:space="preserve"> </w:t>
      </w:r>
      <w:r>
        <w:t>the</w:t>
      </w:r>
      <w:r>
        <w:rPr>
          <w:spacing w:val="-7"/>
        </w:rPr>
        <w:t xml:space="preserve"> </w:t>
      </w:r>
      <w:r>
        <w:rPr>
          <w:spacing w:val="-2"/>
        </w:rPr>
        <w:t>program.</w:t>
      </w:r>
    </w:p>
    <w:p w:rsidR="00805E3E" w:rsidRDefault="00805E3E">
      <w:pPr>
        <w:pStyle w:val="BodyText"/>
        <w:spacing w:before="1"/>
      </w:pPr>
    </w:p>
    <w:p w:rsidR="00805E3E" w:rsidRDefault="00614D44">
      <w:pPr>
        <w:pStyle w:val="BodyText"/>
        <w:spacing w:line="235" w:lineRule="auto"/>
        <w:ind w:left="220" w:right="514"/>
        <w:jc w:val="both"/>
      </w:pPr>
      <w:r>
        <w:t>Before registering for their first distance education course, students must complete orientation to ensure that they understand the technology necessary for success and the rigor of a distance education environment. Students are informed of the minimum technical requirements which they must use to utilize the platforms.</w:t>
      </w:r>
    </w:p>
    <w:p w:rsidR="00805E3E" w:rsidRDefault="00805E3E">
      <w:pPr>
        <w:pStyle w:val="BodyText"/>
        <w:rPr>
          <w:sz w:val="23"/>
        </w:rPr>
      </w:pPr>
    </w:p>
    <w:p w:rsidR="00805E3E" w:rsidRDefault="00614D44">
      <w:pPr>
        <w:pStyle w:val="Heading4"/>
      </w:pPr>
      <w:r>
        <w:rPr>
          <w:spacing w:val="-4"/>
        </w:rPr>
        <w:t>Technology</w:t>
      </w:r>
      <w:r>
        <w:rPr>
          <w:spacing w:val="5"/>
        </w:rPr>
        <w:t xml:space="preserve"> </w:t>
      </w:r>
      <w:r>
        <w:rPr>
          <w:spacing w:val="-2"/>
        </w:rPr>
        <w:t>Requirements</w:t>
      </w:r>
    </w:p>
    <w:p w:rsidR="00805E3E" w:rsidRDefault="00805E3E">
      <w:pPr>
        <w:pStyle w:val="BodyText"/>
        <w:spacing w:before="9"/>
        <w:rPr>
          <w:b/>
          <w:sz w:val="23"/>
        </w:rPr>
      </w:pPr>
    </w:p>
    <w:p w:rsidR="00805E3E" w:rsidRDefault="00614D44">
      <w:pPr>
        <w:pStyle w:val="BodyText"/>
        <w:spacing w:before="1" w:line="235" w:lineRule="auto"/>
        <w:ind w:left="220" w:right="507"/>
        <w:jc w:val="both"/>
      </w:pPr>
      <w:r>
        <w:t>During</w:t>
      </w:r>
      <w:r>
        <w:rPr>
          <w:spacing w:val="-9"/>
        </w:rPr>
        <w:t xml:space="preserve"> </w:t>
      </w:r>
      <w:r>
        <w:t>the</w:t>
      </w:r>
      <w:r>
        <w:rPr>
          <w:spacing w:val="-11"/>
        </w:rPr>
        <w:t xml:space="preserve"> </w:t>
      </w:r>
      <w:r>
        <w:t>program</w:t>
      </w:r>
      <w:r>
        <w:rPr>
          <w:spacing w:val="-11"/>
        </w:rPr>
        <w:t xml:space="preserve"> </w:t>
      </w:r>
      <w:r>
        <w:t>orientation,</w:t>
      </w:r>
      <w:r>
        <w:rPr>
          <w:spacing w:val="-10"/>
        </w:rPr>
        <w:t xml:space="preserve"> </w:t>
      </w:r>
      <w:r>
        <w:t>the</w:t>
      </w:r>
      <w:r>
        <w:rPr>
          <w:spacing w:val="-9"/>
        </w:rPr>
        <w:t xml:space="preserve"> </w:t>
      </w:r>
      <w:r>
        <w:t>institution</w:t>
      </w:r>
      <w:r>
        <w:rPr>
          <w:spacing w:val="-7"/>
        </w:rPr>
        <w:t xml:space="preserve"> </w:t>
      </w:r>
      <w:r>
        <w:t>informed</w:t>
      </w:r>
      <w:r>
        <w:rPr>
          <w:spacing w:val="-8"/>
        </w:rPr>
        <w:t xml:space="preserve"> </w:t>
      </w:r>
      <w:r>
        <w:t>students</w:t>
      </w:r>
      <w:r>
        <w:rPr>
          <w:spacing w:val="-11"/>
        </w:rPr>
        <w:t xml:space="preserve"> </w:t>
      </w:r>
      <w:r>
        <w:t>that</w:t>
      </w:r>
      <w:r>
        <w:rPr>
          <w:spacing w:val="-10"/>
        </w:rPr>
        <w:t xml:space="preserve"> </w:t>
      </w:r>
      <w:r>
        <w:t>they</w:t>
      </w:r>
      <w:r>
        <w:rPr>
          <w:spacing w:val="-10"/>
        </w:rPr>
        <w:t xml:space="preserve"> </w:t>
      </w:r>
      <w:r>
        <w:t>must</w:t>
      </w:r>
      <w:r>
        <w:rPr>
          <w:spacing w:val="-10"/>
        </w:rPr>
        <w:t xml:space="preserve"> </w:t>
      </w:r>
      <w:r>
        <w:t>have</w:t>
      </w:r>
      <w:r>
        <w:rPr>
          <w:spacing w:val="-9"/>
        </w:rPr>
        <w:t xml:space="preserve"> </w:t>
      </w:r>
      <w:r>
        <w:t>their</w:t>
      </w:r>
      <w:r>
        <w:rPr>
          <w:spacing w:val="-11"/>
        </w:rPr>
        <w:t xml:space="preserve"> </w:t>
      </w:r>
      <w:r>
        <w:t>own</w:t>
      </w:r>
      <w:r>
        <w:rPr>
          <w:spacing w:val="-9"/>
        </w:rPr>
        <w:t xml:space="preserve"> </w:t>
      </w:r>
      <w:r>
        <w:t>computer</w:t>
      </w:r>
      <w:r>
        <w:rPr>
          <w:spacing w:val="-11"/>
        </w:rPr>
        <w:t xml:space="preserve"> </w:t>
      </w:r>
      <w:r>
        <w:t>that meets the minimum distance education technology requirements and they must have high-speed Internet access.</w:t>
      </w:r>
      <w:r>
        <w:rPr>
          <w:spacing w:val="-14"/>
        </w:rPr>
        <w:t xml:space="preserve"> </w:t>
      </w:r>
      <w:r>
        <w:t>The</w:t>
      </w:r>
      <w:r>
        <w:rPr>
          <w:spacing w:val="-11"/>
        </w:rPr>
        <w:t xml:space="preserve"> </w:t>
      </w:r>
      <w:r>
        <w:t>institution’s</w:t>
      </w:r>
      <w:r>
        <w:rPr>
          <w:spacing w:val="-14"/>
        </w:rPr>
        <w:t xml:space="preserve"> </w:t>
      </w:r>
      <w:r>
        <w:t>distance</w:t>
      </w:r>
      <w:r>
        <w:rPr>
          <w:spacing w:val="-14"/>
        </w:rPr>
        <w:t xml:space="preserve"> </w:t>
      </w:r>
      <w:r>
        <w:t>education</w:t>
      </w:r>
      <w:r>
        <w:rPr>
          <w:spacing w:val="-10"/>
        </w:rPr>
        <w:t xml:space="preserve"> </w:t>
      </w:r>
      <w:r>
        <w:t>courses</w:t>
      </w:r>
      <w:r>
        <w:rPr>
          <w:spacing w:val="-12"/>
        </w:rPr>
        <w:t xml:space="preserve"> </w:t>
      </w:r>
      <w:r>
        <w:t>require</w:t>
      </w:r>
      <w:r>
        <w:rPr>
          <w:spacing w:val="-14"/>
        </w:rPr>
        <w:t xml:space="preserve"> </w:t>
      </w:r>
      <w:r>
        <w:t>a</w:t>
      </w:r>
      <w:r>
        <w:rPr>
          <w:spacing w:val="-14"/>
        </w:rPr>
        <w:t xml:space="preserve"> </w:t>
      </w:r>
      <w:r>
        <w:t>broadband</w:t>
      </w:r>
      <w:r>
        <w:rPr>
          <w:spacing w:val="-10"/>
        </w:rPr>
        <w:t xml:space="preserve"> </w:t>
      </w:r>
      <w:r>
        <w:t>cable</w:t>
      </w:r>
      <w:r>
        <w:rPr>
          <w:spacing w:val="-10"/>
        </w:rPr>
        <w:t xml:space="preserve"> </w:t>
      </w:r>
      <w:r>
        <w:t>or</w:t>
      </w:r>
      <w:r>
        <w:rPr>
          <w:spacing w:val="-12"/>
        </w:rPr>
        <w:t xml:space="preserve"> </w:t>
      </w:r>
      <w:r>
        <w:t>Wi-Fi</w:t>
      </w:r>
      <w:r>
        <w:rPr>
          <w:spacing w:val="-12"/>
        </w:rPr>
        <w:t xml:space="preserve"> </w:t>
      </w:r>
      <w:r>
        <w:t>connection</w:t>
      </w:r>
      <w:r>
        <w:rPr>
          <w:spacing w:val="-14"/>
        </w:rPr>
        <w:t xml:space="preserve"> </w:t>
      </w:r>
      <w:r>
        <w:t>and</w:t>
      </w:r>
      <w:r>
        <w:rPr>
          <w:spacing w:val="-11"/>
        </w:rPr>
        <w:t xml:space="preserve"> </w:t>
      </w:r>
      <w:r>
        <w:t>students must have an e-mail address. Students are also informed of this prior to enrollment in any distance education course or program and are given handouts to ensure they have the information.</w:t>
      </w:r>
    </w:p>
    <w:p w:rsidR="00805E3E" w:rsidRDefault="00805E3E">
      <w:pPr>
        <w:pStyle w:val="BodyText"/>
        <w:spacing w:before="7"/>
        <w:rPr>
          <w:sz w:val="23"/>
        </w:rPr>
      </w:pPr>
    </w:p>
    <w:p w:rsidR="00805E3E" w:rsidRDefault="00614D44">
      <w:pPr>
        <w:pStyle w:val="BodyText"/>
        <w:spacing w:line="235" w:lineRule="auto"/>
        <w:ind w:left="220" w:right="511"/>
        <w:jc w:val="both"/>
      </w:pPr>
      <w:r>
        <w:t>With computer literacy (basic functions and familiarity with computer use, students must have consistent and reliable access to a computer, an up-to-date and secure internet connection and an operating system that is compatible with the use of CANVAS and Zoom, as the Learning Management Systems for the program. Before beginning online course(s), student’s computer needs to be up-to-date with the appropriate hardware and software requirements.</w:t>
      </w:r>
    </w:p>
    <w:p w:rsidR="00805E3E" w:rsidRDefault="00805E3E">
      <w:pPr>
        <w:spacing w:line="235" w:lineRule="auto"/>
        <w:jc w:val="both"/>
        <w:sectPr w:rsidR="00805E3E">
          <w:headerReference w:type="default" r:id="rId71"/>
          <w:footerReference w:type="default" r:id="rId72"/>
          <w:pgSz w:w="12240" w:h="15840"/>
          <w:pgMar w:top="580" w:right="200" w:bottom="740" w:left="500" w:header="305" w:footer="558" w:gutter="0"/>
          <w:cols w:space="720"/>
        </w:sectPr>
      </w:pPr>
    </w:p>
    <w:p w:rsidR="00805E3E" w:rsidRDefault="00805E3E">
      <w:pPr>
        <w:pStyle w:val="BodyText"/>
        <w:rPr>
          <w:sz w:val="20"/>
        </w:rPr>
      </w:pPr>
    </w:p>
    <w:p w:rsidR="00805E3E" w:rsidRDefault="00614D44">
      <w:pPr>
        <w:pStyle w:val="Heading4"/>
        <w:spacing w:before="191"/>
      </w:pPr>
      <w:r>
        <w:t>The</w:t>
      </w:r>
      <w:r>
        <w:rPr>
          <w:spacing w:val="-9"/>
        </w:rPr>
        <w:t xml:space="preserve"> </w:t>
      </w:r>
      <w:r>
        <w:t>computer</w:t>
      </w:r>
      <w:r>
        <w:rPr>
          <w:spacing w:val="-4"/>
        </w:rPr>
        <w:t xml:space="preserve"> </w:t>
      </w:r>
      <w:r>
        <w:t>needs</w:t>
      </w:r>
      <w:r>
        <w:rPr>
          <w:spacing w:val="-5"/>
        </w:rPr>
        <w:t xml:space="preserve"> </w:t>
      </w:r>
      <w:r>
        <w:t>to</w:t>
      </w:r>
      <w:r>
        <w:rPr>
          <w:spacing w:val="-8"/>
        </w:rPr>
        <w:t xml:space="preserve"> </w:t>
      </w:r>
      <w:r>
        <w:t>have</w:t>
      </w:r>
      <w:r>
        <w:rPr>
          <w:spacing w:val="-6"/>
        </w:rPr>
        <w:t xml:space="preserve"> </w:t>
      </w:r>
      <w:r>
        <w:t>the</w:t>
      </w:r>
      <w:r>
        <w:rPr>
          <w:spacing w:val="-4"/>
        </w:rPr>
        <w:t xml:space="preserve"> </w:t>
      </w:r>
      <w:r>
        <w:rPr>
          <w:spacing w:val="-2"/>
        </w:rPr>
        <w:t>following:</w:t>
      </w:r>
    </w:p>
    <w:p w:rsidR="00805E3E" w:rsidRDefault="00614D44">
      <w:pPr>
        <w:pStyle w:val="ListParagraph"/>
        <w:numPr>
          <w:ilvl w:val="0"/>
          <w:numId w:val="8"/>
        </w:numPr>
        <w:tabs>
          <w:tab w:val="left" w:pos="1660"/>
          <w:tab w:val="left" w:pos="1661"/>
        </w:tabs>
        <w:ind w:hanging="721"/>
        <w:rPr>
          <w:sz w:val="24"/>
        </w:rPr>
      </w:pPr>
      <w:r>
        <w:rPr>
          <w:sz w:val="24"/>
        </w:rPr>
        <w:t>Operating</w:t>
      </w:r>
      <w:r>
        <w:rPr>
          <w:spacing w:val="-10"/>
          <w:sz w:val="24"/>
        </w:rPr>
        <w:t xml:space="preserve"> </w:t>
      </w:r>
      <w:r>
        <w:rPr>
          <w:sz w:val="24"/>
        </w:rPr>
        <w:t>System:</w:t>
      </w:r>
      <w:r>
        <w:rPr>
          <w:spacing w:val="-4"/>
          <w:sz w:val="24"/>
        </w:rPr>
        <w:t xml:space="preserve"> </w:t>
      </w:r>
      <w:r>
        <w:rPr>
          <w:sz w:val="24"/>
        </w:rPr>
        <w:t>Windows</w:t>
      </w:r>
      <w:r>
        <w:rPr>
          <w:spacing w:val="-7"/>
          <w:sz w:val="24"/>
        </w:rPr>
        <w:t xml:space="preserve"> </w:t>
      </w:r>
      <w:r>
        <w:rPr>
          <w:sz w:val="24"/>
        </w:rPr>
        <w:t>10</w:t>
      </w:r>
      <w:r>
        <w:rPr>
          <w:spacing w:val="-6"/>
          <w:sz w:val="24"/>
        </w:rPr>
        <w:t xml:space="preserve"> </w:t>
      </w:r>
      <w:r>
        <w:rPr>
          <w:sz w:val="24"/>
        </w:rPr>
        <w:t>or</w:t>
      </w:r>
      <w:r>
        <w:rPr>
          <w:spacing w:val="-8"/>
          <w:sz w:val="24"/>
        </w:rPr>
        <w:t xml:space="preserve"> </w:t>
      </w:r>
      <w:r>
        <w:rPr>
          <w:sz w:val="24"/>
        </w:rPr>
        <w:t>higher</w:t>
      </w:r>
      <w:r>
        <w:rPr>
          <w:spacing w:val="-7"/>
          <w:sz w:val="24"/>
        </w:rPr>
        <w:t xml:space="preserve"> </w:t>
      </w:r>
      <w:r>
        <w:rPr>
          <w:sz w:val="24"/>
        </w:rPr>
        <w:t>or</w:t>
      </w:r>
      <w:r>
        <w:rPr>
          <w:spacing w:val="-8"/>
          <w:sz w:val="24"/>
        </w:rPr>
        <w:t xml:space="preserve"> </w:t>
      </w:r>
      <w:r>
        <w:rPr>
          <w:sz w:val="24"/>
        </w:rPr>
        <w:t>macOS</w:t>
      </w:r>
      <w:r>
        <w:rPr>
          <w:spacing w:val="-7"/>
          <w:sz w:val="24"/>
        </w:rPr>
        <w:t xml:space="preserve"> </w:t>
      </w:r>
      <w:r>
        <w:rPr>
          <w:sz w:val="24"/>
        </w:rPr>
        <w:t>X</w:t>
      </w:r>
      <w:r>
        <w:rPr>
          <w:spacing w:val="-6"/>
          <w:sz w:val="24"/>
        </w:rPr>
        <w:t xml:space="preserve"> </w:t>
      </w:r>
      <w:r>
        <w:rPr>
          <w:sz w:val="24"/>
        </w:rPr>
        <w:t>or</w:t>
      </w:r>
      <w:r>
        <w:rPr>
          <w:spacing w:val="-7"/>
          <w:sz w:val="24"/>
        </w:rPr>
        <w:t xml:space="preserve"> </w:t>
      </w:r>
      <w:r>
        <w:rPr>
          <w:spacing w:val="-2"/>
          <w:sz w:val="24"/>
        </w:rPr>
        <w:t>higher</w:t>
      </w:r>
    </w:p>
    <w:p w:rsidR="00805E3E" w:rsidRDefault="00614D44">
      <w:pPr>
        <w:pStyle w:val="ListParagraph"/>
        <w:numPr>
          <w:ilvl w:val="0"/>
          <w:numId w:val="8"/>
        </w:numPr>
        <w:tabs>
          <w:tab w:val="left" w:pos="1660"/>
          <w:tab w:val="left" w:pos="1661"/>
        </w:tabs>
        <w:ind w:hanging="721"/>
        <w:rPr>
          <w:sz w:val="24"/>
        </w:rPr>
      </w:pPr>
      <w:r>
        <w:rPr>
          <w:sz w:val="24"/>
        </w:rPr>
        <w:t>Network</w:t>
      </w:r>
      <w:r>
        <w:rPr>
          <w:spacing w:val="-15"/>
          <w:sz w:val="24"/>
        </w:rPr>
        <w:t xml:space="preserve"> </w:t>
      </w:r>
      <w:r>
        <w:rPr>
          <w:sz w:val="24"/>
        </w:rPr>
        <w:t>connection:</w:t>
      </w:r>
      <w:r>
        <w:rPr>
          <w:spacing w:val="-10"/>
          <w:sz w:val="24"/>
        </w:rPr>
        <w:t xml:space="preserve"> </w:t>
      </w:r>
      <w:r>
        <w:rPr>
          <w:sz w:val="24"/>
        </w:rPr>
        <w:t>Wired</w:t>
      </w:r>
      <w:r>
        <w:rPr>
          <w:spacing w:val="-11"/>
          <w:sz w:val="24"/>
        </w:rPr>
        <w:t xml:space="preserve"> </w:t>
      </w:r>
      <w:r>
        <w:rPr>
          <w:sz w:val="24"/>
        </w:rPr>
        <w:t>or</w:t>
      </w:r>
      <w:r>
        <w:rPr>
          <w:spacing w:val="-13"/>
          <w:sz w:val="24"/>
        </w:rPr>
        <w:t xml:space="preserve"> </w:t>
      </w:r>
      <w:r>
        <w:rPr>
          <w:sz w:val="24"/>
        </w:rPr>
        <w:t>wireless</w:t>
      </w:r>
      <w:r>
        <w:rPr>
          <w:spacing w:val="-12"/>
          <w:sz w:val="24"/>
        </w:rPr>
        <w:t xml:space="preserve"> </w:t>
      </w:r>
      <w:r>
        <w:rPr>
          <w:sz w:val="24"/>
        </w:rPr>
        <w:t>high-speed</w:t>
      </w:r>
      <w:r>
        <w:rPr>
          <w:spacing w:val="-11"/>
          <w:sz w:val="24"/>
        </w:rPr>
        <w:t xml:space="preserve"> </w:t>
      </w:r>
      <w:r>
        <w:rPr>
          <w:sz w:val="24"/>
        </w:rPr>
        <w:t>internet</w:t>
      </w:r>
      <w:r>
        <w:rPr>
          <w:spacing w:val="-10"/>
          <w:sz w:val="24"/>
        </w:rPr>
        <w:t xml:space="preserve"> </w:t>
      </w:r>
      <w:r>
        <w:rPr>
          <w:spacing w:val="-2"/>
          <w:sz w:val="24"/>
        </w:rPr>
        <w:t>connection</w:t>
      </w:r>
    </w:p>
    <w:p w:rsidR="00805E3E" w:rsidRDefault="00614D44">
      <w:pPr>
        <w:pStyle w:val="ListParagraph"/>
        <w:numPr>
          <w:ilvl w:val="0"/>
          <w:numId w:val="8"/>
        </w:numPr>
        <w:tabs>
          <w:tab w:val="left" w:pos="1660"/>
          <w:tab w:val="left" w:pos="1661"/>
        </w:tabs>
        <w:ind w:hanging="721"/>
        <w:rPr>
          <w:sz w:val="24"/>
        </w:rPr>
      </w:pPr>
      <w:r>
        <w:rPr>
          <w:spacing w:val="-2"/>
          <w:sz w:val="24"/>
        </w:rPr>
        <w:t>Browser</w:t>
      </w:r>
      <w:r>
        <w:rPr>
          <w:spacing w:val="8"/>
          <w:sz w:val="24"/>
        </w:rPr>
        <w:t xml:space="preserve"> </w:t>
      </w:r>
      <w:r>
        <w:rPr>
          <w:spacing w:val="-2"/>
          <w:sz w:val="24"/>
        </w:rPr>
        <w:t>Plug-</w:t>
      </w:r>
      <w:r>
        <w:rPr>
          <w:spacing w:val="-5"/>
          <w:sz w:val="24"/>
        </w:rPr>
        <w:t>ins</w:t>
      </w:r>
    </w:p>
    <w:p w:rsidR="00805E3E" w:rsidRDefault="00614D44">
      <w:pPr>
        <w:pStyle w:val="ListParagraph"/>
        <w:numPr>
          <w:ilvl w:val="0"/>
          <w:numId w:val="8"/>
        </w:numPr>
        <w:tabs>
          <w:tab w:val="left" w:pos="1660"/>
          <w:tab w:val="left" w:pos="1661"/>
        </w:tabs>
        <w:spacing w:before="2"/>
        <w:ind w:hanging="721"/>
        <w:rPr>
          <w:sz w:val="24"/>
        </w:rPr>
      </w:pPr>
      <w:r>
        <w:rPr>
          <w:sz w:val="24"/>
        </w:rPr>
        <w:t>Adobe</w:t>
      </w:r>
      <w:r>
        <w:rPr>
          <w:spacing w:val="-6"/>
          <w:sz w:val="24"/>
        </w:rPr>
        <w:t xml:space="preserve"> </w:t>
      </w:r>
      <w:r>
        <w:rPr>
          <w:sz w:val="24"/>
        </w:rPr>
        <w:t>Acrobat</w:t>
      </w:r>
      <w:r>
        <w:rPr>
          <w:spacing w:val="-3"/>
          <w:sz w:val="24"/>
        </w:rPr>
        <w:t xml:space="preserve"> </w:t>
      </w:r>
      <w:r>
        <w:rPr>
          <w:spacing w:val="-2"/>
          <w:sz w:val="24"/>
        </w:rPr>
        <w:t>Reader</w:t>
      </w:r>
    </w:p>
    <w:p w:rsidR="00805E3E" w:rsidRDefault="00614D44">
      <w:pPr>
        <w:pStyle w:val="ListParagraph"/>
        <w:numPr>
          <w:ilvl w:val="0"/>
          <w:numId w:val="8"/>
        </w:numPr>
        <w:tabs>
          <w:tab w:val="left" w:pos="1660"/>
          <w:tab w:val="left" w:pos="1661"/>
        </w:tabs>
        <w:spacing w:before="3" w:line="288" w:lineRule="exact"/>
        <w:ind w:hanging="721"/>
        <w:rPr>
          <w:sz w:val="24"/>
        </w:rPr>
      </w:pPr>
      <w:r>
        <w:rPr>
          <w:sz w:val="24"/>
        </w:rPr>
        <w:t>JavaScript</w:t>
      </w:r>
      <w:r>
        <w:rPr>
          <w:spacing w:val="-7"/>
          <w:sz w:val="24"/>
        </w:rPr>
        <w:t xml:space="preserve"> </w:t>
      </w:r>
      <w:r>
        <w:rPr>
          <w:spacing w:val="-2"/>
          <w:sz w:val="24"/>
        </w:rPr>
        <w:t>enabled</w:t>
      </w:r>
    </w:p>
    <w:p w:rsidR="00805E3E" w:rsidRDefault="00614D44">
      <w:pPr>
        <w:pStyle w:val="ListParagraph"/>
        <w:numPr>
          <w:ilvl w:val="0"/>
          <w:numId w:val="8"/>
        </w:numPr>
        <w:tabs>
          <w:tab w:val="left" w:pos="1660"/>
          <w:tab w:val="left" w:pos="1661"/>
        </w:tabs>
        <w:spacing w:line="235" w:lineRule="auto"/>
        <w:ind w:right="512"/>
        <w:jc w:val="both"/>
        <w:rPr>
          <w:sz w:val="24"/>
        </w:rPr>
      </w:pPr>
      <w:r>
        <w:rPr>
          <w:sz w:val="24"/>
        </w:rPr>
        <w:t>Anti-virus Software: Keep virus definitions updated and scan your computer on a regular basis. Note: It</w:t>
      </w:r>
      <w:r>
        <w:rPr>
          <w:spacing w:val="-3"/>
          <w:sz w:val="24"/>
        </w:rPr>
        <w:t xml:space="preserve"> </w:t>
      </w:r>
      <w:r>
        <w:rPr>
          <w:sz w:val="24"/>
        </w:rPr>
        <w:t>is</w:t>
      </w:r>
      <w:r>
        <w:rPr>
          <w:spacing w:val="-4"/>
          <w:sz w:val="24"/>
        </w:rPr>
        <w:t xml:space="preserve"> </w:t>
      </w:r>
      <w:r>
        <w:rPr>
          <w:sz w:val="24"/>
        </w:rPr>
        <w:t>strongly</w:t>
      </w:r>
      <w:r>
        <w:rPr>
          <w:spacing w:val="-4"/>
          <w:sz w:val="24"/>
        </w:rPr>
        <w:t xml:space="preserve"> </w:t>
      </w:r>
      <w:r>
        <w:rPr>
          <w:sz w:val="24"/>
        </w:rPr>
        <w:t>recommended</w:t>
      </w:r>
      <w:r>
        <w:rPr>
          <w:spacing w:val="-4"/>
          <w:sz w:val="24"/>
        </w:rPr>
        <w:t xml:space="preserve"> </w:t>
      </w:r>
      <w:r>
        <w:rPr>
          <w:sz w:val="24"/>
        </w:rPr>
        <w:t>that</w:t>
      </w:r>
      <w:r>
        <w:rPr>
          <w:spacing w:val="-1"/>
          <w:sz w:val="24"/>
        </w:rPr>
        <w:t xml:space="preserve"> </w:t>
      </w:r>
      <w:r>
        <w:rPr>
          <w:sz w:val="24"/>
        </w:rPr>
        <w:t>only</w:t>
      </w:r>
      <w:r>
        <w:rPr>
          <w:spacing w:val="-4"/>
          <w:sz w:val="24"/>
        </w:rPr>
        <w:t xml:space="preserve"> </w:t>
      </w:r>
      <w:r>
        <w:rPr>
          <w:sz w:val="24"/>
        </w:rPr>
        <w:t>one</w:t>
      </w:r>
      <w:r>
        <w:rPr>
          <w:spacing w:val="-6"/>
          <w:sz w:val="24"/>
        </w:rPr>
        <w:t xml:space="preserve"> </w:t>
      </w:r>
      <w:r>
        <w:rPr>
          <w:sz w:val="24"/>
        </w:rPr>
        <w:t>anti-virus</w:t>
      </w:r>
      <w:r>
        <w:rPr>
          <w:spacing w:val="-4"/>
          <w:sz w:val="24"/>
        </w:rPr>
        <w:t xml:space="preserve"> </w:t>
      </w:r>
      <w:r>
        <w:rPr>
          <w:sz w:val="24"/>
        </w:rPr>
        <w:t>program</w:t>
      </w:r>
      <w:r>
        <w:rPr>
          <w:spacing w:val="-3"/>
          <w:sz w:val="24"/>
        </w:rPr>
        <w:t xml:space="preserve"> </w:t>
      </w:r>
      <w:r>
        <w:rPr>
          <w:sz w:val="24"/>
        </w:rPr>
        <w:t>be</w:t>
      </w:r>
      <w:r>
        <w:rPr>
          <w:spacing w:val="-6"/>
          <w:sz w:val="24"/>
        </w:rPr>
        <w:t xml:space="preserve"> </w:t>
      </w:r>
      <w:r>
        <w:rPr>
          <w:sz w:val="24"/>
        </w:rPr>
        <w:t>used</w:t>
      </w:r>
      <w:r>
        <w:rPr>
          <w:spacing w:val="-2"/>
          <w:sz w:val="24"/>
        </w:rPr>
        <w:t xml:space="preserve"> </w:t>
      </w:r>
      <w:r>
        <w:rPr>
          <w:sz w:val="24"/>
        </w:rPr>
        <w:t>on</w:t>
      </w:r>
      <w:r>
        <w:rPr>
          <w:spacing w:val="-3"/>
          <w:sz w:val="24"/>
        </w:rPr>
        <w:t xml:space="preserve"> </w:t>
      </w:r>
      <w:r>
        <w:rPr>
          <w:sz w:val="24"/>
        </w:rPr>
        <w:t>your</w:t>
      </w:r>
      <w:r>
        <w:rPr>
          <w:spacing w:val="-4"/>
          <w:sz w:val="24"/>
        </w:rPr>
        <w:t xml:space="preserve"> </w:t>
      </w:r>
      <w:r>
        <w:rPr>
          <w:sz w:val="24"/>
        </w:rPr>
        <w:t>computer;</w:t>
      </w:r>
      <w:r>
        <w:rPr>
          <w:spacing w:val="-2"/>
          <w:sz w:val="24"/>
        </w:rPr>
        <w:t xml:space="preserve"> </w:t>
      </w:r>
      <w:r>
        <w:rPr>
          <w:sz w:val="24"/>
        </w:rPr>
        <w:t>if more than one is used, they will conflict with each other and cause problems.</w:t>
      </w:r>
    </w:p>
    <w:p w:rsidR="00805E3E" w:rsidRDefault="00614D44">
      <w:pPr>
        <w:pStyle w:val="ListParagraph"/>
        <w:numPr>
          <w:ilvl w:val="0"/>
          <w:numId w:val="8"/>
        </w:numPr>
        <w:tabs>
          <w:tab w:val="left" w:pos="1660"/>
          <w:tab w:val="left" w:pos="1661"/>
        </w:tabs>
        <w:spacing w:line="235" w:lineRule="auto"/>
        <w:ind w:right="513"/>
        <w:jc w:val="both"/>
        <w:rPr>
          <w:sz w:val="24"/>
        </w:rPr>
      </w:pPr>
      <w:r>
        <w:rPr>
          <w:sz w:val="24"/>
        </w:rPr>
        <w:t>Spyware Removal Software: Keep spyware/malware/adware definitions updated and scan your computer on a regular basis.</w:t>
      </w:r>
    </w:p>
    <w:p w:rsidR="00805E3E" w:rsidRDefault="00614D44">
      <w:pPr>
        <w:pStyle w:val="ListParagraph"/>
        <w:numPr>
          <w:ilvl w:val="0"/>
          <w:numId w:val="8"/>
        </w:numPr>
        <w:tabs>
          <w:tab w:val="left" w:pos="1660"/>
          <w:tab w:val="left" w:pos="1661"/>
        </w:tabs>
        <w:spacing w:before="4"/>
        <w:ind w:hanging="721"/>
        <w:jc w:val="both"/>
        <w:rPr>
          <w:sz w:val="24"/>
        </w:rPr>
      </w:pPr>
      <w:r>
        <w:rPr>
          <w:spacing w:val="-2"/>
          <w:sz w:val="24"/>
        </w:rPr>
        <w:t>Application</w:t>
      </w:r>
      <w:r>
        <w:rPr>
          <w:spacing w:val="-6"/>
          <w:sz w:val="24"/>
        </w:rPr>
        <w:t xml:space="preserve"> </w:t>
      </w:r>
      <w:r>
        <w:rPr>
          <w:spacing w:val="-2"/>
          <w:sz w:val="24"/>
        </w:rPr>
        <w:t>Software:</w:t>
      </w:r>
      <w:r>
        <w:rPr>
          <w:spacing w:val="-6"/>
          <w:sz w:val="24"/>
        </w:rPr>
        <w:t xml:space="preserve"> </w:t>
      </w:r>
      <w:r>
        <w:rPr>
          <w:spacing w:val="-2"/>
          <w:sz w:val="24"/>
        </w:rPr>
        <w:t>PDF</w:t>
      </w:r>
      <w:r>
        <w:rPr>
          <w:spacing w:val="-5"/>
          <w:sz w:val="24"/>
        </w:rPr>
        <w:t xml:space="preserve"> </w:t>
      </w:r>
      <w:r>
        <w:rPr>
          <w:spacing w:val="-2"/>
          <w:sz w:val="24"/>
        </w:rPr>
        <w:t>Reader,</w:t>
      </w:r>
      <w:r>
        <w:rPr>
          <w:spacing w:val="-7"/>
          <w:sz w:val="24"/>
        </w:rPr>
        <w:t xml:space="preserve"> </w:t>
      </w:r>
      <w:r>
        <w:rPr>
          <w:spacing w:val="-2"/>
          <w:sz w:val="24"/>
        </w:rPr>
        <w:t>Microsoft</w:t>
      </w:r>
      <w:r>
        <w:rPr>
          <w:spacing w:val="-3"/>
          <w:sz w:val="24"/>
        </w:rPr>
        <w:t xml:space="preserve"> </w:t>
      </w:r>
      <w:r>
        <w:rPr>
          <w:spacing w:val="-2"/>
          <w:sz w:val="24"/>
        </w:rPr>
        <w:t>Office</w:t>
      </w:r>
      <w:r>
        <w:rPr>
          <w:spacing w:val="-6"/>
          <w:sz w:val="24"/>
        </w:rPr>
        <w:t xml:space="preserve"> </w:t>
      </w:r>
      <w:r>
        <w:rPr>
          <w:spacing w:val="-4"/>
          <w:sz w:val="24"/>
        </w:rPr>
        <w:t>365.</w:t>
      </w:r>
    </w:p>
    <w:p w:rsidR="00805E3E" w:rsidRDefault="00805E3E">
      <w:pPr>
        <w:pStyle w:val="BodyText"/>
        <w:spacing w:before="10"/>
        <w:rPr>
          <w:sz w:val="23"/>
        </w:rPr>
      </w:pPr>
    </w:p>
    <w:p w:rsidR="00805E3E" w:rsidRDefault="00614D44">
      <w:pPr>
        <w:pStyle w:val="Heading4"/>
        <w:ind w:left="260"/>
      </w:pPr>
      <w:r>
        <w:t>Admission</w:t>
      </w:r>
      <w:r>
        <w:rPr>
          <w:spacing w:val="-2"/>
        </w:rPr>
        <w:t xml:space="preserve"> Requirements</w:t>
      </w:r>
    </w:p>
    <w:p w:rsidR="00805E3E" w:rsidRDefault="00805E3E">
      <w:pPr>
        <w:pStyle w:val="BodyText"/>
        <w:spacing w:before="7"/>
        <w:rPr>
          <w:b/>
          <w:sz w:val="22"/>
        </w:rPr>
      </w:pPr>
    </w:p>
    <w:p w:rsidR="00805E3E" w:rsidRDefault="00614D44">
      <w:pPr>
        <w:pStyle w:val="BodyText"/>
        <w:spacing w:line="292" w:lineRule="exact"/>
        <w:ind w:left="220"/>
      </w:pPr>
      <w:r>
        <w:t>The</w:t>
      </w:r>
      <w:r>
        <w:rPr>
          <w:spacing w:val="-13"/>
        </w:rPr>
        <w:t xml:space="preserve"> </w:t>
      </w:r>
      <w:r>
        <w:t>following</w:t>
      </w:r>
      <w:r>
        <w:rPr>
          <w:spacing w:val="-9"/>
        </w:rPr>
        <w:t xml:space="preserve"> </w:t>
      </w:r>
      <w:r>
        <w:t>are</w:t>
      </w:r>
      <w:r>
        <w:rPr>
          <w:spacing w:val="-8"/>
        </w:rPr>
        <w:t xml:space="preserve"> </w:t>
      </w:r>
      <w:r>
        <w:t>admissions</w:t>
      </w:r>
      <w:r>
        <w:rPr>
          <w:spacing w:val="-9"/>
        </w:rPr>
        <w:t xml:space="preserve"> </w:t>
      </w:r>
      <w:r>
        <w:t>requirements</w:t>
      </w:r>
      <w:r>
        <w:rPr>
          <w:spacing w:val="-12"/>
        </w:rPr>
        <w:t xml:space="preserve"> </w:t>
      </w:r>
      <w:r>
        <w:t>for</w:t>
      </w:r>
      <w:r>
        <w:rPr>
          <w:spacing w:val="-10"/>
        </w:rPr>
        <w:t xml:space="preserve"> </w:t>
      </w:r>
      <w:r>
        <w:t>distance</w:t>
      </w:r>
      <w:r>
        <w:rPr>
          <w:spacing w:val="-9"/>
        </w:rPr>
        <w:t xml:space="preserve"> </w:t>
      </w:r>
      <w:r>
        <w:t>education</w:t>
      </w:r>
      <w:r>
        <w:rPr>
          <w:spacing w:val="-9"/>
        </w:rPr>
        <w:t xml:space="preserve"> </w:t>
      </w:r>
      <w:r>
        <w:t>courses</w:t>
      </w:r>
      <w:r>
        <w:rPr>
          <w:spacing w:val="-12"/>
        </w:rPr>
        <w:t xml:space="preserve"> </w:t>
      </w:r>
      <w:r>
        <w:t>or</w:t>
      </w:r>
      <w:r>
        <w:rPr>
          <w:spacing w:val="-8"/>
        </w:rPr>
        <w:t xml:space="preserve"> </w:t>
      </w:r>
      <w:r>
        <w:rPr>
          <w:spacing w:val="-2"/>
        </w:rPr>
        <w:t>program:</w:t>
      </w:r>
    </w:p>
    <w:p w:rsidR="00805E3E" w:rsidRDefault="00614D44">
      <w:pPr>
        <w:pStyle w:val="ListParagraph"/>
        <w:numPr>
          <w:ilvl w:val="0"/>
          <w:numId w:val="7"/>
        </w:numPr>
        <w:tabs>
          <w:tab w:val="left" w:pos="941"/>
        </w:tabs>
        <w:spacing w:before="4" w:line="235" w:lineRule="auto"/>
        <w:ind w:right="514"/>
        <w:rPr>
          <w:sz w:val="24"/>
        </w:rPr>
      </w:pPr>
      <w:r>
        <w:rPr>
          <w:sz w:val="24"/>
        </w:rPr>
        <w:t>Must</w:t>
      </w:r>
      <w:r>
        <w:rPr>
          <w:spacing w:val="33"/>
          <w:sz w:val="24"/>
        </w:rPr>
        <w:t xml:space="preserve"> </w:t>
      </w:r>
      <w:r>
        <w:rPr>
          <w:sz w:val="24"/>
        </w:rPr>
        <w:t>pass</w:t>
      </w:r>
      <w:r>
        <w:rPr>
          <w:spacing w:val="32"/>
          <w:sz w:val="24"/>
        </w:rPr>
        <w:t xml:space="preserve"> </w:t>
      </w:r>
      <w:r>
        <w:rPr>
          <w:sz w:val="24"/>
        </w:rPr>
        <w:t>the</w:t>
      </w:r>
      <w:r>
        <w:rPr>
          <w:spacing w:val="35"/>
          <w:sz w:val="24"/>
        </w:rPr>
        <w:t xml:space="preserve"> </w:t>
      </w:r>
      <w:r>
        <w:rPr>
          <w:sz w:val="24"/>
        </w:rPr>
        <w:t>interview</w:t>
      </w:r>
      <w:r>
        <w:rPr>
          <w:spacing w:val="34"/>
          <w:sz w:val="24"/>
        </w:rPr>
        <w:t xml:space="preserve"> </w:t>
      </w:r>
      <w:r>
        <w:rPr>
          <w:sz w:val="24"/>
        </w:rPr>
        <w:t>to</w:t>
      </w:r>
      <w:r>
        <w:rPr>
          <w:spacing w:val="32"/>
          <w:sz w:val="24"/>
        </w:rPr>
        <w:t xml:space="preserve"> </w:t>
      </w:r>
      <w:r>
        <w:rPr>
          <w:sz w:val="24"/>
        </w:rPr>
        <w:t>be</w:t>
      </w:r>
      <w:r>
        <w:rPr>
          <w:spacing w:val="32"/>
          <w:sz w:val="24"/>
        </w:rPr>
        <w:t xml:space="preserve"> </w:t>
      </w:r>
      <w:r>
        <w:rPr>
          <w:sz w:val="24"/>
        </w:rPr>
        <w:t>conducted</w:t>
      </w:r>
      <w:r>
        <w:rPr>
          <w:spacing w:val="34"/>
          <w:sz w:val="24"/>
        </w:rPr>
        <w:t xml:space="preserve"> </w:t>
      </w:r>
      <w:r>
        <w:rPr>
          <w:sz w:val="24"/>
        </w:rPr>
        <w:t>by</w:t>
      </w:r>
      <w:r>
        <w:rPr>
          <w:spacing w:val="34"/>
          <w:sz w:val="24"/>
        </w:rPr>
        <w:t xml:space="preserve"> </w:t>
      </w:r>
      <w:r>
        <w:rPr>
          <w:sz w:val="24"/>
        </w:rPr>
        <w:t>the</w:t>
      </w:r>
      <w:r>
        <w:rPr>
          <w:spacing w:val="37"/>
          <w:sz w:val="24"/>
        </w:rPr>
        <w:t xml:space="preserve"> </w:t>
      </w:r>
      <w:r>
        <w:rPr>
          <w:sz w:val="24"/>
        </w:rPr>
        <w:t>Program</w:t>
      </w:r>
      <w:r>
        <w:rPr>
          <w:spacing w:val="32"/>
          <w:sz w:val="24"/>
        </w:rPr>
        <w:t xml:space="preserve"> </w:t>
      </w:r>
      <w:r>
        <w:rPr>
          <w:sz w:val="24"/>
        </w:rPr>
        <w:t>Director</w:t>
      </w:r>
      <w:r>
        <w:rPr>
          <w:spacing w:val="33"/>
          <w:sz w:val="24"/>
        </w:rPr>
        <w:t xml:space="preserve"> </w:t>
      </w:r>
      <w:r>
        <w:rPr>
          <w:sz w:val="24"/>
        </w:rPr>
        <w:t>to</w:t>
      </w:r>
      <w:r>
        <w:rPr>
          <w:spacing w:val="33"/>
          <w:sz w:val="24"/>
        </w:rPr>
        <w:t xml:space="preserve"> </w:t>
      </w:r>
      <w:r>
        <w:rPr>
          <w:sz w:val="24"/>
        </w:rPr>
        <w:t>determine</w:t>
      </w:r>
      <w:r>
        <w:rPr>
          <w:spacing w:val="35"/>
          <w:sz w:val="24"/>
        </w:rPr>
        <w:t xml:space="preserve"> </w:t>
      </w:r>
      <w:r>
        <w:rPr>
          <w:sz w:val="24"/>
        </w:rPr>
        <w:t>the</w:t>
      </w:r>
      <w:r>
        <w:rPr>
          <w:spacing w:val="35"/>
          <w:sz w:val="24"/>
        </w:rPr>
        <w:t xml:space="preserve"> </w:t>
      </w:r>
      <w:r>
        <w:rPr>
          <w:sz w:val="24"/>
        </w:rPr>
        <w:t>readiness</w:t>
      </w:r>
      <w:r>
        <w:rPr>
          <w:spacing w:val="33"/>
          <w:sz w:val="24"/>
        </w:rPr>
        <w:t xml:space="preserve"> </w:t>
      </w:r>
      <w:r>
        <w:rPr>
          <w:sz w:val="24"/>
        </w:rPr>
        <w:t>and motivation of the applicant.</w:t>
      </w:r>
    </w:p>
    <w:p w:rsidR="00805E3E" w:rsidRDefault="00614D44">
      <w:pPr>
        <w:pStyle w:val="ListParagraph"/>
        <w:numPr>
          <w:ilvl w:val="0"/>
          <w:numId w:val="7"/>
        </w:numPr>
        <w:tabs>
          <w:tab w:val="left" w:pos="941"/>
        </w:tabs>
        <w:spacing w:before="4" w:line="232" w:lineRule="auto"/>
        <w:ind w:right="515"/>
        <w:rPr>
          <w:sz w:val="24"/>
        </w:rPr>
      </w:pPr>
      <w:r>
        <w:rPr>
          <w:sz w:val="24"/>
        </w:rPr>
        <w:t>With computer literacy (basic functions and familiarity with computer use). Only students with fairly</w:t>
      </w:r>
      <w:r>
        <w:rPr>
          <w:spacing w:val="80"/>
          <w:sz w:val="24"/>
        </w:rPr>
        <w:t xml:space="preserve"> </w:t>
      </w:r>
      <w:r>
        <w:rPr>
          <w:sz w:val="24"/>
        </w:rPr>
        <w:t>strong technical background with the basic knowledge of the computer will be allowed to enroll.</w:t>
      </w:r>
    </w:p>
    <w:p w:rsidR="00805E3E" w:rsidRDefault="00614D44">
      <w:pPr>
        <w:pStyle w:val="ListParagraph"/>
        <w:numPr>
          <w:ilvl w:val="0"/>
          <w:numId w:val="7"/>
        </w:numPr>
        <w:tabs>
          <w:tab w:val="left" w:pos="941"/>
        </w:tabs>
        <w:spacing w:before="3" w:line="235" w:lineRule="auto"/>
        <w:ind w:right="514"/>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7"/>
        </w:numPr>
        <w:tabs>
          <w:tab w:val="left" w:pos="941"/>
        </w:tabs>
        <w:spacing w:line="291" w:lineRule="exact"/>
        <w:rPr>
          <w:sz w:val="24"/>
        </w:rPr>
      </w:pPr>
      <w:r>
        <w:rPr>
          <w:spacing w:val="-2"/>
          <w:sz w:val="24"/>
        </w:rPr>
        <w:t>With</w:t>
      </w:r>
      <w:r>
        <w:rPr>
          <w:spacing w:val="-5"/>
          <w:sz w:val="24"/>
        </w:rPr>
        <w:t xml:space="preserve"> </w:t>
      </w:r>
      <w:r>
        <w:rPr>
          <w:spacing w:val="-2"/>
          <w:sz w:val="24"/>
        </w:rPr>
        <w:t>good</w:t>
      </w:r>
      <w:r>
        <w:rPr>
          <w:spacing w:val="-8"/>
          <w:sz w:val="24"/>
        </w:rPr>
        <w:t xml:space="preserve"> </w:t>
      </w:r>
      <w:r>
        <w:rPr>
          <w:spacing w:val="-2"/>
          <w:sz w:val="24"/>
        </w:rPr>
        <w:t>written</w:t>
      </w:r>
      <w:r>
        <w:rPr>
          <w:spacing w:val="-7"/>
          <w:sz w:val="24"/>
        </w:rPr>
        <w:t xml:space="preserve"> </w:t>
      </w:r>
      <w:r>
        <w:rPr>
          <w:spacing w:val="-2"/>
          <w:sz w:val="24"/>
        </w:rPr>
        <w:t>communications</w:t>
      </w:r>
      <w:r>
        <w:rPr>
          <w:spacing w:val="-6"/>
          <w:sz w:val="24"/>
        </w:rPr>
        <w:t xml:space="preserve"> </w:t>
      </w:r>
      <w:r>
        <w:rPr>
          <w:spacing w:val="-2"/>
          <w:sz w:val="24"/>
        </w:rPr>
        <w:t>via</w:t>
      </w:r>
      <w:r>
        <w:rPr>
          <w:spacing w:val="-6"/>
          <w:sz w:val="24"/>
        </w:rPr>
        <w:t xml:space="preserve"> </w:t>
      </w:r>
      <w:r>
        <w:rPr>
          <w:spacing w:val="-2"/>
          <w:sz w:val="24"/>
        </w:rPr>
        <w:t>e-mail</w:t>
      </w:r>
      <w:r>
        <w:rPr>
          <w:spacing w:val="-8"/>
          <w:sz w:val="24"/>
        </w:rPr>
        <w:t xml:space="preserve"> </w:t>
      </w:r>
      <w:r>
        <w:rPr>
          <w:spacing w:val="-2"/>
          <w:sz w:val="24"/>
        </w:rPr>
        <w:t>or</w:t>
      </w:r>
      <w:r>
        <w:rPr>
          <w:spacing w:val="-8"/>
          <w:sz w:val="24"/>
        </w:rPr>
        <w:t xml:space="preserve"> </w:t>
      </w:r>
      <w:r>
        <w:rPr>
          <w:spacing w:val="-2"/>
          <w:sz w:val="24"/>
        </w:rPr>
        <w:t>discussion</w:t>
      </w:r>
      <w:r>
        <w:rPr>
          <w:spacing w:val="-4"/>
          <w:sz w:val="24"/>
        </w:rPr>
        <w:t xml:space="preserve"> </w:t>
      </w:r>
      <w:r>
        <w:rPr>
          <w:spacing w:val="-2"/>
          <w:sz w:val="24"/>
        </w:rPr>
        <w:t>boards,</w:t>
      </w:r>
      <w:r>
        <w:rPr>
          <w:spacing w:val="-9"/>
          <w:sz w:val="24"/>
        </w:rPr>
        <w:t xml:space="preserve"> </w:t>
      </w:r>
      <w:r>
        <w:rPr>
          <w:spacing w:val="-2"/>
          <w:sz w:val="24"/>
        </w:rPr>
        <w:t>and</w:t>
      </w:r>
      <w:r>
        <w:rPr>
          <w:spacing w:val="-5"/>
          <w:sz w:val="24"/>
        </w:rPr>
        <w:t xml:space="preserve"> </w:t>
      </w:r>
      <w:r>
        <w:rPr>
          <w:spacing w:val="-2"/>
          <w:sz w:val="24"/>
        </w:rPr>
        <w:t>other</w:t>
      </w:r>
      <w:r>
        <w:rPr>
          <w:spacing w:val="-7"/>
          <w:sz w:val="24"/>
        </w:rPr>
        <w:t xml:space="preserve"> </w:t>
      </w:r>
      <w:r>
        <w:rPr>
          <w:spacing w:val="-2"/>
          <w:sz w:val="24"/>
        </w:rPr>
        <w:t>online</w:t>
      </w:r>
      <w:r>
        <w:rPr>
          <w:spacing w:val="-6"/>
          <w:sz w:val="24"/>
        </w:rPr>
        <w:t xml:space="preserve"> </w:t>
      </w:r>
      <w:r>
        <w:rPr>
          <w:spacing w:val="-2"/>
          <w:sz w:val="24"/>
        </w:rPr>
        <w:t>interaction</w:t>
      </w:r>
      <w:r>
        <w:rPr>
          <w:spacing w:val="-7"/>
          <w:sz w:val="24"/>
        </w:rPr>
        <w:t xml:space="preserve"> </w:t>
      </w:r>
      <w:r>
        <w:rPr>
          <w:spacing w:val="-2"/>
          <w:sz w:val="24"/>
        </w:rPr>
        <w:t>formats.</w:t>
      </w:r>
    </w:p>
    <w:p w:rsidR="00805E3E" w:rsidRDefault="00614D44">
      <w:pPr>
        <w:pStyle w:val="ListParagraph"/>
        <w:numPr>
          <w:ilvl w:val="0"/>
          <w:numId w:val="7"/>
        </w:numPr>
        <w:tabs>
          <w:tab w:val="left" w:pos="941"/>
        </w:tabs>
        <w:spacing w:before="3" w:line="235" w:lineRule="auto"/>
        <w:ind w:right="513"/>
        <w:jc w:val="both"/>
        <w:rPr>
          <w:sz w:val="24"/>
        </w:rPr>
      </w:pPr>
      <w:r>
        <w:rPr>
          <w:spacing w:val="-6"/>
          <w:sz w:val="24"/>
        </w:rPr>
        <w:t>Students must attend the</w:t>
      </w:r>
      <w:r>
        <w:rPr>
          <w:sz w:val="24"/>
        </w:rPr>
        <w:t xml:space="preserve"> </w:t>
      </w:r>
      <w:r>
        <w:rPr>
          <w:spacing w:val="-6"/>
          <w:sz w:val="24"/>
        </w:rPr>
        <w:t>mandatory admission orientation</w:t>
      </w:r>
      <w:r>
        <w:rPr>
          <w:sz w:val="24"/>
        </w:rPr>
        <w:t xml:space="preserve"> </w:t>
      </w:r>
      <w:r>
        <w:rPr>
          <w:spacing w:val="-6"/>
          <w:sz w:val="24"/>
        </w:rPr>
        <w:t>which includes orientation to the online</w:t>
      </w:r>
      <w:r>
        <w:rPr>
          <w:sz w:val="24"/>
        </w:rPr>
        <w:t xml:space="preserve"> </w:t>
      </w:r>
      <w:r>
        <w:rPr>
          <w:spacing w:val="-6"/>
          <w:sz w:val="24"/>
        </w:rPr>
        <w:t xml:space="preserve">learning </w:t>
      </w:r>
      <w:r>
        <w:rPr>
          <w:sz w:val="24"/>
        </w:rPr>
        <w:t>environment</w:t>
      </w:r>
      <w:r>
        <w:rPr>
          <w:spacing w:val="-8"/>
          <w:sz w:val="24"/>
        </w:rPr>
        <w:t xml:space="preserve"> </w:t>
      </w:r>
      <w:r>
        <w:rPr>
          <w:sz w:val="24"/>
        </w:rPr>
        <w:t>to</w:t>
      </w:r>
      <w:r>
        <w:rPr>
          <w:spacing w:val="-8"/>
          <w:sz w:val="24"/>
        </w:rPr>
        <w:t xml:space="preserve"> </w:t>
      </w:r>
      <w:r>
        <w:rPr>
          <w:sz w:val="24"/>
        </w:rPr>
        <w:t>assess</w:t>
      </w:r>
      <w:r>
        <w:rPr>
          <w:spacing w:val="-8"/>
          <w:sz w:val="24"/>
        </w:rPr>
        <w:t xml:space="preserve"> </w:t>
      </w:r>
      <w:r>
        <w:rPr>
          <w:sz w:val="24"/>
        </w:rPr>
        <w:t>their</w:t>
      </w:r>
      <w:r>
        <w:rPr>
          <w:spacing w:val="-7"/>
          <w:sz w:val="24"/>
        </w:rPr>
        <w:t xml:space="preserve"> </w:t>
      </w:r>
      <w:r>
        <w:rPr>
          <w:sz w:val="24"/>
        </w:rPr>
        <w:t>ability</w:t>
      </w:r>
      <w:r>
        <w:rPr>
          <w:spacing w:val="-9"/>
          <w:sz w:val="24"/>
        </w:rPr>
        <w:t xml:space="preserve"> </w:t>
      </w:r>
      <w:r>
        <w:rPr>
          <w:sz w:val="24"/>
        </w:rPr>
        <w:t>to</w:t>
      </w:r>
      <w:r>
        <w:rPr>
          <w:spacing w:val="-8"/>
          <w:sz w:val="24"/>
        </w:rPr>
        <w:t xml:space="preserve"> </w:t>
      </w:r>
      <w:r>
        <w:rPr>
          <w:sz w:val="24"/>
        </w:rPr>
        <w:t>succeed</w:t>
      </w:r>
      <w:r>
        <w:rPr>
          <w:spacing w:val="-8"/>
          <w:sz w:val="24"/>
        </w:rPr>
        <w:t xml:space="preserve"> </w:t>
      </w:r>
      <w:r>
        <w:rPr>
          <w:sz w:val="24"/>
        </w:rPr>
        <w:t>in</w:t>
      </w:r>
      <w:r>
        <w:rPr>
          <w:spacing w:val="-8"/>
          <w:sz w:val="24"/>
        </w:rPr>
        <w:t xml:space="preserve"> </w:t>
      </w:r>
      <w:r>
        <w:rPr>
          <w:sz w:val="24"/>
        </w:rPr>
        <w:t>online</w:t>
      </w:r>
      <w:r>
        <w:rPr>
          <w:spacing w:val="-8"/>
          <w:sz w:val="24"/>
        </w:rPr>
        <w:t xml:space="preserve"> </w:t>
      </w:r>
      <w:r>
        <w:rPr>
          <w:sz w:val="24"/>
        </w:rPr>
        <w:t>education</w:t>
      </w:r>
      <w:r>
        <w:rPr>
          <w:spacing w:val="-9"/>
          <w:sz w:val="24"/>
        </w:rPr>
        <w:t xml:space="preserve"> </w:t>
      </w:r>
      <w:r>
        <w:rPr>
          <w:sz w:val="24"/>
        </w:rPr>
        <w:t>or</w:t>
      </w:r>
      <w:r>
        <w:rPr>
          <w:spacing w:val="-8"/>
          <w:sz w:val="24"/>
        </w:rPr>
        <w:t xml:space="preserve"> </w:t>
      </w:r>
      <w:r>
        <w:rPr>
          <w:sz w:val="24"/>
        </w:rPr>
        <w:t>to</w:t>
      </w:r>
      <w:r>
        <w:rPr>
          <w:spacing w:val="-8"/>
          <w:sz w:val="24"/>
        </w:rPr>
        <w:t xml:space="preserve"> </w:t>
      </w:r>
      <w:r>
        <w:rPr>
          <w:sz w:val="24"/>
        </w:rPr>
        <w:t>assess</w:t>
      </w:r>
      <w:r>
        <w:rPr>
          <w:spacing w:val="-7"/>
          <w:sz w:val="24"/>
        </w:rPr>
        <w:t xml:space="preserve"> </w:t>
      </w:r>
      <w:r>
        <w:rPr>
          <w:sz w:val="24"/>
        </w:rPr>
        <w:t>their</w:t>
      </w:r>
      <w:r>
        <w:rPr>
          <w:spacing w:val="-8"/>
          <w:sz w:val="24"/>
        </w:rPr>
        <w:t xml:space="preserve"> </w:t>
      </w:r>
      <w:r>
        <w:rPr>
          <w:sz w:val="24"/>
        </w:rPr>
        <w:t>areas</w:t>
      </w:r>
      <w:r>
        <w:rPr>
          <w:spacing w:val="-8"/>
          <w:sz w:val="24"/>
        </w:rPr>
        <w:t xml:space="preserve"> </w:t>
      </w:r>
      <w:r>
        <w:rPr>
          <w:sz w:val="24"/>
        </w:rPr>
        <w:t>of</w:t>
      </w:r>
      <w:r>
        <w:rPr>
          <w:spacing w:val="-4"/>
          <w:sz w:val="24"/>
        </w:rPr>
        <w:t xml:space="preserve"> </w:t>
      </w:r>
      <w:r>
        <w:rPr>
          <w:sz w:val="24"/>
        </w:rPr>
        <w:t>weakness</w:t>
      </w:r>
      <w:r>
        <w:rPr>
          <w:spacing w:val="-5"/>
          <w:sz w:val="24"/>
        </w:rPr>
        <w:t xml:space="preserve"> </w:t>
      </w:r>
      <w:r>
        <w:rPr>
          <w:sz w:val="24"/>
        </w:rPr>
        <w:t>in order to provide them with technical or academic support.</w:t>
      </w:r>
    </w:p>
    <w:p w:rsidR="00805E3E" w:rsidRDefault="00805E3E">
      <w:pPr>
        <w:pStyle w:val="BodyText"/>
      </w:pPr>
    </w:p>
    <w:p w:rsidR="00805E3E" w:rsidRDefault="00614D44">
      <w:pPr>
        <w:pStyle w:val="BodyText"/>
        <w:spacing w:line="235" w:lineRule="auto"/>
        <w:ind w:left="220" w:right="507"/>
        <w:jc w:val="both"/>
      </w:pPr>
      <w:r>
        <w:t>The College’s admission requirements are structured following a sequence of instruction. The curriculum and syllabi are consistent with prerequisites. The distance education courses are structured to show an academic foundation and</w:t>
      </w:r>
      <w:r>
        <w:rPr>
          <w:spacing w:val="-3"/>
        </w:rPr>
        <w:t xml:space="preserve"> </w:t>
      </w:r>
      <w:r>
        <w:t>the</w:t>
      </w:r>
      <w:r>
        <w:rPr>
          <w:spacing w:val="-1"/>
        </w:rPr>
        <w:t xml:space="preserve"> </w:t>
      </w:r>
      <w:r>
        <w:t>courses offered in</w:t>
      </w:r>
      <w:r>
        <w:rPr>
          <w:spacing w:val="-3"/>
        </w:rPr>
        <w:t xml:space="preserve"> </w:t>
      </w:r>
      <w:r>
        <w:t>the</w:t>
      </w:r>
      <w:r>
        <w:rPr>
          <w:spacing w:val="-3"/>
        </w:rPr>
        <w:t xml:space="preserve"> </w:t>
      </w:r>
      <w:r>
        <w:t>distance learning</w:t>
      </w:r>
      <w:r>
        <w:rPr>
          <w:spacing w:val="-1"/>
        </w:rPr>
        <w:t xml:space="preserve"> </w:t>
      </w:r>
      <w:r>
        <w:t>instructional</w:t>
      </w:r>
      <w:r>
        <w:rPr>
          <w:spacing w:val="-2"/>
        </w:rPr>
        <w:t xml:space="preserve"> </w:t>
      </w:r>
      <w:r>
        <w:t>delivery</w:t>
      </w:r>
      <w:r>
        <w:rPr>
          <w:spacing w:val="-1"/>
        </w:rPr>
        <w:t xml:space="preserve"> </w:t>
      </w:r>
      <w:r>
        <w:t>are</w:t>
      </w:r>
      <w:r>
        <w:rPr>
          <w:spacing w:val="-1"/>
        </w:rPr>
        <w:t xml:space="preserve"> </w:t>
      </w:r>
      <w:r>
        <w:t>designated as such in</w:t>
      </w:r>
      <w:r>
        <w:rPr>
          <w:spacing w:val="-3"/>
        </w:rPr>
        <w:t xml:space="preserve"> </w:t>
      </w:r>
      <w:r>
        <w:t>the course descriptions.</w:t>
      </w:r>
    </w:p>
    <w:p w:rsidR="00805E3E" w:rsidRDefault="00805E3E">
      <w:pPr>
        <w:pStyle w:val="BodyText"/>
        <w:spacing w:before="4"/>
        <w:rPr>
          <w:sz w:val="23"/>
        </w:rPr>
      </w:pPr>
    </w:p>
    <w:p w:rsidR="00805E3E" w:rsidRDefault="00614D44">
      <w:pPr>
        <w:pStyle w:val="BodyText"/>
        <w:ind w:left="220"/>
      </w:pPr>
      <w:r>
        <w:t>There</w:t>
      </w:r>
      <w:r>
        <w:rPr>
          <w:spacing w:val="-10"/>
        </w:rPr>
        <w:t xml:space="preserve"> </w:t>
      </w:r>
      <w:r>
        <w:t>are</w:t>
      </w:r>
      <w:r>
        <w:rPr>
          <w:spacing w:val="-8"/>
        </w:rPr>
        <w:t xml:space="preserve"> </w:t>
      </w:r>
      <w:r>
        <w:rPr>
          <w:b/>
        </w:rPr>
        <w:t>two</w:t>
      </w:r>
      <w:r>
        <w:rPr>
          <w:b/>
          <w:spacing w:val="-9"/>
        </w:rPr>
        <w:t xml:space="preserve"> </w:t>
      </w:r>
      <w:r>
        <w:rPr>
          <w:b/>
        </w:rPr>
        <w:t>tracks</w:t>
      </w:r>
      <w:r>
        <w:rPr>
          <w:b/>
          <w:spacing w:val="-9"/>
        </w:rPr>
        <w:t xml:space="preserve"> </w:t>
      </w:r>
      <w:r>
        <w:t>for</w:t>
      </w:r>
      <w:r>
        <w:rPr>
          <w:spacing w:val="-11"/>
        </w:rPr>
        <w:t xml:space="preserve"> </w:t>
      </w:r>
      <w:r>
        <w:t>completion</w:t>
      </w:r>
      <w:r>
        <w:rPr>
          <w:spacing w:val="-8"/>
        </w:rPr>
        <w:t xml:space="preserve"> </w:t>
      </w:r>
      <w:r>
        <w:t>of</w:t>
      </w:r>
      <w:r>
        <w:rPr>
          <w:spacing w:val="-10"/>
        </w:rPr>
        <w:t xml:space="preserve"> </w:t>
      </w:r>
      <w:r>
        <w:t>the</w:t>
      </w:r>
      <w:r>
        <w:rPr>
          <w:spacing w:val="-9"/>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pPr>
        <w:pStyle w:val="ListParagraph"/>
        <w:numPr>
          <w:ilvl w:val="0"/>
          <w:numId w:val="6"/>
        </w:numPr>
        <w:tabs>
          <w:tab w:val="left" w:pos="941"/>
        </w:tabs>
        <w:spacing w:before="5" w:line="289" w:lineRule="exact"/>
        <w:rPr>
          <w:sz w:val="24"/>
        </w:rPr>
      </w:pPr>
      <w:r>
        <w:rPr>
          <w:b/>
          <w:spacing w:val="-2"/>
          <w:sz w:val="24"/>
        </w:rPr>
        <w:t>Residential:</w:t>
      </w:r>
      <w:r>
        <w:rPr>
          <w:b/>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pPr>
        <w:pStyle w:val="ListParagraph"/>
        <w:numPr>
          <w:ilvl w:val="0"/>
          <w:numId w:val="6"/>
        </w:numPr>
        <w:tabs>
          <w:tab w:val="left" w:pos="941"/>
        </w:tabs>
        <w:spacing w:line="237" w:lineRule="auto"/>
        <w:ind w:right="513"/>
        <w:rPr>
          <w:sz w:val="24"/>
        </w:rPr>
      </w:pPr>
      <w:r>
        <w:rPr>
          <w:b/>
          <w:sz w:val="24"/>
        </w:rPr>
        <w:t xml:space="preserve">Blended: </w:t>
      </w:r>
      <w:r>
        <w:rPr>
          <w:sz w:val="24"/>
        </w:rPr>
        <w:t>For those students who desire a combination of in-class and online course work. Offered via asynchronous, synchronous, and other online delivery methods.</w:t>
      </w:r>
    </w:p>
    <w:p w:rsidR="00805E3E" w:rsidRDefault="00805E3E">
      <w:pPr>
        <w:pStyle w:val="BodyText"/>
        <w:spacing w:before="7"/>
        <w:rPr>
          <w:sz w:val="23"/>
        </w:rPr>
      </w:pPr>
    </w:p>
    <w:p w:rsidR="00805E3E" w:rsidRDefault="00614D44">
      <w:pPr>
        <w:pStyle w:val="BodyText"/>
        <w:spacing w:line="232" w:lineRule="auto"/>
        <w:ind w:left="220" w:right="523"/>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pPr>
    </w:p>
    <w:p w:rsidR="00805E3E" w:rsidRDefault="00614D44">
      <w:pPr>
        <w:pStyle w:val="BodyText"/>
        <w:spacing w:line="235" w:lineRule="auto"/>
        <w:ind w:left="220" w:right="511"/>
        <w:jc w:val="both"/>
      </w:pPr>
      <w:r>
        <w:t>Online students will be held and treated to the same standards as the residential students but will be doing interactive</w:t>
      </w:r>
      <w:r>
        <w:rPr>
          <w:spacing w:val="-1"/>
        </w:rPr>
        <w:t xml:space="preserve"> </w:t>
      </w:r>
      <w:r>
        <w:t>learning</w:t>
      </w:r>
      <w:r>
        <w:rPr>
          <w:spacing w:val="-4"/>
        </w:rPr>
        <w:t xml:space="preserve"> </w:t>
      </w:r>
      <w:r>
        <w:t>online rather</w:t>
      </w:r>
      <w:r>
        <w:rPr>
          <w:spacing w:val="-3"/>
        </w:rPr>
        <w:t xml:space="preserve"> </w:t>
      </w:r>
      <w:r>
        <w:t>than</w:t>
      </w:r>
      <w:r>
        <w:rPr>
          <w:spacing w:val="-1"/>
        </w:rPr>
        <w:t xml:space="preserve"> </w:t>
      </w:r>
      <w:r>
        <w:t>in</w:t>
      </w:r>
      <w:r>
        <w:rPr>
          <w:spacing w:val="-4"/>
        </w:rPr>
        <w:t xml:space="preserve"> </w:t>
      </w:r>
      <w:r>
        <w:t>a</w:t>
      </w:r>
      <w:r>
        <w:rPr>
          <w:spacing w:val="-2"/>
        </w:rPr>
        <w:t xml:space="preserve"> </w:t>
      </w:r>
      <w:r>
        <w:t>large</w:t>
      </w:r>
      <w:r>
        <w:rPr>
          <w:spacing w:val="-2"/>
        </w:rPr>
        <w:t xml:space="preserve"> </w:t>
      </w:r>
      <w:r>
        <w:t>lecture,</w:t>
      </w:r>
      <w:r>
        <w:rPr>
          <w:spacing w:val="-1"/>
        </w:rPr>
        <w:t xml:space="preserve"> </w:t>
      </w:r>
      <w:r>
        <w:t>group</w:t>
      </w:r>
      <w:r>
        <w:rPr>
          <w:spacing w:val="-1"/>
        </w:rPr>
        <w:t xml:space="preserve"> </w:t>
      </w:r>
      <w:r>
        <w:t>or</w:t>
      </w:r>
      <w:r>
        <w:rPr>
          <w:spacing w:val="-2"/>
        </w:rPr>
        <w:t xml:space="preserve"> </w:t>
      </w:r>
      <w:r>
        <w:t>small</w:t>
      </w:r>
      <w:r>
        <w:rPr>
          <w:spacing w:val="-2"/>
        </w:rPr>
        <w:t xml:space="preserve"> </w:t>
      </w:r>
      <w:r>
        <w:t>face-to-face</w:t>
      </w:r>
      <w:r>
        <w:rPr>
          <w:spacing w:val="-4"/>
        </w:rPr>
        <w:t xml:space="preserve"> </w:t>
      </w:r>
      <w:r>
        <w:t>discussion.</w:t>
      </w:r>
      <w:r>
        <w:rPr>
          <w:spacing w:val="-3"/>
        </w:rPr>
        <w:t xml:space="preserve"> </w:t>
      </w:r>
      <w:r>
        <w:t>This method</w:t>
      </w:r>
      <w:r>
        <w:rPr>
          <w:spacing w:val="-1"/>
        </w:rPr>
        <w:t xml:space="preserve"> </w:t>
      </w:r>
      <w:r>
        <w:t xml:space="preserve">of learning requires a student who is able to learn independently and has a high degree of motivation and </w:t>
      </w:r>
      <w:r>
        <w:rPr>
          <w:spacing w:val="-2"/>
        </w:rPr>
        <w:t>organization.</w:t>
      </w:r>
    </w:p>
    <w:p w:rsidR="00805E3E" w:rsidRDefault="00805E3E">
      <w:pPr>
        <w:spacing w:line="235" w:lineRule="auto"/>
        <w:jc w:val="both"/>
        <w:sectPr w:rsidR="00805E3E">
          <w:headerReference w:type="default" r:id="rId73"/>
          <w:footerReference w:type="default" r:id="rId74"/>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line="235" w:lineRule="auto"/>
        <w:ind w:left="220" w:right="510"/>
        <w:jc w:val="both"/>
      </w:pPr>
      <w:r>
        <w:t>Blended courses blend traditional class meetings with the internet interface (web browser), e-mail, and other Internet</w:t>
      </w:r>
      <w:r>
        <w:rPr>
          <w:spacing w:val="-3"/>
        </w:rPr>
        <w:t xml:space="preserve"> </w:t>
      </w:r>
      <w:r>
        <w:t>resources</w:t>
      </w:r>
      <w:r>
        <w:rPr>
          <w:spacing w:val="-3"/>
        </w:rPr>
        <w:t xml:space="preserve"> </w:t>
      </w:r>
      <w:r>
        <w:t>to</w:t>
      </w:r>
      <w:r>
        <w:rPr>
          <w:spacing w:val="-5"/>
        </w:rPr>
        <w:t xml:space="preserve"> </w:t>
      </w:r>
      <w:r>
        <w:t>provide</w:t>
      </w:r>
      <w:r>
        <w:rPr>
          <w:spacing w:val="-2"/>
        </w:rPr>
        <w:t xml:space="preserve"> </w:t>
      </w:r>
      <w:r>
        <w:t>opportunities</w:t>
      </w:r>
      <w:r>
        <w:rPr>
          <w:spacing w:val="-2"/>
        </w:rPr>
        <w:t xml:space="preserve"> </w:t>
      </w:r>
      <w:r>
        <w:t>for</w:t>
      </w:r>
      <w:r>
        <w:rPr>
          <w:spacing w:val="-2"/>
        </w:rPr>
        <w:t xml:space="preserve"> </w:t>
      </w:r>
      <w:r>
        <w:t>student-faculty</w:t>
      </w:r>
      <w:r>
        <w:rPr>
          <w:spacing w:val="-4"/>
        </w:rPr>
        <w:t xml:space="preserve"> </w:t>
      </w:r>
      <w:r>
        <w:t>and</w:t>
      </w:r>
      <w:r>
        <w:rPr>
          <w:spacing w:val="-3"/>
        </w:rPr>
        <w:t xml:space="preserve"> </w:t>
      </w:r>
      <w:r>
        <w:t>student-to-student</w:t>
      </w:r>
      <w:r>
        <w:rPr>
          <w:spacing w:val="-2"/>
        </w:rPr>
        <w:t xml:space="preserve"> </w:t>
      </w:r>
      <w:r>
        <w:t>interaction</w:t>
      </w:r>
      <w:r>
        <w:rPr>
          <w:spacing w:val="-4"/>
        </w:rPr>
        <w:t xml:space="preserve"> </w:t>
      </w:r>
      <w:r>
        <w:t>in</w:t>
      </w:r>
      <w:r>
        <w:rPr>
          <w:spacing w:val="-5"/>
        </w:rPr>
        <w:t xml:space="preserve"> </w:t>
      </w:r>
      <w:r>
        <w:t>person</w:t>
      </w:r>
      <w:r>
        <w:rPr>
          <w:spacing w:val="-2"/>
        </w:rPr>
        <w:t xml:space="preserve"> </w:t>
      </w:r>
      <w:r>
        <w:t>as well as online.</w:t>
      </w:r>
    </w:p>
    <w:p w:rsidR="00805E3E" w:rsidRDefault="00805E3E">
      <w:pPr>
        <w:pStyle w:val="BodyText"/>
        <w:spacing w:before="3"/>
        <w:rPr>
          <w:sz w:val="23"/>
        </w:rPr>
      </w:pPr>
    </w:p>
    <w:p w:rsidR="00805E3E" w:rsidRDefault="00614D44">
      <w:pPr>
        <w:pStyle w:val="Heading4"/>
      </w:pPr>
      <w:r>
        <w:t>Blended</w:t>
      </w:r>
      <w:r>
        <w:rPr>
          <w:spacing w:val="-6"/>
        </w:rPr>
        <w:t xml:space="preserve"> </w:t>
      </w:r>
      <w:r>
        <w:t>Delivery</w:t>
      </w:r>
      <w:r>
        <w:rPr>
          <w:spacing w:val="-5"/>
        </w:rPr>
        <w:t xml:space="preserve"> </w:t>
      </w:r>
      <w:r>
        <w:rPr>
          <w:spacing w:val="-2"/>
        </w:rPr>
        <w:t>Expectations</w:t>
      </w:r>
    </w:p>
    <w:p w:rsidR="00805E3E" w:rsidRDefault="00805E3E">
      <w:pPr>
        <w:pStyle w:val="BodyText"/>
        <w:spacing w:before="4"/>
        <w:rPr>
          <w:b/>
        </w:rPr>
      </w:pPr>
    </w:p>
    <w:p w:rsidR="00805E3E" w:rsidRDefault="00614D44">
      <w:pPr>
        <w:pStyle w:val="ListParagraph"/>
        <w:numPr>
          <w:ilvl w:val="0"/>
          <w:numId w:val="5"/>
        </w:numPr>
        <w:tabs>
          <w:tab w:val="left" w:pos="941"/>
        </w:tabs>
        <w:spacing w:line="232" w:lineRule="auto"/>
        <w:ind w:right="514"/>
        <w:jc w:val="both"/>
        <w:rPr>
          <w:sz w:val="24"/>
        </w:rPr>
      </w:pPr>
      <w:r>
        <w:rPr>
          <w:b/>
          <w:sz w:val="24"/>
        </w:rPr>
        <w:t xml:space="preserve">Hardware: </w:t>
      </w:r>
      <w:r>
        <w:rPr>
          <w:sz w:val="24"/>
        </w:rPr>
        <w:t>Students must have access to a computer for optimal learning. The computer should meet minimum program requirements.</w:t>
      </w:r>
    </w:p>
    <w:p w:rsidR="00805E3E" w:rsidRDefault="00614D44">
      <w:pPr>
        <w:pStyle w:val="ListParagraph"/>
        <w:numPr>
          <w:ilvl w:val="0"/>
          <w:numId w:val="5"/>
        </w:numPr>
        <w:tabs>
          <w:tab w:val="left" w:pos="941"/>
        </w:tabs>
        <w:spacing w:before="3" w:line="235" w:lineRule="auto"/>
        <w:ind w:right="506"/>
        <w:jc w:val="both"/>
      </w:pPr>
      <w:r>
        <w:rPr>
          <w:b/>
          <w:spacing w:val="-12"/>
          <w:sz w:val="24"/>
        </w:rPr>
        <w:t>Communications:</w:t>
      </w:r>
      <w:r>
        <w:rPr>
          <w:b/>
          <w:sz w:val="24"/>
        </w:rPr>
        <w:t xml:space="preserve"> </w:t>
      </w:r>
      <w:r>
        <w:rPr>
          <w:spacing w:val="-12"/>
          <w:sz w:val="24"/>
        </w:rPr>
        <w:t>Good</w:t>
      </w:r>
      <w:r>
        <w:rPr>
          <w:sz w:val="24"/>
        </w:rPr>
        <w:t xml:space="preserve"> </w:t>
      </w:r>
      <w:r>
        <w:rPr>
          <w:spacing w:val="-12"/>
          <w:sz w:val="24"/>
        </w:rPr>
        <w:t>written</w:t>
      </w:r>
      <w:r>
        <w:rPr>
          <w:sz w:val="24"/>
        </w:rPr>
        <w:t xml:space="preserve"> </w:t>
      </w:r>
      <w:r>
        <w:rPr>
          <w:spacing w:val="-12"/>
          <w:sz w:val="24"/>
        </w:rPr>
        <w:t>communications</w:t>
      </w:r>
      <w:r>
        <w:rPr>
          <w:sz w:val="24"/>
        </w:rPr>
        <w:t xml:space="preserve"> </w:t>
      </w:r>
      <w:r>
        <w:rPr>
          <w:spacing w:val="-12"/>
          <w:sz w:val="24"/>
        </w:rPr>
        <w:t>via</w:t>
      </w:r>
      <w:r>
        <w:rPr>
          <w:sz w:val="24"/>
        </w:rPr>
        <w:t xml:space="preserve"> </w:t>
      </w:r>
      <w:r>
        <w:rPr>
          <w:spacing w:val="-12"/>
          <w:sz w:val="24"/>
        </w:rPr>
        <w:t>e-mail</w:t>
      </w:r>
      <w:r>
        <w:rPr>
          <w:sz w:val="24"/>
        </w:rPr>
        <w:t xml:space="preserve"> </w:t>
      </w:r>
      <w:r>
        <w:rPr>
          <w:spacing w:val="-12"/>
          <w:sz w:val="24"/>
        </w:rPr>
        <w:t>or</w:t>
      </w:r>
      <w:r>
        <w:rPr>
          <w:sz w:val="24"/>
        </w:rPr>
        <w:t xml:space="preserve"> </w:t>
      </w:r>
      <w:r>
        <w:rPr>
          <w:spacing w:val="-12"/>
          <w:sz w:val="24"/>
        </w:rPr>
        <w:t>discussion</w:t>
      </w:r>
      <w:r>
        <w:rPr>
          <w:sz w:val="24"/>
        </w:rPr>
        <w:t xml:space="preserve"> </w:t>
      </w:r>
      <w:r>
        <w:rPr>
          <w:spacing w:val="-12"/>
          <w:sz w:val="24"/>
        </w:rPr>
        <w:t>boards</w:t>
      </w:r>
      <w:r>
        <w:rPr>
          <w:sz w:val="24"/>
        </w:rPr>
        <w:t xml:space="preserve"> </w:t>
      </w:r>
      <w:r>
        <w:rPr>
          <w:spacing w:val="-12"/>
          <w:sz w:val="24"/>
        </w:rPr>
        <w:t>are</w:t>
      </w:r>
      <w:r>
        <w:rPr>
          <w:sz w:val="24"/>
        </w:rPr>
        <w:t xml:space="preserve"> </w:t>
      </w:r>
      <w:r>
        <w:rPr>
          <w:spacing w:val="-12"/>
          <w:sz w:val="24"/>
        </w:rPr>
        <w:t>essential.</w:t>
      </w:r>
      <w:r>
        <w:rPr>
          <w:spacing w:val="23"/>
          <w:sz w:val="24"/>
        </w:rPr>
        <w:t xml:space="preserve"> </w:t>
      </w:r>
      <w:r>
        <w:rPr>
          <w:spacing w:val="-12"/>
          <w:sz w:val="24"/>
        </w:rPr>
        <w:t>Communicate</w:t>
      </w:r>
      <w:r>
        <w:rPr>
          <w:spacing w:val="24"/>
          <w:sz w:val="24"/>
        </w:rPr>
        <w:t xml:space="preserve"> </w:t>
      </w:r>
      <w:r>
        <w:rPr>
          <w:spacing w:val="-12"/>
          <w:sz w:val="24"/>
        </w:rPr>
        <w:t xml:space="preserve">early </w:t>
      </w:r>
      <w:r>
        <w:rPr>
          <w:sz w:val="24"/>
        </w:rPr>
        <w:t>and</w:t>
      </w:r>
      <w:r>
        <w:rPr>
          <w:spacing w:val="-30"/>
          <w:sz w:val="24"/>
        </w:rPr>
        <w:t xml:space="preserve"> </w:t>
      </w:r>
      <w:r>
        <w:t>often</w:t>
      </w:r>
      <w:r>
        <w:rPr>
          <w:spacing w:val="-17"/>
        </w:rPr>
        <w:t xml:space="preserve"> </w:t>
      </w:r>
      <w:r>
        <w:t>with</w:t>
      </w:r>
      <w:r>
        <w:rPr>
          <w:spacing w:val="-17"/>
        </w:rPr>
        <w:t xml:space="preserve"> </w:t>
      </w:r>
      <w:r>
        <w:t>the</w:t>
      </w:r>
      <w:r>
        <w:rPr>
          <w:spacing w:val="-16"/>
        </w:rPr>
        <w:t xml:space="preserve"> </w:t>
      </w:r>
      <w:r>
        <w:t>instructor</w:t>
      </w:r>
      <w:r>
        <w:rPr>
          <w:spacing w:val="-16"/>
        </w:rPr>
        <w:t xml:space="preserve"> </w:t>
      </w:r>
      <w:r>
        <w:t>and</w:t>
      </w:r>
      <w:r>
        <w:rPr>
          <w:spacing w:val="-18"/>
        </w:rPr>
        <w:t xml:space="preserve"> </w:t>
      </w:r>
      <w:r>
        <w:t>fellow</w:t>
      </w:r>
      <w:r>
        <w:rPr>
          <w:spacing w:val="-13"/>
        </w:rPr>
        <w:t xml:space="preserve"> </w:t>
      </w:r>
      <w:r>
        <w:t>classmates</w:t>
      </w:r>
      <w:r>
        <w:rPr>
          <w:spacing w:val="-18"/>
        </w:rPr>
        <w:t xml:space="preserve"> </w:t>
      </w:r>
      <w:r>
        <w:t>via</w:t>
      </w:r>
      <w:r>
        <w:rPr>
          <w:spacing w:val="-17"/>
        </w:rPr>
        <w:t xml:space="preserve"> </w:t>
      </w:r>
      <w:r>
        <w:t>email,</w:t>
      </w:r>
      <w:r>
        <w:rPr>
          <w:spacing w:val="-16"/>
        </w:rPr>
        <w:t xml:space="preserve"> </w:t>
      </w:r>
      <w:r>
        <w:t>board</w:t>
      </w:r>
      <w:r>
        <w:rPr>
          <w:spacing w:val="-18"/>
        </w:rPr>
        <w:t xml:space="preserve"> </w:t>
      </w:r>
      <w:r>
        <w:t>postings,</w:t>
      </w:r>
      <w:r>
        <w:rPr>
          <w:spacing w:val="-16"/>
        </w:rPr>
        <w:t xml:space="preserve"> </w:t>
      </w:r>
      <w:r>
        <w:t>and</w:t>
      </w:r>
      <w:r>
        <w:rPr>
          <w:spacing w:val="-13"/>
        </w:rPr>
        <w:t xml:space="preserve"> </w:t>
      </w:r>
      <w:r>
        <w:t>other</w:t>
      </w:r>
      <w:r>
        <w:rPr>
          <w:spacing w:val="-14"/>
        </w:rPr>
        <w:t xml:space="preserve"> </w:t>
      </w:r>
      <w:r>
        <w:t>online</w:t>
      </w:r>
      <w:r>
        <w:rPr>
          <w:spacing w:val="-13"/>
        </w:rPr>
        <w:t xml:space="preserve"> </w:t>
      </w:r>
      <w:r>
        <w:t>interaction</w:t>
      </w:r>
      <w:r>
        <w:rPr>
          <w:spacing w:val="-13"/>
        </w:rPr>
        <w:t xml:space="preserve"> </w:t>
      </w:r>
      <w:r>
        <w:t>formats.</w:t>
      </w:r>
    </w:p>
    <w:p w:rsidR="00805E3E" w:rsidRDefault="00614D44">
      <w:pPr>
        <w:pStyle w:val="ListParagraph"/>
        <w:numPr>
          <w:ilvl w:val="0"/>
          <w:numId w:val="5"/>
        </w:numPr>
        <w:tabs>
          <w:tab w:val="left" w:pos="941"/>
        </w:tabs>
        <w:spacing w:before="2" w:line="235" w:lineRule="auto"/>
        <w:ind w:right="514"/>
        <w:jc w:val="both"/>
        <w:rPr>
          <w:sz w:val="24"/>
        </w:rPr>
      </w:pPr>
      <w:r>
        <w:rPr>
          <w:b/>
          <w:sz w:val="24"/>
        </w:rPr>
        <w:t xml:space="preserve">Attendance: </w:t>
      </w:r>
      <w:r>
        <w:rPr>
          <w:sz w:val="24"/>
        </w:rPr>
        <w:t>Mandatory attendance is enforced for these classes just as in classes that regularly meet face- to-face. Students will be notified of meeting locations by their instructors. An orientation is conducted on the first day of class.</w:t>
      </w:r>
    </w:p>
    <w:p w:rsidR="00805E3E" w:rsidRDefault="00614D44">
      <w:pPr>
        <w:pStyle w:val="ListParagraph"/>
        <w:numPr>
          <w:ilvl w:val="0"/>
          <w:numId w:val="5"/>
        </w:numPr>
        <w:tabs>
          <w:tab w:val="left" w:pos="941"/>
        </w:tabs>
        <w:spacing w:before="6" w:line="235" w:lineRule="auto"/>
        <w:ind w:right="512"/>
        <w:jc w:val="both"/>
        <w:rPr>
          <w:sz w:val="24"/>
        </w:rPr>
      </w:pPr>
      <w:r>
        <w:rPr>
          <w:b/>
          <w:sz w:val="24"/>
        </w:rPr>
        <w:t xml:space="preserve">Level of Commitment: </w:t>
      </w:r>
      <w:r>
        <w:rPr>
          <w:sz w:val="24"/>
        </w:rPr>
        <w:t>These courses require students to be as independent and resourceful as any course taught face-to- face on campus. Regular class meetings set the pace of the curse curriculum.</w:t>
      </w:r>
    </w:p>
    <w:p w:rsidR="00805E3E" w:rsidRDefault="00805E3E">
      <w:pPr>
        <w:pStyle w:val="BodyText"/>
        <w:spacing w:before="11"/>
        <w:rPr>
          <w:sz w:val="22"/>
        </w:rPr>
      </w:pPr>
    </w:p>
    <w:p w:rsidR="00805E3E" w:rsidRDefault="00614D44">
      <w:pPr>
        <w:pStyle w:val="Heading4"/>
        <w:spacing w:before="1"/>
      </w:pPr>
      <w:r>
        <w:t>Applicant’s</w:t>
      </w:r>
      <w:r>
        <w:rPr>
          <w:spacing w:val="-12"/>
        </w:rPr>
        <w:t xml:space="preserve"> </w:t>
      </w:r>
      <w:r>
        <w:t>Ability</w:t>
      </w:r>
      <w:r>
        <w:rPr>
          <w:spacing w:val="-10"/>
        </w:rPr>
        <w:t xml:space="preserve"> </w:t>
      </w:r>
      <w:r>
        <w:t>to</w:t>
      </w:r>
      <w:r>
        <w:rPr>
          <w:spacing w:val="-12"/>
        </w:rPr>
        <w:t xml:space="preserve"> </w:t>
      </w:r>
      <w:r>
        <w:t>Complete</w:t>
      </w:r>
      <w:r>
        <w:rPr>
          <w:spacing w:val="-10"/>
        </w:rPr>
        <w:t xml:space="preserve"> </w:t>
      </w:r>
      <w:r>
        <w:t>a</w:t>
      </w:r>
      <w:r>
        <w:rPr>
          <w:spacing w:val="-11"/>
        </w:rPr>
        <w:t xml:space="preserve"> </w:t>
      </w:r>
      <w:r>
        <w:t>Distance</w:t>
      </w:r>
      <w:r>
        <w:rPr>
          <w:spacing w:val="-11"/>
        </w:rPr>
        <w:t xml:space="preserve"> </w:t>
      </w:r>
      <w:r>
        <w:t>Education</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line="235" w:lineRule="auto"/>
        <w:ind w:left="220" w:right="513"/>
        <w:jc w:val="both"/>
      </w:pPr>
      <w:r>
        <w:t>During the academic interview prior to enrollment, any material circumstance that may adversely affect applicant’s</w:t>
      </w:r>
      <w:r>
        <w:rPr>
          <w:spacing w:val="-14"/>
        </w:rPr>
        <w:t xml:space="preserve"> </w:t>
      </w:r>
      <w:r>
        <w:t>ability</w:t>
      </w:r>
      <w:r>
        <w:rPr>
          <w:spacing w:val="-14"/>
        </w:rPr>
        <w:t xml:space="preserve"> </w:t>
      </w:r>
      <w:r>
        <w:t>to</w:t>
      </w:r>
      <w:r>
        <w:rPr>
          <w:spacing w:val="-13"/>
        </w:rPr>
        <w:t xml:space="preserve"> </w:t>
      </w:r>
      <w:r>
        <w:t>complete</w:t>
      </w:r>
      <w:r>
        <w:rPr>
          <w:spacing w:val="-14"/>
        </w:rPr>
        <w:t xml:space="preserve"> </w:t>
      </w:r>
      <w:r>
        <w:t>a</w:t>
      </w:r>
      <w:r>
        <w:rPr>
          <w:spacing w:val="-13"/>
        </w:rPr>
        <w:t xml:space="preserve"> </w:t>
      </w:r>
      <w:r>
        <w:t>distance</w:t>
      </w:r>
      <w:r>
        <w:rPr>
          <w:spacing w:val="-14"/>
        </w:rPr>
        <w:t xml:space="preserve"> </w:t>
      </w:r>
      <w:r>
        <w:t>education</w:t>
      </w:r>
      <w:r>
        <w:rPr>
          <w:spacing w:val="-13"/>
        </w:rPr>
        <w:t xml:space="preserve"> </w:t>
      </w:r>
      <w:r>
        <w:t>program</w:t>
      </w:r>
      <w:r>
        <w:rPr>
          <w:spacing w:val="-14"/>
        </w:rPr>
        <w:t xml:space="preserve"> </w:t>
      </w:r>
      <w:r>
        <w:t>is</w:t>
      </w:r>
      <w:r>
        <w:rPr>
          <w:spacing w:val="-14"/>
        </w:rPr>
        <w:t xml:space="preserve"> </w:t>
      </w:r>
      <w:r>
        <w:t>being</w:t>
      </w:r>
      <w:r>
        <w:rPr>
          <w:spacing w:val="-13"/>
        </w:rPr>
        <w:t xml:space="preserve"> </w:t>
      </w:r>
      <w:r>
        <w:t>disclosed.</w:t>
      </w:r>
      <w:r>
        <w:rPr>
          <w:spacing w:val="-14"/>
        </w:rPr>
        <w:t xml:space="preserve"> </w:t>
      </w:r>
      <w:r>
        <w:t>Applicant</w:t>
      </w:r>
      <w:r>
        <w:rPr>
          <w:spacing w:val="-13"/>
        </w:rPr>
        <w:t xml:space="preserve"> </w:t>
      </w:r>
      <w:r>
        <w:t>is</w:t>
      </w:r>
      <w:r>
        <w:rPr>
          <w:spacing w:val="-14"/>
        </w:rPr>
        <w:t xml:space="preserve"> </w:t>
      </w:r>
      <w:r>
        <w:t>given</w:t>
      </w:r>
      <w:r>
        <w:rPr>
          <w:spacing w:val="-13"/>
        </w:rPr>
        <w:t xml:space="preserve"> </w:t>
      </w:r>
      <w:r>
        <w:t>an</w:t>
      </w:r>
      <w:r>
        <w:rPr>
          <w:spacing w:val="-14"/>
        </w:rPr>
        <w:t xml:space="preserve"> </w:t>
      </w:r>
      <w:r>
        <w:t>opportunity to meet the admissions personnel to answer any questions pertaining to any material circumstances that may adversely impact an applicant’s ability to complete a distance education program.</w:t>
      </w:r>
    </w:p>
    <w:p w:rsidR="00805E3E" w:rsidRDefault="00805E3E">
      <w:pPr>
        <w:pStyle w:val="BodyText"/>
        <w:spacing w:before="8"/>
        <w:rPr>
          <w:sz w:val="23"/>
        </w:rPr>
      </w:pPr>
    </w:p>
    <w:p w:rsidR="00805E3E" w:rsidRDefault="00614D44">
      <w:pPr>
        <w:pStyle w:val="BodyText"/>
        <w:spacing w:line="235" w:lineRule="auto"/>
        <w:ind w:left="220" w:right="509"/>
        <w:jc w:val="both"/>
      </w:pPr>
      <w:r>
        <w:t>Premiere Career College distance education programs are offered only for California residents. The College is not</w:t>
      </w:r>
      <w:r>
        <w:rPr>
          <w:spacing w:val="-10"/>
        </w:rPr>
        <w:t xml:space="preserve"> </w:t>
      </w:r>
      <w:r>
        <w:t>authorized</w:t>
      </w:r>
      <w:r>
        <w:rPr>
          <w:spacing w:val="-7"/>
        </w:rPr>
        <w:t xml:space="preserve"> </w:t>
      </w:r>
      <w:r>
        <w:t>to</w:t>
      </w:r>
      <w:r>
        <w:rPr>
          <w:spacing w:val="-9"/>
        </w:rPr>
        <w:t xml:space="preserve"> </w:t>
      </w:r>
      <w:r>
        <w:t>deliver</w:t>
      </w:r>
      <w:r>
        <w:rPr>
          <w:spacing w:val="-11"/>
        </w:rPr>
        <w:t xml:space="preserve"> </w:t>
      </w:r>
      <w:r>
        <w:t>distance</w:t>
      </w:r>
      <w:r>
        <w:rPr>
          <w:spacing w:val="-11"/>
        </w:rPr>
        <w:t xml:space="preserve"> </w:t>
      </w:r>
      <w:r>
        <w:t>education</w:t>
      </w:r>
      <w:r>
        <w:rPr>
          <w:spacing w:val="-9"/>
        </w:rPr>
        <w:t xml:space="preserve"> </w:t>
      </w:r>
      <w:r>
        <w:t>outside</w:t>
      </w:r>
      <w:r>
        <w:rPr>
          <w:spacing w:val="-8"/>
        </w:rPr>
        <w:t xml:space="preserve"> </w:t>
      </w:r>
      <w:r>
        <w:t>the</w:t>
      </w:r>
      <w:r>
        <w:rPr>
          <w:spacing w:val="-11"/>
        </w:rPr>
        <w:t xml:space="preserve"> </w:t>
      </w:r>
      <w:r>
        <w:t>State</w:t>
      </w:r>
      <w:r>
        <w:rPr>
          <w:spacing w:val="-9"/>
        </w:rPr>
        <w:t xml:space="preserve"> </w:t>
      </w:r>
      <w:r>
        <w:t>of</w:t>
      </w:r>
      <w:r>
        <w:rPr>
          <w:spacing w:val="-9"/>
        </w:rPr>
        <w:t xml:space="preserve"> </w:t>
      </w:r>
      <w:r>
        <w:t>California.</w:t>
      </w:r>
      <w:r>
        <w:rPr>
          <w:spacing w:val="-9"/>
        </w:rPr>
        <w:t xml:space="preserve"> </w:t>
      </w:r>
      <w:r>
        <w:t>Therefore,</w:t>
      </w:r>
      <w:r>
        <w:rPr>
          <w:spacing w:val="-8"/>
        </w:rPr>
        <w:t xml:space="preserve"> </w:t>
      </w:r>
      <w:r>
        <w:t>the</w:t>
      </w:r>
      <w:r>
        <w:rPr>
          <w:spacing w:val="-11"/>
        </w:rPr>
        <w:t xml:space="preserve"> </w:t>
      </w:r>
      <w:r>
        <w:t>process</w:t>
      </w:r>
      <w:r>
        <w:rPr>
          <w:spacing w:val="-12"/>
        </w:rPr>
        <w:t xml:space="preserve"> </w:t>
      </w:r>
      <w:r>
        <w:t>by</w:t>
      </w:r>
      <w:r>
        <w:rPr>
          <w:spacing w:val="-10"/>
        </w:rPr>
        <w:t xml:space="preserve"> </w:t>
      </w:r>
      <w:r>
        <w:t>which</w:t>
      </w:r>
      <w:r>
        <w:rPr>
          <w:spacing w:val="-8"/>
        </w:rPr>
        <w:t xml:space="preserve"> </w:t>
      </w:r>
      <w:r>
        <w:t>the student’s physical location at the time of enrollment is determined through government-issued ID and signed student</w:t>
      </w:r>
      <w:r>
        <w:rPr>
          <w:spacing w:val="-2"/>
        </w:rPr>
        <w:t xml:space="preserve"> </w:t>
      </w:r>
      <w:r>
        <w:t>attestation.</w:t>
      </w:r>
      <w:r>
        <w:rPr>
          <w:spacing w:val="-4"/>
        </w:rPr>
        <w:t xml:space="preserve"> </w:t>
      </w:r>
      <w:r>
        <w:t>A</w:t>
      </w:r>
      <w:r>
        <w:rPr>
          <w:spacing w:val="-1"/>
        </w:rPr>
        <w:t xml:space="preserve"> </w:t>
      </w:r>
      <w:r>
        <w:t>disclosure that</w:t>
      </w:r>
      <w:r>
        <w:rPr>
          <w:spacing w:val="-2"/>
        </w:rPr>
        <w:t xml:space="preserve"> </w:t>
      </w:r>
      <w:r>
        <w:t>student</w:t>
      </w:r>
      <w:r>
        <w:rPr>
          <w:spacing w:val="-2"/>
        </w:rPr>
        <w:t xml:space="preserve"> </w:t>
      </w:r>
      <w:r>
        <w:t>relocation</w:t>
      </w:r>
      <w:r>
        <w:rPr>
          <w:spacing w:val="-1"/>
        </w:rPr>
        <w:t xml:space="preserve"> </w:t>
      </w:r>
      <w:r>
        <w:t>to</w:t>
      </w:r>
      <w:r>
        <w:rPr>
          <w:spacing w:val="-3"/>
        </w:rPr>
        <w:t xml:space="preserve"> </w:t>
      </w:r>
      <w:r>
        <w:t>a</w:t>
      </w:r>
      <w:r>
        <w:rPr>
          <w:spacing w:val="-4"/>
        </w:rPr>
        <w:t xml:space="preserve"> </w:t>
      </w:r>
      <w:r>
        <w:t>state</w:t>
      </w:r>
      <w:r>
        <w:rPr>
          <w:spacing w:val="-3"/>
        </w:rPr>
        <w:t xml:space="preserve"> </w:t>
      </w:r>
      <w:r>
        <w:t>in</w:t>
      </w:r>
      <w:r>
        <w:rPr>
          <w:spacing w:val="-3"/>
        </w:rPr>
        <w:t xml:space="preserve"> </w:t>
      </w:r>
      <w:r>
        <w:t>which the</w:t>
      </w:r>
      <w:r>
        <w:rPr>
          <w:spacing w:val="-3"/>
        </w:rPr>
        <w:t xml:space="preserve"> </w:t>
      </w:r>
      <w:r>
        <w:t>College</w:t>
      </w:r>
      <w:r>
        <w:rPr>
          <w:spacing w:val="-3"/>
        </w:rPr>
        <w:t xml:space="preserve"> </w:t>
      </w:r>
      <w:r>
        <w:t>does</w:t>
      </w:r>
      <w:r>
        <w:rPr>
          <w:spacing w:val="-6"/>
        </w:rPr>
        <w:t xml:space="preserve"> </w:t>
      </w:r>
      <w:r>
        <w:t>not</w:t>
      </w:r>
      <w:r>
        <w:rPr>
          <w:spacing w:val="-4"/>
        </w:rPr>
        <w:t xml:space="preserve"> </w:t>
      </w:r>
      <w:r>
        <w:t>have</w:t>
      </w:r>
      <w:r>
        <w:rPr>
          <w:spacing w:val="-1"/>
        </w:rPr>
        <w:t xml:space="preserve"> </w:t>
      </w:r>
      <w:r>
        <w:t>approval to operate may adversely impact the student’s ability to complete the program.</w:t>
      </w:r>
    </w:p>
    <w:p w:rsidR="00805E3E" w:rsidRDefault="00805E3E">
      <w:pPr>
        <w:pStyle w:val="BodyText"/>
        <w:spacing w:before="10"/>
        <w:rPr>
          <w:sz w:val="23"/>
        </w:rPr>
      </w:pPr>
    </w:p>
    <w:p w:rsidR="00805E3E" w:rsidRDefault="00614D44">
      <w:pPr>
        <w:pStyle w:val="BodyText"/>
        <w:spacing w:line="235" w:lineRule="auto"/>
        <w:ind w:left="220" w:right="507"/>
        <w:jc w:val="both"/>
      </w:pPr>
      <w:r>
        <w:t>All applicants are provided an Enrollment Agreement that outlines any barriers to program completion, credentialing or employment for students receiving education in California. The institution makes it clear in writing that if students move out of state, this may adversely impact the student’s ability to complete the program</w:t>
      </w:r>
      <w:r>
        <w:rPr>
          <w:spacing w:val="80"/>
        </w:rPr>
        <w:t xml:space="preserve"> </w:t>
      </w:r>
      <w:r>
        <w:t>and gain employment in the field.</w:t>
      </w:r>
    </w:p>
    <w:p w:rsidR="00805E3E" w:rsidRDefault="00805E3E">
      <w:pPr>
        <w:pStyle w:val="BodyText"/>
        <w:spacing w:before="11"/>
        <w:rPr>
          <w:sz w:val="23"/>
        </w:rPr>
      </w:pPr>
    </w:p>
    <w:p w:rsidR="00805E3E" w:rsidRDefault="00614D44">
      <w:pPr>
        <w:pStyle w:val="BodyText"/>
        <w:spacing w:line="235" w:lineRule="auto"/>
        <w:ind w:left="220" w:right="513"/>
        <w:jc w:val="both"/>
      </w:pPr>
      <w:r>
        <w:t>Each</w:t>
      </w:r>
      <w:r>
        <w:rPr>
          <w:spacing w:val="-14"/>
        </w:rPr>
        <w:t xml:space="preserve"> </w:t>
      </w:r>
      <w:r>
        <w:t>student</w:t>
      </w:r>
      <w:r>
        <w:rPr>
          <w:spacing w:val="-14"/>
        </w:rPr>
        <w:t xml:space="preserve"> </w:t>
      </w:r>
      <w:r>
        <w:t>during</w:t>
      </w:r>
      <w:r>
        <w:rPr>
          <w:spacing w:val="-13"/>
        </w:rPr>
        <w:t xml:space="preserve"> </w:t>
      </w:r>
      <w:r>
        <w:t>program</w:t>
      </w:r>
      <w:r>
        <w:rPr>
          <w:spacing w:val="-14"/>
        </w:rPr>
        <w:t xml:space="preserve"> </w:t>
      </w:r>
      <w:r>
        <w:t>inquiry</w:t>
      </w:r>
      <w:r>
        <w:rPr>
          <w:spacing w:val="-13"/>
        </w:rPr>
        <w:t xml:space="preserve"> </w:t>
      </w:r>
      <w:r>
        <w:t>is</w:t>
      </w:r>
      <w:r>
        <w:rPr>
          <w:spacing w:val="-14"/>
        </w:rPr>
        <w:t xml:space="preserve"> </w:t>
      </w:r>
      <w:r>
        <w:t>given</w:t>
      </w:r>
      <w:r>
        <w:rPr>
          <w:spacing w:val="-13"/>
        </w:rPr>
        <w:t xml:space="preserve"> </w:t>
      </w:r>
      <w:r>
        <w:t>a</w:t>
      </w:r>
      <w:r>
        <w:rPr>
          <w:spacing w:val="-14"/>
        </w:rPr>
        <w:t xml:space="preserve"> </w:t>
      </w:r>
      <w:r>
        <w:t>copy</w:t>
      </w:r>
      <w:r>
        <w:rPr>
          <w:spacing w:val="-14"/>
        </w:rPr>
        <w:t xml:space="preserve"> </w:t>
      </w:r>
      <w:r>
        <w:t>of</w:t>
      </w:r>
      <w:r>
        <w:rPr>
          <w:spacing w:val="-13"/>
        </w:rPr>
        <w:t xml:space="preserve"> </w:t>
      </w:r>
      <w:r>
        <w:t>School</w:t>
      </w:r>
      <w:r>
        <w:rPr>
          <w:spacing w:val="-14"/>
        </w:rPr>
        <w:t xml:space="preserve"> </w:t>
      </w:r>
      <w:r>
        <w:t>Performance</w:t>
      </w:r>
      <w:r>
        <w:rPr>
          <w:spacing w:val="-13"/>
        </w:rPr>
        <w:t xml:space="preserve"> </w:t>
      </w:r>
      <w:r>
        <w:t>Fact</w:t>
      </w:r>
      <w:r>
        <w:rPr>
          <w:spacing w:val="-11"/>
        </w:rPr>
        <w:t xml:space="preserve"> </w:t>
      </w:r>
      <w:r>
        <w:t>Sheet</w:t>
      </w:r>
      <w:r>
        <w:rPr>
          <w:spacing w:val="-12"/>
        </w:rPr>
        <w:t xml:space="preserve"> </w:t>
      </w:r>
      <w:r>
        <w:t>that</w:t>
      </w:r>
      <w:r>
        <w:rPr>
          <w:spacing w:val="-13"/>
        </w:rPr>
        <w:t xml:space="preserve"> </w:t>
      </w:r>
      <w:r>
        <w:t>discloses</w:t>
      </w:r>
      <w:r>
        <w:rPr>
          <w:spacing w:val="-14"/>
        </w:rPr>
        <w:t xml:space="preserve"> </w:t>
      </w:r>
      <w:r>
        <w:t>information regarding program completion rates, placement rates, license examination passage rates, and salary information. The students, prior to signing the Enrollment Agreement are asked to certify that they have received and reviewed this School Performance Fact Sheet.</w:t>
      </w:r>
    </w:p>
    <w:p w:rsidR="00805E3E" w:rsidRDefault="00805E3E">
      <w:pPr>
        <w:pStyle w:val="BodyText"/>
        <w:spacing w:before="4"/>
        <w:rPr>
          <w:sz w:val="23"/>
        </w:rPr>
      </w:pPr>
    </w:p>
    <w:p w:rsidR="00805E3E" w:rsidRDefault="00614D44">
      <w:pPr>
        <w:pStyle w:val="Heading4"/>
      </w:pPr>
      <w:r>
        <w:rPr>
          <w:spacing w:val="-4"/>
        </w:rPr>
        <w:t>Technical</w:t>
      </w:r>
      <w:r>
        <w:rPr>
          <w:spacing w:val="4"/>
        </w:rPr>
        <w:t xml:space="preserve"> </w:t>
      </w:r>
      <w:r>
        <w:rPr>
          <w:spacing w:val="-2"/>
        </w:rPr>
        <w:t>Support</w:t>
      </w:r>
    </w:p>
    <w:p w:rsidR="00805E3E" w:rsidRDefault="00805E3E">
      <w:pPr>
        <w:pStyle w:val="BodyText"/>
        <w:spacing w:before="9"/>
        <w:rPr>
          <w:b/>
          <w:sz w:val="23"/>
        </w:rPr>
      </w:pPr>
    </w:p>
    <w:p w:rsidR="00805E3E" w:rsidRDefault="00614D44">
      <w:pPr>
        <w:pStyle w:val="BodyText"/>
        <w:spacing w:line="235" w:lineRule="auto"/>
        <w:ind w:left="220" w:right="509"/>
        <w:jc w:val="both"/>
      </w:pPr>
      <w:r>
        <w:t>The</w:t>
      </w:r>
      <w:r>
        <w:rPr>
          <w:spacing w:val="-9"/>
        </w:rPr>
        <w:t xml:space="preserve"> </w:t>
      </w:r>
      <w:r>
        <w:t>Information</w:t>
      </w:r>
      <w:r>
        <w:rPr>
          <w:spacing w:val="-7"/>
        </w:rPr>
        <w:t xml:space="preserve"> </w:t>
      </w:r>
      <w:r>
        <w:t>Technology</w:t>
      </w:r>
      <w:r>
        <w:rPr>
          <w:spacing w:val="-6"/>
        </w:rPr>
        <w:t xml:space="preserve"> </w:t>
      </w:r>
      <w:r>
        <w:t>(IT)</w:t>
      </w:r>
      <w:r>
        <w:rPr>
          <w:spacing w:val="-7"/>
        </w:rPr>
        <w:t xml:space="preserve"> </w:t>
      </w:r>
      <w:r>
        <w:t>staff</w:t>
      </w:r>
      <w:r>
        <w:rPr>
          <w:spacing w:val="-6"/>
        </w:rPr>
        <w:t xml:space="preserve"> </w:t>
      </w:r>
      <w:r>
        <w:t>assist</w:t>
      </w:r>
      <w:r>
        <w:rPr>
          <w:spacing w:val="-9"/>
        </w:rPr>
        <w:t xml:space="preserve"> </w:t>
      </w:r>
      <w:r>
        <w:t>students</w:t>
      </w:r>
      <w:r>
        <w:rPr>
          <w:spacing w:val="-7"/>
        </w:rPr>
        <w:t xml:space="preserve"> </w:t>
      </w:r>
      <w:r>
        <w:t>with</w:t>
      </w:r>
      <w:r>
        <w:rPr>
          <w:spacing w:val="-8"/>
        </w:rPr>
        <w:t xml:space="preserve"> </w:t>
      </w:r>
      <w:r>
        <w:t>a</w:t>
      </w:r>
      <w:r>
        <w:rPr>
          <w:spacing w:val="-7"/>
        </w:rPr>
        <w:t xml:space="preserve"> </w:t>
      </w:r>
      <w:r>
        <w:t>variety</w:t>
      </w:r>
      <w:r>
        <w:rPr>
          <w:spacing w:val="-10"/>
        </w:rPr>
        <w:t xml:space="preserve"> </w:t>
      </w:r>
      <w:r>
        <w:t>of</w:t>
      </w:r>
      <w:r>
        <w:rPr>
          <w:spacing w:val="-9"/>
        </w:rPr>
        <w:t xml:space="preserve"> </w:t>
      </w:r>
      <w:r>
        <w:t>technical</w:t>
      </w:r>
      <w:r>
        <w:rPr>
          <w:spacing w:val="-7"/>
        </w:rPr>
        <w:t xml:space="preserve"> </w:t>
      </w:r>
      <w:r>
        <w:t>queries</w:t>
      </w:r>
      <w:r>
        <w:rPr>
          <w:spacing w:val="-6"/>
        </w:rPr>
        <w:t xml:space="preserve"> </w:t>
      </w:r>
      <w:r>
        <w:t>such</w:t>
      </w:r>
      <w:r>
        <w:rPr>
          <w:spacing w:val="-6"/>
        </w:rPr>
        <w:t xml:space="preserve"> </w:t>
      </w:r>
      <w:r>
        <w:t>as</w:t>
      </w:r>
      <w:r>
        <w:rPr>
          <w:spacing w:val="-10"/>
        </w:rPr>
        <w:t xml:space="preserve"> </w:t>
      </w:r>
      <w:r>
        <w:t>log-in</w:t>
      </w:r>
      <w:r>
        <w:rPr>
          <w:spacing w:val="-9"/>
        </w:rPr>
        <w:t xml:space="preserve"> </w:t>
      </w:r>
      <w:r>
        <w:t xml:space="preserve">questions, </w:t>
      </w:r>
      <w:r>
        <w:rPr>
          <w:spacing w:val="-2"/>
        </w:rPr>
        <w:t>e-mail</w:t>
      </w:r>
      <w:r>
        <w:rPr>
          <w:spacing w:val="-5"/>
        </w:rPr>
        <w:t xml:space="preserve"> </w:t>
      </w:r>
      <w:r>
        <w:rPr>
          <w:spacing w:val="-2"/>
        </w:rPr>
        <w:t>account</w:t>
      </w:r>
      <w:r>
        <w:rPr>
          <w:spacing w:val="-5"/>
        </w:rPr>
        <w:t xml:space="preserve"> </w:t>
      </w:r>
      <w:r>
        <w:rPr>
          <w:spacing w:val="-2"/>
        </w:rPr>
        <w:t>sign-in,</w:t>
      </w:r>
      <w:r>
        <w:rPr>
          <w:spacing w:val="-6"/>
        </w:rPr>
        <w:t xml:space="preserve"> </w:t>
      </w:r>
      <w:r>
        <w:rPr>
          <w:spacing w:val="-2"/>
        </w:rPr>
        <w:t>Zoom access,</w:t>
      </w:r>
      <w:r>
        <w:rPr>
          <w:spacing w:val="-6"/>
        </w:rPr>
        <w:t xml:space="preserve"> </w:t>
      </w:r>
      <w:r>
        <w:rPr>
          <w:spacing w:val="-2"/>
        </w:rPr>
        <w:t>navigation in</w:t>
      </w:r>
      <w:r>
        <w:rPr>
          <w:spacing w:val="-9"/>
        </w:rPr>
        <w:t xml:space="preserve"> </w:t>
      </w:r>
      <w:r>
        <w:rPr>
          <w:spacing w:val="-2"/>
        </w:rPr>
        <w:t>an</w:t>
      </w:r>
      <w:r>
        <w:rPr>
          <w:spacing w:val="-5"/>
        </w:rPr>
        <w:t xml:space="preserve"> </w:t>
      </w:r>
      <w:r>
        <w:rPr>
          <w:spacing w:val="-2"/>
        </w:rPr>
        <w:t>online</w:t>
      </w:r>
      <w:r>
        <w:rPr>
          <w:spacing w:val="-5"/>
        </w:rPr>
        <w:t xml:space="preserve"> </w:t>
      </w:r>
      <w:r>
        <w:rPr>
          <w:spacing w:val="-2"/>
        </w:rPr>
        <w:t>course,</w:t>
      </w:r>
      <w:r>
        <w:rPr>
          <w:spacing w:val="-6"/>
        </w:rPr>
        <w:t xml:space="preserve"> </w:t>
      </w:r>
      <w:r>
        <w:rPr>
          <w:spacing w:val="-2"/>
        </w:rPr>
        <w:t>CANVAS access</w:t>
      </w:r>
      <w:r>
        <w:rPr>
          <w:spacing w:val="-6"/>
        </w:rPr>
        <w:t xml:space="preserve"> </w:t>
      </w:r>
      <w:r>
        <w:rPr>
          <w:spacing w:val="-2"/>
        </w:rPr>
        <w:t>and</w:t>
      </w:r>
      <w:r>
        <w:rPr>
          <w:spacing w:val="-8"/>
        </w:rPr>
        <w:t xml:space="preserve"> </w:t>
      </w:r>
      <w:r>
        <w:rPr>
          <w:spacing w:val="-2"/>
        </w:rPr>
        <w:t>navigation,</w:t>
      </w:r>
      <w:r>
        <w:rPr>
          <w:spacing w:val="-5"/>
        </w:rPr>
        <w:t xml:space="preserve"> </w:t>
      </w:r>
      <w:r>
        <w:rPr>
          <w:spacing w:val="-2"/>
        </w:rPr>
        <w:t>and</w:t>
      </w:r>
      <w:r>
        <w:rPr>
          <w:spacing w:val="-5"/>
        </w:rPr>
        <w:t xml:space="preserve"> </w:t>
      </w:r>
      <w:r>
        <w:rPr>
          <w:spacing w:val="-2"/>
        </w:rPr>
        <w:t xml:space="preserve">technical </w:t>
      </w:r>
      <w:r>
        <w:t>questions regarding computer requirements and troubleshooting. IT Staff members provide technical support through email, in-person assistance, and telephone.</w:t>
      </w:r>
    </w:p>
    <w:p w:rsidR="00805E3E" w:rsidRDefault="00805E3E">
      <w:pPr>
        <w:spacing w:line="235" w:lineRule="auto"/>
        <w:jc w:val="both"/>
        <w:sectPr w:rsidR="00805E3E">
          <w:headerReference w:type="default" r:id="rId75"/>
          <w:footerReference w:type="default" r:id="rId7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before="1" w:line="235" w:lineRule="auto"/>
        <w:ind w:left="220" w:right="512"/>
        <w:jc w:val="both"/>
      </w:pPr>
      <w:r>
        <w:t>The College’s distance education Learning Management System (LMS) provides 24-hour online technical support.</w:t>
      </w:r>
      <w:r>
        <w:rPr>
          <w:spacing w:val="-4"/>
        </w:rPr>
        <w:t xml:space="preserve"> </w:t>
      </w:r>
      <w:r>
        <w:t>The</w:t>
      </w:r>
      <w:r>
        <w:rPr>
          <w:spacing w:val="-3"/>
        </w:rPr>
        <w:t xml:space="preserve"> </w:t>
      </w:r>
      <w:r>
        <w:t>College</w:t>
      </w:r>
      <w:r>
        <w:rPr>
          <w:spacing w:val="-4"/>
        </w:rPr>
        <w:t xml:space="preserve"> </w:t>
      </w:r>
      <w:r>
        <w:t>provides</w:t>
      </w:r>
      <w:r>
        <w:rPr>
          <w:spacing w:val="-2"/>
        </w:rPr>
        <w:t xml:space="preserve"> </w:t>
      </w:r>
      <w:r>
        <w:t>an</w:t>
      </w:r>
      <w:r>
        <w:rPr>
          <w:spacing w:val="-4"/>
        </w:rPr>
        <w:t xml:space="preserve"> </w:t>
      </w:r>
      <w:r>
        <w:t>accessible</w:t>
      </w:r>
      <w:r>
        <w:rPr>
          <w:spacing w:val="-4"/>
        </w:rPr>
        <w:t xml:space="preserve"> </w:t>
      </w:r>
      <w:r>
        <w:t>and</w:t>
      </w:r>
      <w:r>
        <w:rPr>
          <w:spacing w:val="-4"/>
        </w:rPr>
        <w:t xml:space="preserve"> </w:t>
      </w:r>
      <w:r>
        <w:t>reliable</w:t>
      </w:r>
      <w:r>
        <w:rPr>
          <w:spacing w:val="-5"/>
        </w:rPr>
        <w:t xml:space="preserve"> </w:t>
      </w:r>
      <w:r>
        <w:t>learning</w:t>
      </w:r>
      <w:r>
        <w:rPr>
          <w:spacing w:val="-5"/>
        </w:rPr>
        <w:t xml:space="preserve"> </w:t>
      </w:r>
      <w:r>
        <w:t>management</w:t>
      </w:r>
      <w:r>
        <w:rPr>
          <w:spacing w:val="-4"/>
        </w:rPr>
        <w:t xml:space="preserve"> </w:t>
      </w:r>
      <w:r>
        <w:t>system</w:t>
      </w:r>
      <w:r>
        <w:rPr>
          <w:spacing w:val="-4"/>
        </w:rPr>
        <w:t xml:space="preserve"> </w:t>
      </w:r>
      <w:r>
        <w:t>and</w:t>
      </w:r>
      <w:r>
        <w:rPr>
          <w:spacing w:val="-4"/>
        </w:rPr>
        <w:t xml:space="preserve"> </w:t>
      </w:r>
      <w:r>
        <w:t>technical</w:t>
      </w:r>
      <w:r>
        <w:rPr>
          <w:spacing w:val="-3"/>
        </w:rPr>
        <w:t xml:space="preserve"> </w:t>
      </w:r>
      <w:r>
        <w:t>support</w:t>
      </w:r>
      <w:r>
        <w:rPr>
          <w:spacing w:val="-4"/>
        </w:rPr>
        <w:t xml:space="preserve"> </w:t>
      </w:r>
      <w:r>
        <w:t>to facilitate distance education instruction and learning effectively. Students receive an email invitation from the faculty for a specific course that provides a link; then, the student clicks on the link to register for the distance education course. Students receive an orientation focused on LMS and the types of support that are provided.</w:t>
      </w:r>
    </w:p>
    <w:p w:rsidR="00805E3E" w:rsidRDefault="00805E3E">
      <w:pPr>
        <w:pStyle w:val="BodyText"/>
        <w:spacing w:before="9"/>
        <w:rPr>
          <w:sz w:val="23"/>
        </w:rPr>
      </w:pPr>
    </w:p>
    <w:p w:rsidR="00805E3E" w:rsidRDefault="00614D44">
      <w:pPr>
        <w:pStyle w:val="BodyText"/>
        <w:spacing w:line="235" w:lineRule="auto"/>
        <w:ind w:left="220" w:right="507"/>
        <w:jc w:val="both"/>
      </w:pPr>
      <w:r>
        <w:t xml:space="preserve">The best way for students to get “general” technical help from the IT Department is to email us at </w:t>
      </w:r>
      <w:hyperlink r:id="rId77">
        <w:r>
          <w:rPr>
            <w:color w:val="0000FF"/>
            <w:u w:val="single" w:color="0000FF"/>
          </w:rPr>
          <w:t>techsupport@premierecollege.edu</w:t>
        </w:r>
      </w:hyperlink>
      <w:r>
        <w:t>.</w:t>
      </w:r>
      <w:r>
        <w:rPr>
          <w:spacing w:val="-6"/>
        </w:rPr>
        <w:t xml:space="preserve"> </w:t>
      </w:r>
      <w:r>
        <w:t>Our</w:t>
      </w:r>
      <w:r>
        <w:rPr>
          <w:spacing w:val="-9"/>
        </w:rPr>
        <w:t xml:space="preserve"> </w:t>
      </w:r>
      <w:r>
        <w:t>email</w:t>
      </w:r>
      <w:r>
        <w:rPr>
          <w:spacing w:val="-7"/>
        </w:rPr>
        <w:t xml:space="preserve"> </w:t>
      </w:r>
      <w:r>
        <w:t>is</w:t>
      </w:r>
      <w:r>
        <w:rPr>
          <w:spacing w:val="-12"/>
        </w:rPr>
        <w:t xml:space="preserve"> </w:t>
      </w:r>
      <w:r>
        <w:t>monitored</w:t>
      </w:r>
      <w:r>
        <w:rPr>
          <w:spacing w:val="-10"/>
        </w:rPr>
        <w:t xml:space="preserve"> </w:t>
      </w:r>
      <w:r>
        <w:t>throughout</w:t>
      </w:r>
      <w:r>
        <w:rPr>
          <w:spacing w:val="-10"/>
        </w:rPr>
        <w:t xml:space="preserve"> </w:t>
      </w:r>
      <w:r>
        <w:t>the</w:t>
      </w:r>
      <w:r>
        <w:rPr>
          <w:spacing w:val="-9"/>
        </w:rPr>
        <w:t xml:space="preserve"> </w:t>
      </w:r>
      <w:r>
        <w:t>workday</w:t>
      </w:r>
      <w:r>
        <w:rPr>
          <w:spacing w:val="-6"/>
        </w:rPr>
        <w:t xml:space="preserve"> </w:t>
      </w:r>
      <w:r>
        <w:t>as</w:t>
      </w:r>
      <w:r>
        <w:rPr>
          <w:spacing w:val="-10"/>
        </w:rPr>
        <w:t xml:space="preserve"> </w:t>
      </w:r>
      <w:r>
        <w:t>well</w:t>
      </w:r>
      <w:r>
        <w:rPr>
          <w:spacing w:val="-7"/>
        </w:rPr>
        <w:t xml:space="preserve"> </w:t>
      </w:r>
      <w:r>
        <w:t>as</w:t>
      </w:r>
      <w:r>
        <w:rPr>
          <w:spacing w:val="-10"/>
        </w:rPr>
        <w:t xml:space="preserve"> </w:t>
      </w:r>
      <w:r>
        <w:t>evenings.</w:t>
      </w:r>
      <w:r>
        <w:rPr>
          <w:spacing w:val="-8"/>
        </w:rPr>
        <w:t xml:space="preserve"> </w:t>
      </w:r>
      <w:r>
        <w:t>A</w:t>
      </w:r>
      <w:r>
        <w:rPr>
          <w:spacing w:val="-9"/>
        </w:rPr>
        <w:t xml:space="preserve"> </w:t>
      </w:r>
      <w:r>
        <w:t>staff member will contact you within 24 hours of your submission, with a quicker response time during normal business hours of 8:00 a.m. to 8:00 p.m. on Monday through Friday.</w:t>
      </w:r>
    </w:p>
    <w:p w:rsidR="00805E3E" w:rsidRDefault="00805E3E">
      <w:pPr>
        <w:pStyle w:val="BodyText"/>
        <w:spacing w:before="11"/>
        <w:rPr>
          <w:sz w:val="23"/>
        </w:rPr>
      </w:pPr>
    </w:p>
    <w:p w:rsidR="00805E3E" w:rsidRDefault="00614D44">
      <w:pPr>
        <w:pStyle w:val="BodyText"/>
        <w:spacing w:line="235" w:lineRule="auto"/>
        <w:ind w:left="220" w:right="511"/>
        <w:jc w:val="both"/>
      </w:pPr>
      <w:r>
        <w:t>IT</w:t>
      </w:r>
      <w:r>
        <w:rPr>
          <w:spacing w:val="-7"/>
        </w:rPr>
        <w:t xml:space="preserve"> </w:t>
      </w:r>
      <w:r>
        <w:t>Tech</w:t>
      </w:r>
      <w:r>
        <w:rPr>
          <w:spacing w:val="-8"/>
        </w:rPr>
        <w:t xml:space="preserve"> </w:t>
      </w:r>
      <w:r>
        <w:t>Support</w:t>
      </w:r>
      <w:r>
        <w:rPr>
          <w:spacing w:val="-8"/>
        </w:rPr>
        <w:t xml:space="preserve"> </w:t>
      </w:r>
      <w:r>
        <w:t>may</w:t>
      </w:r>
      <w:r>
        <w:rPr>
          <w:spacing w:val="-9"/>
        </w:rPr>
        <w:t xml:space="preserve"> </w:t>
      </w:r>
      <w:r>
        <w:t>be</w:t>
      </w:r>
      <w:r>
        <w:rPr>
          <w:spacing w:val="-8"/>
        </w:rPr>
        <w:t xml:space="preserve"> </w:t>
      </w:r>
      <w:r>
        <w:t>reached</w:t>
      </w:r>
      <w:r>
        <w:rPr>
          <w:spacing w:val="-7"/>
        </w:rPr>
        <w:t xml:space="preserve"> </w:t>
      </w:r>
      <w:r>
        <w:t>at</w:t>
      </w:r>
      <w:r>
        <w:rPr>
          <w:spacing w:val="-8"/>
        </w:rPr>
        <w:t xml:space="preserve"> </w:t>
      </w:r>
      <w:r>
        <w:t>(626)</w:t>
      </w:r>
      <w:r>
        <w:rPr>
          <w:spacing w:val="-7"/>
        </w:rPr>
        <w:t xml:space="preserve"> </w:t>
      </w:r>
      <w:r>
        <w:t>814-2080,</w:t>
      </w:r>
      <w:r>
        <w:rPr>
          <w:spacing w:val="-7"/>
        </w:rPr>
        <w:t xml:space="preserve"> </w:t>
      </w:r>
      <w:r>
        <w:t>Monday</w:t>
      </w:r>
      <w:r>
        <w:rPr>
          <w:spacing w:val="-7"/>
        </w:rPr>
        <w:t xml:space="preserve"> </w:t>
      </w:r>
      <w:r>
        <w:t>through</w:t>
      </w:r>
      <w:r>
        <w:rPr>
          <w:spacing w:val="-8"/>
        </w:rPr>
        <w:t xml:space="preserve"> </w:t>
      </w:r>
      <w:r>
        <w:t>Friday</w:t>
      </w:r>
      <w:r>
        <w:rPr>
          <w:spacing w:val="-7"/>
        </w:rPr>
        <w:t xml:space="preserve"> </w:t>
      </w:r>
      <w:r>
        <w:t>between</w:t>
      </w:r>
      <w:r>
        <w:rPr>
          <w:spacing w:val="-8"/>
        </w:rPr>
        <w:t xml:space="preserve"> </w:t>
      </w:r>
      <w:r>
        <w:t>the</w:t>
      </w:r>
      <w:r>
        <w:rPr>
          <w:spacing w:val="-8"/>
        </w:rPr>
        <w:t xml:space="preserve"> </w:t>
      </w:r>
      <w:r>
        <w:t>hours</w:t>
      </w:r>
      <w:r>
        <w:rPr>
          <w:spacing w:val="-7"/>
        </w:rPr>
        <w:t xml:space="preserve"> </w:t>
      </w:r>
      <w:r>
        <w:t>of</w:t>
      </w:r>
      <w:r>
        <w:rPr>
          <w:spacing w:val="-8"/>
        </w:rPr>
        <w:t xml:space="preserve"> </w:t>
      </w:r>
      <w:r>
        <w:t>8:00</w:t>
      </w:r>
      <w:r>
        <w:rPr>
          <w:spacing w:val="-8"/>
        </w:rPr>
        <w:t xml:space="preserve"> </w:t>
      </w:r>
      <w:r>
        <w:t>a.m.</w:t>
      </w:r>
      <w:r>
        <w:rPr>
          <w:spacing w:val="-8"/>
        </w:rPr>
        <w:t xml:space="preserve"> </w:t>
      </w:r>
      <w:r>
        <w:t>and 8:00 p.m. If no one is available to take your call, please leave a message and your call will be returned no later than the next business day.</w:t>
      </w:r>
    </w:p>
    <w:p w:rsidR="00805E3E" w:rsidRDefault="00805E3E">
      <w:pPr>
        <w:pStyle w:val="BodyText"/>
      </w:pPr>
    </w:p>
    <w:p w:rsidR="00805E3E" w:rsidRDefault="00805E3E">
      <w:pPr>
        <w:pStyle w:val="BodyText"/>
        <w:spacing w:before="11"/>
        <w:rPr>
          <w:sz w:val="22"/>
        </w:rPr>
      </w:pPr>
    </w:p>
    <w:p w:rsidR="00805E3E" w:rsidRDefault="00614D44">
      <w:pPr>
        <w:pStyle w:val="Heading4"/>
        <w:jc w:val="both"/>
      </w:pPr>
      <w:r>
        <w:t>Online</w:t>
      </w:r>
      <w:r>
        <w:rPr>
          <w:spacing w:val="-10"/>
        </w:rPr>
        <w:t xml:space="preserve"> </w:t>
      </w:r>
      <w:r>
        <w:t>Identify</w:t>
      </w:r>
      <w:r>
        <w:rPr>
          <w:spacing w:val="-9"/>
        </w:rPr>
        <w:t xml:space="preserve"> </w:t>
      </w:r>
      <w:r>
        <w:rPr>
          <w:spacing w:val="-2"/>
        </w:rPr>
        <w:t>Verification</w:t>
      </w:r>
    </w:p>
    <w:p w:rsidR="00805E3E" w:rsidRDefault="00805E3E">
      <w:pPr>
        <w:pStyle w:val="BodyText"/>
        <w:spacing w:before="6"/>
        <w:rPr>
          <w:b/>
          <w:sz w:val="23"/>
        </w:rPr>
      </w:pPr>
    </w:p>
    <w:p w:rsidR="00805E3E" w:rsidRDefault="00614D44">
      <w:pPr>
        <w:pStyle w:val="BodyText"/>
        <w:spacing w:before="1" w:line="235" w:lineRule="auto"/>
        <w:ind w:left="220" w:right="509"/>
        <w:jc w:val="both"/>
      </w:pPr>
      <w:r>
        <w:t>All</w:t>
      </w:r>
      <w:r>
        <w:rPr>
          <w:spacing w:val="-1"/>
        </w:rPr>
        <w:t xml:space="preserve"> </w:t>
      </w:r>
      <w:r>
        <w:t>students</w:t>
      </w:r>
      <w:r>
        <w:rPr>
          <w:spacing w:val="-3"/>
        </w:rPr>
        <w:t xml:space="preserve"> </w:t>
      </w:r>
      <w:r>
        <w:t>will</w:t>
      </w:r>
      <w:r>
        <w:rPr>
          <w:spacing w:val="-2"/>
        </w:rPr>
        <w:t xml:space="preserve"> </w:t>
      </w:r>
      <w:r>
        <w:t>be</w:t>
      </w:r>
      <w:r>
        <w:rPr>
          <w:spacing w:val="-3"/>
        </w:rPr>
        <w:t xml:space="preserve"> </w:t>
      </w:r>
      <w:r>
        <w:t>required</w:t>
      </w:r>
      <w:r>
        <w:rPr>
          <w:spacing w:val="-2"/>
        </w:rPr>
        <w:t xml:space="preserve"> </w:t>
      </w:r>
      <w:r>
        <w:t>to</w:t>
      </w:r>
      <w:r>
        <w:rPr>
          <w:spacing w:val="-3"/>
        </w:rPr>
        <w:t xml:space="preserve"> </w:t>
      </w:r>
      <w:r>
        <w:t>submit</w:t>
      </w:r>
      <w:r>
        <w:rPr>
          <w:spacing w:val="-2"/>
        </w:rPr>
        <w:t xml:space="preserve"> </w:t>
      </w:r>
      <w:r>
        <w:t>a</w:t>
      </w:r>
      <w:r>
        <w:rPr>
          <w:spacing w:val="-4"/>
        </w:rPr>
        <w:t xml:space="preserve"> </w:t>
      </w:r>
      <w:r>
        <w:t>government-issued photo</w:t>
      </w:r>
      <w:r>
        <w:rPr>
          <w:spacing w:val="-3"/>
        </w:rPr>
        <w:t xml:space="preserve"> </w:t>
      </w:r>
      <w:r>
        <w:t>ID</w:t>
      </w:r>
      <w:r>
        <w:rPr>
          <w:spacing w:val="-3"/>
        </w:rPr>
        <w:t xml:space="preserve"> </w:t>
      </w:r>
      <w:r>
        <w:t>on</w:t>
      </w:r>
      <w:r>
        <w:rPr>
          <w:spacing w:val="-3"/>
        </w:rPr>
        <w:t xml:space="preserve"> </w:t>
      </w:r>
      <w:r>
        <w:t>application</w:t>
      </w:r>
      <w:r>
        <w:rPr>
          <w:spacing w:val="-1"/>
        </w:rPr>
        <w:t xml:space="preserve"> </w:t>
      </w:r>
      <w:r>
        <w:t>to</w:t>
      </w:r>
      <w:r>
        <w:rPr>
          <w:spacing w:val="-6"/>
        </w:rPr>
        <w:t xml:space="preserve"> </w:t>
      </w:r>
      <w:r>
        <w:t>the</w:t>
      </w:r>
      <w:r>
        <w:rPr>
          <w:spacing w:val="-3"/>
        </w:rPr>
        <w:t xml:space="preserve"> </w:t>
      </w:r>
      <w:r>
        <w:t>school</w:t>
      </w:r>
      <w:r>
        <w:rPr>
          <w:spacing w:val="-4"/>
        </w:rPr>
        <w:t xml:space="preserve"> </w:t>
      </w:r>
      <w:r>
        <w:t>and</w:t>
      </w:r>
      <w:r>
        <w:rPr>
          <w:spacing w:val="-3"/>
        </w:rPr>
        <w:t xml:space="preserve"> </w:t>
      </w:r>
      <w:r>
        <w:t>program during enrollment. IT Department will capture this ID and make it a valid documentation in the online student information system.</w:t>
      </w:r>
    </w:p>
    <w:p w:rsidR="00805E3E" w:rsidRDefault="00805E3E">
      <w:pPr>
        <w:pStyle w:val="BodyText"/>
        <w:spacing w:before="9"/>
        <w:rPr>
          <w:sz w:val="23"/>
        </w:rPr>
      </w:pPr>
    </w:p>
    <w:p w:rsidR="00805E3E" w:rsidRDefault="00614D44">
      <w:pPr>
        <w:pStyle w:val="BodyText"/>
        <w:spacing w:before="1" w:line="235" w:lineRule="auto"/>
        <w:ind w:left="220" w:right="519"/>
        <w:jc w:val="both"/>
      </w:pPr>
      <w:r>
        <w:t>During Zoom instruction, student identity is verified by the instructor through attendance roll call while the camera is turned on. When student logs in, she/he needs to use proper name convention as it appears on the attendance record.</w:t>
      </w:r>
    </w:p>
    <w:p w:rsidR="00805E3E" w:rsidRDefault="00805E3E">
      <w:pPr>
        <w:pStyle w:val="BodyText"/>
      </w:pPr>
    </w:p>
    <w:p w:rsidR="00805E3E" w:rsidRDefault="00614D44">
      <w:pPr>
        <w:pStyle w:val="BodyText"/>
        <w:spacing w:line="232" w:lineRule="auto"/>
        <w:ind w:left="220" w:right="509"/>
        <w:jc w:val="both"/>
      </w:pPr>
      <w:r>
        <w:t>On</w:t>
      </w:r>
      <w:r>
        <w:rPr>
          <w:spacing w:val="-14"/>
        </w:rPr>
        <w:t xml:space="preserve"> </w:t>
      </w:r>
      <w:r>
        <w:t>the</w:t>
      </w:r>
      <w:r>
        <w:rPr>
          <w:spacing w:val="-14"/>
        </w:rPr>
        <w:t xml:space="preserve"> </w:t>
      </w:r>
      <w:r>
        <w:t>Zoom,</w:t>
      </w:r>
      <w:r>
        <w:rPr>
          <w:spacing w:val="-13"/>
        </w:rPr>
        <w:t xml:space="preserve"> </w:t>
      </w:r>
      <w:r>
        <w:t>meeting</w:t>
      </w:r>
      <w:r>
        <w:rPr>
          <w:spacing w:val="-14"/>
        </w:rPr>
        <w:t xml:space="preserve"> </w:t>
      </w:r>
      <w:r>
        <w:t>ID’s</w:t>
      </w:r>
      <w:r>
        <w:rPr>
          <w:spacing w:val="-13"/>
        </w:rPr>
        <w:t xml:space="preserve"> </w:t>
      </w:r>
      <w:r>
        <w:t>are</w:t>
      </w:r>
      <w:r>
        <w:rPr>
          <w:spacing w:val="-13"/>
        </w:rPr>
        <w:t xml:space="preserve"> </w:t>
      </w:r>
      <w:r>
        <w:t>posted</w:t>
      </w:r>
      <w:r>
        <w:rPr>
          <w:spacing w:val="-12"/>
        </w:rPr>
        <w:t xml:space="preserve"> </w:t>
      </w:r>
      <w:r>
        <w:t>and</w:t>
      </w:r>
      <w:r>
        <w:rPr>
          <w:spacing w:val="-13"/>
        </w:rPr>
        <w:t xml:space="preserve"> </w:t>
      </w:r>
      <w:r>
        <w:t>only</w:t>
      </w:r>
      <w:r>
        <w:rPr>
          <w:spacing w:val="-14"/>
        </w:rPr>
        <w:t xml:space="preserve"> </w:t>
      </w:r>
      <w:r>
        <w:t>eligible</w:t>
      </w:r>
      <w:r>
        <w:rPr>
          <w:spacing w:val="-12"/>
        </w:rPr>
        <w:t xml:space="preserve"> </w:t>
      </w:r>
      <w:r>
        <w:t>students</w:t>
      </w:r>
      <w:r>
        <w:rPr>
          <w:spacing w:val="-14"/>
        </w:rPr>
        <w:t xml:space="preserve"> </w:t>
      </w:r>
      <w:r>
        <w:t>are</w:t>
      </w:r>
      <w:r>
        <w:rPr>
          <w:spacing w:val="-13"/>
        </w:rPr>
        <w:t xml:space="preserve"> </w:t>
      </w:r>
      <w:r>
        <w:t>allowed</w:t>
      </w:r>
      <w:r>
        <w:rPr>
          <w:spacing w:val="-12"/>
        </w:rPr>
        <w:t xml:space="preserve"> </w:t>
      </w:r>
      <w:r>
        <w:t>to</w:t>
      </w:r>
      <w:r>
        <w:rPr>
          <w:spacing w:val="-13"/>
        </w:rPr>
        <w:t xml:space="preserve"> </w:t>
      </w:r>
      <w:r>
        <w:t>get</w:t>
      </w:r>
      <w:r>
        <w:rPr>
          <w:spacing w:val="-14"/>
        </w:rPr>
        <w:t xml:space="preserve"> </w:t>
      </w:r>
      <w:r>
        <w:t>access</w:t>
      </w:r>
      <w:r>
        <w:rPr>
          <w:spacing w:val="-14"/>
        </w:rPr>
        <w:t xml:space="preserve"> </w:t>
      </w:r>
      <w:r>
        <w:t>to</w:t>
      </w:r>
      <w:r>
        <w:rPr>
          <w:spacing w:val="-13"/>
        </w:rPr>
        <w:t xml:space="preserve"> </w:t>
      </w:r>
      <w:r>
        <w:t>the</w:t>
      </w:r>
      <w:r>
        <w:rPr>
          <w:spacing w:val="-14"/>
        </w:rPr>
        <w:t xml:space="preserve"> </w:t>
      </w:r>
      <w:r>
        <w:t>platform.</w:t>
      </w:r>
      <w:r>
        <w:rPr>
          <w:spacing w:val="-13"/>
        </w:rPr>
        <w:t xml:space="preserve"> </w:t>
      </w:r>
      <w:r>
        <w:t>To</w:t>
      </w:r>
      <w:r>
        <w:rPr>
          <w:spacing w:val="-11"/>
        </w:rPr>
        <w:t xml:space="preserve"> </w:t>
      </w:r>
      <w:r>
        <w:t>get access to the CANVAS, all students are provided with username and password.</w:t>
      </w:r>
    </w:p>
    <w:p w:rsidR="00805E3E" w:rsidRDefault="00805E3E">
      <w:pPr>
        <w:spacing w:line="232" w:lineRule="auto"/>
        <w:jc w:val="both"/>
        <w:sectPr w:rsidR="00805E3E">
          <w:headerReference w:type="default" r:id="rId78"/>
          <w:footerReference w:type="default" r:id="rId79"/>
          <w:pgSz w:w="12240" w:h="15840"/>
          <w:pgMar w:top="580" w:right="200" w:bottom="660" w:left="500" w:header="305" w:footer="462" w:gutter="0"/>
          <w:cols w:space="720"/>
        </w:sectPr>
      </w:pPr>
    </w:p>
    <w:p w:rsidR="00805E3E" w:rsidRDefault="00614D44">
      <w:pPr>
        <w:pStyle w:val="Heading1"/>
        <w:spacing w:before="52"/>
      </w:pPr>
      <w:bookmarkStart w:id="62" w:name="_bookmark62"/>
      <w:bookmarkEnd w:id="62"/>
      <w:r>
        <w:lastRenderedPageBreak/>
        <w:t>COLLEGE</w:t>
      </w:r>
      <w:r>
        <w:rPr>
          <w:spacing w:val="62"/>
        </w:rPr>
        <w:t xml:space="preserve"> </w:t>
      </w:r>
      <w:r>
        <w:rPr>
          <w:spacing w:val="-2"/>
        </w:rPr>
        <w:t>PERSONNEL</w:t>
      </w:r>
    </w:p>
    <w:p w:rsidR="00805E3E" w:rsidRDefault="00614D44">
      <w:pPr>
        <w:pStyle w:val="Heading2"/>
        <w:spacing w:before="272"/>
      </w:pPr>
      <w:r>
        <w:t>Ownership</w:t>
      </w:r>
      <w:r>
        <w:rPr>
          <w:spacing w:val="-10"/>
        </w:rPr>
        <w:t xml:space="preserve"> </w:t>
      </w:r>
      <w:r>
        <w:t>and</w:t>
      </w:r>
      <w:r>
        <w:rPr>
          <w:spacing w:val="-9"/>
        </w:rPr>
        <w:t xml:space="preserve"> </w:t>
      </w:r>
      <w:r>
        <w:rPr>
          <w:spacing w:val="-2"/>
        </w:rPr>
        <w:t>Control</w:t>
      </w:r>
    </w:p>
    <w:p w:rsidR="00805E3E" w:rsidRDefault="00805E3E">
      <w:pPr>
        <w:pStyle w:val="BodyText"/>
        <w:rPr>
          <w:b/>
          <w:sz w:val="28"/>
        </w:rPr>
      </w:pPr>
    </w:p>
    <w:p w:rsidR="00805E3E" w:rsidRDefault="00805E3E">
      <w:pPr>
        <w:pStyle w:val="BodyText"/>
        <w:spacing w:before="4"/>
        <w:rPr>
          <w:b/>
          <w:sz w:val="22"/>
        </w:rPr>
      </w:pPr>
    </w:p>
    <w:p w:rsidR="00805E3E" w:rsidRDefault="00614D44">
      <w:pPr>
        <w:pStyle w:val="BodyText"/>
        <w:spacing w:before="1" w:line="232" w:lineRule="auto"/>
        <w:ind w:left="220"/>
      </w:pPr>
      <w:r>
        <w:t>Premiere Career College is owned and operated by Premiere Educational Corporation, a for-profit California</w:t>
      </w:r>
      <w:r>
        <w:rPr>
          <w:spacing w:val="40"/>
        </w:rPr>
        <w:t xml:space="preserve"> </w:t>
      </w:r>
      <w:r>
        <w:rPr>
          <w:spacing w:val="-2"/>
        </w:rPr>
        <w:t>corporation.</w:t>
      </w:r>
    </w:p>
    <w:p w:rsidR="00805E3E" w:rsidRDefault="00805E3E">
      <w:pPr>
        <w:pStyle w:val="BodyText"/>
      </w:pPr>
    </w:p>
    <w:p w:rsidR="00805E3E" w:rsidRDefault="00805E3E">
      <w:pPr>
        <w:pStyle w:val="BodyText"/>
        <w:spacing w:before="5"/>
        <w:rPr>
          <w:sz w:val="34"/>
        </w:rPr>
      </w:pPr>
    </w:p>
    <w:p w:rsidR="00805E3E" w:rsidRDefault="00614D44">
      <w:pPr>
        <w:pStyle w:val="Heading2"/>
        <w:spacing w:before="1" w:after="6"/>
        <w:ind w:left="301"/>
      </w:pPr>
      <w:r>
        <w:t>Board</w:t>
      </w:r>
      <w:r>
        <w:rPr>
          <w:spacing w:val="-4"/>
        </w:rPr>
        <w:t xml:space="preserve"> </w:t>
      </w:r>
      <w:r>
        <w:t>of</w:t>
      </w:r>
      <w:r>
        <w:rPr>
          <w:spacing w:val="-4"/>
        </w:rPr>
        <w:t xml:space="preserve"> </w:t>
      </w:r>
      <w:r>
        <w:rPr>
          <w:spacing w:val="-2"/>
        </w:rPr>
        <w:t>Directors</w:t>
      </w:r>
    </w:p>
    <w:p w:rsidR="00805E3E" w:rsidRDefault="00907B18">
      <w:pPr>
        <w:pStyle w:val="BodyText"/>
        <w:ind w:left="230"/>
        <w:rPr>
          <w:sz w:val="20"/>
        </w:rPr>
      </w:pPr>
      <w:r>
        <w:rPr>
          <w:sz w:val="20"/>
        </w:rPr>
      </w:r>
      <w:r>
        <w:rPr>
          <w:sz w:val="20"/>
        </w:rPr>
        <w:pict>
          <v:shape id="docshape189" o:spid="_x0000_s1192"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907B18" w:rsidRDefault="00907B18">
                  <w:pPr>
                    <w:spacing w:before="27"/>
                    <w:ind w:left="75"/>
                    <w:rPr>
                      <w:b/>
                      <w:color w:val="000000"/>
                      <w:sz w:val="24"/>
                    </w:rPr>
                  </w:pPr>
                  <w:r>
                    <w:rPr>
                      <w:b/>
                      <w:color w:val="000000"/>
                      <w:spacing w:val="-2"/>
                      <w:sz w:val="24"/>
                    </w:rPr>
                    <w:t>MEMBERS</w:t>
                  </w:r>
                </w:p>
              </w:txbxContent>
            </v:textbox>
            <w10:anchorlock/>
          </v:shape>
        </w:pict>
      </w:r>
    </w:p>
    <w:p w:rsidR="00805E3E" w:rsidRDefault="00614D44">
      <w:pPr>
        <w:pStyle w:val="BodyText"/>
        <w:tabs>
          <w:tab w:val="left" w:pos="9005"/>
        </w:tabs>
        <w:ind w:left="301"/>
      </w:pPr>
      <w:r>
        <w:rPr>
          <w:spacing w:val="-2"/>
        </w:rPr>
        <w:t>President</w:t>
      </w:r>
      <w:r>
        <w:tab/>
      </w:r>
      <w:r>
        <w:rPr>
          <w:spacing w:val="-2"/>
        </w:rPr>
        <w:t>Fe</w:t>
      </w:r>
      <w:r>
        <w:t xml:space="preserve"> </w:t>
      </w:r>
      <w:r>
        <w:rPr>
          <w:spacing w:val="-2"/>
        </w:rPr>
        <w:t>Ludovico-Aragon</w:t>
      </w:r>
    </w:p>
    <w:p w:rsidR="00805E3E" w:rsidRDefault="00614D44">
      <w:pPr>
        <w:pStyle w:val="BodyText"/>
        <w:tabs>
          <w:tab w:val="left" w:pos="9193"/>
        </w:tabs>
        <w:ind w:left="301"/>
      </w:pPr>
      <w:r>
        <w:t>Vice</w:t>
      </w:r>
      <w:r>
        <w:rPr>
          <w:spacing w:val="-4"/>
        </w:rPr>
        <w:t xml:space="preserve"> </w:t>
      </w:r>
      <w:r>
        <w:rPr>
          <w:spacing w:val="-2"/>
        </w:rPr>
        <w:t>President</w:t>
      </w:r>
      <w:r>
        <w:tab/>
      </w:r>
      <w:r>
        <w:rPr>
          <w:spacing w:val="-2"/>
        </w:rPr>
        <w:t>Enrique</w:t>
      </w:r>
      <w:r>
        <w:rPr>
          <w:spacing w:val="-13"/>
        </w:rPr>
        <w:t xml:space="preserve"> </w:t>
      </w:r>
      <w:r>
        <w:rPr>
          <w:spacing w:val="-2"/>
        </w:rPr>
        <w:t>V.</w:t>
      </w:r>
      <w:r>
        <w:rPr>
          <w:spacing w:val="-8"/>
        </w:rPr>
        <w:t xml:space="preserve"> </w:t>
      </w:r>
      <w:r>
        <w:rPr>
          <w:spacing w:val="-2"/>
        </w:rPr>
        <w:t>Aragon</w:t>
      </w:r>
    </w:p>
    <w:p w:rsidR="00805E3E" w:rsidRDefault="00614D44">
      <w:pPr>
        <w:pStyle w:val="Heading2"/>
        <w:spacing w:before="3" w:after="2"/>
      </w:pPr>
      <w:r>
        <w:rPr>
          <w:spacing w:val="-2"/>
        </w:rPr>
        <w:t>Administration</w:t>
      </w:r>
    </w:p>
    <w:p w:rsidR="00805E3E" w:rsidRDefault="00907B18">
      <w:pPr>
        <w:pStyle w:val="BodyText"/>
        <w:ind w:left="231"/>
        <w:rPr>
          <w:sz w:val="20"/>
        </w:rPr>
      </w:pPr>
      <w:r>
        <w:rPr>
          <w:sz w:val="20"/>
        </w:rPr>
      </w:r>
      <w:r>
        <w:rPr>
          <w:sz w:val="20"/>
        </w:rPr>
        <w:pict>
          <v:shape id="docshape190" o:spid="_x0000_s1191"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907B18" w:rsidRDefault="00907B18">
                  <w:pPr>
                    <w:spacing w:before="27"/>
                    <w:ind w:left="77"/>
                    <w:rPr>
                      <w:b/>
                      <w:color w:val="000000"/>
                      <w:sz w:val="24"/>
                    </w:rPr>
                  </w:pPr>
                  <w:r>
                    <w:rPr>
                      <w:b/>
                      <w:color w:val="000000"/>
                      <w:spacing w:val="-2"/>
                      <w:sz w:val="24"/>
                    </w:rPr>
                    <w:t>ADMINISTRATION</w:t>
                  </w:r>
                </w:p>
              </w:txbxContent>
            </v:textbox>
            <w10:anchorlock/>
          </v:shape>
        </w:pict>
      </w:r>
    </w:p>
    <w:p w:rsidR="00805E3E" w:rsidRDefault="00614D44">
      <w:pPr>
        <w:pStyle w:val="BodyText"/>
        <w:tabs>
          <w:tab w:val="left" w:pos="9013"/>
          <w:tab w:val="left" w:pos="9200"/>
        </w:tabs>
        <w:spacing w:line="271" w:lineRule="auto"/>
        <w:ind w:left="311" w:right="615"/>
      </w:pPr>
      <w:r>
        <w:t>Chief Executive Officer / Chief Financial Officer / Chief Academic Officer</w:t>
      </w:r>
      <w:r>
        <w:tab/>
      </w:r>
      <w:r>
        <w:rPr>
          <w:spacing w:val="-2"/>
        </w:rPr>
        <w:t>Fe</w:t>
      </w:r>
      <w:r>
        <w:rPr>
          <w:spacing w:val="-15"/>
        </w:rPr>
        <w:t xml:space="preserve"> </w:t>
      </w:r>
      <w:r>
        <w:rPr>
          <w:spacing w:val="-2"/>
        </w:rPr>
        <w:t xml:space="preserve">Ludovico-Aragon </w:t>
      </w:r>
      <w:r>
        <w:t>Director</w:t>
      </w:r>
      <w:r>
        <w:rPr>
          <w:spacing w:val="-8"/>
        </w:rPr>
        <w:t xml:space="preserve"> </w:t>
      </w:r>
      <w:r>
        <w:t>of</w:t>
      </w:r>
      <w:r>
        <w:rPr>
          <w:spacing w:val="-7"/>
        </w:rPr>
        <w:t xml:space="preserve"> </w:t>
      </w:r>
      <w:r>
        <w:rPr>
          <w:spacing w:val="-2"/>
        </w:rPr>
        <w:t>Logistics</w:t>
      </w:r>
      <w:r>
        <w:tab/>
      </w:r>
      <w:r>
        <w:tab/>
      </w:r>
      <w:r>
        <w:rPr>
          <w:spacing w:val="-2"/>
        </w:rPr>
        <w:t>Enrique</w:t>
      </w:r>
      <w:r>
        <w:rPr>
          <w:spacing w:val="-11"/>
        </w:rPr>
        <w:t xml:space="preserve"> </w:t>
      </w:r>
      <w:r>
        <w:rPr>
          <w:spacing w:val="-2"/>
        </w:rPr>
        <w:t>V.</w:t>
      </w:r>
      <w:r>
        <w:rPr>
          <w:spacing w:val="-8"/>
        </w:rPr>
        <w:t xml:space="preserve"> </w:t>
      </w:r>
      <w:r>
        <w:rPr>
          <w:spacing w:val="-2"/>
        </w:rPr>
        <w:t>Aragon</w:t>
      </w:r>
    </w:p>
    <w:p w:rsidR="00805E3E" w:rsidRDefault="00805E3E">
      <w:pPr>
        <w:spacing w:line="271" w:lineRule="auto"/>
        <w:sectPr w:rsidR="00805E3E">
          <w:headerReference w:type="default" r:id="rId80"/>
          <w:footerReference w:type="default" r:id="rId81"/>
          <w:pgSz w:w="12240" w:h="15840"/>
          <w:pgMar w:top="580" w:right="200" w:bottom="740" w:left="500" w:header="305" w:footer="558" w:gutter="0"/>
          <w:cols w:space="720"/>
        </w:sectPr>
      </w:pPr>
    </w:p>
    <w:p w:rsidR="00805E3E" w:rsidRDefault="00614D44">
      <w:pPr>
        <w:pStyle w:val="BodyText"/>
        <w:spacing w:line="250" w:lineRule="exact"/>
        <w:ind w:left="311"/>
      </w:pPr>
      <w:r>
        <w:t>Director</w:t>
      </w:r>
      <w:r>
        <w:rPr>
          <w:spacing w:val="-11"/>
        </w:rPr>
        <w:t xml:space="preserve"> </w:t>
      </w:r>
      <w:r>
        <w:t>of</w:t>
      </w:r>
      <w:r>
        <w:rPr>
          <w:spacing w:val="-12"/>
        </w:rPr>
        <w:t xml:space="preserve"> </w:t>
      </w:r>
      <w:r>
        <w:t>Education</w:t>
      </w:r>
      <w:r>
        <w:rPr>
          <w:spacing w:val="-10"/>
        </w:rPr>
        <w:t xml:space="preserve"> </w:t>
      </w:r>
      <w:r>
        <w:t>/</w:t>
      </w:r>
      <w:r>
        <w:rPr>
          <w:spacing w:val="-13"/>
        </w:rPr>
        <w:t xml:space="preserve"> </w:t>
      </w:r>
      <w:r>
        <w:t>Program</w:t>
      </w:r>
      <w:r>
        <w:rPr>
          <w:spacing w:val="-12"/>
        </w:rPr>
        <w:t xml:space="preserve"> </w:t>
      </w:r>
      <w:r>
        <w:t>Director</w:t>
      </w:r>
      <w:r>
        <w:rPr>
          <w:spacing w:val="-2"/>
        </w:rPr>
        <w:t xml:space="preserve"> </w:t>
      </w:r>
      <w:r>
        <w:t>-</w:t>
      </w:r>
      <w:r>
        <w:rPr>
          <w:spacing w:val="-4"/>
        </w:rPr>
        <w:t xml:space="preserve"> </w:t>
      </w:r>
      <w:r>
        <w:t>Medical</w:t>
      </w:r>
      <w:r>
        <w:rPr>
          <w:spacing w:val="-13"/>
        </w:rPr>
        <w:t xml:space="preserve"> </w:t>
      </w:r>
      <w:r>
        <w:t>Assistant</w:t>
      </w:r>
      <w:r>
        <w:rPr>
          <w:spacing w:val="-10"/>
        </w:rPr>
        <w:t xml:space="preserve"> </w:t>
      </w:r>
      <w:r>
        <w:t>(Front</w:t>
      </w:r>
      <w:r>
        <w:rPr>
          <w:spacing w:val="-10"/>
        </w:rPr>
        <w:t xml:space="preserve"> </w:t>
      </w:r>
      <w:r>
        <w:t>&amp;</w:t>
      </w:r>
      <w:r>
        <w:rPr>
          <w:spacing w:val="-13"/>
        </w:rPr>
        <w:t xml:space="preserve"> </w:t>
      </w:r>
      <w:r>
        <w:rPr>
          <w:spacing w:val="-4"/>
        </w:rPr>
        <w:t>Back</w:t>
      </w:r>
    </w:p>
    <w:p w:rsidR="00805E3E" w:rsidRDefault="00614D44">
      <w:pPr>
        <w:pStyle w:val="BodyText"/>
        <w:spacing w:line="289" w:lineRule="exact"/>
        <w:ind w:left="311"/>
      </w:pPr>
      <w:r>
        <w:rPr>
          <w:spacing w:val="-2"/>
        </w:rPr>
        <w:t>Office)</w:t>
      </w:r>
    </w:p>
    <w:p w:rsidR="00805E3E" w:rsidRDefault="00614D44">
      <w:pPr>
        <w:pStyle w:val="BodyText"/>
        <w:spacing w:line="201" w:lineRule="exact"/>
        <w:ind w:left="311"/>
      </w:pPr>
      <w:r>
        <w:br w:type="column"/>
      </w:r>
      <w:r>
        <w:t xml:space="preserve">Maha </w:t>
      </w:r>
      <w:r>
        <w:rPr>
          <w:spacing w:val="-2"/>
        </w:rPr>
        <w:t>Tawadrous</w:t>
      </w:r>
    </w:p>
    <w:p w:rsidR="00805E3E" w:rsidRDefault="00805E3E">
      <w:pPr>
        <w:spacing w:line="201" w:lineRule="exact"/>
        <w:sectPr w:rsidR="00805E3E">
          <w:type w:val="continuous"/>
          <w:pgSz w:w="12240" w:h="15840"/>
          <w:pgMar w:top="220" w:right="200" w:bottom="280" w:left="500" w:header="305" w:footer="558" w:gutter="0"/>
          <w:cols w:num="2" w:space="720" w:equalWidth="0">
            <w:col w:w="7511" w:space="1447"/>
            <w:col w:w="2582"/>
          </w:cols>
        </w:sectPr>
      </w:pPr>
    </w:p>
    <w:p w:rsidR="00805E3E" w:rsidRDefault="00614D44">
      <w:pPr>
        <w:pStyle w:val="BodyText"/>
        <w:tabs>
          <w:tab w:val="left" w:pos="9579"/>
        </w:tabs>
        <w:spacing w:before="48"/>
        <w:ind w:left="311"/>
      </w:pPr>
      <w:r>
        <w:rPr>
          <w:spacing w:val="-2"/>
        </w:rPr>
        <w:t>Program</w:t>
      </w:r>
      <w:r>
        <w:rPr>
          <w:spacing w:val="-9"/>
        </w:rPr>
        <w:t xml:space="preserve"> </w:t>
      </w:r>
      <w:r>
        <w:rPr>
          <w:spacing w:val="-2"/>
        </w:rPr>
        <w:t>Director-Business</w:t>
      </w:r>
      <w:r>
        <w:rPr>
          <w:spacing w:val="-9"/>
        </w:rPr>
        <w:t xml:space="preserve"> </w:t>
      </w:r>
      <w:r>
        <w:rPr>
          <w:spacing w:val="-2"/>
        </w:rPr>
        <w:t>Department</w:t>
      </w:r>
      <w:r>
        <w:tab/>
      </w:r>
      <w:r>
        <w:rPr>
          <w:spacing w:val="-2"/>
        </w:rPr>
        <w:t>Raymond</w:t>
      </w:r>
      <w:r>
        <w:rPr>
          <w:spacing w:val="-7"/>
        </w:rPr>
        <w:t xml:space="preserve"> </w:t>
      </w:r>
      <w:r>
        <w:rPr>
          <w:spacing w:val="-5"/>
        </w:rPr>
        <w:t>Sit</w:t>
      </w:r>
    </w:p>
    <w:p w:rsidR="00805E3E" w:rsidRDefault="00614D44">
      <w:pPr>
        <w:pStyle w:val="BodyText"/>
        <w:tabs>
          <w:tab w:val="left" w:pos="9579"/>
        </w:tabs>
        <w:spacing w:before="50"/>
        <w:ind w:left="311"/>
      </w:pPr>
      <w:r>
        <w:rPr>
          <w:spacing w:val="-2"/>
        </w:rPr>
        <w:t>Program</w:t>
      </w:r>
      <w:r>
        <w:rPr>
          <w:spacing w:val="-4"/>
        </w:rPr>
        <w:t xml:space="preserve"> </w:t>
      </w:r>
      <w:r>
        <w:rPr>
          <w:spacing w:val="-2"/>
        </w:rPr>
        <w:t>Director-Surgical</w:t>
      </w:r>
      <w:r>
        <w:rPr>
          <w:spacing w:val="-4"/>
        </w:rPr>
        <w:t xml:space="preserve"> </w:t>
      </w:r>
      <w:r>
        <w:rPr>
          <w:spacing w:val="-2"/>
        </w:rPr>
        <w:t>Technology</w:t>
      </w:r>
      <w:r>
        <w:rPr>
          <w:spacing w:val="-1"/>
        </w:rPr>
        <w:t xml:space="preserve"> </w:t>
      </w:r>
      <w:r>
        <w:rPr>
          <w:spacing w:val="-2"/>
        </w:rPr>
        <w:t>(AOST)</w:t>
      </w:r>
      <w:r>
        <w:tab/>
        <w:t>Elgie</w:t>
      </w:r>
      <w:r>
        <w:rPr>
          <w:spacing w:val="-9"/>
        </w:rPr>
        <w:t xml:space="preserve"> </w:t>
      </w:r>
      <w:r>
        <w:rPr>
          <w:spacing w:val="-2"/>
        </w:rPr>
        <w:t>Apacible</w:t>
      </w:r>
    </w:p>
    <w:p w:rsidR="00805E3E" w:rsidRDefault="00907B18">
      <w:pPr>
        <w:pStyle w:val="BodyText"/>
        <w:tabs>
          <w:tab w:val="left" w:pos="9473"/>
          <w:tab w:val="left" w:pos="9711"/>
        </w:tabs>
        <w:spacing w:before="48" w:line="278" w:lineRule="auto"/>
        <w:ind w:left="311" w:right="615"/>
      </w:pPr>
      <w:r>
        <w:pict>
          <v:shape id="docshape191" o:spid="_x0000_s1035" type="#_x0000_t202" style="position:absolute;left:0;text-align:left;margin-left:36.5pt;margin-top:34.7pt;width:539pt;height:17pt;z-index:15806976;mso-position-horizontal-relative:page" fillcolor="#efeeee" strokeweight=".25pt">
            <v:textbox inset="0,0,0,0">
              <w:txbxContent>
                <w:p w:rsidR="00907B18" w:rsidRDefault="00907B18">
                  <w:pPr>
                    <w:spacing w:before="28"/>
                    <w:ind w:left="76"/>
                    <w:rPr>
                      <w:b/>
                      <w:color w:val="000000"/>
                      <w:sz w:val="24"/>
                    </w:rPr>
                  </w:pPr>
                  <w:r>
                    <w:rPr>
                      <w:b/>
                      <w:color w:val="000000"/>
                      <w:spacing w:val="-2"/>
                      <w:sz w:val="24"/>
                    </w:rPr>
                    <w:t>ACCOUNTING</w:t>
                  </w:r>
                </w:p>
              </w:txbxContent>
            </v:textbox>
            <w10:wrap anchorx="page"/>
          </v:shape>
        </w:pict>
      </w:r>
      <w:r w:rsidR="00614D44">
        <w:t>Program Director-Hospital Central Service Technician</w:t>
      </w:r>
      <w:r w:rsidR="00614D44">
        <w:tab/>
      </w:r>
      <w:r w:rsidR="00614D44">
        <w:rPr>
          <w:spacing w:val="-2"/>
        </w:rPr>
        <w:t>Laredo</w:t>
      </w:r>
      <w:r w:rsidR="00614D44">
        <w:rPr>
          <w:spacing w:val="-15"/>
        </w:rPr>
        <w:t xml:space="preserve"> </w:t>
      </w:r>
      <w:r w:rsidR="00614D44">
        <w:rPr>
          <w:spacing w:val="-2"/>
        </w:rPr>
        <w:t>Velasco Distance</w:t>
      </w:r>
      <w:r w:rsidR="00614D44">
        <w:rPr>
          <w:spacing w:val="-1"/>
        </w:rPr>
        <w:t xml:space="preserve"> </w:t>
      </w:r>
      <w:r w:rsidR="00614D44">
        <w:rPr>
          <w:spacing w:val="-2"/>
        </w:rPr>
        <w:t>Education</w:t>
      </w:r>
      <w:r w:rsidR="00614D44">
        <w:rPr>
          <w:spacing w:val="-1"/>
        </w:rPr>
        <w:t xml:space="preserve"> </w:t>
      </w:r>
      <w:r w:rsidR="00614D44">
        <w:rPr>
          <w:spacing w:val="-2"/>
        </w:rPr>
        <w:t>Administrator</w:t>
      </w:r>
      <w:r w:rsidR="00614D44">
        <w:tab/>
      </w:r>
      <w:r w:rsidR="00614D44">
        <w:tab/>
        <w:t>Raymond</w:t>
      </w:r>
      <w:r w:rsidR="00614D44">
        <w:rPr>
          <w:spacing w:val="-6"/>
        </w:rPr>
        <w:t xml:space="preserve"> </w:t>
      </w:r>
      <w:r w:rsidR="00614D44">
        <w:rPr>
          <w:spacing w:val="-7"/>
        </w:rPr>
        <w:t>Sit</w:t>
      </w:r>
    </w:p>
    <w:p w:rsidR="00805E3E" w:rsidRDefault="00805E3E">
      <w:pPr>
        <w:pStyle w:val="BodyText"/>
        <w:spacing w:before="8"/>
        <w:rPr>
          <w:sz w:val="27"/>
        </w:rPr>
      </w:pPr>
    </w:p>
    <w:p w:rsidR="00805E3E" w:rsidRDefault="00614D44">
      <w:pPr>
        <w:pStyle w:val="BodyText"/>
        <w:tabs>
          <w:tab w:val="left" w:pos="9965"/>
        </w:tabs>
        <w:ind w:left="311"/>
      </w:pPr>
      <w:r>
        <w:rPr>
          <w:spacing w:val="-2"/>
        </w:rPr>
        <w:t>Accounting</w:t>
      </w:r>
      <w:r>
        <w:rPr>
          <w:spacing w:val="-1"/>
        </w:rPr>
        <w:t xml:space="preserve"> </w:t>
      </w:r>
      <w:r>
        <w:rPr>
          <w:spacing w:val="-2"/>
        </w:rPr>
        <w:t>Director</w:t>
      </w:r>
      <w:r>
        <w:tab/>
        <w:t>Liza</w:t>
      </w:r>
      <w:r>
        <w:rPr>
          <w:spacing w:val="-12"/>
        </w:rPr>
        <w:t xml:space="preserve"> </w:t>
      </w:r>
      <w:r>
        <w:rPr>
          <w:spacing w:val="-2"/>
        </w:rPr>
        <w:t>David</w:t>
      </w:r>
    </w:p>
    <w:p w:rsidR="00805E3E" w:rsidRDefault="00614D44">
      <w:pPr>
        <w:pStyle w:val="BodyText"/>
        <w:tabs>
          <w:tab w:val="left" w:pos="9716"/>
        </w:tabs>
        <w:spacing w:before="48"/>
        <w:ind w:left="311"/>
      </w:pPr>
      <w:r>
        <w:rPr>
          <w:spacing w:val="-2"/>
        </w:rPr>
        <w:t>Accounting</w:t>
      </w:r>
      <w:r>
        <w:rPr>
          <w:spacing w:val="-1"/>
        </w:rPr>
        <w:t xml:space="preserve"> </w:t>
      </w:r>
      <w:r>
        <w:rPr>
          <w:spacing w:val="-2"/>
        </w:rPr>
        <w:t>Administrator</w:t>
      </w:r>
      <w:r>
        <w:tab/>
        <w:t>Elvie</w:t>
      </w:r>
      <w:r>
        <w:rPr>
          <w:spacing w:val="-12"/>
        </w:rPr>
        <w:t xml:space="preserve"> </w:t>
      </w:r>
      <w:r>
        <w:rPr>
          <w:spacing w:val="-2"/>
        </w:rPr>
        <w:t>Casado</w:t>
      </w:r>
    </w:p>
    <w:p w:rsidR="00805E3E" w:rsidRDefault="00907B18">
      <w:pPr>
        <w:pStyle w:val="BodyText"/>
        <w:tabs>
          <w:tab w:val="left" w:pos="9613"/>
        </w:tabs>
        <w:spacing w:before="48"/>
        <w:ind w:left="311"/>
      </w:pPr>
      <w:r>
        <w:pict>
          <v:shape id="docshape192" o:spid="_x0000_s1034" type="#_x0000_t202" style="position:absolute;left:0;text-align:left;margin-left:36.5pt;margin-top:17.7pt;width:539pt;height:17pt;z-index:-15651840;mso-wrap-distance-left:0;mso-wrap-distance-right:0;mso-position-horizontal-relative:page" fillcolor="#efeeee" strokeweight=".25pt">
            <v:textbox inset="0,0,0,0">
              <w:txbxContent>
                <w:p w:rsidR="00907B18" w:rsidRDefault="00907B18">
                  <w:pPr>
                    <w:spacing w:before="32"/>
                    <w:ind w:left="76"/>
                    <w:rPr>
                      <w:b/>
                      <w:color w:val="000000"/>
                      <w:sz w:val="24"/>
                    </w:rPr>
                  </w:pPr>
                  <w:r>
                    <w:rPr>
                      <w:b/>
                      <w:color w:val="000000"/>
                      <w:sz w:val="24"/>
                    </w:rPr>
                    <w:t>FINANCIAL</w:t>
                  </w:r>
                  <w:r>
                    <w:rPr>
                      <w:b/>
                      <w:color w:val="000000"/>
                      <w:spacing w:val="-10"/>
                      <w:sz w:val="24"/>
                    </w:rPr>
                    <w:t xml:space="preserve"> </w:t>
                  </w:r>
                  <w:r>
                    <w:rPr>
                      <w:b/>
                      <w:color w:val="000000"/>
                      <w:spacing w:val="-5"/>
                      <w:sz w:val="24"/>
                    </w:rPr>
                    <w:t>AID</w:t>
                  </w:r>
                </w:p>
              </w:txbxContent>
            </v:textbox>
            <w10:wrap type="topAndBottom" anchorx="page"/>
          </v:shape>
        </w:pict>
      </w:r>
      <w:r w:rsidR="00614D44">
        <w:rPr>
          <w:spacing w:val="-2"/>
        </w:rPr>
        <w:t>Accounting</w:t>
      </w:r>
      <w:r w:rsidR="00614D44">
        <w:rPr>
          <w:spacing w:val="-1"/>
        </w:rPr>
        <w:t xml:space="preserve"> </w:t>
      </w:r>
      <w:r w:rsidR="00614D44">
        <w:rPr>
          <w:spacing w:val="-2"/>
        </w:rPr>
        <w:t>Officer</w:t>
      </w:r>
      <w:r w:rsidR="00614D44">
        <w:tab/>
        <w:t>Sue</w:t>
      </w:r>
      <w:r w:rsidR="00614D44">
        <w:rPr>
          <w:spacing w:val="-6"/>
        </w:rPr>
        <w:t xml:space="preserve"> </w:t>
      </w:r>
      <w:r w:rsidR="00614D44">
        <w:rPr>
          <w:spacing w:val="-2"/>
        </w:rPr>
        <w:t>Cayetano</w:t>
      </w:r>
    </w:p>
    <w:p w:rsidR="00805E3E" w:rsidRDefault="00614D44">
      <w:pPr>
        <w:pStyle w:val="BodyText"/>
        <w:tabs>
          <w:tab w:val="left" w:pos="9526"/>
        </w:tabs>
        <w:spacing w:before="33"/>
        <w:ind w:left="311"/>
      </w:pPr>
      <w:r>
        <w:t>Director</w:t>
      </w:r>
      <w:r>
        <w:rPr>
          <w:spacing w:val="-9"/>
        </w:rPr>
        <w:t xml:space="preserve"> </w:t>
      </w:r>
      <w:r>
        <w:t>of</w:t>
      </w:r>
      <w:r>
        <w:rPr>
          <w:spacing w:val="-8"/>
        </w:rPr>
        <w:t xml:space="preserve"> </w:t>
      </w:r>
      <w:r>
        <w:t>Financial</w:t>
      </w:r>
      <w:r>
        <w:rPr>
          <w:spacing w:val="-10"/>
        </w:rPr>
        <w:t xml:space="preserve"> </w:t>
      </w:r>
      <w:r>
        <w:rPr>
          <w:spacing w:val="-5"/>
        </w:rPr>
        <w:t>Aid</w:t>
      </w:r>
      <w:r>
        <w:tab/>
      </w:r>
      <w:r>
        <w:rPr>
          <w:spacing w:val="-2"/>
        </w:rPr>
        <w:t>Junnette</w:t>
      </w:r>
      <w:r>
        <w:rPr>
          <w:spacing w:val="-4"/>
        </w:rPr>
        <w:t xml:space="preserve"> </w:t>
      </w:r>
      <w:r>
        <w:rPr>
          <w:spacing w:val="-2"/>
        </w:rPr>
        <w:t>Tibor</w:t>
      </w:r>
    </w:p>
    <w:p w:rsidR="00805E3E" w:rsidRDefault="00614D44">
      <w:pPr>
        <w:pStyle w:val="BodyText"/>
        <w:tabs>
          <w:tab w:val="left" w:pos="8993"/>
        </w:tabs>
        <w:spacing w:before="47"/>
        <w:ind w:left="311"/>
      </w:pPr>
      <w:r>
        <w:t>Assistant</w:t>
      </w:r>
      <w:r>
        <w:rPr>
          <w:spacing w:val="-12"/>
        </w:rPr>
        <w:t xml:space="preserve"> </w:t>
      </w:r>
      <w:r>
        <w:t>Director</w:t>
      </w:r>
      <w:r>
        <w:rPr>
          <w:spacing w:val="-10"/>
        </w:rPr>
        <w:t xml:space="preserve"> </w:t>
      </w:r>
      <w:r>
        <w:t>of</w:t>
      </w:r>
      <w:r>
        <w:rPr>
          <w:spacing w:val="-10"/>
        </w:rPr>
        <w:t xml:space="preserve"> </w:t>
      </w:r>
      <w:r>
        <w:t>Financial</w:t>
      </w:r>
      <w:r>
        <w:rPr>
          <w:spacing w:val="-6"/>
        </w:rPr>
        <w:t xml:space="preserve"> </w:t>
      </w:r>
      <w:r>
        <w:rPr>
          <w:spacing w:val="-5"/>
        </w:rPr>
        <w:t>Aid</w:t>
      </w:r>
      <w:r>
        <w:tab/>
        <w:t>Mary</w:t>
      </w:r>
      <w:r>
        <w:rPr>
          <w:spacing w:val="-4"/>
        </w:rPr>
        <w:t xml:space="preserve"> </w:t>
      </w:r>
      <w:r>
        <w:t>Jayne</w:t>
      </w:r>
      <w:r>
        <w:rPr>
          <w:spacing w:val="-4"/>
        </w:rPr>
        <w:t xml:space="preserve"> </w:t>
      </w:r>
      <w:r>
        <w:rPr>
          <w:spacing w:val="-2"/>
        </w:rPr>
        <w:t>Esteban</w:t>
      </w:r>
    </w:p>
    <w:p w:rsidR="00805E3E" w:rsidRDefault="00907B18">
      <w:pPr>
        <w:pStyle w:val="BodyText"/>
        <w:tabs>
          <w:tab w:val="left" w:pos="9581"/>
        </w:tabs>
        <w:spacing w:before="46"/>
        <w:ind w:left="311"/>
      </w:pPr>
      <w:r>
        <w:pict>
          <v:shape id="docshape193" o:spid="_x0000_s1033" type="#_x0000_t202" style="position:absolute;left:0;text-align:left;margin-left:36.5pt;margin-top:17.65pt;width:539pt;height:17pt;z-index:-15651328;mso-wrap-distance-left:0;mso-wrap-distance-right:0;mso-position-horizontal-relative:page" fillcolor="#efeeee" strokeweight=".25pt">
            <v:textbox inset="0,0,0,0">
              <w:txbxContent>
                <w:p w:rsidR="00907B18" w:rsidRDefault="00907B18">
                  <w:pPr>
                    <w:spacing w:before="31"/>
                    <w:ind w:left="76"/>
                    <w:rPr>
                      <w:b/>
                      <w:color w:val="000000"/>
                      <w:sz w:val="24"/>
                    </w:rPr>
                  </w:pPr>
                  <w:r>
                    <w:rPr>
                      <w:b/>
                      <w:color w:val="000000"/>
                      <w:spacing w:val="-2"/>
                      <w:sz w:val="24"/>
                    </w:rPr>
                    <w:t>ADMISSIONS</w:t>
                  </w:r>
                </w:p>
              </w:txbxContent>
            </v:textbox>
            <w10:wrap type="topAndBottom" anchorx="page"/>
          </v:shape>
        </w:pict>
      </w:r>
      <w:r w:rsidR="00614D44">
        <w:t>Financial</w:t>
      </w:r>
      <w:r w:rsidR="00614D44">
        <w:rPr>
          <w:spacing w:val="-6"/>
        </w:rPr>
        <w:t xml:space="preserve"> </w:t>
      </w:r>
      <w:r w:rsidR="00614D44">
        <w:t>Aid</w:t>
      </w:r>
      <w:r w:rsidR="00614D44">
        <w:rPr>
          <w:spacing w:val="-3"/>
        </w:rPr>
        <w:t xml:space="preserve"> </w:t>
      </w:r>
      <w:r w:rsidR="00614D44">
        <w:rPr>
          <w:spacing w:val="-2"/>
        </w:rPr>
        <w:t>Officer</w:t>
      </w:r>
      <w:r w:rsidR="00614D44">
        <w:tab/>
        <w:t>James</w:t>
      </w:r>
      <w:r w:rsidR="00614D44">
        <w:rPr>
          <w:spacing w:val="-4"/>
        </w:rPr>
        <w:t xml:space="preserve"> </w:t>
      </w:r>
      <w:r w:rsidR="00614D44">
        <w:rPr>
          <w:spacing w:val="-2"/>
        </w:rPr>
        <w:t>Aquino</w:t>
      </w:r>
    </w:p>
    <w:p w:rsidR="00805E3E" w:rsidRDefault="00614D44">
      <w:pPr>
        <w:pStyle w:val="BodyText"/>
        <w:tabs>
          <w:tab w:val="left" w:pos="9473"/>
        </w:tabs>
        <w:spacing w:before="35"/>
        <w:ind w:left="311"/>
      </w:pPr>
      <w:r>
        <w:t>Director</w:t>
      </w:r>
      <w:r>
        <w:rPr>
          <w:spacing w:val="-8"/>
        </w:rPr>
        <w:t xml:space="preserve"> </w:t>
      </w:r>
      <w:r>
        <w:t>of</w:t>
      </w:r>
      <w:r>
        <w:rPr>
          <w:spacing w:val="-7"/>
        </w:rPr>
        <w:t xml:space="preserve"> </w:t>
      </w:r>
      <w:r>
        <w:rPr>
          <w:spacing w:val="-2"/>
        </w:rPr>
        <w:t>Admissions</w:t>
      </w:r>
      <w:r>
        <w:tab/>
      </w:r>
      <w:r>
        <w:rPr>
          <w:spacing w:val="-5"/>
        </w:rPr>
        <w:t>Teresa</w:t>
      </w:r>
      <w:r>
        <w:rPr>
          <w:spacing w:val="-7"/>
        </w:rPr>
        <w:t xml:space="preserve"> </w:t>
      </w:r>
      <w:r>
        <w:rPr>
          <w:spacing w:val="-2"/>
        </w:rPr>
        <w:t>Jimenez</w:t>
      </w:r>
    </w:p>
    <w:p w:rsidR="00805E3E" w:rsidRDefault="00614D44">
      <w:pPr>
        <w:pStyle w:val="BodyText"/>
        <w:tabs>
          <w:tab w:val="left" w:pos="9757"/>
        </w:tabs>
        <w:spacing w:before="45"/>
        <w:ind w:left="311"/>
      </w:pPr>
      <w:r>
        <w:t>Assistant</w:t>
      </w:r>
      <w:r>
        <w:rPr>
          <w:spacing w:val="-9"/>
        </w:rPr>
        <w:t xml:space="preserve"> </w:t>
      </w:r>
      <w:r>
        <w:t>Director</w:t>
      </w:r>
      <w:r>
        <w:rPr>
          <w:spacing w:val="-10"/>
        </w:rPr>
        <w:t xml:space="preserve"> </w:t>
      </w:r>
      <w:r>
        <w:t>of</w:t>
      </w:r>
      <w:r>
        <w:rPr>
          <w:spacing w:val="-8"/>
        </w:rPr>
        <w:t xml:space="preserve"> </w:t>
      </w:r>
      <w:r>
        <w:rPr>
          <w:spacing w:val="-2"/>
        </w:rPr>
        <w:t>Admissions</w:t>
      </w:r>
      <w:r>
        <w:tab/>
        <w:t>Grace</w:t>
      </w:r>
      <w:r>
        <w:rPr>
          <w:spacing w:val="-8"/>
        </w:rPr>
        <w:t xml:space="preserve"> </w:t>
      </w:r>
      <w:r>
        <w:rPr>
          <w:spacing w:val="-2"/>
        </w:rPr>
        <w:t>Quick</w:t>
      </w:r>
    </w:p>
    <w:p w:rsidR="00805E3E" w:rsidRDefault="00614D44">
      <w:pPr>
        <w:pStyle w:val="BodyText"/>
        <w:tabs>
          <w:tab w:val="left" w:pos="9466"/>
        </w:tabs>
        <w:spacing w:before="48"/>
        <w:ind w:left="308"/>
      </w:pPr>
      <w:r>
        <w:t>Admissions</w:t>
      </w:r>
      <w:r>
        <w:rPr>
          <w:spacing w:val="-14"/>
        </w:rPr>
        <w:t xml:space="preserve"> </w:t>
      </w:r>
      <w:r>
        <w:t>Officer</w:t>
      </w:r>
      <w:r>
        <w:rPr>
          <w:spacing w:val="-13"/>
        </w:rPr>
        <w:t xml:space="preserve"> </w:t>
      </w:r>
      <w:r>
        <w:t>(Community</w:t>
      </w:r>
      <w:r>
        <w:rPr>
          <w:spacing w:val="-13"/>
        </w:rPr>
        <w:t xml:space="preserve"> </w:t>
      </w:r>
      <w:r>
        <w:rPr>
          <w:spacing w:val="-2"/>
        </w:rPr>
        <w:t>Outreach)</w:t>
      </w:r>
      <w:r>
        <w:tab/>
      </w:r>
      <w:r>
        <w:rPr>
          <w:spacing w:val="-2"/>
        </w:rPr>
        <w:t>Veronica</w:t>
      </w:r>
      <w:r>
        <w:rPr>
          <w:spacing w:val="-11"/>
        </w:rPr>
        <w:t xml:space="preserve"> </w:t>
      </w:r>
      <w:r>
        <w:rPr>
          <w:spacing w:val="-2"/>
        </w:rPr>
        <w:t>Lopez</w:t>
      </w:r>
    </w:p>
    <w:p w:rsidR="00805E3E" w:rsidRDefault="00614D44">
      <w:pPr>
        <w:pStyle w:val="BodyText"/>
        <w:tabs>
          <w:tab w:val="left" w:pos="9421"/>
        </w:tabs>
        <w:spacing w:before="48"/>
        <w:ind w:left="308"/>
      </w:pPr>
      <w:r>
        <w:t xml:space="preserve">Admissions </w:t>
      </w:r>
      <w:r>
        <w:rPr>
          <w:spacing w:val="-2"/>
        </w:rPr>
        <w:t>Officer</w:t>
      </w:r>
      <w:r>
        <w:tab/>
        <w:t>Karla</w:t>
      </w:r>
      <w:r>
        <w:rPr>
          <w:spacing w:val="-6"/>
        </w:rPr>
        <w:t xml:space="preserve"> </w:t>
      </w:r>
      <w:r>
        <w:rPr>
          <w:spacing w:val="-2"/>
        </w:rPr>
        <w:t>Velazquez</w:t>
      </w:r>
    </w:p>
    <w:p w:rsidR="00805E3E" w:rsidRDefault="00614D44">
      <w:pPr>
        <w:pStyle w:val="BodyText"/>
        <w:tabs>
          <w:tab w:val="left" w:pos="9778"/>
        </w:tabs>
        <w:spacing w:before="58" w:after="23"/>
        <w:ind w:left="308"/>
      </w:pPr>
      <w:r>
        <w:t xml:space="preserve">Admissions </w:t>
      </w:r>
      <w:r>
        <w:rPr>
          <w:spacing w:val="-2"/>
        </w:rPr>
        <w:t>Officer</w:t>
      </w:r>
      <w:r>
        <w:tab/>
        <w:t xml:space="preserve">Alina </w:t>
      </w:r>
      <w:r>
        <w:rPr>
          <w:spacing w:val="-2"/>
        </w:rPr>
        <w:t>Chang</w:t>
      </w:r>
    </w:p>
    <w:p w:rsidR="00805E3E" w:rsidRDefault="00907B18">
      <w:pPr>
        <w:pStyle w:val="BodyText"/>
        <w:ind w:left="231"/>
        <w:rPr>
          <w:sz w:val="20"/>
        </w:rPr>
      </w:pPr>
      <w:r>
        <w:rPr>
          <w:sz w:val="20"/>
        </w:rPr>
      </w:r>
      <w:r>
        <w:rPr>
          <w:sz w:val="20"/>
        </w:rPr>
        <w:pict>
          <v:shape id="docshape194" o:spid="_x0000_s1190" type="#_x0000_t202" style="width:539pt;height:17pt;mso-left-percent:-10001;mso-top-percent:-10001;mso-position-horizontal:absolute;mso-position-horizontal-relative:char;mso-position-vertical:absolute;mso-position-vertical-relative:line;mso-left-percent:-10001;mso-top-percent:-10001" fillcolor="#efeeee" strokeweight=".25pt">
            <v:textbox inset="0,0,0,0">
              <w:txbxContent>
                <w:p w:rsidR="00907B18" w:rsidRDefault="00907B18">
                  <w:pPr>
                    <w:spacing w:before="33"/>
                    <w:ind w:left="77"/>
                    <w:rPr>
                      <w:b/>
                      <w:color w:val="000000"/>
                      <w:sz w:val="24"/>
                    </w:rPr>
                  </w:pPr>
                  <w:r>
                    <w:rPr>
                      <w:b/>
                      <w:color w:val="000000"/>
                      <w:spacing w:val="-4"/>
                      <w:sz w:val="24"/>
                    </w:rPr>
                    <w:t>INFORMATION</w:t>
                  </w:r>
                  <w:r>
                    <w:rPr>
                      <w:b/>
                      <w:color w:val="000000"/>
                      <w:spacing w:val="10"/>
                      <w:sz w:val="24"/>
                    </w:rPr>
                    <w:t xml:space="preserve"> </w:t>
                  </w:r>
                  <w:r>
                    <w:rPr>
                      <w:b/>
                      <w:color w:val="000000"/>
                      <w:spacing w:val="-2"/>
                      <w:sz w:val="24"/>
                    </w:rPr>
                    <w:t>TECHNOLOGY</w:t>
                  </w:r>
                </w:p>
              </w:txbxContent>
            </v:textbox>
            <w10:anchorlock/>
          </v:shape>
        </w:pict>
      </w:r>
    </w:p>
    <w:p w:rsidR="00805E3E" w:rsidRDefault="00805E3E">
      <w:pPr>
        <w:rPr>
          <w:sz w:val="20"/>
        </w:rPr>
        <w:sectPr w:rsidR="00805E3E">
          <w:type w:val="continuous"/>
          <w:pgSz w:w="12240" w:h="15840"/>
          <w:pgMar w:top="220" w:right="200" w:bottom="280" w:left="500" w:header="305" w:footer="558" w:gutter="0"/>
          <w:cols w:space="720"/>
        </w:sectPr>
      </w:pPr>
    </w:p>
    <w:p w:rsidR="00805E3E" w:rsidRDefault="00614D44">
      <w:pPr>
        <w:pStyle w:val="BodyText"/>
        <w:spacing w:line="241" w:lineRule="exact"/>
        <w:ind w:left="311"/>
      </w:pPr>
      <w:r>
        <w:rPr>
          <w:spacing w:val="-2"/>
        </w:rPr>
        <w:t>Information</w:t>
      </w:r>
      <w:r>
        <w:rPr>
          <w:spacing w:val="-1"/>
        </w:rPr>
        <w:t xml:space="preserve"> </w:t>
      </w:r>
      <w:r>
        <w:rPr>
          <w:spacing w:val="-2"/>
        </w:rPr>
        <w:t>Technology</w:t>
      </w:r>
      <w:r>
        <w:t xml:space="preserve"> </w:t>
      </w:r>
      <w:r>
        <w:rPr>
          <w:spacing w:val="-2"/>
        </w:rPr>
        <w:t>Officer/</w:t>
      </w:r>
      <w:r>
        <w:rPr>
          <w:spacing w:val="-1"/>
        </w:rPr>
        <w:t xml:space="preserve"> </w:t>
      </w:r>
      <w:r>
        <w:rPr>
          <w:spacing w:val="-2"/>
        </w:rPr>
        <w:t>Marketing</w:t>
      </w:r>
      <w:r>
        <w:t xml:space="preserve"> </w:t>
      </w:r>
      <w:r>
        <w:rPr>
          <w:spacing w:val="-2"/>
        </w:rPr>
        <w:t>Coordinator/</w:t>
      </w:r>
      <w:r>
        <w:rPr>
          <w:spacing w:val="2"/>
        </w:rPr>
        <w:t xml:space="preserve"> </w:t>
      </w:r>
      <w:r>
        <w:rPr>
          <w:spacing w:val="-2"/>
        </w:rPr>
        <w:t>Liaison Officer</w:t>
      </w:r>
      <w:r>
        <w:rPr>
          <w:spacing w:val="1"/>
        </w:rPr>
        <w:t xml:space="preserve"> </w:t>
      </w:r>
      <w:r>
        <w:rPr>
          <w:spacing w:val="-5"/>
        </w:rPr>
        <w:t>for</w:t>
      </w:r>
    </w:p>
    <w:p w:rsidR="00805E3E" w:rsidRDefault="00614D44">
      <w:pPr>
        <w:pStyle w:val="BodyText"/>
        <w:spacing w:line="289" w:lineRule="exact"/>
        <w:ind w:left="311"/>
      </w:pPr>
      <w:r>
        <w:t>Distance</w:t>
      </w:r>
      <w:r>
        <w:rPr>
          <w:spacing w:val="-2"/>
        </w:rPr>
        <w:t xml:space="preserve"> Education</w:t>
      </w:r>
    </w:p>
    <w:p w:rsidR="00805E3E" w:rsidRDefault="00614D44">
      <w:pPr>
        <w:pStyle w:val="BodyText"/>
        <w:spacing w:line="242" w:lineRule="exact"/>
        <w:ind w:left="311"/>
      </w:pPr>
      <w:r>
        <w:br w:type="column"/>
      </w:r>
      <w:r>
        <w:t>Daniel</w:t>
      </w:r>
      <w:r>
        <w:rPr>
          <w:spacing w:val="-6"/>
        </w:rPr>
        <w:t xml:space="preserve"> </w:t>
      </w:r>
      <w:r>
        <w:rPr>
          <w:spacing w:val="-2"/>
        </w:rPr>
        <w:t>Quick</w:t>
      </w:r>
    </w:p>
    <w:p w:rsidR="00805E3E" w:rsidRDefault="00805E3E">
      <w:pPr>
        <w:spacing w:line="242" w:lineRule="exact"/>
        <w:sectPr w:rsidR="00805E3E">
          <w:type w:val="continuous"/>
          <w:pgSz w:w="12240" w:h="15840"/>
          <w:pgMar w:top="220" w:right="200" w:bottom="280" w:left="500" w:header="305" w:footer="558" w:gutter="0"/>
          <w:cols w:num="2" w:space="720" w:equalWidth="0">
            <w:col w:w="7566" w:space="1832"/>
            <w:col w:w="2142"/>
          </w:cols>
        </w:sectPr>
      </w:pPr>
    </w:p>
    <w:p w:rsidR="00805E3E" w:rsidRDefault="00907B18">
      <w:pPr>
        <w:pStyle w:val="BodyText"/>
        <w:ind w:left="231"/>
        <w:rPr>
          <w:sz w:val="20"/>
        </w:rPr>
      </w:pPr>
      <w:r>
        <w:rPr>
          <w:sz w:val="20"/>
        </w:rPr>
      </w:r>
      <w:r>
        <w:rPr>
          <w:sz w:val="20"/>
        </w:rPr>
        <w:pict>
          <v:shape id="docshape197" o:spid="_x0000_s1189"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907B18" w:rsidRDefault="00907B18">
                  <w:pPr>
                    <w:spacing w:before="29"/>
                    <w:ind w:left="77"/>
                    <w:rPr>
                      <w:b/>
                      <w:color w:val="000000"/>
                      <w:sz w:val="24"/>
                    </w:rPr>
                  </w:pPr>
                  <w:r>
                    <w:rPr>
                      <w:b/>
                      <w:color w:val="000000"/>
                      <w:sz w:val="24"/>
                    </w:rPr>
                    <w:t>CAREER</w:t>
                  </w:r>
                  <w:r>
                    <w:rPr>
                      <w:b/>
                      <w:color w:val="000000"/>
                      <w:spacing w:val="-10"/>
                      <w:sz w:val="24"/>
                    </w:rPr>
                    <w:t xml:space="preserve"> </w:t>
                  </w:r>
                  <w:r>
                    <w:rPr>
                      <w:b/>
                      <w:color w:val="000000"/>
                      <w:sz w:val="24"/>
                    </w:rPr>
                    <w:t>DEVELOPMENT</w:t>
                  </w:r>
                  <w:r>
                    <w:rPr>
                      <w:b/>
                      <w:color w:val="000000"/>
                      <w:spacing w:val="-10"/>
                      <w:sz w:val="24"/>
                    </w:rPr>
                    <w:t xml:space="preserve"> </w:t>
                  </w:r>
                  <w:r>
                    <w:rPr>
                      <w:b/>
                      <w:color w:val="000000"/>
                      <w:sz w:val="24"/>
                    </w:rPr>
                    <w:t>AND</w:t>
                  </w:r>
                  <w:r>
                    <w:rPr>
                      <w:b/>
                      <w:color w:val="000000"/>
                      <w:spacing w:val="-9"/>
                      <w:sz w:val="24"/>
                    </w:rPr>
                    <w:t xml:space="preserve"> </w:t>
                  </w:r>
                  <w:r>
                    <w:rPr>
                      <w:b/>
                      <w:color w:val="000000"/>
                      <w:sz w:val="24"/>
                    </w:rPr>
                    <w:t>STUDENT</w:t>
                  </w:r>
                  <w:r>
                    <w:rPr>
                      <w:b/>
                      <w:color w:val="000000"/>
                      <w:spacing w:val="-9"/>
                      <w:sz w:val="24"/>
                    </w:rPr>
                    <w:t xml:space="preserve"> </w:t>
                  </w:r>
                  <w:r>
                    <w:rPr>
                      <w:b/>
                      <w:color w:val="000000"/>
                      <w:spacing w:val="-2"/>
                      <w:sz w:val="24"/>
                    </w:rPr>
                    <w:t>SERVICES</w:t>
                  </w:r>
                </w:p>
              </w:txbxContent>
            </v:textbox>
            <w10:anchorlock/>
          </v:shape>
        </w:pict>
      </w:r>
    </w:p>
    <w:p w:rsidR="00805E3E" w:rsidRDefault="00614D44">
      <w:pPr>
        <w:pStyle w:val="BodyText"/>
        <w:tabs>
          <w:tab w:val="left" w:pos="9961"/>
        </w:tabs>
        <w:spacing w:line="255" w:lineRule="exact"/>
        <w:ind w:left="311"/>
      </w:pPr>
      <w:r>
        <w:t>Director</w:t>
      </w:r>
      <w:r>
        <w:rPr>
          <w:spacing w:val="-8"/>
        </w:rPr>
        <w:t xml:space="preserve"> </w:t>
      </w:r>
      <w:r>
        <w:t>of</w:t>
      </w:r>
      <w:r>
        <w:rPr>
          <w:spacing w:val="-8"/>
        </w:rPr>
        <w:t xml:space="preserve"> </w:t>
      </w:r>
      <w:r>
        <w:t>Student</w:t>
      </w:r>
      <w:r>
        <w:rPr>
          <w:spacing w:val="-7"/>
        </w:rPr>
        <w:t xml:space="preserve"> </w:t>
      </w:r>
      <w:r>
        <w:t>and</w:t>
      </w:r>
      <w:r>
        <w:rPr>
          <w:spacing w:val="-8"/>
        </w:rPr>
        <w:t xml:space="preserve"> </w:t>
      </w:r>
      <w:r>
        <w:t>Employee</w:t>
      </w:r>
      <w:r>
        <w:rPr>
          <w:spacing w:val="-6"/>
        </w:rPr>
        <w:t xml:space="preserve"> </w:t>
      </w:r>
      <w:r>
        <w:rPr>
          <w:spacing w:val="-2"/>
        </w:rPr>
        <w:t>Services</w:t>
      </w:r>
      <w:r>
        <w:tab/>
        <w:t>Hedy</w:t>
      </w:r>
      <w:r>
        <w:rPr>
          <w:spacing w:val="-7"/>
        </w:rPr>
        <w:t xml:space="preserve"> </w:t>
      </w:r>
      <w:r>
        <w:rPr>
          <w:spacing w:val="-4"/>
        </w:rPr>
        <w:t>Diaz</w:t>
      </w:r>
    </w:p>
    <w:p w:rsidR="00805E3E" w:rsidRDefault="00614D44">
      <w:pPr>
        <w:pStyle w:val="BodyText"/>
        <w:tabs>
          <w:tab w:val="left" w:pos="8629"/>
          <w:tab w:val="left" w:pos="9327"/>
        </w:tabs>
        <w:spacing w:before="40" w:line="278" w:lineRule="auto"/>
        <w:ind w:left="311" w:right="619"/>
      </w:pPr>
      <w:r>
        <w:t>Director of Career Development</w:t>
      </w:r>
      <w:r>
        <w:tab/>
        <w:t>Maria</w:t>
      </w:r>
      <w:r>
        <w:rPr>
          <w:spacing w:val="-14"/>
        </w:rPr>
        <w:t xml:space="preserve"> </w:t>
      </w:r>
      <w:r>
        <w:t>Aurora</w:t>
      </w:r>
      <w:r>
        <w:rPr>
          <w:spacing w:val="-16"/>
        </w:rPr>
        <w:t xml:space="preserve"> </w:t>
      </w:r>
      <w:r>
        <w:t>M.</w:t>
      </w:r>
      <w:r>
        <w:rPr>
          <w:spacing w:val="-15"/>
        </w:rPr>
        <w:t xml:space="preserve"> </w:t>
      </w:r>
      <w:r>
        <w:t xml:space="preserve">Adajar </w:t>
      </w:r>
      <w:r>
        <w:rPr>
          <w:spacing w:val="-2"/>
        </w:rPr>
        <w:t>Registrar</w:t>
      </w:r>
      <w:r>
        <w:tab/>
      </w:r>
      <w:r>
        <w:tab/>
      </w:r>
      <w:proofErr w:type="spellStart"/>
      <w:r>
        <w:t>Suvisa</w:t>
      </w:r>
      <w:proofErr w:type="spellEnd"/>
      <w:r>
        <w:rPr>
          <w:spacing w:val="-7"/>
        </w:rPr>
        <w:t xml:space="preserve"> </w:t>
      </w:r>
      <w:r>
        <w:rPr>
          <w:spacing w:val="-6"/>
        </w:rPr>
        <w:t>Yerabutar</w:t>
      </w:r>
    </w:p>
    <w:p w:rsidR="00805E3E" w:rsidRDefault="00614D44">
      <w:pPr>
        <w:pStyle w:val="BodyText"/>
        <w:tabs>
          <w:tab w:val="left" w:pos="9248"/>
          <w:tab w:val="left" w:pos="9469"/>
        </w:tabs>
        <w:spacing w:line="280" w:lineRule="auto"/>
        <w:ind w:left="311" w:right="607"/>
      </w:pPr>
      <w:r>
        <w:t>Associate Registrar/ Custodian of Records</w:t>
      </w:r>
      <w:r>
        <w:tab/>
      </w:r>
      <w:r>
        <w:tab/>
      </w:r>
      <w:r>
        <w:rPr>
          <w:spacing w:val="-2"/>
        </w:rPr>
        <w:t>Mabel</w:t>
      </w:r>
      <w:r>
        <w:rPr>
          <w:spacing w:val="-12"/>
        </w:rPr>
        <w:t xml:space="preserve"> </w:t>
      </w:r>
      <w:r>
        <w:rPr>
          <w:spacing w:val="-2"/>
        </w:rPr>
        <w:t xml:space="preserve">Durante </w:t>
      </w:r>
      <w:r>
        <w:t>Clinical</w:t>
      </w:r>
      <w:r>
        <w:rPr>
          <w:spacing w:val="-7"/>
        </w:rPr>
        <w:t xml:space="preserve"> </w:t>
      </w:r>
      <w:r>
        <w:rPr>
          <w:spacing w:val="-2"/>
        </w:rPr>
        <w:t>Coordinator</w:t>
      </w:r>
      <w:r>
        <w:tab/>
        <w:t>Jovita</w:t>
      </w:r>
      <w:r>
        <w:rPr>
          <w:spacing w:val="-9"/>
        </w:rPr>
        <w:t xml:space="preserve"> </w:t>
      </w:r>
      <w:r>
        <w:rPr>
          <w:spacing w:val="-2"/>
        </w:rPr>
        <w:t>Buenaseda</w:t>
      </w:r>
    </w:p>
    <w:p w:rsidR="00805E3E" w:rsidRDefault="00614D44">
      <w:pPr>
        <w:pStyle w:val="BodyText"/>
        <w:tabs>
          <w:tab w:val="left" w:pos="10009"/>
        </w:tabs>
        <w:spacing w:line="291" w:lineRule="exact"/>
        <w:ind w:left="311"/>
      </w:pPr>
      <w:r>
        <w:t>Virtual</w:t>
      </w:r>
      <w:r>
        <w:rPr>
          <w:spacing w:val="-2"/>
        </w:rPr>
        <w:t xml:space="preserve"> Librarian</w:t>
      </w:r>
      <w:r>
        <w:tab/>
        <w:t>Kevin</w:t>
      </w:r>
      <w:r>
        <w:rPr>
          <w:spacing w:val="-1"/>
        </w:rPr>
        <w:t xml:space="preserve"> </w:t>
      </w:r>
      <w:r>
        <w:rPr>
          <w:spacing w:val="-5"/>
        </w:rPr>
        <w:t>Lee</w:t>
      </w:r>
    </w:p>
    <w:p w:rsidR="00805E3E" w:rsidRDefault="00907B18">
      <w:pPr>
        <w:pStyle w:val="BodyText"/>
        <w:tabs>
          <w:tab w:val="left" w:pos="9761"/>
        </w:tabs>
        <w:spacing w:before="29"/>
        <w:ind w:left="308"/>
      </w:pPr>
      <w:r>
        <w:pict>
          <v:shape id="docshape198" o:spid="_x0000_s1030" type="#_x0000_t202" style="position:absolute;left:0;text-align:left;margin-left:36.7pt;margin-top:16.95pt;width:539pt;height:17pt;z-index:-15649280;mso-wrap-distance-left:0;mso-wrap-distance-right:0;mso-position-horizontal-relative:page" fillcolor="#efeeee" strokeweight=".25pt">
            <v:textbox inset="0,0,0,0">
              <w:txbxContent>
                <w:p w:rsidR="00907B18" w:rsidRDefault="00907B18">
                  <w:pPr>
                    <w:spacing w:before="28"/>
                    <w:ind w:left="77"/>
                    <w:rPr>
                      <w:b/>
                      <w:color w:val="000000"/>
                      <w:sz w:val="24"/>
                    </w:rPr>
                  </w:pPr>
                  <w:r>
                    <w:rPr>
                      <w:b/>
                      <w:color w:val="000000"/>
                      <w:spacing w:val="-2"/>
                      <w:sz w:val="24"/>
                    </w:rPr>
                    <w:t>MAINTENANCE/LOGISTICS</w:t>
                  </w:r>
                </w:p>
              </w:txbxContent>
            </v:textbox>
            <w10:wrap type="topAndBottom" anchorx="page"/>
          </v:shape>
        </w:pict>
      </w:r>
      <w:r w:rsidR="00614D44">
        <w:t>Learning</w:t>
      </w:r>
      <w:r w:rsidR="00614D44">
        <w:rPr>
          <w:spacing w:val="-10"/>
        </w:rPr>
        <w:t xml:space="preserve"> </w:t>
      </w:r>
      <w:r w:rsidR="00614D44">
        <w:t>Resource</w:t>
      </w:r>
      <w:r w:rsidR="00614D44">
        <w:rPr>
          <w:spacing w:val="-10"/>
        </w:rPr>
        <w:t xml:space="preserve"> </w:t>
      </w:r>
      <w:r w:rsidR="00614D44">
        <w:rPr>
          <w:spacing w:val="-2"/>
        </w:rPr>
        <w:t>Assistant</w:t>
      </w:r>
      <w:r w:rsidR="00614D44">
        <w:tab/>
        <w:t>Daniel</w:t>
      </w:r>
      <w:r w:rsidR="00614D44">
        <w:rPr>
          <w:spacing w:val="-9"/>
        </w:rPr>
        <w:t xml:space="preserve"> </w:t>
      </w:r>
      <w:r w:rsidR="00614D44">
        <w:rPr>
          <w:spacing w:val="-2"/>
        </w:rPr>
        <w:t>Quick</w:t>
      </w:r>
    </w:p>
    <w:p w:rsidR="00805E3E" w:rsidRDefault="00614D44">
      <w:pPr>
        <w:pStyle w:val="BodyText"/>
        <w:tabs>
          <w:tab w:val="left" w:pos="9418"/>
        </w:tabs>
        <w:spacing w:before="7"/>
        <w:ind w:left="308"/>
      </w:pPr>
      <w:r>
        <w:rPr>
          <w:spacing w:val="-2"/>
        </w:rPr>
        <w:t>Supervisor</w:t>
      </w:r>
      <w:r>
        <w:tab/>
        <w:t>Franco</w:t>
      </w:r>
      <w:r>
        <w:rPr>
          <w:spacing w:val="-4"/>
        </w:rPr>
        <w:t xml:space="preserve"> </w:t>
      </w:r>
      <w:proofErr w:type="spellStart"/>
      <w:r>
        <w:rPr>
          <w:spacing w:val="-2"/>
        </w:rPr>
        <w:t>Villaflor</w:t>
      </w:r>
      <w:proofErr w:type="spellEnd"/>
    </w:p>
    <w:p w:rsidR="00805E3E" w:rsidRDefault="00614D44">
      <w:pPr>
        <w:pStyle w:val="BodyText"/>
        <w:tabs>
          <w:tab w:val="left" w:pos="9469"/>
        </w:tabs>
        <w:spacing w:before="39"/>
        <w:ind w:left="308"/>
      </w:pPr>
      <w:r>
        <w:t>Maintenance</w:t>
      </w:r>
      <w:r>
        <w:rPr>
          <w:spacing w:val="-5"/>
        </w:rPr>
        <w:t xml:space="preserve"> </w:t>
      </w:r>
      <w:r>
        <w:t>/</w:t>
      </w:r>
      <w:r>
        <w:rPr>
          <w:spacing w:val="-5"/>
        </w:rPr>
        <w:t xml:space="preserve"> </w:t>
      </w:r>
      <w:r>
        <w:rPr>
          <w:spacing w:val="-2"/>
        </w:rPr>
        <w:t>Logistics</w:t>
      </w:r>
      <w:r>
        <w:tab/>
        <w:t>Abner</w:t>
      </w:r>
      <w:r>
        <w:rPr>
          <w:spacing w:val="-2"/>
        </w:rPr>
        <w:t xml:space="preserve"> Marquez</w:t>
      </w:r>
    </w:p>
    <w:p w:rsidR="00805E3E" w:rsidRDefault="00614D44">
      <w:pPr>
        <w:pStyle w:val="BodyText"/>
        <w:tabs>
          <w:tab w:val="left" w:pos="9617"/>
        </w:tabs>
        <w:spacing w:before="47"/>
        <w:ind w:left="308"/>
      </w:pPr>
      <w:r>
        <w:t>Maintenance</w:t>
      </w:r>
      <w:r>
        <w:rPr>
          <w:spacing w:val="-5"/>
        </w:rPr>
        <w:t xml:space="preserve"> </w:t>
      </w:r>
      <w:r>
        <w:t>/</w:t>
      </w:r>
      <w:r>
        <w:rPr>
          <w:spacing w:val="-5"/>
        </w:rPr>
        <w:t xml:space="preserve"> </w:t>
      </w:r>
      <w:r>
        <w:rPr>
          <w:spacing w:val="-2"/>
        </w:rPr>
        <w:t>Logistics</w:t>
      </w:r>
      <w:r>
        <w:tab/>
        <w:t>Lilian</w:t>
      </w:r>
      <w:r>
        <w:rPr>
          <w:spacing w:val="-12"/>
        </w:rPr>
        <w:t xml:space="preserve"> </w:t>
      </w:r>
      <w:proofErr w:type="spellStart"/>
      <w:r>
        <w:rPr>
          <w:spacing w:val="-2"/>
        </w:rPr>
        <w:t>Villaflor</w:t>
      </w:r>
      <w:proofErr w:type="spellEnd"/>
    </w:p>
    <w:p w:rsidR="00805E3E" w:rsidRDefault="00614D44">
      <w:pPr>
        <w:pStyle w:val="BodyText"/>
        <w:tabs>
          <w:tab w:val="left" w:pos="9193"/>
        </w:tabs>
        <w:spacing w:before="46"/>
        <w:ind w:left="308"/>
      </w:pPr>
      <w:r>
        <w:t>Maintenance</w:t>
      </w:r>
      <w:r>
        <w:rPr>
          <w:spacing w:val="-5"/>
        </w:rPr>
        <w:t xml:space="preserve"> </w:t>
      </w:r>
      <w:r>
        <w:t>/</w:t>
      </w:r>
      <w:r>
        <w:rPr>
          <w:spacing w:val="-5"/>
        </w:rPr>
        <w:t xml:space="preserve"> </w:t>
      </w:r>
      <w:r>
        <w:rPr>
          <w:spacing w:val="-2"/>
        </w:rPr>
        <w:t>Logistics</w:t>
      </w:r>
      <w:r>
        <w:tab/>
      </w:r>
      <w:r>
        <w:rPr>
          <w:spacing w:val="-2"/>
        </w:rPr>
        <w:t>Rodolfo</w:t>
      </w:r>
      <w:r>
        <w:rPr>
          <w:spacing w:val="-7"/>
        </w:rPr>
        <w:t xml:space="preserve"> </w:t>
      </w:r>
      <w:r>
        <w:rPr>
          <w:spacing w:val="-2"/>
        </w:rPr>
        <w:t>Fernando</w:t>
      </w:r>
    </w:p>
    <w:p w:rsidR="00805E3E" w:rsidRDefault="00805E3E">
      <w:pPr>
        <w:sectPr w:rsidR="00805E3E">
          <w:headerReference w:type="default" r:id="rId82"/>
          <w:footerReference w:type="default" r:id="rId83"/>
          <w:pgSz w:w="12240" w:h="15840"/>
          <w:pgMar w:top="580" w:right="200" w:bottom="660" w:left="500" w:header="305" w:footer="462" w:gutter="0"/>
          <w:cols w:space="720"/>
        </w:sectPr>
      </w:pPr>
    </w:p>
    <w:p w:rsidR="00805E3E" w:rsidRDefault="00614D44">
      <w:pPr>
        <w:pStyle w:val="Heading2"/>
        <w:spacing w:before="44"/>
      </w:pPr>
      <w:bookmarkStart w:id="63" w:name="_bookmark63"/>
      <w:bookmarkEnd w:id="63"/>
      <w:r>
        <w:rPr>
          <w:spacing w:val="-2"/>
        </w:rPr>
        <w:lastRenderedPageBreak/>
        <w:t>Education</w:t>
      </w:r>
    </w:p>
    <w:p w:rsidR="00805E3E" w:rsidRDefault="00907B18">
      <w:pPr>
        <w:pStyle w:val="BodyText"/>
        <w:spacing w:before="12"/>
        <w:rPr>
          <w:b/>
        </w:rPr>
      </w:pPr>
      <w:r>
        <w:pict>
          <v:shape id="docshape201" o:spid="_x0000_s1029" type="#_x0000_t202" style="position:absolute;margin-left:31.5pt;margin-top:16.6pt;width:540.45pt;height:17pt;z-index:-15648768;mso-wrap-distance-left:0;mso-wrap-distance-right:0;mso-position-horizontal-relative:page" fillcolor="#eee" strokeweight=".25pt">
            <v:textbox inset="0,0,0,0">
              <w:txbxContent>
                <w:p w:rsidR="00907B18" w:rsidRDefault="00907B18">
                  <w:pPr>
                    <w:spacing w:before="27"/>
                    <w:ind w:left="80"/>
                    <w:rPr>
                      <w:b/>
                      <w:color w:val="000000"/>
                      <w:sz w:val="24"/>
                    </w:rPr>
                  </w:pPr>
                  <w:r>
                    <w:rPr>
                      <w:b/>
                      <w:color w:val="000000"/>
                      <w:sz w:val="24"/>
                    </w:rPr>
                    <w:t>BUSINESS</w:t>
                  </w:r>
                  <w:r>
                    <w:rPr>
                      <w:b/>
                      <w:color w:val="000000"/>
                      <w:spacing w:val="73"/>
                      <w:sz w:val="24"/>
                    </w:rPr>
                    <w:t xml:space="preserve"> </w:t>
                  </w:r>
                  <w:r>
                    <w:rPr>
                      <w:b/>
                      <w:color w:val="000000"/>
                      <w:spacing w:val="-2"/>
                      <w:sz w:val="24"/>
                    </w:rPr>
                    <w:t>DEPARTMENT</w:t>
                  </w:r>
                </w:p>
              </w:txbxContent>
            </v:textbox>
            <w10:wrap type="topAndBottom" anchorx="page"/>
          </v:shape>
        </w:pict>
      </w:r>
    </w:p>
    <w:p w:rsidR="00805E3E" w:rsidRDefault="00614D44">
      <w:pPr>
        <w:tabs>
          <w:tab w:val="left" w:pos="7152"/>
        </w:tabs>
        <w:spacing w:before="4" w:line="290" w:lineRule="exact"/>
        <w:ind w:left="133"/>
        <w:rPr>
          <w:sz w:val="24"/>
        </w:rPr>
      </w:pPr>
      <w:r>
        <w:rPr>
          <w:b/>
          <w:sz w:val="24"/>
        </w:rPr>
        <w:t>Raymond</w:t>
      </w:r>
      <w:r>
        <w:rPr>
          <w:b/>
          <w:spacing w:val="-8"/>
          <w:sz w:val="24"/>
        </w:rPr>
        <w:t xml:space="preserve"> </w:t>
      </w:r>
      <w:r>
        <w:rPr>
          <w:b/>
          <w:spacing w:val="-5"/>
          <w:sz w:val="24"/>
        </w:rPr>
        <w:t>Sit</w:t>
      </w:r>
      <w:r>
        <w:rPr>
          <w:b/>
          <w:sz w:val="24"/>
        </w:rPr>
        <w:tab/>
      </w:r>
      <w:r>
        <w:rPr>
          <w:spacing w:val="-2"/>
          <w:sz w:val="24"/>
        </w:rPr>
        <w:t>Program</w:t>
      </w:r>
      <w:r>
        <w:rPr>
          <w:spacing w:val="8"/>
          <w:sz w:val="24"/>
        </w:rPr>
        <w:t xml:space="preserve"> </w:t>
      </w:r>
      <w:r>
        <w:rPr>
          <w:spacing w:val="-2"/>
          <w:sz w:val="24"/>
        </w:rPr>
        <w:t>Director/Instructor</w:t>
      </w:r>
      <w:r>
        <w:rPr>
          <w:spacing w:val="14"/>
          <w:sz w:val="24"/>
        </w:rPr>
        <w:t xml:space="preserve"> </w:t>
      </w:r>
      <w:r>
        <w:rPr>
          <w:spacing w:val="-2"/>
          <w:sz w:val="24"/>
        </w:rPr>
        <w:t>(Full-time)</w:t>
      </w:r>
    </w:p>
    <w:p w:rsidR="00805E3E" w:rsidRDefault="00614D44">
      <w:pPr>
        <w:pStyle w:val="BodyText"/>
        <w:spacing w:line="290" w:lineRule="exact"/>
        <w:ind w:left="7421"/>
      </w:pPr>
      <w:r>
        <w:rPr>
          <w:spacing w:val="-2"/>
        </w:rPr>
        <w:t>Distance</w:t>
      </w:r>
      <w:r>
        <w:rPr>
          <w:spacing w:val="-1"/>
        </w:rPr>
        <w:t xml:space="preserve"> </w:t>
      </w:r>
      <w:r>
        <w:rPr>
          <w:spacing w:val="-2"/>
        </w:rPr>
        <w:t>Education</w:t>
      </w:r>
      <w:r>
        <w:t xml:space="preserve"> </w:t>
      </w:r>
      <w:r>
        <w:rPr>
          <w:spacing w:val="-2"/>
        </w:rPr>
        <w:t>Administrator</w:t>
      </w:r>
    </w:p>
    <w:p w:rsidR="00805E3E" w:rsidRDefault="00614D44">
      <w:pPr>
        <w:pStyle w:val="ListParagraph"/>
        <w:numPr>
          <w:ilvl w:val="0"/>
          <w:numId w:val="4"/>
        </w:numPr>
        <w:tabs>
          <w:tab w:val="left" w:pos="1660"/>
          <w:tab w:val="left" w:pos="1661"/>
        </w:tabs>
        <w:spacing w:before="41"/>
        <w:ind w:hanging="721"/>
        <w:rPr>
          <w:sz w:val="24"/>
        </w:rPr>
      </w:pPr>
      <w:r>
        <w:rPr>
          <w:sz w:val="24"/>
        </w:rPr>
        <w:t>Associate</w:t>
      </w:r>
      <w:r>
        <w:rPr>
          <w:spacing w:val="-5"/>
          <w:sz w:val="24"/>
        </w:rPr>
        <w:t xml:space="preserve"> </w:t>
      </w:r>
      <w:r>
        <w:rPr>
          <w:sz w:val="24"/>
        </w:rPr>
        <w:t>of</w:t>
      </w:r>
      <w:r>
        <w:rPr>
          <w:spacing w:val="-2"/>
          <w:sz w:val="24"/>
        </w:rPr>
        <w:t xml:space="preserve"> </w:t>
      </w:r>
      <w:r>
        <w:rPr>
          <w:sz w:val="24"/>
        </w:rPr>
        <w:t>Science</w:t>
      </w:r>
      <w:r>
        <w:rPr>
          <w:spacing w:val="-2"/>
          <w:sz w:val="24"/>
        </w:rPr>
        <w:t xml:space="preserve"> </w:t>
      </w:r>
      <w:r>
        <w:rPr>
          <w:sz w:val="24"/>
        </w:rPr>
        <w:t>in</w:t>
      </w:r>
      <w:r>
        <w:rPr>
          <w:spacing w:val="-2"/>
          <w:sz w:val="24"/>
        </w:rPr>
        <w:t xml:space="preserve"> </w:t>
      </w:r>
      <w:r>
        <w:rPr>
          <w:sz w:val="24"/>
        </w:rPr>
        <w:t>Business</w:t>
      </w:r>
      <w:r>
        <w:rPr>
          <w:spacing w:val="-5"/>
          <w:sz w:val="24"/>
        </w:rPr>
        <w:t xml:space="preserve"> </w:t>
      </w:r>
      <w:r>
        <w:rPr>
          <w:sz w:val="24"/>
        </w:rPr>
        <w:t>Management,</w:t>
      </w:r>
      <w:r>
        <w:rPr>
          <w:spacing w:val="-5"/>
          <w:sz w:val="24"/>
        </w:rPr>
        <w:t xml:space="preserve"> </w:t>
      </w:r>
      <w:r>
        <w:rPr>
          <w:sz w:val="24"/>
        </w:rPr>
        <w:t>Pasadena</w:t>
      </w:r>
      <w:r>
        <w:rPr>
          <w:spacing w:val="-5"/>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3"/>
        <w:ind w:hanging="721"/>
        <w:rPr>
          <w:sz w:val="24"/>
        </w:rPr>
      </w:pPr>
      <w:r>
        <w:rPr>
          <w:spacing w:val="-2"/>
          <w:sz w:val="24"/>
        </w:rPr>
        <w:t>Microcomputer</w:t>
      </w:r>
      <w:r>
        <w:rPr>
          <w:spacing w:val="-1"/>
          <w:sz w:val="24"/>
        </w:rPr>
        <w:t xml:space="preserve"> </w:t>
      </w:r>
      <w:r>
        <w:rPr>
          <w:spacing w:val="-2"/>
          <w:sz w:val="24"/>
        </w:rPr>
        <w:t>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 East</w:t>
      </w:r>
      <w:r>
        <w:rPr>
          <w:sz w:val="24"/>
        </w:rPr>
        <w:t xml:space="preserve"> </w:t>
      </w:r>
      <w:r>
        <w:rPr>
          <w:spacing w:val="-2"/>
          <w:sz w:val="24"/>
        </w:rPr>
        <w:t>Valley</w:t>
      </w:r>
      <w:r>
        <w:rPr>
          <w:spacing w:val="2"/>
          <w:sz w:val="24"/>
        </w:rPr>
        <w:t xml:space="preserve"> </w:t>
      </w:r>
      <w:r>
        <w:rPr>
          <w:spacing w:val="-2"/>
          <w:sz w:val="24"/>
        </w:rPr>
        <w:t>ROP/Technical,</w:t>
      </w:r>
      <w:r>
        <w:rPr>
          <w:spacing w:val="20"/>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5" w:line="292" w:lineRule="exact"/>
        <w:ind w:hanging="721"/>
        <w:rPr>
          <w:sz w:val="24"/>
        </w:rPr>
      </w:pPr>
      <w:r>
        <w:rPr>
          <w:sz w:val="24"/>
        </w:rPr>
        <w:t>Certified</w:t>
      </w:r>
      <w:r>
        <w:rPr>
          <w:spacing w:val="-6"/>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 -</w:t>
      </w:r>
      <w:r>
        <w:rPr>
          <w:spacing w:val="-3"/>
          <w:sz w:val="24"/>
        </w:rPr>
        <w:t xml:space="preserve"> </w:t>
      </w:r>
      <w:r>
        <w:rPr>
          <w:spacing w:val="-2"/>
          <w:sz w:val="24"/>
        </w:rPr>
        <w:t>Associate</w:t>
      </w:r>
    </w:p>
    <w:p w:rsidR="00805E3E" w:rsidRDefault="00614D44">
      <w:pPr>
        <w:pStyle w:val="ListParagraph"/>
        <w:numPr>
          <w:ilvl w:val="0"/>
          <w:numId w:val="4"/>
        </w:numPr>
        <w:tabs>
          <w:tab w:val="left" w:pos="1660"/>
          <w:tab w:val="left" w:pos="1661"/>
        </w:tabs>
        <w:spacing w:line="290" w:lineRule="exact"/>
        <w:ind w:hanging="721"/>
        <w:rPr>
          <w:sz w:val="24"/>
        </w:rPr>
      </w:pPr>
      <w:r>
        <w:rPr>
          <w:spacing w:val="-2"/>
          <w:sz w:val="24"/>
        </w:rPr>
        <w:t>Certified</w:t>
      </w:r>
      <w:r>
        <w:rPr>
          <w:spacing w:val="-1"/>
          <w:sz w:val="24"/>
        </w:rPr>
        <w:t xml:space="preserve"> </w:t>
      </w:r>
      <w:r>
        <w:rPr>
          <w:spacing w:val="-2"/>
          <w:sz w:val="24"/>
        </w:rPr>
        <w:t>Microsoft</w:t>
      </w:r>
      <w:r>
        <w:rPr>
          <w:sz w:val="24"/>
        </w:rPr>
        <w:t xml:space="preserve"> </w:t>
      </w:r>
      <w:r>
        <w:rPr>
          <w:spacing w:val="-2"/>
          <w:sz w:val="24"/>
        </w:rPr>
        <w:t>Office Specialist -</w:t>
      </w:r>
      <w:r>
        <w:rPr>
          <w:spacing w:val="-1"/>
          <w:sz w:val="24"/>
        </w:rPr>
        <w:t xml:space="preserve"> </w:t>
      </w:r>
      <w:r>
        <w:rPr>
          <w:spacing w:val="-2"/>
          <w:sz w:val="24"/>
        </w:rPr>
        <w:t>Expert</w:t>
      </w:r>
    </w:p>
    <w:p w:rsidR="00805E3E" w:rsidRDefault="00614D44">
      <w:pPr>
        <w:pStyle w:val="ListParagraph"/>
        <w:numPr>
          <w:ilvl w:val="0"/>
          <w:numId w:val="4"/>
        </w:numPr>
        <w:tabs>
          <w:tab w:val="left" w:pos="1660"/>
          <w:tab w:val="left" w:pos="1661"/>
        </w:tabs>
        <w:spacing w:line="292" w:lineRule="exact"/>
        <w:ind w:hanging="72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907B18">
      <w:pPr>
        <w:pStyle w:val="BodyText"/>
        <w:spacing w:before="11"/>
        <w:rPr>
          <w:sz w:val="26"/>
        </w:rPr>
      </w:pPr>
      <w:r>
        <w:pict>
          <v:shape id="docshape202" o:spid="_x0000_s1028" type="#_x0000_t202" style="position:absolute;margin-left:36.5pt;margin-top:17.8pt;width:540.45pt;height:17pt;z-index:-15648256;mso-wrap-distance-left:0;mso-wrap-distance-right:0;mso-position-horizontal-relative:page" fillcolor="#eee" strokeweight=".25pt">
            <v:textbox inset="0,0,0,0">
              <w:txbxContent>
                <w:p w:rsidR="00907B18" w:rsidRDefault="00907B18">
                  <w:pPr>
                    <w:spacing w:before="29"/>
                    <w:ind w:left="-1"/>
                    <w:rPr>
                      <w:b/>
                      <w:color w:val="000000"/>
                      <w:sz w:val="24"/>
                    </w:rPr>
                  </w:pPr>
                  <w:r>
                    <w:rPr>
                      <w:b/>
                      <w:color w:val="000000"/>
                      <w:sz w:val="24"/>
                    </w:rPr>
                    <w:t>MEDICAL</w:t>
                  </w:r>
                  <w:r>
                    <w:rPr>
                      <w:b/>
                      <w:color w:val="000000"/>
                      <w:spacing w:val="58"/>
                      <w:sz w:val="24"/>
                    </w:rPr>
                    <w:t xml:space="preserve"> </w:t>
                  </w:r>
                  <w:r>
                    <w:rPr>
                      <w:b/>
                      <w:color w:val="000000"/>
                      <w:sz w:val="24"/>
                    </w:rPr>
                    <w:t>ASSISTANT</w:t>
                  </w:r>
                  <w:r>
                    <w:rPr>
                      <w:b/>
                      <w:color w:val="000000"/>
                      <w:spacing w:val="62"/>
                      <w:sz w:val="24"/>
                    </w:rPr>
                    <w:t xml:space="preserve"> </w:t>
                  </w:r>
                  <w:r>
                    <w:rPr>
                      <w:b/>
                      <w:color w:val="000000"/>
                      <w:spacing w:val="-2"/>
                      <w:sz w:val="24"/>
                    </w:rPr>
                    <w:t>DEPARTMENT</w:t>
                  </w:r>
                </w:p>
              </w:txbxContent>
            </v:textbox>
            <w10:wrap type="topAndBottom" anchorx="page"/>
          </v:shape>
        </w:pict>
      </w:r>
    </w:p>
    <w:p w:rsidR="00805E3E" w:rsidRDefault="00614D44">
      <w:pPr>
        <w:tabs>
          <w:tab w:val="left" w:pos="6914"/>
        </w:tabs>
        <w:spacing w:before="32"/>
        <w:ind w:left="263"/>
        <w:rPr>
          <w:sz w:val="24"/>
        </w:rPr>
      </w:pPr>
      <w:r>
        <w:rPr>
          <w:b/>
          <w:sz w:val="24"/>
        </w:rPr>
        <w:t>Maha</w:t>
      </w:r>
      <w:r>
        <w:rPr>
          <w:b/>
          <w:spacing w:val="-2"/>
          <w:sz w:val="24"/>
        </w:rPr>
        <w:t xml:space="preserve"> Tawadrous</w:t>
      </w:r>
      <w:r>
        <w:rPr>
          <w:b/>
          <w:sz w:val="24"/>
        </w:rPr>
        <w:tab/>
      </w:r>
      <w:r>
        <w:rPr>
          <w:spacing w:val="-2"/>
          <w:sz w:val="24"/>
        </w:rPr>
        <w:t>Program</w:t>
      </w:r>
      <w:r>
        <w:rPr>
          <w:spacing w:val="-9"/>
          <w:sz w:val="24"/>
        </w:rPr>
        <w:t xml:space="preserve"> </w:t>
      </w:r>
      <w:r>
        <w:rPr>
          <w:spacing w:val="-2"/>
          <w:sz w:val="24"/>
        </w:rPr>
        <w:t>Director/Instructor</w:t>
      </w:r>
      <w:r>
        <w:rPr>
          <w:spacing w:val="-5"/>
          <w:sz w:val="24"/>
        </w:rPr>
        <w:t xml:space="preserve"> </w:t>
      </w:r>
      <w:r>
        <w:rPr>
          <w:spacing w:val="-2"/>
          <w:sz w:val="24"/>
        </w:rPr>
        <w:t>(Full-time)</w:t>
      </w:r>
    </w:p>
    <w:p w:rsidR="00805E3E" w:rsidRDefault="00614D44">
      <w:pPr>
        <w:pStyle w:val="ListParagraph"/>
        <w:numPr>
          <w:ilvl w:val="0"/>
          <w:numId w:val="4"/>
        </w:numPr>
        <w:tabs>
          <w:tab w:val="left" w:pos="1660"/>
          <w:tab w:val="left" w:pos="1661"/>
        </w:tabs>
        <w:spacing w:before="48"/>
        <w:ind w:hanging="721"/>
      </w:pPr>
      <w:r>
        <w:rPr>
          <w:spacing w:val="-2"/>
          <w:sz w:val="24"/>
        </w:rPr>
        <w:t>Doctor</w:t>
      </w:r>
      <w:r>
        <w:rPr>
          <w:spacing w:val="-9"/>
          <w:sz w:val="24"/>
        </w:rPr>
        <w:t xml:space="preserve"> </w:t>
      </w:r>
      <w:r>
        <w:rPr>
          <w:spacing w:val="-2"/>
          <w:sz w:val="24"/>
        </w:rPr>
        <w:t>of</w:t>
      </w:r>
      <w:r>
        <w:rPr>
          <w:spacing w:val="-7"/>
          <w:sz w:val="24"/>
        </w:rPr>
        <w:t xml:space="preserve"> </w:t>
      </w:r>
      <w:r>
        <w:rPr>
          <w:spacing w:val="-2"/>
          <w:sz w:val="24"/>
        </w:rPr>
        <w:t>Medicine,</w:t>
      </w:r>
      <w:r>
        <w:rPr>
          <w:spacing w:val="-5"/>
          <w:sz w:val="24"/>
        </w:rPr>
        <w:t xml:space="preserve"> </w:t>
      </w:r>
      <w:r>
        <w:rPr>
          <w:spacing w:val="-2"/>
          <w:sz w:val="24"/>
        </w:rPr>
        <w:t>Ain</w:t>
      </w:r>
      <w:r>
        <w:rPr>
          <w:spacing w:val="-4"/>
          <w:sz w:val="24"/>
        </w:rPr>
        <w:t xml:space="preserve"> </w:t>
      </w:r>
      <w:r>
        <w:rPr>
          <w:spacing w:val="-2"/>
          <w:sz w:val="24"/>
        </w:rPr>
        <w:t>Shams</w:t>
      </w:r>
      <w:r>
        <w:rPr>
          <w:spacing w:val="-5"/>
          <w:sz w:val="24"/>
        </w:rPr>
        <w:t xml:space="preserve"> </w:t>
      </w:r>
      <w:r>
        <w:rPr>
          <w:spacing w:val="-2"/>
          <w:sz w:val="24"/>
        </w:rPr>
        <w:t>University,</w:t>
      </w:r>
      <w:r>
        <w:rPr>
          <w:spacing w:val="-6"/>
          <w:sz w:val="24"/>
        </w:rPr>
        <w:t xml:space="preserve"> </w:t>
      </w:r>
      <w:r>
        <w:rPr>
          <w:spacing w:val="-2"/>
          <w:sz w:val="24"/>
        </w:rPr>
        <w:t>Egypt</w:t>
      </w:r>
    </w:p>
    <w:p w:rsidR="00805E3E" w:rsidRDefault="00614D44">
      <w:pPr>
        <w:pStyle w:val="ListParagraph"/>
        <w:numPr>
          <w:ilvl w:val="0"/>
          <w:numId w:val="4"/>
        </w:numPr>
        <w:tabs>
          <w:tab w:val="left" w:pos="1660"/>
          <w:tab w:val="left" w:pos="1661"/>
        </w:tabs>
        <w:spacing w:before="45"/>
        <w:ind w:hanging="721"/>
      </w:pPr>
      <w:r>
        <w:rPr>
          <w:sz w:val="24"/>
        </w:rPr>
        <w:t>Certified</w:t>
      </w:r>
      <w:r>
        <w:rPr>
          <w:spacing w:val="-2"/>
          <w:sz w:val="24"/>
        </w:rPr>
        <w:t xml:space="preserve"> </w:t>
      </w:r>
      <w:r>
        <w:rPr>
          <w:sz w:val="24"/>
        </w:rPr>
        <w:t>Clinical</w:t>
      </w:r>
      <w:r>
        <w:rPr>
          <w:spacing w:val="-3"/>
          <w:sz w:val="24"/>
        </w:rPr>
        <w:t xml:space="preserve"> </w:t>
      </w:r>
      <w:r>
        <w:rPr>
          <w:sz w:val="24"/>
        </w:rPr>
        <w:t>Medical</w:t>
      </w:r>
      <w:r>
        <w:rPr>
          <w:spacing w:val="-4"/>
          <w:sz w:val="24"/>
        </w:rPr>
        <w:t xml:space="preserve"> </w:t>
      </w:r>
      <w:r>
        <w:rPr>
          <w:sz w:val="24"/>
        </w:rPr>
        <w:t>Assistant</w:t>
      </w:r>
      <w:r>
        <w:rPr>
          <w:spacing w:val="-1"/>
          <w:sz w:val="24"/>
        </w:rPr>
        <w:t xml:space="preserve"> </w:t>
      </w:r>
      <w:r>
        <w:rPr>
          <w:spacing w:val="-2"/>
          <w:sz w:val="24"/>
        </w:rPr>
        <w:t>(AMCA</w:t>
      </w:r>
      <w:r>
        <w:rPr>
          <w:spacing w:val="-2"/>
        </w:rPr>
        <w:t>)</w:t>
      </w:r>
    </w:p>
    <w:p w:rsidR="00805E3E" w:rsidRDefault="00805E3E">
      <w:pPr>
        <w:pStyle w:val="BodyText"/>
        <w:spacing w:before="10"/>
        <w:rPr>
          <w:sz w:val="23"/>
        </w:rPr>
      </w:pPr>
    </w:p>
    <w:p w:rsidR="00805E3E" w:rsidRDefault="00614D44">
      <w:pPr>
        <w:tabs>
          <w:tab w:val="left" w:pos="8893"/>
        </w:tabs>
        <w:ind w:left="315"/>
        <w:rPr>
          <w:sz w:val="24"/>
        </w:rPr>
      </w:pPr>
      <w:r>
        <w:rPr>
          <w:b/>
          <w:sz w:val="24"/>
        </w:rPr>
        <w:t>Raymond</w:t>
      </w:r>
      <w:r>
        <w:rPr>
          <w:b/>
          <w:spacing w:val="-8"/>
          <w:sz w:val="24"/>
        </w:rPr>
        <w:t xml:space="preserve"> </w:t>
      </w:r>
      <w:r>
        <w:rPr>
          <w:b/>
          <w:spacing w:val="-5"/>
          <w:sz w:val="24"/>
        </w:rPr>
        <w:t>Sit</w:t>
      </w:r>
      <w:r>
        <w:rPr>
          <w:b/>
          <w:sz w:val="24"/>
        </w:rPr>
        <w:tab/>
      </w:r>
      <w:r>
        <w:rPr>
          <w:spacing w:val="-2"/>
          <w:sz w:val="24"/>
        </w:rPr>
        <w:t>Instructor (Part-time)</w:t>
      </w:r>
    </w:p>
    <w:p w:rsidR="00805E3E" w:rsidRDefault="00614D44">
      <w:pPr>
        <w:pStyle w:val="ListParagraph"/>
        <w:numPr>
          <w:ilvl w:val="0"/>
          <w:numId w:val="4"/>
        </w:numPr>
        <w:tabs>
          <w:tab w:val="left" w:pos="1300"/>
          <w:tab w:val="left" w:pos="1301"/>
        </w:tabs>
        <w:spacing w:before="50"/>
        <w:ind w:left="1300" w:hanging="361"/>
        <w:rPr>
          <w:sz w:val="24"/>
        </w:rPr>
      </w:pPr>
      <w:r>
        <w:rPr>
          <w:sz w:val="24"/>
        </w:rPr>
        <w:t>Associate</w:t>
      </w:r>
      <w:r>
        <w:rPr>
          <w:spacing w:val="-4"/>
          <w:sz w:val="24"/>
        </w:rPr>
        <w:t xml:space="preserve"> </w:t>
      </w:r>
      <w:r>
        <w:rPr>
          <w:sz w:val="24"/>
        </w:rPr>
        <w:t>of</w:t>
      </w:r>
      <w:r>
        <w:rPr>
          <w:spacing w:val="-2"/>
          <w:sz w:val="24"/>
        </w:rPr>
        <w:t xml:space="preserve"> </w:t>
      </w:r>
      <w:r>
        <w:rPr>
          <w:sz w:val="24"/>
        </w:rPr>
        <w:t>Science</w:t>
      </w:r>
      <w:r>
        <w:rPr>
          <w:spacing w:val="-1"/>
          <w:sz w:val="24"/>
        </w:rPr>
        <w:t xml:space="preserve"> </w:t>
      </w:r>
      <w:r>
        <w:rPr>
          <w:sz w:val="24"/>
        </w:rPr>
        <w:t>in</w:t>
      </w:r>
      <w:r>
        <w:rPr>
          <w:spacing w:val="-2"/>
          <w:sz w:val="24"/>
        </w:rPr>
        <w:t xml:space="preserve"> </w:t>
      </w:r>
      <w:r>
        <w:rPr>
          <w:sz w:val="24"/>
        </w:rPr>
        <w:t>Business</w:t>
      </w:r>
      <w:r>
        <w:rPr>
          <w:spacing w:val="-4"/>
          <w:sz w:val="24"/>
        </w:rPr>
        <w:t xml:space="preserve"> </w:t>
      </w:r>
      <w:r>
        <w:rPr>
          <w:sz w:val="24"/>
        </w:rPr>
        <w:t>Management,</w:t>
      </w:r>
      <w:r>
        <w:rPr>
          <w:spacing w:val="-5"/>
          <w:sz w:val="24"/>
        </w:rPr>
        <w:t xml:space="preserve"> </w:t>
      </w:r>
      <w:r>
        <w:rPr>
          <w:sz w:val="24"/>
        </w:rPr>
        <w:t>Pasadena</w:t>
      </w:r>
      <w:r>
        <w:rPr>
          <w:spacing w:val="-4"/>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6"/>
        <w:ind w:left="1300" w:hanging="361"/>
        <w:rPr>
          <w:sz w:val="24"/>
        </w:rPr>
      </w:pPr>
      <w:r>
        <w:rPr>
          <w:spacing w:val="-2"/>
          <w:sz w:val="24"/>
        </w:rPr>
        <w:t>Microcomputer 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w:t>
      </w:r>
      <w:r>
        <w:rPr>
          <w:sz w:val="24"/>
        </w:rPr>
        <w:t xml:space="preserve"> </w:t>
      </w:r>
      <w:r>
        <w:rPr>
          <w:spacing w:val="-2"/>
          <w:sz w:val="24"/>
        </w:rPr>
        <w:t>East</w:t>
      </w:r>
      <w:r>
        <w:rPr>
          <w:sz w:val="24"/>
        </w:rPr>
        <w:t xml:space="preserve"> </w:t>
      </w:r>
      <w:r>
        <w:rPr>
          <w:spacing w:val="-2"/>
          <w:sz w:val="24"/>
        </w:rPr>
        <w:t>Valley</w:t>
      </w:r>
      <w:r>
        <w:rPr>
          <w:spacing w:val="3"/>
          <w:sz w:val="24"/>
        </w:rPr>
        <w:t xml:space="preserve"> </w:t>
      </w:r>
      <w:r>
        <w:rPr>
          <w:spacing w:val="-2"/>
          <w:sz w:val="24"/>
        </w:rPr>
        <w:t>ROP/Technical,</w:t>
      </w:r>
      <w:r>
        <w:rPr>
          <w:spacing w:val="2"/>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3" w:line="292" w:lineRule="exact"/>
        <w:ind w:left="1300" w:hanging="361"/>
        <w:rPr>
          <w:sz w:val="24"/>
        </w:rPr>
      </w:pPr>
      <w:r>
        <w:rPr>
          <w:sz w:val="24"/>
        </w:rPr>
        <w:t>Certified</w:t>
      </w:r>
      <w:r>
        <w:rPr>
          <w:spacing w:val="-3"/>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w:t>
      </w:r>
      <w:r>
        <w:rPr>
          <w:spacing w:val="-1"/>
          <w:sz w:val="24"/>
        </w:rPr>
        <w:t xml:space="preserve"> </w:t>
      </w:r>
      <w:r>
        <w:rPr>
          <w:sz w:val="24"/>
        </w:rPr>
        <w:t>–</w:t>
      </w:r>
      <w:r>
        <w:rPr>
          <w:spacing w:val="-3"/>
          <w:sz w:val="24"/>
        </w:rPr>
        <w:t xml:space="preserve"> </w:t>
      </w:r>
      <w:r>
        <w:rPr>
          <w:spacing w:val="-2"/>
          <w:sz w:val="24"/>
        </w:rPr>
        <w:t>Associate</w:t>
      </w:r>
    </w:p>
    <w:p w:rsidR="00805E3E" w:rsidRDefault="00614D44">
      <w:pPr>
        <w:pStyle w:val="ListParagraph"/>
        <w:numPr>
          <w:ilvl w:val="0"/>
          <w:numId w:val="4"/>
        </w:numPr>
        <w:tabs>
          <w:tab w:val="left" w:pos="1300"/>
          <w:tab w:val="left" w:pos="1301"/>
        </w:tabs>
        <w:spacing w:line="291" w:lineRule="exact"/>
        <w:ind w:left="1300" w:hanging="361"/>
        <w:rPr>
          <w:sz w:val="24"/>
        </w:rPr>
      </w:pPr>
      <w:r>
        <w:rPr>
          <w:spacing w:val="-2"/>
          <w:sz w:val="24"/>
        </w:rPr>
        <w:t>Certified</w:t>
      </w:r>
      <w:r>
        <w:rPr>
          <w:spacing w:val="-4"/>
          <w:sz w:val="24"/>
        </w:rPr>
        <w:t xml:space="preserve"> </w:t>
      </w:r>
      <w:r>
        <w:rPr>
          <w:spacing w:val="-2"/>
          <w:sz w:val="24"/>
        </w:rPr>
        <w:t>Microsoft</w:t>
      </w:r>
      <w:r>
        <w:rPr>
          <w:spacing w:val="1"/>
          <w:sz w:val="24"/>
        </w:rPr>
        <w:t xml:space="preserve"> </w:t>
      </w:r>
      <w:r>
        <w:rPr>
          <w:spacing w:val="-2"/>
          <w:sz w:val="24"/>
        </w:rPr>
        <w:t>Office</w:t>
      </w:r>
      <w:r>
        <w:rPr>
          <w:spacing w:val="-3"/>
          <w:sz w:val="24"/>
        </w:rPr>
        <w:t xml:space="preserve"> </w:t>
      </w:r>
      <w:r>
        <w:rPr>
          <w:spacing w:val="-2"/>
          <w:sz w:val="24"/>
        </w:rPr>
        <w:t>Specialist</w:t>
      </w:r>
      <w:r>
        <w:rPr>
          <w:sz w:val="24"/>
        </w:rPr>
        <w:t xml:space="preserve"> </w:t>
      </w:r>
      <w:r>
        <w:rPr>
          <w:spacing w:val="-2"/>
          <w:sz w:val="24"/>
        </w:rPr>
        <w:t>-</w:t>
      </w:r>
      <w:r>
        <w:rPr>
          <w:sz w:val="24"/>
        </w:rPr>
        <w:t xml:space="preserve"> </w:t>
      </w:r>
      <w:r>
        <w:rPr>
          <w:spacing w:val="-2"/>
          <w:sz w:val="24"/>
        </w:rPr>
        <w:t>Expert</w:t>
      </w:r>
    </w:p>
    <w:p w:rsidR="00805E3E" w:rsidRDefault="00614D44">
      <w:pPr>
        <w:pStyle w:val="ListParagraph"/>
        <w:numPr>
          <w:ilvl w:val="0"/>
          <w:numId w:val="4"/>
        </w:numPr>
        <w:tabs>
          <w:tab w:val="left" w:pos="1300"/>
          <w:tab w:val="left" w:pos="1301"/>
        </w:tabs>
        <w:spacing w:line="292" w:lineRule="exact"/>
        <w:ind w:left="1300" w:hanging="36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907B18">
      <w:pPr>
        <w:pStyle w:val="BodyText"/>
        <w:spacing w:before="9"/>
        <w:rPr>
          <w:sz w:val="26"/>
        </w:rPr>
      </w:pPr>
      <w:r>
        <w:pict>
          <v:shape id="docshape203" o:spid="_x0000_s1027" type="#_x0000_t202" style="position:absolute;margin-left:36.5pt;margin-top:17.7pt;width:540.45pt;height:17pt;z-index:-15647744;mso-wrap-distance-left:0;mso-wrap-distance-right:0;mso-position-horizontal-relative:page" fillcolor="#eee" strokeweight=".25pt">
            <v:textbox inset="0,0,0,0">
              <w:txbxContent>
                <w:p w:rsidR="00907B18" w:rsidRDefault="00907B18">
                  <w:pPr>
                    <w:spacing w:before="29"/>
                    <w:ind w:left="-1"/>
                    <w:rPr>
                      <w:b/>
                      <w:color w:val="000000"/>
                      <w:sz w:val="24"/>
                    </w:rPr>
                  </w:pPr>
                  <w:r>
                    <w:rPr>
                      <w:b/>
                      <w:color w:val="000000"/>
                      <w:sz w:val="24"/>
                    </w:rPr>
                    <w:t>SURGICAL</w:t>
                  </w:r>
                  <w:r>
                    <w:rPr>
                      <w:b/>
                      <w:color w:val="000000"/>
                      <w:spacing w:val="46"/>
                      <w:sz w:val="24"/>
                    </w:rPr>
                    <w:t xml:space="preserve"> </w:t>
                  </w:r>
                  <w:r>
                    <w:rPr>
                      <w:b/>
                      <w:color w:val="000000"/>
                      <w:sz w:val="24"/>
                    </w:rPr>
                    <w:t>TECHNOLOGY</w:t>
                  </w:r>
                  <w:r>
                    <w:rPr>
                      <w:b/>
                      <w:color w:val="000000"/>
                      <w:spacing w:val="51"/>
                      <w:sz w:val="24"/>
                    </w:rPr>
                    <w:t xml:space="preserve"> </w:t>
                  </w:r>
                  <w:r>
                    <w:rPr>
                      <w:b/>
                      <w:color w:val="000000"/>
                      <w:sz w:val="24"/>
                    </w:rPr>
                    <w:t>DEPARTMENT</w:t>
                  </w:r>
                  <w:r>
                    <w:rPr>
                      <w:b/>
                      <w:color w:val="000000"/>
                      <w:spacing w:val="-13"/>
                      <w:sz w:val="24"/>
                    </w:rPr>
                    <w:t xml:space="preserve"> </w:t>
                  </w:r>
                  <w:r>
                    <w:rPr>
                      <w:b/>
                      <w:color w:val="000000"/>
                      <w:sz w:val="24"/>
                    </w:rPr>
                    <w:t>(ASSOCIATE</w:t>
                  </w:r>
                  <w:r>
                    <w:rPr>
                      <w:b/>
                      <w:color w:val="000000"/>
                      <w:spacing w:val="-13"/>
                      <w:sz w:val="24"/>
                    </w:rPr>
                    <w:t xml:space="preserve"> </w:t>
                  </w:r>
                  <w:r>
                    <w:rPr>
                      <w:b/>
                      <w:color w:val="000000"/>
                      <w:sz w:val="24"/>
                    </w:rPr>
                    <w:t>IN</w:t>
                  </w:r>
                  <w:r>
                    <w:rPr>
                      <w:b/>
                      <w:color w:val="000000"/>
                      <w:spacing w:val="-14"/>
                      <w:sz w:val="24"/>
                    </w:rPr>
                    <w:t xml:space="preserve"> </w:t>
                  </w:r>
                  <w:r>
                    <w:rPr>
                      <w:b/>
                      <w:color w:val="000000"/>
                      <w:sz w:val="24"/>
                    </w:rPr>
                    <w:t>OCCUPATIONAL</w:t>
                  </w:r>
                  <w:r>
                    <w:rPr>
                      <w:b/>
                      <w:color w:val="000000"/>
                      <w:spacing w:val="-13"/>
                      <w:sz w:val="24"/>
                    </w:rPr>
                    <w:t xml:space="preserve"> </w:t>
                  </w:r>
                  <w:r>
                    <w:rPr>
                      <w:b/>
                      <w:color w:val="000000"/>
                      <w:spacing w:val="-2"/>
                      <w:sz w:val="24"/>
                    </w:rPr>
                    <w:t>SCIENCE)</w:t>
                  </w:r>
                </w:p>
              </w:txbxContent>
            </v:textbox>
            <w10:wrap type="topAndBottom" anchorx="page"/>
          </v:shape>
        </w:pict>
      </w:r>
    </w:p>
    <w:p w:rsidR="00805E3E" w:rsidRDefault="00614D44">
      <w:pPr>
        <w:tabs>
          <w:tab w:val="left" w:pos="7123"/>
        </w:tabs>
        <w:spacing w:before="33"/>
        <w:ind w:left="260"/>
        <w:rPr>
          <w:sz w:val="24"/>
        </w:rPr>
      </w:pPr>
      <w:r>
        <w:rPr>
          <w:b/>
          <w:sz w:val="24"/>
        </w:rPr>
        <w:t>Elgie</w:t>
      </w:r>
      <w:r>
        <w:rPr>
          <w:b/>
          <w:spacing w:val="-7"/>
          <w:sz w:val="24"/>
        </w:rPr>
        <w:t xml:space="preserve"> </w:t>
      </w:r>
      <w:r>
        <w:rPr>
          <w:b/>
          <w:spacing w:val="-2"/>
          <w:sz w:val="24"/>
        </w:rPr>
        <w:t>Apacible</w:t>
      </w:r>
      <w:r>
        <w:rPr>
          <w:b/>
          <w:sz w:val="24"/>
        </w:rPr>
        <w:tab/>
      </w:r>
      <w:r>
        <w:rPr>
          <w:spacing w:val="-2"/>
          <w:sz w:val="24"/>
        </w:rPr>
        <w:t>Program</w:t>
      </w:r>
      <w:r>
        <w:rPr>
          <w:spacing w:val="-10"/>
          <w:sz w:val="24"/>
        </w:rPr>
        <w:t xml:space="preserve"> </w:t>
      </w:r>
      <w:r>
        <w:rPr>
          <w:spacing w:val="-2"/>
          <w:sz w:val="24"/>
        </w:rPr>
        <w:t>Director/Instructor</w:t>
      </w:r>
      <w:r>
        <w:rPr>
          <w:spacing w:val="-6"/>
          <w:sz w:val="24"/>
        </w:rPr>
        <w:t xml:space="preserve"> </w:t>
      </w:r>
      <w:r>
        <w:rPr>
          <w:spacing w:val="-2"/>
          <w:sz w:val="24"/>
        </w:rPr>
        <w:t>(Full-time)</w:t>
      </w:r>
    </w:p>
    <w:p w:rsidR="00805E3E" w:rsidRDefault="00614D44">
      <w:pPr>
        <w:pStyle w:val="ListParagraph"/>
        <w:numPr>
          <w:ilvl w:val="1"/>
          <w:numId w:val="4"/>
        </w:numPr>
        <w:tabs>
          <w:tab w:val="left" w:pos="1660"/>
          <w:tab w:val="left" w:pos="1661"/>
        </w:tabs>
        <w:spacing w:before="50" w:line="288" w:lineRule="exact"/>
        <w:ind w:hanging="630"/>
        <w:rPr>
          <w:sz w:val="24"/>
        </w:rPr>
      </w:pPr>
      <w:r>
        <w:rPr>
          <w:spacing w:val="-2"/>
          <w:sz w:val="24"/>
        </w:rPr>
        <w:t>Certified</w:t>
      </w:r>
      <w:r>
        <w:rPr>
          <w:spacing w:val="-3"/>
          <w:sz w:val="24"/>
        </w:rPr>
        <w:t xml:space="preserve"> </w:t>
      </w:r>
      <w:r>
        <w:rPr>
          <w:spacing w:val="-2"/>
          <w:sz w:val="24"/>
        </w:rPr>
        <w:t>Surgical</w:t>
      </w:r>
      <w:r>
        <w:rPr>
          <w:spacing w:val="-3"/>
          <w:sz w:val="24"/>
        </w:rPr>
        <w:t xml:space="preserve"> </w:t>
      </w:r>
      <w:r>
        <w:rPr>
          <w:spacing w:val="-2"/>
          <w:sz w:val="24"/>
        </w:rPr>
        <w:t>Technologist, NBSTSA*</w:t>
      </w:r>
    </w:p>
    <w:p w:rsidR="00805E3E" w:rsidRDefault="00614D44">
      <w:pPr>
        <w:pStyle w:val="ListParagraph"/>
        <w:numPr>
          <w:ilvl w:val="1"/>
          <w:numId w:val="4"/>
        </w:numPr>
        <w:tabs>
          <w:tab w:val="left" w:pos="1660"/>
          <w:tab w:val="left" w:pos="1661"/>
        </w:tabs>
        <w:spacing w:line="288" w:lineRule="exact"/>
        <w:ind w:hanging="630"/>
        <w:rPr>
          <w:sz w:val="24"/>
        </w:rPr>
      </w:pPr>
      <w:r>
        <w:rPr>
          <w:spacing w:val="-6"/>
          <w:sz w:val="24"/>
        </w:rPr>
        <w:t>Associate</w:t>
      </w:r>
      <w:r>
        <w:rPr>
          <w:spacing w:val="-21"/>
          <w:sz w:val="24"/>
        </w:rPr>
        <w:t xml:space="preserve"> </w:t>
      </w:r>
      <w:r>
        <w:rPr>
          <w:spacing w:val="-6"/>
          <w:sz w:val="24"/>
        </w:rPr>
        <w:t>Degree</w:t>
      </w:r>
      <w:r>
        <w:rPr>
          <w:spacing w:val="-16"/>
          <w:sz w:val="24"/>
        </w:rPr>
        <w:t xml:space="preserve"> </w:t>
      </w:r>
      <w:r>
        <w:rPr>
          <w:spacing w:val="-6"/>
          <w:sz w:val="24"/>
        </w:rPr>
        <w:t>-</w:t>
      </w:r>
      <w:r>
        <w:rPr>
          <w:spacing w:val="-15"/>
          <w:sz w:val="24"/>
        </w:rPr>
        <w:t xml:space="preserve"> </w:t>
      </w:r>
      <w:r>
        <w:rPr>
          <w:spacing w:val="-6"/>
          <w:sz w:val="24"/>
        </w:rPr>
        <w:t>Occupational</w:t>
      </w:r>
      <w:r>
        <w:rPr>
          <w:spacing w:val="-18"/>
          <w:sz w:val="24"/>
        </w:rPr>
        <w:t xml:space="preserve"> </w:t>
      </w:r>
      <w:r>
        <w:rPr>
          <w:spacing w:val="-6"/>
          <w:sz w:val="24"/>
        </w:rPr>
        <w:t>Science</w:t>
      </w:r>
      <w:r>
        <w:rPr>
          <w:spacing w:val="-16"/>
          <w:sz w:val="24"/>
        </w:rPr>
        <w:t xml:space="preserve"> </w:t>
      </w:r>
      <w:r>
        <w:rPr>
          <w:spacing w:val="-6"/>
          <w:sz w:val="24"/>
        </w:rPr>
        <w:t>in</w:t>
      </w:r>
      <w:r>
        <w:rPr>
          <w:spacing w:val="-17"/>
          <w:sz w:val="24"/>
        </w:rPr>
        <w:t xml:space="preserve"> </w:t>
      </w:r>
      <w:r>
        <w:rPr>
          <w:spacing w:val="-6"/>
          <w:sz w:val="24"/>
        </w:rPr>
        <w:t>Surgical</w:t>
      </w:r>
      <w:r>
        <w:rPr>
          <w:spacing w:val="-4"/>
          <w:sz w:val="24"/>
        </w:rPr>
        <w:t xml:space="preserve"> </w:t>
      </w:r>
      <w:r>
        <w:rPr>
          <w:spacing w:val="-6"/>
          <w:sz w:val="24"/>
        </w:rPr>
        <w:t>Technology,</w:t>
      </w:r>
      <w:r>
        <w:rPr>
          <w:spacing w:val="-3"/>
          <w:sz w:val="24"/>
        </w:rPr>
        <w:t xml:space="preserve"> </w:t>
      </w:r>
      <w:r>
        <w:rPr>
          <w:spacing w:val="-6"/>
          <w:sz w:val="24"/>
        </w:rPr>
        <w:t>Premiere</w:t>
      </w:r>
      <w:r>
        <w:rPr>
          <w:spacing w:val="-3"/>
          <w:sz w:val="24"/>
        </w:rPr>
        <w:t xml:space="preserve"> </w:t>
      </w:r>
      <w:r>
        <w:rPr>
          <w:spacing w:val="-6"/>
          <w:sz w:val="24"/>
        </w:rPr>
        <w:t>Career,</w:t>
      </w:r>
      <w:r>
        <w:rPr>
          <w:spacing w:val="-1"/>
          <w:sz w:val="24"/>
        </w:rPr>
        <w:t xml:space="preserve"> </w:t>
      </w:r>
      <w:r>
        <w:rPr>
          <w:spacing w:val="-6"/>
          <w:sz w:val="24"/>
        </w:rPr>
        <w:t>California</w:t>
      </w:r>
    </w:p>
    <w:p w:rsidR="00805E3E" w:rsidRDefault="00614D44">
      <w:pPr>
        <w:pStyle w:val="ListParagraph"/>
        <w:numPr>
          <w:ilvl w:val="1"/>
          <w:numId w:val="4"/>
        </w:numPr>
        <w:tabs>
          <w:tab w:val="left" w:pos="1660"/>
          <w:tab w:val="left" w:pos="1661"/>
        </w:tabs>
        <w:spacing w:before="48" w:line="289" w:lineRule="exact"/>
        <w:ind w:hanging="630"/>
        <w:rPr>
          <w:sz w:val="24"/>
        </w:rPr>
      </w:pPr>
      <w:r>
        <w:rPr>
          <w:sz w:val="24"/>
        </w:rPr>
        <w:t>Licensed</w:t>
      </w:r>
      <w:r>
        <w:rPr>
          <w:spacing w:val="-6"/>
          <w:sz w:val="24"/>
        </w:rPr>
        <w:t xml:space="preserve"> </w:t>
      </w:r>
      <w:r>
        <w:rPr>
          <w:sz w:val="24"/>
        </w:rPr>
        <w:t>Vocational</w:t>
      </w:r>
      <w:r>
        <w:rPr>
          <w:spacing w:val="-5"/>
          <w:sz w:val="24"/>
        </w:rPr>
        <w:t xml:space="preserve"> </w:t>
      </w:r>
      <w:r>
        <w:rPr>
          <w:sz w:val="24"/>
        </w:rPr>
        <w:t>Nurse,</w:t>
      </w:r>
      <w:r>
        <w:rPr>
          <w:spacing w:val="-2"/>
          <w:sz w:val="24"/>
        </w:rPr>
        <w:t xml:space="preserve"> </w:t>
      </w:r>
      <w:r>
        <w:rPr>
          <w:sz w:val="24"/>
        </w:rPr>
        <w:t>Premiere</w:t>
      </w:r>
      <w:r>
        <w:rPr>
          <w:spacing w:val="-4"/>
          <w:sz w:val="24"/>
        </w:rPr>
        <w:t xml:space="preserve"> </w:t>
      </w:r>
      <w:r>
        <w:rPr>
          <w:sz w:val="24"/>
        </w:rPr>
        <w:t>Career</w:t>
      </w:r>
      <w:r>
        <w:rPr>
          <w:spacing w:val="-2"/>
          <w:sz w:val="24"/>
        </w:rPr>
        <w:t xml:space="preserve"> </w:t>
      </w:r>
      <w:r>
        <w:rPr>
          <w:sz w:val="24"/>
        </w:rPr>
        <w:t>College,</w:t>
      </w:r>
      <w:r>
        <w:rPr>
          <w:spacing w:val="-2"/>
          <w:sz w:val="24"/>
        </w:rPr>
        <w:t xml:space="preserve"> </w:t>
      </w:r>
      <w:r>
        <w:rPr>
          <w:sz w:val="24"/>
        </w:rPr>
        <w:t>Irwindale,</w:t>
      </w:r>
      <w:r>
        <w:rPr>
          <w:spacing w:val="-4"/>
          <w:sz w:val="24"/>
        </w:rPr>
        <w:t xml:space="preserve"> </w:t>
      </w:r>
      <w:r>
        <w:rPr>
          <w:spacing w:val="-2"/>
          <w:sz w:val="24"/>
        </w:rPr>
        <w:t>California</w:t>
      </w:r>
    </w:p>
    <w:p w:rsidR="00805E3E" w:rsidRDefault="00614D44">
      <w:pPr>
        <w:pStyle w:val="ListParagraph"/>
        <w:numPr>
          <w:ilvl w:val="1"/>
          <w:numId w:val="4"/>
        </w:numPr>
        <w:tabs>
          <w:tab w:val="left" w:pos="1660"/>
          <w:tab w:val="left" w:pos="1661"/>
        </w:tabs>
        <w:spacing w:line="289" w:lineRule="exact"/>
        <w:ind w:hanging="630"/>
        <w:rPr>
          <w:sz w:val="24"/>
        </w:rPr>
      </w:pPr>
      <w:r>
        <w:rPr>
          <w:sz w:val="24"/>
        </w:rPr>
        <w:t>Bachelor</w:t>
      </w:r>
      <w:r>
        <w:rPr>
          <w:spacing w:val="-4"/>
          <w:sz w:val="24"/>
        </w:rPr>
        <w:t xml:space="preserve"> </w:t>
      </w:r>
      <w:r>
        <w:rPr>
          <w:sz w:val="24"/>
        </w:rPr>
        <w:t>of</w:t>
      </w:r>
      <w:r>
        <w:rPr>
          <w:spacing w:val="-1"/>
          <w:sz w:val="24"/>
        </w:rPr>
        <w:t xml:space="preserve"> </w:t>
      </w:r>
      <w:r>
        <w:rPr>
          <w:sz w:val="24"/>
        </w:rPr>
        <w:t>Arts</w:t>
      </w:r>
      <w:r>
        <w:rPr>
          <w:spacing w:val="-2"/>
          <w:sz w:val="24"/>
        </w:rPr>
        <w:t xml:space="preserve"> </w:t>
      </w:r>
      <w:r>
        <w:rPr>
          <w:sz w:val="24"/>
        </w:rPr>
        <w:t>in</w:t>
      </w:r>
      <w:r>
        <w:rPr>
          <w:spacing w:val="-3"/>
          <w:sz w:val="24"/>
        </w:rPr>
        <w:t xml:space="preserve"> </w:t>
      </w:r>
      <w:r>
        <w:rPr>
          <w:sz w:val="24"/>
        </w:rPr>
        <w:t>Mass</w:t>
      </w:r>
      <w:r>
        <w:rPr>
          <w:spacing w:val="-5"/>
          <w:sz w:val="24"/>
        </w:rPr>
        <w:t xml:space="preserve"> </w:t>
      </w:r>
      <w:r>
        <w:rPr>
          <w:sz w:val="24"/>
        </w:rPr>
        <w:t>Communication,</w:t>
      </w:r>
      <w:r>
        <w:rPr>
          <w:spacing w:val="-4"/>
          <w:sz w:val="24"/>
        </w:rPr>
        <w:t xml:space="preserve"> </w:t>
      </w:r>
      <w:r>
        <w:rPr>
          <w:sz w:val="24"/>
        </w:rPr>
        <w:t>Far</w:t>
      </w:r>
      <w:r>
        <w:rPr>
          <w:spacing w:val="-1"/>
          <w:sz w:val="24"/>
        </w:rPr>
        <w:t xml:space="preserve"> </w:t>
      </w:r>
      <w:r>
        <w:rPr>
          <w:sz w:val="24"/>
        </w:rPr>
        <w:t>Eastern</w:t>
      </w:r>
      <w:r>
        <w:rPr>
          <w:spacing w:val="-1"/>
          <w:sz w:val="24"/>
        </w:rPr>
        <w:t xml:space="preserve"> </w:t>
      </w:r>
      <w:r>
        <w:rPr>
          <w:sz w:val="24"/>
        </w:rPr>
        <w:t>University,</w:t>
      </w:r>
      <w:r>
        <w:rPr>
          <w:spacing w:val="-4"/>
          <w:sz w:val="24"/>
        </w:rPr>
        <w:t xml:space="preserve"> </w:t>
      </w:r>
      <w:r>
        <w:rPr>
          <w:spacing w:val="-2"/>
          <w:sz w:val="24"/>
        </w:rPr>
        <w:t>Philippines</w:t>
      </w:r>
    </w:p>
    <w:p w:rsidR="00805E3E" w:rsidRDefault="00805E3E">
      <w:pPr>
        <w:pStyle w:val="BodyText"/>
        <w:spacing w:before="6"/>
        <w:rPr>
          <w:sz w:val="27"/>
        </w:rPr>
      </w:pPr>
    </w:p>
    <w:p w:rsidR="00805E3E" w:rsidRDefault="00614D44">
      <w:pPr>
        <w:tabs>
          <w:tab w:val="left" w:pos="8893"/>
        </w:tabs>
        <w:ind w:left="330"/>
        <w:rPr>
          <w:sz w:val="24"/>
        </w:rPr>
      </w:pPr>
      <w:r>
        <w:rPr>
          <w:b/>
          <w:spacing w:val="-2"/>
          <w:sz w:val="24"/>
        </w:rPr>
        <w:t>Dr.</w:t>
      </w:r>
      <w:r>
        <w:rPr>
          <w:b/>
          <w:spacing w:val="-11"/>
          <w:sz w:val="24"/>
        </w:rPr>
        <w:t xml:space="preserve"> </w:t>
      </w:r>
      <w:r>
        <w:rPr>
          <w:b/>
          <w:spacing w:val="-2"/>
          <w:sz w:val="24"/>
        </w:rPr>
        <w:t>Amir</w:t>
      </w:r>
      <w:r>
        <w:rPr>
          <w:b/>
          <w:spacing w:val="-4"/>
          <w:sz w:val="24"/>
        </w:rPr>
        <w:t xml:space="preserve"> </w:t>
      </w:r>
      <w:r>
        <w:rPr>
          <w:b/>
          <w:spacing w:val="-2"/>
          <w:sz w:val="24"/>
        </w:rPr>
        <w:t>Eftekhari</w:t>
      </w:r>
      <w:r>
        <w:rPr>
          <w:b/>
          <w:sz w:val="24"/>
        </w:rPr>
        <w:tab/>
      </w:r>
      <w:r>
        <w:rPr>
          <w:spacing w:val="-2"/>
          <w:sz w:val="24"/>
        </w:rPr>
        <w:t>Instructor (Part-time)</w:t>
      </w:r>
    </w:p>
    <w:p w:rsidR="00805E3E" w:rsidRDefault="00614D44">
      <w:pPr>
        <w:pStyle w:val="ListParagraph"/>
        <w:numPr>
          <w:ilvl w:val="0"/>
          <w:numId w:val="3"/>
        </w:numPr>
        <w:tabs>
          <w:tab w:val="left" w:pos="1660"/>
          <w:tab w:val="left" w:pos="1661"/>
        </w:tabs>
        <w:spacing w:before="37" w:line="302" w:lineRule="exact"/>
        <w:ind w:hanging="630"/>
        <w:rPr>
          <w:sz w:val="24"/>
        </w:rPr>
      </w:pPr>
      <w:r>
        <w:rPr>
          <w:spacing w:val="-2"/>
          <w:sz w:val="24"/>
        </w:rPr>
        <w:t>M.A.</w:t>
      </w:r>
      <w:r>
        <w:rPr>
          <w:spacing w:val="-6"/>
          <w:sz w:val="24"/>
        </w:rPr>
        <w:t xml:space="preserve"> </w:t>
      </w:r>
      <w:r>
        <w:rPr>
          <w:spacing w:val="-2"/>
          <w:sz w:val="24"/>
        </w:rPr>
        <w:t>in</w:t>
      </w:r>
      <w:r>
        <w:rPr>
          <w:spacing w:val="-5"/>
          <w:sz w:val="24"/>
        </w:rPr>
        <w:t xml:space="preserve"> </w:t>
      </w:r>
      <w:r>
        <w:rPr>
          <w:spacing w:val="-2"/>
          <w:sz w:val="24"/>
        </w:rPr>
        <w:t>Economics,</w:t>
      </w:r>
      <w:r>
        <w:rPr>
          <w:spacing w:val="-4"/>
          <w:sz w:val="24"/>
        </w:rPr>
        <w:t xml:space="preserve"> </w:t>
      </w:r>
      <w:r>
        <w:rPr>
          <w:spacing w:val="-2"/>
          <w:sz w:val="24"/>
        </w:rPr>
        <w:t>Toronto,</w:t>
      </w:r>
      <w:r>
        <w:rPr>
          <w:spacing w:val="-1"/>
          <w:sz w:val="24"/>
        </w:rPr>
        <w:t xml:space="preserve"> </w:t>
      </w:r>
      <w:r>
        <w:rPr>
          <w:spacing w:val="-2"/>
          <w:sz w:val="24"/>
        </w:rPr>
        <w:t>Canada</w:t>
      </w:r>
    </w:p>
    <w:p w:rsidR="00805E3E" w:rsidRDefault="00614D44">
      <w:pPr>
        <w:pStyle w:val="ListParagraph"/>
        <w:numPr>
          <w:ilvl w:val="0"/>
          <w:numId w:val="3"/>
        </w:numPr>
        <w:tabs>
          <w:tab w:val="left" w:pos="1660"/>
          <w:tab w:val="left" w:pos="1661"/>
        </w:tabs>
        <w:spacing w:line="300" w:lineRule="exact"/>
        <w:ind w:hanging="630"/>
        <w:rPr>
          <w:sz w:val="24"/>
        </w:rPr>
      </w:pPr>
      <w:r>
        <w:rPr>
          <w:sz w:val="24"/>
        </w:rPr>
        <w:t>PhD</w:t>
      </w:r>
      <w:r>
        <w:rPr>
          <w:spacing w:val="-12"/>
          <w:sz w:val="24"/>
        </w:rPr>
        <w:t xml:space="preserve"> </w:t>
      </w:r>
      <w:r>
        <w:rPr>
          <w:sz w:val="24"/>
        </w:rPr>
        <w:t>in</w:t>
      </w:r>
      <w:r>
        <w:rPr>
          <w:spacing w:val="-12"/>
          <w:sz w:val="24"/>
        </w:rPr>
        <w:t xml:space="preserve"> </w:t>
      </w:r>
      <w:r>
        <w:rPr>
          <w:sz w:val="24"/>
        </w:rPr>
        <w:t>Applied</w:t>
      </w:r>
      <w:r>
        <w:rPr>
          <w:spacing w:val="-12"/>
          <w:sz w:val="24"/>
        </w:rPr>
        <w:t xml:space="preserve"> </w:t>
      </w:r>
      <w:r>
        <w:rPr>
          <w:sz w:val="24"/>
        </w:rPr>
        <w:t>Economics,</w:t>
      </w:r>
      <w:r>
        <w:rPr>
          <w:spacing w:val="-12"/>
          <w:sz w:val="24"/>
        </w:rPr>
        <w:t xml:space="preserve"> </w:t>
      </w:r>
      <w:r>
        <w:rPr>
          <w:sz w:val="24"/>
        </w:rPr>
        <w:t>Mississippi,</w:t>
      </w:r>
      <w:r>
        <w:rPr>
          <w:spacing w:val="-12"/>
          <w:sz w:val="24"/>
        </w:rPr>
        <w:t xml:space="preserve"> </w:t>
      </w:r>
      <w:r>
        <w:rPr>
          <w:spacing w:val="-5"/>
          <w:sz w:val="24"/>
        </w:rPr>
        <w:t>USA</w:t>
      </w:r>
    </w:p>
    <w:p w:rsidR="00805E3E" w:rsidRDefault="00614D44">
      <w:pPr>
        <w:pStyle w:val="ListParagraph"/>
        <w:numPr>
          <w:ilvl w:val="0"/>
          <w:numId w:val="3"/>
        </w:numPr>
        <w:tabs>
          <w:tab w:val="left" w:pos="1660"/>
          <w:tab w:val="left" w:pos="1661"/>
        </w:tabs>
        <w:spacing w:line="304" w:lineRule="exact"/>
        <w:ind w:hanging="630"/>
        <w:rPr>
          <w:sz w:val="24"/>
        </w:rPr>
      </w:pPr>
      <w:r>
        <w:rPr>
          <w:sz w:val="24"/>
        </w:rPr>
        <w:t>MSc</w:t>
      </w:r>
      <w:r>
        <w:rPr>
          <w:spacing w:val="-3"/>
          <w:sz w:val="24"/>
        </w:rPr>
        <w:t xml:space="preserve"> </w:t>
      </w:r>
      <w:r>
        <w:rPr>
          <w:sz w:val="24"/>
        </w:rPr>
        <w:t>in</w:t>
      </w:r>
      <w:r>
        <w:rPr>
          <w:spacing w:val="-3"/>
          <w:sz w:val="24"/>
        </w:rPr>
        <w:t xml:space="preserve"> </w:t>
      </w:r>
      <w:r>
        <w:rPr>
          <w:sz w:val="24"/>
        </w:rPr>
        <w:t>Education,</w:t>
      </w:r>
      <w:r>
        <w:rPr>
          <w:spacing w:val="-3"/>
          <w:sz w:val="24"/>
        </w:rPr>
        <w:t xml:space="preserve"> </w:t>
      </w:r>
      <w:r>
        <w:rPr>
          <w:sz w:val="24"/>
        </w:rPr>
        <w:t>Oklahoma,</w:t>
      </w:r>
      <w:r>
        <w:rPr>
          <w:spacing w:val="-2"/>
          <w:sz w:val="24"/>
        </w:rPr>
        <w:t xml:space="preserve"> </w:t>
      </w:r>
      <w:r>
        <w:rPr>
          <w:spacing w:val="-5"/>
          <w:sz w:val="24"/>
        </w:rPr>
        <w:t>USA</w:t>
      </w:r>
    </w:p>
    <w:p w:rsidR="00805E3E" w:rsidRDefault="00805E3E">
      <w:pPr>
        <w:pStyle w:val="BodyText"/>
        <w:spacing w:before="8"/>
        <w:rPr>
          <w:sz w:val="31"/>
        </w:rPr>
      </w:pPr>
    </w:p>
    <w:p w:rsidR="00805E3E" w:rsidRDefault="00614D44">
      <w:pPr>
        <w:tabs>
          <w:tab w:val="left" w:pos="8893"/>
        </w:tabs>
        <w:ind w:left="207"/>
        <w:rPr>
          <w:sz w:val="24"/>
        </w:rPr>
      </w:pPr>
      <w:r>
        <w:rPr>
          <w:b/>
          <w:sz w:val="24"/>
        </w:rPr>
        <w:t>Jovita</w:t>
      </w:r>
      <w:r>
        <w:rPr>
          <w:b/>
          <w:spacing w:val="-9"/>
          <w:sz w:val="24"/>
        </w:rPr>
        <w:t xml:space="preserve"> </w:t>
      </w:r>
      <w:r>
        <w:rPr>
          <w:b/>
          <w:spacing w:val="-2"/>
          <w:sz w:val="24"/>
        </w:rPr>
        <w:t>Buenaseda</w:t>
      </w:r>
      <w:r>
        <w:rPr>
          <w:b/>
          <w:sz w:val="24"/>
        </w:rPr>
        <w:tab/>
      </w:r>
      <w:r>
        <w:rPr>
          <w:spacing w:val="-2"/>
          <w:sz w:val="24"/>
        </w:rPr>
        <w:t>Instructor</w:t>
      </w:r>
      <w:r>
        <w:rPr>
          <w:spacing w:val="-4"/>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47"/>
        <w:ind w:left="1391" w:hanging="361"/>
        <w:rPr>
          <w:sz w:val="24"/>
        </w:rPr>
      </w:pPr>
      <w:r>
        <w:rPr>
          <w:spacing w:val="-6"/>
          <w:sz w:val="24"/>
        </w:rPr>
        <w:t>Associate</w:t>
      </w:r>
      <w:r>
        <w:rPr>
          <w:spacing w:val="-18"/>
          <w:sz w:val="24"/>
        </w:rPr>
        <w:t xml:space="preserve"> </w:t>
      </w:r>
      <w:r>
        <w:rPr>
          <w:spacing w:val="-6"/>
          <w:sz w:val="24"/>
        </w:rPr>
        <w:t>Degree</w:t>
      </w:r>
      <w:r>
        <w:rPr>
          <w:spacing w:val="-16"/>
          <w:sz w:val="24"/>
        </w:rPr>
        <w:t xml:space="preserve"> </w:t>
      </w:r>
      <w:r>
        <w:rPr>
          <w:spacing w:val="-6"/>
          <w:sz w:val="24"/>
        </w:rPr>
        <w:t>–</w:t>
      </w:r>
      <w:r>
        <w:rPr>
          <w:spacing w:val="-12"/>
          <w:sz w:val="24"/>
        </w:rPr>
        <w:t xml:space="preserve"> </w:t>
      </w:r>
      <w:r>
        <w:rPr>
          <w:spacing w:val="-6"/>
          <w:sz w:val="24"/>
        </w:rPr>
        <w:t>Occupational</w:t>
      </w:r>
      <w:r>
        <w:rPr>
          <w:spacing w:val="-13"/>
          <w:sz w:val="24"/>
        </w:rPr>
        <w:t xml:space="preserve"> </w:t>
      </w:r>
      <w:r>
        <w:rPr>
          <w:spacing w:val="-6"/>
          <w:sz w:val="24"/>
        </w:rPr>
        <w:t>Science</w:t>
      </w:r>
      <w:r>
        <w:rPr>
          <w:spacing w:val="-15"/>
          <w:sz w:val="24"/>
        </w:rPr>
        <w:t xml:space="preserve"> </w:t>
      </w:r>
      <w:r>
        <w:rPr>
          <w:spacing w:val="-6"/>
          <w:sz w:val="24"/>
        </w:rPr>
        <w:t>in</w:t>
      </w:r>
      <w:r>
        <w:rPr>
          <w:spacing w:val="-15"/>
          <w:sz w:val="24"/>
        </w:rPr>
        <w:t xml:space="preserve"> </w:t>
      </w:r>
      <w:r>
        <w:rPr>
          <w:spacing w:val="-6"/>
          <w:sz w:val="24"/>
        </w:rPr>
        <w:t>Surgical</w:t>
      </w:r>
      <w:r>
        <w:rPr>
          <w:spacing w:val="-1"/>
          <w:sz w:val="24"/>
        </w:rPr>
        <w:t xml:space="preserve"> </w:t>
      </w:r>
      <w:r>
        <w:rPr>
          <w:spacing w:val="-6"/>
          <w:sz w:val="24"/>
        </w:rPr>
        <w:t>Technology,</w:t>
      </w:r>
      <w:r>
        <w:rPr>
          <w:sz w:val="24"/>
        </w:rPr>
        <w:t xml:space="preserve"> </w:t>
      </w:r>
      <w:r>
        <w:rPr>
          <w:spacing w:val="-6"/>
          <w:sz w:val="24"/>
        </w:rPr>
        <w:t>Premiere</w:t>
      </w:r>
      <w:r>
        <w:rPr>
          <w:sz w:val="24"/>
        </w:rPr>
        <w:t xml:space="preserve"> </w:t>
      </w:r>
      <w:r>
        <w:rPr>
          <w:spacing w:val="-6"/>
          <w:sz w:val="24"/>
        </w:rPr>
        <w:t>Career</w:t>
      </w:r>
      <w:r>
        <w:rPr>
          <w:spacing w:val="3"/>
          <w:sz w:val="24"/>
        </w:rPr>
        <w:t xml:space="preserve"> </w:t>
      </w:r>
      <w:r>
        <w:rPr>
          <w:spacing w:val="-6"/>
          <w:sz w:val="24"/>
        </w:rPr>
        <w:t>College,</w:t>
      </w:r>
      <w:r>
        <w:rPr>
          <w:spacing w:val="1"/>
          <w:sz w:val="24"/>
        </w:rPr>
        <w:t xml:space="preserve"> </w:t>
      </w:r>
      <w:r>
        <w:rPr>
          <w:spacing w:val="-6"/>
          <w:sz w:val="24"/>
        </w:rPr>
        <w:t>California</w:t>
      </w:r>
    </w:p>
    <w:p w:rsidR="00805E3E" w:rsidRDefault="00614D44">
      <w:pPr>
        <w:pStyle w:val="ListParagraph"/>
        <w:numPr>
          <w:ilvl w:val="0"/>
          <w:numId w:val="3"/>
        </w:numPr>
        <w:tabs>
          <w:tab w:val="left" w:pos="1391"/>
          <w:tab w:val="left" w:pos="1392"/>
        </w:tabs>
        <w:spacing w:before="45"/>
        <w:ind w:left="1391" w:hanging="361"/>
        <w:rPr>
          <w:sz w:val="24"/>
        </w:rPr>
      </w:pPr>
      <w:r>
        <w:rPr>
          <w:sz w:val="24"/>
        </w:rPr>
        <w:t>Certified</w:t>
      </w:r>
      <w:r>
        <w:rPr>
          <w:spacing w:val="-3"/>
          <w:sz w:val="24"/>
        </w:rPr>
        <w:t xml:space="preserve"> </w:t>
      </w:r>
      <w:r>
        <w:rPr>
          <w:sz w:val="24"/>
        </w:rPr>
        <w:t>Surgical</w:t>
      </w:r>
      <w:r>
        <w:rPr>
          <w:spacing w:val="-3"/>
          <w:sz w:val="24"/>
        </w:rPr>
        <w:t xml:space="preserve"> </w:t>
      </w:r>
      <w:r>
        <w:rPr>
          <w:sz w:val="24"/>
        </w:rPr>
        <w:t>Technologist,</w:t>
      </w:r>
      <w:r>
        <w:rPr>
          <w:spacing w:val="-4"/>
          <w:sz w:val="24"/>
        </w:rPr>
        <w:t xml:space="preserve"> </w:t>
      </w:r>
      <w:r>
        <w:rPr>
          <w:spacing w:val="-2"/>
          <w:sz w:val="24"/>
        </w:rPr>
        <w:t>NBSTSA*</w:t>
      </w:r>
    </w:p>
    <w:p w:rsidR="00805E3E" w:rsidRDefault="00805E3E">
      <w:pPr>
        <w:pStyle w:val="BodyText"/>
        <w:spacing w:before="7"/>
        <w:rPr>
          <w:sz w:val="31"/>
        </w:rPr>
      </w:pPr>
    </w:p>
    <w:p w:rsidR="00805E3E" w:rsidRDefault="00614D44">
      <w:pPr>
        <w:tabs>
          <w:tab w:val="left" w:pos="8936"/>
        </w:tabs>
        <w:spacing w:before="1"/>
        <w:ind w:left="152"/>
        <w:rPr>
          <w:sz w:val="24"/>
        </w:rPr>
      </w:pPr>
      <w:r>
        <w:rPr>
          <w:b/>
          <w:spacing w:val="-2"/>
          <w:sz w:val="24"/>
        </w:rPr>
        <w:t>Dr.</w:t>
      </w:r>
      <w:r>
        <w:rPr>
          <w:b/>
          <w:spacing w:val="-11"/>
          <w:sz w:val="24"/>
        </w:rPr>
        <w:t xml:space="preserve"> </w:t>
      </w:r>
      <w:r>
        <w:rPr>
          <w:b/>
          <w:spacing w:val="-2"/>
          <w:sz w:val="24"/>
        </w:rPr>
        <w:t>Jose</w:t>
      </w:r>
      <w:r>
        <w:rPr>
          <w:b/>
          <w:spacing w:val="-5"/>
          <w:sz w:val="24"/>
        </w:rPr>
        <w:t xml:space="preserve"> </w:t>
      </w:r>
      <w:r>
        <w:rPr>
          <w:b/>
          <w:spacing w:val="-2"/>
          <w:sz w:val="24"/>
        </w:rPr>
        <w:t>Ballesteros</w:t>
      </w:r>
      <w:r>
        <w:rPr>
          <w:b/>
          <w:sz w:val="24"/>
        </w:rPr>
        <w:tab/>
      </w:r>
      <w:r>
        <w:rPr>
          <w:spacing w:val="-2"/>
          <w:sz w:val="24"/>
        </w:rPr>
        <w:t>Instructor</w:t>
      </w:r>
      <w:r>
        <w:rPr>
          <w:spacing w:val="1"/>
          <w:sz w:val="24"/>
        </w:rPr>
        <w:t xml:space="preserve"> </w:t>
      </w:r>
      <w:r>
        <w:rPr>
          <w:spacing w:val="-2"/>
          <w:sz w:val="24"/>
        </w:rPr>
        <w:t>(Full-time)</w:t>
      </w:r>
    </w:p>
    <w:p w:rsidR="00805E3E" w:rsidRDefault="00614D44">
      <w:pPr>
        <w:pStyle w:val="ListParagraph"/>
        <w:numPr>
          <w:ilvl w:val="0"/>
          <w:numId w:val="3"/>
        </w:numPr>
        <w:tabs>
          <w:tab w:val="left" w:pos="1660"/>
          <w:tab w:val="left" w:pos="1661"/>
        </w:tabs>
        <w:spacing w:before="49"/>
        <w:ind w:hanging="630"/>
        <w:rPr>
          <w:sz w:val="24"/>
        </w:rPr>
      </w:pPr>
      <w:r>
        <w:rPr>
          <w:spacing w:val="-2"/>
          <w:sz w:val="24"/>
        </w:rPr>
        <w:t>Certified,</w:t>
      </w:r>
      <w:r>
        <w:rPr>
          <w:spacing w:val="-1"/>
          <w:sz w:val="24"/>
        </w:rPr>
        <w:t xml:space="preserve"> </w:t>
      </w:r>
      <w:r>
        <w:rPr>
          <w:spacing w:val="-2"/>
          <w:sz w:val="24"/>
        </w:rPr>
        <w:t>Surgical</w:t>
      </w:r>
      <w:r>
        <w:rPr>
          <w:sz w:val="24"/>
        </w:rPr>
        <w:t xml:space="preserve"> </w:t>
      </w:r>
      <w:r>
        <w:rPr>
          <w:spacing w:val="-2"/>
          <w:sz w:val="24"/>
        </w:rPr>
        <w:t>Technologist</w:t>
      </w:r>
      <w:r>
        <w:rPr>
          <w:spacing w:val="1"/>
          <w:sz w:val="24"/>
        </w:rPr>
        <w:t xml:space="preserve"> </w:t>
      </w:r>
      <w:r>
        <w:rPr>
          <w:spacing w:val="-2"/>
          <w:sz w:val="24"/>
        </w:rPr>
        <w:t>(CST), Chicago,</w:t>
      </w:r>
      <w:r>
        <w:rPr>
          <w:spacing w:val="19"/>
          <w:sz w:val="24"/>
        </w:rPr>
        <w:t xml:space="preserve"> </w:t>
      </w:r>
      <w:r>
        <w:rPr>
          <w:spacing w:val="-2"/>
          <w:sz w:val="24"/>
        </w:rPr>
        <w:t>U.S.A.</w:t>
      </w:r>
    </w:p>
    <w:p w:rsidR="00805E3E" w:rsidRDefault="00614D44">
      <w:pPr>
        <w:pStyle w:val="ListParagraph"/>
        <w:numPr>
          <w:ilvl w:val="0"/>
          <w:numId w:val="3"/>
        </w:numPr>
        <w:tabs>
          <w:tab w:val="left" w:pos="1660"/>
          <w:tab w:val="left" w:pos="1661"/>
        </w:tabs>
        <w:spacing w:before="45"/>
        <w:ind w:hanging="630"/>
        <w:rPr>
          <w:sz w:val="24"/>
        </w:rPr>
      </w:pPr>
      <w:r>
        <w:rPr>
          <w:sz w:val="24"/>
        </w:rPr>
        <w:t>Family</w:t>
      </w:r>
      <w:r>
        <w:rPr>
          <w:spacing w:val="-2"/>
          <w:sz w:val="24"/>
        </w:rPr>
        <w:t xml:space="preserve"> </w:t>
      </w:r>
      <w:r>
        <w:rPr>
          <w:sz w:val="24"/>
        </w:rPr>
        <w:t>Practice,</w:t>
      </w:r>
      <w:r>
        <w:rPr>
          <w:spacing w:val="-4"/>
          <w:sz w:val="24"/>
        </w:rPr>
        <w:t xml:space="preserve"> </w:t>
      </w:r>
      <w:r>
        <w:rPr>
          <w:sz w:val="24"/>
        </w:rPr>
        <w:t>Chicago,</w:t>
      </w:r>
      <w:r>
        <w:rPr>
          <w:spacing w:val="-3"/>
          <w:sz w:val="24"/>
        </w:rPr>
        <w:t xml:space="preserve"> </w:t>
      </w:r>
      <w:r>
        <w:rPr>
          <w:spacing w:val="-2"/>
          <w:sz w:val="24"/>
        </w:rPr>
        <w:t>U.S.A.</w:t>
      </w:r>
    </w:p>
    <w:p w:rsidR="00805E3E" w:rsidRDefault="00805E3E">
      <w:pPr>
        <w:rPr>
          <w:sz w:val="24"/>
        </w:rPr>
        <w:sectPr w:rsidR="00805E3E">
          <w:headerReference w:type="default" r:id="rId84"/>
          <w:footerReference w:type="default" r:id="rId85"/>
          <w:pgSz w:w="12240" w:h="15840"/>
          <w:pgMar w:top="580" w:right="200" w:bottom="740" w:left="500" w:header="305" w:footer="558" w:gutter="0"/>
          <w:cols w:space="720"/>
        </w:sectPr>
      </w:pPr>
    </w:p>
    <w:p w:rsidR="00805E3E" w:rsidRDefault="00614D44">
      <w:pPr>
        <w:pStyle w:val="ListParagraph"/>
        <w:numPr>
          <w:ilvl w:val="0"/>
          <w:numId w:val="3"/>
        </w:numPr>
        <w:tabs>
          <w:tab w:val="left" w:pos="1660"/>
          <w:tab w:val="left" w:pos="1661"/>
        </w:tabs>
        <w:ind w:hanging="630"/>
        <w:rPr>
          <w:sz w:val="24"/>
        </w:rPr>
      </w:pPr>
      <w:r>
        <w:rPr>
          <w:sz w:val="24"/>
        </w:rPr>
        <w:lastRenderedPageBreak/>
        <w:t>Doctor</w:t>
      </w:r>
      <w:r>
        <w:rPr>
          <w:spacing w:val="-12"/>
          <w:sz w:val="24"/>
        </w:rPr>
        <w:t xml:space="preserve"> </w:t>
      </w:r>
      <w:r>
        <w:rPr>
          <w:sz w:val="24"/>
        </w:rPr>
        <w:t>of</w:t>
      </w:r>
      <w:r>
        <w:rPr>
          <w:spacing w:val="-11"/>
          <w:sz w:val="24"/>
        </w:rPr>
        <w:t xml:space="preserve"> </w:t>
      </w:r>
      <w:r>
        <w:rPr>
          <w:sz w:val="24"/>
        </w:rPr>
        <w:t>Medicine</w:t>
      </w:r>
      <w:r>
        <w:rPr>
          <w:spacing w:val="-8"/>
          <w:sz w:val="24"/>
        </w:rPr>
        <w:t xml:space="preserve"> </w:t>
      </w:r>
      <w:r>
        <w:rPr>
          <w:sz w:val="24"/>
        </w:rPr>
        <w:t>(MD),</w:t>
      </w:r>
      <w:r>
        <w:rPr>
          <w:spacing w:val="36"/>
          <w:sz w:val="24"/>
        </w:rPr>
        <w:t xml:space="preserve"> </w:t>
      </w:r>
      <w:r>
        <w:rPr>
          <w:sz w:val="24"/>
        </w:rPr>
        <w:t>University</w:t>
      </w:r>
      <w:r>
        <w:rPr>
          <w:spacing w:val="-10"/>
          <w:sz w:val="24"/>
        </w:rPr>
        <w:t xml:space="preserve"> </w:t>
      </w:r>
      <w:r>
        <w:rPr>
          <w:sz w:val="24"/>
        </w:rPr>
        <w:t>of</w:t>
      </w:r>
      <w:r>
        <w:rPr>
          <w:spacing w:val="-8"/>
          <w:sz w:val="24"/>
        </w:rPr>
        <w:t xml:space="preserve"> </w:t>
      </w:r>
      <w:r>
        <w:rPr>
          <w:sz w:val="24"/>
        </w:rPr>
        <w:t>Santo</w:t>
      </w:r>
      <w:r>
        <w:rPr>
          <w:spacing w:val="-11"/>
          <w:sz w:val="24"/>
        </w:rPr>
        <w:t xml:space="preserve"> </w:t>
      </w:r>
      <w:r>
        <w:rPr>
          <w:sz w:val="24"/>
        </w:rPr>
        <w:t>Tomas,</w:t>
      </w:r>
      <w:r>
        <w:rPr>
          <w:spacing w:val="-9"/>
          <w:sz w:val="24"/>
        </w:rPr>
        <w:t xml:space="preserve"> </w:t>
      </w:r>
      <w:r>
        <w:rPr>
          <w:spacing w:val="-2"/>
          <w:sz w:val="24"/>
        </w:rPr>
        <w:t>Philippines</w:t>
      </w:r>
    </w:p>
    <w:p w:rsidR="00805E3E" w:rsidRDefault="00805E3E">
      <w:pPr>
        <w:rPr>
          <w:sz w:val="24"/>
        </w:rPr>
      </w:pPr>
    </w:p>
    <w:p w:rsidR="00805E3E" w:rsidRDefault="00614D44">
      <w:pPr>
        <w:tabs>
          <w:tab w:val="left" w:pos="8861"/>
        </w:tabs>
        <w:spacing w:before="52"/>
        <w:ind w:left="152"/>
        <w:rPr>
          <w:sz w:val="24"/>
        </w:rPr>
      </w:pPr>
      <w:bookmarkStart w:id="64" w:name="_GoBack"/>
      <w:bookmarkEnd w:id="64"/>
      <w:r>
        <w:rPr>
          <w:b/>
          <w:sz w:val="24"/>
        </w:rPr>
        <w:t>Steve</w:t>
      </w:r>
      <w:r>
        <w:rPr>
          <w:b/>
          <w:spacing w:val="-3"/>
          <w:sz w:val="24"/>
        </w:rPr>
        <w:t xml:space="preserve"> </w:t>
      </w:r>
      <w:r>
        <w:rPr>
          <w:b/>
          <w:spacing w:val="-4"/>
          <w:sz w:val="24"/>
        </w:rPr>
        <w:t>Ryan</w:t>
      </w:r>
      <w:r>
        <w:rPr>
          <w:b/>
          <w:sz w:val="24"/>
        </w:rPr>
        <w:tab/>
      </w:r>
      <w:r>
        <w:rPr>
          <w:sz w:val="24"/>
        </w:rPr>
        <w:t>Instructor</w:t>
      </w:r>
      <w:r>
        <w:rPr>
          <w:spacing w:val="-8"/>
          <w:sz w:val="24"/>
        </w:rPr>
        <w:t xml:space="preserve"> </w:t>
      </w:r>
      <w:r>
        <w:rPr>
          <w:sz w:val="24"/>
        </w:rPr>
        <w:t>(Full-</w:t>
      </w:r>
      <w:r>
        <w:rPr>
          <w:spacing w:val="-4"/>
          <w:sz w:val="24"/>
        </w:rPr>
        <w:t>time)</w:t>
      </w:r>
    </w:p>
    <w:p w:rsidR="00805E3E" w:rsidRDefault="00614D44">
      <w:pPr>
        <w:pStyle w:val="ListParagraph"/>
        <w:numPr>
          <w:ilvl w:val="1"/>
          <w:numId w:val="3"/>
        </w:numPr>
        <w:tabs>
          <w:tab w:val="left" w:pos="1660"/>
          <w:tab w:val="left" w:pos="1661"/>
        </w:tabs>
        <w:spacing w:before="28"/>
        <w:ind w:hanging="541"/>
        <w:rPr>
          <w:sz w:val="24"/>
        </w:rPr>
      </w:pPr>
      <w:r>
        <w:rPr>
          <w:sz w:val="24"/>
        </w:rPr>
        <w:t>B.A.</w:t>
      </w:r>
      <w:r>
        <w:rPr>
          <w:spacing w:val="-6"/>
          <w:sz w:val="24"/>
        </w:rPr>
        <w:t xml:space="preserve"> </w:t>
      </w:r>
      <w:r>
        <w:rPr>
          <w:sz w:val="24"/>
        </w:rPr>
        <w:t>English,</w:t>
      </w:r>
      <w:r>
        <w:rPr>
          <w:spacing w:val="-1"/>
          <w:sz w:val="24"/>
        </w:rPr>
        <w:t xml:space="preserve"> </w:t>
      </w:r>
      <w:r>
        <w:rPr>
          <w:sz w:val="24"/>
        </w:rPr>
        <w:t>College</w:t>
      </w:r>
      <w:r>
        <w:rPr>
          <w:spacing w:val="-1"/>
          <w:sz w:val="24"/>
        </w:rPr>
        <w:t xml:space="preserve"> </w:t>
      </w:r>
      <w:r>
        <w:rPr>
          <w:sz w:val="24"/>
        </w:rPr>
        <w:t>of</w:t>
      </w:r>
      <w:r>
        <w:rPr>
          <w:spacing w:val="-2"/>
          <w:sz w:val="24"/>
        </w:rPr>
        <w:t xml:space="preserve"> </w:t>
      </w:r>
      <w:r>
        <w:rPr>
          <w:sz w:val="24"/>
        </w:rPr>
        <w:t>Staten</w:t>
      </w:r>
      <w:r>
        <w:rPr>
          <w:spacing w:val="-1"/>
          <w:sz w:val="24"/>
        </w:rPr>
        <w:t xml:space="preserve"> </w:t>
      </w:r>
      <w:r>
        <w:rPr>
          <w:sz w:val="24"/>
        </w:rPr>
        <w:t>Island,</w:t>
      </w:r>
      <w:r>
        <w:rPr>
          <w:spacing w:val="-4"/>
          <w:sz w:val="24"/>
        </w:rPr>
        <w:t xml:space="preserve"> </w:t>
      </w:r>
      <w:r>
        <w:rPr>
          <w:sz w:val="24"/>
        </w:rPr>
        <w:t>NY,</w:t>
      </w:r>
      <w:r>
        <w:rPr>
          <w:spacing w:val="-4"/>
          <w:sz w:val="24"/>
        </w:rPr>
        <w:t xml:space="preserve"> </w:t>
      </w:r>
      <w:r>
        <w:rPr>
          <w:spacing w:val="-2"/>
          <w:sz w:val="24"/>
        </w:rPr>
        <w:t>U.S.A</w:t>
      </w:r>
    </w:p>
    <w:p w:rsidR="00805E3E" w:rsidRDefault="00614D44">
      <w:pPr>
        <w:pStyle w:val="ListParagraph"/>
        <w:numPr>
          <w:ilvl w:val="1"/>
          <w:numId w:val="3"/>
        </w:numPr>
        <w:tabs>
          <w:tab w:val="left" w:pos="1660"/>
          <w:tab w:val="left" w:pos="1661"/>
        </w:tabs>
        <w:spacing w:before="28"/>
        <w:ind w:hanging="541"/>
        <w:rPr>
          <w:sz w:val="24"/>
        </w:rPr>
      </w:pPr>
      <w:r>
        <w:rPr>
          <w:sz w:val="24"/>
        </w:rPr>
        <w:t>MA</w:t>
      </w:r>
      <w:r>
        <w:rPr>
          <w:spacing w:val="-16"/>
          <w:sz w:val="24"/>
        </w:rPr>
        <w:t xml:space="preserve"> </w:t>
      </w:r>
      <w:r>
        <w:rPr>
          <w:sz w:val="24"/>
        </w:rPr>
        <w:t>-</w:t>
      </w:r>
      <w:r>
        <w:rPr>
          <w:spacing w:val="-12"/>
          <w:sz w:val="24"/>
        </w:rPr>
        <w:t xml:space="preserve"> </w:t>
      </w:r>
      <w:r>
        <w:rPr>
          <w:sz w:val="24"/>
        </w:rPr>
        <w:t>English,</w:t>
      </w:r>
      <w:r>
        <w:rPr>
          <w:spacing w:val="-12"/>
          <w:sz w:val="24"/>
        </w:rPr>
        <w:t xml:space="preserve"> </w:t>
      </w:r>
      <w:r>
        <w:rPr>
          <w:sz w:val="24"/>
        </w:rPr>
        <w:t>City</w:t>
      </w:r>
      <w:r>
        <w:rPr>
          <w:spacing w:val="-13"/>
          <w:sz w:val="24"/>
        </w:rPr>
        <w:t xml:space="preserve"> </w:t>
      </w:r>
      <w:r>
        <w:rPr>
          <w:sz w:val="24"/>
        </w:rPr>
        <w:t>College</w:t>
      </w:r>
      <w:r>
        <w:rPr>
          <w:spacing w:val="-11"/>
          <w:sz w:val="24"/>
        </w:rPr>
        <w:t xml:space="preserve"> </w:t>
      </w:r>
      <w:r>
        <w:rPr>
          <w:sz w:val="24"/>
        </w:rPr>
        <w:t>of</w:t>
      </w:r>
      <w:r>
        <w:rPr>
          <w:spacing w:val="-13"/>
          <w:sz w:val="24"/>
        </w:rPr>
        <w:t xml:space="preserve"> </w:t>
      </w:r>
      <w:r>
        <w:rPr>
          <w:sz w:val="24"/>
        </w:rPr>
        <w:t>New</w:t>
      </w:r>
      <w:r>
        <w:rPr>
          <w:spacing w:val="-12"/>
          <w:sz w:val="24"/>
        </w:rPr>
        <w:t xml:space="preserve"> </w:t>
      </w:r>
      <w:r>
        <w:rPr>
          <w:sz w:val="24"/>
        </w:rPr>
        <w:t>York,</w:t>
      </w:r>
      <w:r>
        <w:rPr>
          <w:spacing w:val="-12"/>
          <w:sz w:val="24"/>
        </w:rPr>
        <w:t xml:space="preserve"> </w:t>
      </w:r>
      <w:r>
        <w:rPr>
          <w:sz w:val="24"/>
        </w:rPr>
        <w:t>NY,</w:t>
      </w:r>
      <w:r>
        <w:rPr>
          <w:spacing w:val="-11"/>
          <w:sz w:val="24"/>
        </w:rPr>
        <w:t xml:space="preserve"> </w:t>
      </w:r>
      <w:r>
        <w:rPr>
          <w:spacing w:val="-2"/>
          <w:sz w:val="24"/>
        </w:rPr>
        <w:t>U.S.A.</w:t>
      </w:r>
    </w:p>
    <w:p w:rsidR="00805E3E" w:rsidRDefault="00805E3E">
      <w:pPr>
        <w:pStyle w:val="BodyText"/>
        <w:rPr>
          <w:sz w:val="20"/>
        </w:rPr>
      </w:pPr>
    </w:p>
    <w:p w:rsidR="00805E3E" w:rsidRDefault="00805E3E">
      <w:pPr>
        <w:pStyle w:val="BodyText"/>
        <w:rPr>
          <w:sz w:val="20"/>
        </w:rPr>
      </w:pPr>
    </w:p>
    <w:p w:rsidR="00805E3E" w:rsidRDefault="00907B18">
      <w:pPr>
        <w:pStyle w:val="BodyText"/>
        <w:spacing w:before="9"/>
        <w:rPr>
          <w:sz w:val="10"/>
        </w:rPr>
      </w:pPr>
      <w:r>
        <w:pict>
          <v:shape id="docshape208" o:spid="_x0000_s1026" type="#_x0000_t202" style="position:absolute;margin-left:33pt;margin-top:7.9pt;width:507.45pt;height:13.25pt;z-index:-15647232;mso-wrap-distance-left:0;mso-wrap-distance-right:0;mso-position-horizontal-relative:page" fillcolor="#eee" strokeweight=".25pt">
            <v:textbox inset="0,0,0,0">
              <w:txbxContent>
                <w:p w:rsidR="00907B18" w:rsidRDefault="00907B18">
                  <w:pPr>
                    <w:spacing w:before="28" w:line="232" w:lineRule="exact"/>
                    <w:ind w:left="-1"/>
                    <w:rPr>
                      <w:b/>
                      <w:color w:val="000000"/>
                      <w:sz w:val="24"/>
                    </w:rPr>
                  </w:pPr>
                  <w:r>
                    <w:rPr>
                      <w:b/>
                      <w:color w:val="000000"/>
                      <w:spacing w:val="-2"/>
                      <w:sz w:val="24"/>
                    </w:rPr>
                    <w:t>HOSPITAL</w:t>
                  </w:r>
                  <w:r>
                    <w:rPr>
                      <w:b/>
                      <w:color w:val="000000"/>
                      <w:spacing w:val="-7"/>
                      <w:sz w:val="24"/>
                    </w:rPr>
                    <w:t xml:space="preserve"> </w:t>
                  </w:r>
                  <w:r>
                    <w:rPr>
                      <w:b/>
                      <w:color w:val="000000"/>
                      <w:spacing w:val="-2"/>
                      <w:sz w:val="24"/>
                    </w:rPr>
                    <w:t>CENTRAL</w:t>
                  </w:r>
                  <w:r>
                    <w:rPr>
                      <w:b/>
                      <w:color w:val="000000"/>
                      <w:spacing w:val="-7"/>
                      <w:sz w:val="24"/>
                    </w:rPr>
                    <w:t xml:space="preserve"> </w:t>
                  </w:r>
                  <w:r>
                    <w:rPr>
                      <w:b/>
                      <w:color w:val="000000"/>
                      <w:spacing w:val="-2"/>
                      <w:sz w:val="24"/>
                    </w:rPr>
                    <w:t>SERVICE</w:t>
                  </w:r>
                  <w:r>
                    <w:rPr>
                      <w:b/>
                      <w:color w:val="000000"/>
                      <w:spacing w:val="-6"/>
                      <w:sz w:val="24"/>
                    </w:rPr>
                    <w:t xml:space="preserve"> </w:t>
                  </w:r>
                  <w:r>
                    <w:rPr>
                      <w:b/>
                      <w:color w:val="000000"/>
                      <w:spacing w:val="-2"/>
                      <w:sz w:val="24"/>
                    </w:rPr>
                    <w:t>TECHNICIAN</w:t>
                  </w:r>
                  <w:r>
                    <w:rPr>
                      <w:b/>
                      <w:color w:val="000000"/>
                      <w:spacing w:val="-5"/>
                      <w:sz w:val="24"/>
                    </w:rPr>
                    <w:t xml:space="preserve"> </w:t>
                  </w:r>
                  <w:r>
                    <w:rPr>
                      <w:b/>
                      <w:color w:val="000000"/>
                      <w:spacing w:val="-2"/>
                      <w:sz w:val="24"/>
                    </w:rPr>
                    <w:t>DEPARTMENT</w:t>
                  </w:r>
                </w:p>
              </w:txbxContent>
            </v:textbox>
            <w10:wrap type="topAndBottom" anchorx="page"/>
          </v:shape>
        </w:pict>
      </w:r>
    </w:p>
    <w:p w:rsidR="00805E3E" w:rsidRDefault="00614D44">
      <w:pPr>
        <w:tabs>
          <w:tab w:val="left" w:pos="7169"/>
        </w:tabs>
        <w:spacing w:before="49"/>
        <w:ind w:left="152"/>
        <w:rPr>
          <w:sz w:val="24"/>
        </w:rPr>
      </w:pPr>
      <w:r>
        <w:rPr>
          <w:b/>
          <w:sz w:val="24"/>
        </w:rPr>
        <w:t>Dr.</w:t>
      </w:r>
      <w:r>
        <w:rPr>
          <w:b/>
          <w:spacing w:val="-3"/>
          <w:sz w:val="24"/>
        </w:rPr>
        <w:t xml:space="preserve"> </w:t>
      </w:r>
      <w:r>
        <w:rPr>
          <w:b/>
          <w:sz w:val="24"/>
        </w:rPr>
        <w:t>Laredo</w:t>
      </w:r>
      <w:r>
        <w:rPr>
          <w:b/>
          <w:spacing w:val="-1"/>
          <w:sz w:val="24"/>
        </w:rPr>
        <w:t xml:space="preserve"> </w:t>
      </w:r>
      <w:r>
        <w:rPr>
          <w:b/>
          <w:spacing w:val="-2"/>
          <w:sz w:val="24"/>
        </w:rPr>
        <w:t>Velasco</w:t>
      </w:r>
      <w:r>
        <w:rPr>
          <w:b/>
          <w:sz w:val="24"/>
        </w:rPr>
        <w:tab/>
      </w:r>
      <w:r>
        <w:rPr>
          <w:spacing w:val="-2"/>
          <w:sz w:val="24"/>
        </w:rPr>
        <w:t>Program</w:t>
      </w:r>
      <w:r>
        <w:rPr>
          <w:spacing w:val="-13"/>
          <w:sz w:val="24"/>
        </w:rPr>
        <w:t xml:space="preserve"> </w:t>
      </w:r>
      <w:r>
        <w:rPr>
          <w:spacing w:val="-2"/>
          <w:sz w:val="24"/>
        </w:rPr>
        <w:t>Director/Instructor</w:t>
      </w:r>
      <w:r>
        <w:rPr>
          <w:spacing w:val="-11"/>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75" w:line="304" w:lineRule="exact"/>
        <w:ind w:left="1391" w:hanging="361"/>
        <w:rPr>
          <w:sz w:val="24"/>
        </w:rPr>
      </w:pPr>
      <w:r>
        <w:rPr>
          <w:sz w:val="24"/>
        </w:rPr>
        <w:t>Doctor</w:t>
      </w:r>
      <w:r>
        <w:rPr>
          <w:spacing w:val="-4"/>
          <w:sz w:val="24"/>
        </w:rPr>
        <w:t xml:space="preserve"> </w:t>
      </w:r>
      <w:r>
        <w:rPr>
          <w:sz w:val="24"/>
        </w:rPr>
        <w:t>of</w:t>
      </w:r>
      <w:r>
        <w:rPr>
          <w:spacing w:val="-3"/>
          <w:sz w:val="24"/>
        </w:rPr>
        <w:t xml:space="preserve"> </w:t>
      </w:r>
      <w:r>
        <w:rPr>
          <w:sz w:val="24"/>
        </w:rPr>
        <w:t>Medicine,</w:t>
      </w:r>
      <w:r>
        <w:rPr>
          <w:spacing w:val="-2"/>
          <w:sz w:val="24"/>
        </w:rPr>
        <w:t xml:space="preserve"> </w:t>
      </w:r>
      <w:r>
        <w:rPr>
          <w:sz w:val="24"/>
        </w:rPr>
        <w:t>Far</w:t>
      </w:r>
      <w:r>
        <w:rPr>
          <w:spacing w:val="-6"/>
          <w:sz w:val="24"/>
        </w:rPr>
        <w:t xml:space="preserve"> </w:t>
      </w:r>
      <w:r>
        <w:rPr>
          <w:sz w:val="24"/>
        </w:rPr>
        <w:t>Eastern</w:t>
      </w:r>
      <w:r>
        <w:rPr>
          <w:spacing w:val="-3"/>
          <w:sz w:val="24"/>
        </w:rPr>
        <w:t xml:space="preserve"> </w:t>
      </w:r>
      <w:r>
        <w:rPr>
          <w:sz w:val="24"/>
        </w:rPr>
        <w:t>University,</w:t>
      </w:r>
      <w:r>
        <w:rPr>
          <w:spacing w:val="-2"/>
          <w:sz w:val="24"/>
        </w:rPr>
        <w:t xml:space="preserve"> Philippines</w:t>
      </w:r>
    </w:p>
    <w:p w:rsidR="00805E3E" w:rsidRDefault="00614D44">
      <w:pPr>
        <w:pStyle w:val="ListParagraph"/>
        <w:numPr>
          <w:ilvl w:val="0"/>
          <w:numId w:val="3"/>
        </w:numPr>
        <w:tabs>
          <w:tab w:val="left" w:pos="1391"/>
          <w:tab w:val="left" w:pos="1392"/>
        </w:tabs>
        <w:spacing w:line="294" w:lineRule="exact"/>
        <w:ind w:left="1391" w:hanging="361"/>
        <w:rPr>
          <w:sz w:val="24"/>
        </w:rPr>
      </w:pPr>
      <w:r>
        <w:rPr>
          <w:sz w:val="24"/>
        </w:rPr>
        <w:t>Bachelor</w:t>
      </w:r>
      <w:r>
        <w:rPr>
          <w:spacing w:val="-9"/>
          <w:sz w:val="24"/>
        </w:rPr>
        <w:t xml:space="preserve"> </w:t>
      </w:r>
      <w:r>
        <w:rPr>
          <w:sz w:val="24"/>
        </w:rPr>
        <w:t>of</w:t>
      </w:r>
      <w:r>
        <w:rPr>
          <w:spacing w:val="-8"/>
          <w:sz w:val="24"/>
        </w:rPr>
        <w:t xml:space="preserve"> </w:t>
      </w:r>
      <w:r>
        <w:rPr>
          <w:sz w:val="24"/>
        </w:rPr>
        <w:t>Science</w:t>
      </w:r>
      <w:r>
        <w:rPr>
          <w:spacing w:val="-5"/>
          <w:sz w:val="24"/>
        </w:rPr>
        <w:t xml:space="preserve"> </w:t>
      </w:r>
      <w:r>
        <w:rPr>
          <w:sz w:val="24"/>
        </w:rPr>
        <w:t>in</w:t>
      </w:r>
      <w:r>
        <w:rPr>
          <w:spacing w:val="-8"/>
          <w:sz w:val="24"/>
        </w:rPr>
        <w:t xml:space="preserve"> </w:t>
      </w:r>
      <w:r>
        <w:rPr>
          <w:sz w:val="24"/>
        </w:rPr>
        <w:t>Biology,</w:t>
      </w:r>
      <w:r>
        <w:rPr>
          <w:spacing w:val="-6"/>
          <w:sz w:val="24"/>
        </w:rPr>
        <w:t xml:space="preserve"> </w:t>
      </w:r>
      <w:r>
        <w:rPr>
          <w:spacing w:val="-2"/>
          <w:sz w:val="24"/>
        </w:rPr>
        <w:t>Philippines</w:t>
      </w:r>
    </w:p>
    <w:p w:rsidR="00805E3E" w:rsidRDefault="00614D44">
      <w:pPr>
        <w:pStyle w:val="ListParagraph"/>
        <w:numPr>
          <w:ilvl w:val="0"/>
          <w:numId w:val="3"/>
        </w:numPr>
        <w:tabs>
          <w:tab w:val="left" w:pos="1391"/>
          <w:tab w:val="left" w:pos="1392"/>
        </w:tabs>
        <w:spacing w:line="290" w:lineRule="exact"/>
        <w:ind w:left="1391" w:hanging="361"/>
        <w:rPr>
          <w:sz w:val="24"/>
        </w:rPr>
      </w:pPr>
      <w:r>
        <w:rPr>
          <w:sz w:val="24"/>
        </w:rPr>
        <w:t>Certified</w:t>
      </w:r>
      <w:r>
        <w:rPr>
          <w:spacing w:val="-16"/>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5"/>
          <w:sz w:val="24"/>
        </w:rPr>
        <w:t xml:space="preserve"> </w:t>
      </w:r>
      <w:r>
        <w:rPr>
          <w:sz w:val="24"/>
        </w:rPr>
        <w:t>Technician,</w:t>
      </w:r>
      <w:r>
        <w:rPr>
          <w:spacing w:val="-14"/>
          <w:sz w:val="24"/>
        </w:rPr>
        <w:t xml:space="preserve"> </w:t>
      </w:r>
      <w:r>
        <w:rPr>
          <w:sz w:val="24"/>
        </w:rPr>
        <w:t>*HSPA</w:t>
      </w:r>
      <w:r>
        <w:rPr>
          <w:spacing w:val="-13"/>
          <w:sz w:val="24"/>
        </w:rPr>
        <w:t xml:space="preserve"> </w:t>
      </w:r>
      <w:r>
        <w:rPr>
          <w:sz w:val="24"/>
        </w:rPr>
        <w:t>Certified</w:t>
      </w:r>
      <w:r>
        <w:rPr>
          <w:spacing w:val="-6"/>
          <w:sz w:val="24"/>
        </w:rPr>
        <w:t xml:space="preserve"> </w:t>
      </w:r>
      <w:r>
        <w:rPr>
          <w:sz w:val="24"/>
        </w:rPr>
        <w:t>Surgical</w:t>
      </w:r>
      <w:r>
        <w:rPr>
          <w:spacing w:val="-6"/>
          <w:sz w:val="24"/>
        </w:rPr>
        <w:t xml:space="preserve"> </w:t>
      </w:r>
      <w:r>
        <w:rPr>
          <w:sz w:val="24"/>
        </w:rPr>
        <w:t>Technologist,</w:t>
      </w:r>
      <w:r>
        <w:rPr>
          <w:spacing w:val="-5"/>
          <w:sz w:val="24"/>
        </w:rPr>
        <w:t xml:space="preserve"> </w:t>
      </w:r>
      <w:r>
        <w:rPr>
          <w:spacing w:val="-2"/>
          <w:sz w:val="24"/>
        </w:rPr>
        <w:t>NBSTSA</w:t>
      </w:r>
    </w:p>
    <w:p w:rsidR="00805E3E" w:rsidRDefault="00614D44">
      <w:pPr>
        <w:pStyle w:val="ListParagraph"/>
        <w:numPr>
          <w:ilvl w:val="0"/>
          <w:numId w:val="3"/>
        </w:numPr>
        <w:tabs>
          <w:tab w:val="left" w:pos="1391"/>
          <w:tab w:val="left" w:pos="1392"/>
        </w:tabs>
        <w:spacing w:line="300" w:lineRule="exact"/>
        <w:ind w:left="1391" w:hanging="361"/>
        <w:rPr>
          <w:sz w:val="24"/>
        </w:rPr>
      </w:pPr>
      <w:r>
        <w:rPr>
          <w:spacing w:val="-2"/>
          <w:sz w:val="24"/>
        </w:rPr>
        <w:t>Certified</w:t>
      </w:r>
      <w:r>
        <w:rPr>
          <w:spacing w:val="1"/>
          <w:sz w:val="24"/>
        </w:rPr>
        <w:t xml:space="preserve"> </w:t>
      </w:r>
      <w:r>
        <w:rPr>
          <w:spacing w:val="-2"/>
          <w:sz w:val="24"/>
        </w:rPr>
        <w:t>CPR</w:t>
      </w:r>
      <w:r>
        <w:rPr>
          <w:spacing w:val="-1"/>
          <w:sz w:val="24"/>
        </w:rPr>
        <w:t xml:space="preserve"> </w:t>
      </w:r>
      <w:r>
        <w:rPr>
          <w:spacing w:val="-2"/>
          <w:sz w:val="24"/>
        </w:rPr>
        <w:t>Instructor,</w:t>
      </w:r>
      <w:r>
        <w:rPr>
          <w:spacing w:val="-1"/>
          <w:sz w:val="24"/>
        </w:rPr>
        <w:t xml:space="preserve"> </w:t>
      </w:r>
      <w:r>
        <w:rPr>
          <w:spacing w:val="-2"/>
          <w:sz w:val="24"/>
        </w:rPr>
        <w:t>American</w:t>
      </w:r>
      <w:r>
        <w:rPr>
          <w:sz w:val="24"/>
        </w:rPr>
        <w:t xml:space="preserve"> </w:t>
      </w:r>
      <w:r>
        <w:rPr>
          <w:spacing w:val="-2"/>
          <w:sz w:val="24"/>
        </w:rPr>
        <w:t>Heart</w:t>
      </w:r>
      <w:r>
        <w:rPr>
          <w:spacing w:val="2"/>
          <w:sz w:val="24"/>
        </w:rPr>
        <w:t xml:space="preserve"> </w:t>
      </w:r>
      <w:r>
        <w:rPr>
          <w:spacing w:val="-2"/>
          <w:sz w:val="24"/>
        </w:rPr>
        <w:t>Association</w:t>
      </w:r>
    </w:p>
    <w:p w:rsidR="00805E3E" w:rsidRDefault="00805E3E">
      <w:pPr>
        <w:pStyle w:val="BodyText"/>
        <w:rPr>
          <w:sz w:val="30"/>
        </w:rPr>
      </w:pPr>
    </w:p>
    <w:p w:rsidR="00805E3E" w:rsidRDefault="00805E3E">
      <w:pPr>
        <w:pStyle w:val="BodyText"/>
        <w:spacing w:before="7"/>
        <w:rPr>
          <w:sz w:val="22"/>
        </w:rPr>
      </w:pPr>
    </w:p>
    <w:p w:rsidR="00805E3E" w:rsidRDefault="00614D44">
      <w:pPr>
        <w:spacing w:line="292" w:lineRule="exact"/>
        <w:ind w:left="311"/>
        <w:rPr>
          <w:i/>
          <w:sz w:val="24"/>
        </w:rPr>
      </w:pPr>
      <w:r>
        <w:rPr>
          <w:i/>
          <w:sz w:val="24"/>
        </w:rPr>
        <w:t>*</w:t>
      </w:r>
      <w:r>
        <w:rPr>
          <w:b/>
          <w:i/>
          <w:sz w:val="24"/>
        </w:rPr>
        <w:t>NBSTSA</w:t>
      </w:r>
      <w:r>
        <w:rPr>
          <w:i/>
          <w:sz w:val="24"/>
        </w:rPr>
        <w:t>:</w:t>
      </w:r>
      <w:r>
        <w:rPr>
          <w:i/>
          <w:spacing w:val="-12"/>
          <w:sz w:val="24"/>
        </w:rPr>
        <w:t xml:space="preserve"> </w:t>
      </w:r>
      <w:r>
        <w:rPr>
          <w:i/>
          <w:sz w:val="24"/>
        </w:rPr>
        <w:t>National</w:t>
      </w:r>
      <w:r>
        <w:rPr>
          <w:i/>
          <w:spacing w:val="-10"/>
          <w:sz w:val="24"/>
        </w:rPr>
        <w:t xml:space="preserve"> </w:t>
      </w:r>
      <w:r>
        <w:rPr>
          <w:i/>
          <w:sz w:val="24"/>
        </w:rPr>
        <w:t>Board</w:t>
      </w:r>
      <w:r>
        <w:rPr>
          <w:i/>
          <w:spacing w:val="-11"/>
          <w:sz w:val="24"/>
        </w:rPr>
        <w:t xml:space="preserve"> </w:t>
      </w:r>
      <w:r>
        <w:rPr>
          <w:i/>
          <w:sz w:val="24"/>
        </w:rPr>
        <w:t>of</w:t>
      </w:r>
      <w:r>
        <w:rPr>
          <w:i/>
          <w:spacing w:val="-9"/>
          <w:sz w:val="24"/>
        </w:rPr>
        <w:t xml:space="preserve"> </w:t>
      </w:r>
      <w:r>
        <w:rPr>
          <w:i/>
          <w:sz w:val="24"/>
        </w:rPr>
        <w:t>Surgical</w:t>
      </w:r>
      <w:r>
        <w:rPr>
          <w:i/>
          <w:spacing w:val="-10"/>
          <w:sz w:val="24"/>
        </w:rPr>
        <w:t xml:space="preserve"> </w:t>
      </w:r>
      <w:r>
        <w:rPr>
          <w:i/>
          <w:sz w:val="24"/>
        </w:rPr>
        <w:t>Technology</w:t>
      </w:r>
      <w:r>
        <w:rPr>
          <w:i/>
          <w:spacing w:val="-10"/>
          <w:sz w:val="24"/>
        </w:rPr>
        <w:t xml:space="preserve"> </w:t>
      </w:r>
      <w:r>
        <w:rPr>
          <w:i/>
          <w:sz w:val="24"/>
        </w:rPr>
        <w:t>and</w:t>
      </w:r>
      <w:r>
        <w:rPr>
          <w:i/>
          <w:spacing w:val="-11"/>
          <w:sz w:val="24"/>
        </w:rPr>
        <w:t xml:space="preserve"> </w:t>
      </w:r>
      <w:r>
        <w:rPr>
          <w:i/>
          <w:sz w:val="24"/>
        </w:rPr>
        <w:t>Surgical</w:t>
      </w:r>
      <w:r>
        <w:rPr>
          <w:i/>
          <w:spacing w:val="-9"/>
          <w:sz w:val="24"/>
        </w:rPr>
        <w:t xml:space="preserve"> </w:t>
      </w:r>
      <w:r>
        <w:rPr>
          <w:i/>
          <w:spacing w:val="-2"/>
          <w:sz w:val="24"/>
        </w:rPr>
        <w:t>Assisting</w:t>
      </w:r>
    </w:p>
    <w:p w:rsidR="00805E3E" w:rsidRDefault="00614D44">
      <w:pPr>
        <w:spacing w:line="292" w:lineRule="exact"/>
        <w:ind w:left="311"/>
        <w:rPr>
          <w:i/>
          <w:sz w:val="24"/>
        </w:rPr>
      </w:pPr>
      <w:r>
        <w:rPr>
          <w:b/>
          <w:i/>
          <w:sz w:val="24"/>
        </w:rPr>
        <w:t>*HSPA</w:t>
      </w:r>
      <w:r>
        <w:rPr>
          <w:i/>
          <w:sz w:val="24"/>
        </w:rPr>
        <w:t>:</w:t>
      </w:r>
      <w:r>
        <w:rPr>
          <w:i/>
          <w:spacing w:val="-13"/>
          <w:sz w:val="24"/>
        </w:rPr>
        <w:t xml:space="preserve"> </w:t>
      </w:r>
      <w:r>
        <w:rPr>
          <w:i/>
          <w:sz w:val="24"/>
        </w:rPr>
        <w:t>Healthcare</w:t>
      </w:r>
      <w:r>
        <w:rPr>
          <w:i/>
          <w:spacing w:val="-12"/>
          <w:sz w:val="24"/>
        </w:rPr>
        <w:t xml:space="preserve"> </w:t>
      </w:r>
      <w:r>
        <w:rPr>
          <w:i/>
          <w:sz w:val="24"/>
        </w:rPr>
        <w:t>Sterile</w:t>
      </w:r>
      <w:r>
        <w:rPr>
          <w:i/>
          <w:spacing w:val="-11"/>
          <w:sz w:val="24"/>
        </w:rPr>
        <w:t xml:space="preserve"> </w:t>
      </w:r>
      <w:r>
        <w:rPr>
          <w:i/>
          <w:sz w:val="24"/>
        </w:rPr>
        <w:t>Processing</w:t>
      </w:r>
      <w:r>
        <w:rPr>
          <w:i/>
          <w:spacing w:val="-11"/>
          <w:sz w:val="24"/>
        </w:rPr>
        <w:t xml:space="preserve"> </w:t>
      </w:r>
      <w:r>
        <w:rPr>
          <w:i/>
          <w:spacing w:val="-2"/>
          <w:sz w:val="24"/>
        </w:rPr>
        <w:t>Association</w:t>
      </w:r>
    </w:p>
    <w:p w:rsidR="00805E3E" w:rsidRDefault="00805E3E">
      <w:pPr>
        <w:spacing w:line="292" w:lineRule="exact"/>
        <w:rPr>
          <w:sz w:val="24"/>
        </w:rPr>
        <w:sectPr w:rsidR="00805E3E">
          <w:headerReference w:type="default" r:id="rId86"/>
          <w:footerReference w:type="default" r:id="rId87"/>
          <w:pgSz w:w="12240" w:h="15840"/>
          <w:pgMar w:top="580" w:right="200" w:bottom="660" w:left="500" w:header="305" w:footer="462"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5"/>
        <w:rPr>
          <w:i/>
          <w:sz w:val="21"/>
        </w:rPr>
      </w:pPr>
    </w:p>
    <w:p w:rsidR="00805E3E" w:rsidRDefault="00614D44">
      <w:pPr>
        <w:pStyle w:val="Heading2"/>
        <w:spacing w:before="44"/>
        <w:ind w:left="259" w:right="549"/>
        <w:jc w:val="center"/>
      </w:pPr>
      <w:bookmarkStart w:id="65" w:name="_bookmark64"/>
      <w:bookmarkEnd w:id="65"/>
      <w:r>
        <w:t>PROJECTED</w:t>
      </w:r>
      <w:r>
        <w:rPr>
          <w:spacing w:val="-16"/>
        </w:rPr>
        <w:t xml:space="preserve"> </w:t>
      </w:r>
      <w:r>
        <w:t>START</w:t>
      </w:r>
      <w:r>
        <w:rPr>
          <w:spacing w:val="-16"/>
        </w:rPr>
        <w:t xml:space="preserve"> </w:t>
      </w:r>
      <w:r>
        <w:t>AND</w:t>
      </w:r>
      <w:r>
        <w:rPr>
          <w:spacing w:val="-16"/>
        </w:rPr>
        <w:t xml:space="preserve"> </w:t>
      </w:r>
      <w:r>
        <w:t>END</w:t>
      </w:r>
      <w:r>
        <w:rPr>
          <w:spacing w:val="-15"/>
        </w:rPr>
        <w:t xml:space="preserve"> </w:t>
      </w:r>
      <w:r>
        <w:rPr>
          <w:spacing w:val="-2"/>
        </w:rPr>
        <w:t>DATES</w:t>
      </w:r>
    </w:p>
    <w:p w:rsidR="00805E3E" w:rsidRDefault="00805E3E">
      <w:pPr>
        <w:jc w:val="center"/>
        <w:sectPr w:rsidR="00805E3E">
          <w:headerReference w:type="default" r:id="rId88"/>
          <w:footerReference w:type="default" r:id="rId89"/>
          <w:pgSz w:w="12240" w:h="15840"/>
          <w:pgMar w:top="580" w:right="200" w:bottom="740" w:left="500" w:header="305" w:footer="558" w:gutter="0"/>
          <w:cols w:space="720"/>
        </w:sectPr>
      </w:pPr>
    </w:p>
    <w:p w:rsidR="00805E3E" w:rsidRDefault="00805E3E">
      <w:pPr>
        <w:pStyle w:val="BodyText"/>
        <w:rPr>
          <w:b/>
          <w:sz w:val="20"/>
        </w:rPr>
      </w:pPr>
    </w:p>
    <w:p w:rsidR="00805E3E" w:rsidRDefault="00805E3E">
      <w:pPr>
        <w:pStyle w:val="BodyText"/>
        <w:spacing w:before="2"/>
        <w:rPr>
          <w:b/>
          <w:sz w:val="22"/>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5"/>
        <w:gridCol w:w="873"/>
        <w:gridCol w:w="887"/>
        <w:gridCol w:w="1032"/>
        <w:gridCol w:w="842"/>
        <w:gridCol w:w="871"/>
        <w:gridCol w:w="926"/>
        <w:gridCol w:w="974"/>
        <w:gridCol w:w="840"/>
        <w:gridCol w:w="974"/>
        <w:gridCol w:w="878"/>
        <w:gridCol w:w="924"/>
      </w:tblGrid>
      <w:tr w:rsidR="00805E3E">
        <w:trPr>
          <w:trHeight w:val="352"/>
        </w:trPr>
        <w:tc>
          <w:tcPr>
            <w:tcW w:w="10986" w:type="dxa"/>
            <w:gridSpan w:val="12"/>
            <w:tcBorders>
              <w:right w:val="single" w:sz="4" w:space="0" w:color="000000"/>
            </w:tcBorders>
            <w:shd w:val="clear" w:color="auto" w:fill="DCE6EF"/>
          </w:tcPr>
          <w:p w:rsidR="00805E3E" w:rsidRDefault="00614D44">
            <w:pPr>
              <w:pStyle w:val="TableParagraph"/>
              <w:spacing w:before="49"/>
              <w:ind w:left="2215"/>
              <w:rPr>
                <w:b/>
                <w:sz w:val="21"/>
              </w:rPr>
            </w:pPr>
            <w:r>
              <w:rPr>
                <w:b/>
                <w:sz w:val="21"/>
              </w:rPr>
              <w:t>NEW</w:t>
            </w:r>
            <w:r>
              <w:rPr>
                <w:b/>
                <w:spacing w:val="-11"/>
                <w:sz w:val="21"/>
              </w:rPr>
              <w:t xml:space="preserve"> </w:t>
            </w:r>
            <w:r>
              <w:rPr>
                <w:b/>
                <w:sz w:val="21"/>
              </w:rPr>
              <w:t>START</w:t>
            </w:r>
            <w:r>
              <w:rPr>
                <w:b/>
                <w:spacing w:val="-3"/>
                <w:sz w:val="21"/>
              </w:rPr>
              <w:t xml:space="preserve"> </w:t>
            </w:r>
            <w:r>
              <w:rPr>
                <w:b/>
                <w:sz w:val="21"/>
              </w:rPr>
              <w:t>AND</w:t>
            </w:r>
            <w:r>
              <w:rPr>
                <w:b/>
                <w:spacing w:val="-7"/>
                <w:sz w:val="21"/>
              </w:rPr>
              <w:t xml:space="preserve"> </w:t>
            </w:r>
            <w:r>
              <w:rPr>
                <w:b/>
                <w:sz w:val="21"/>
              </w:rPr>
              <w:t>END</w:t>
            </w:r>
            <w:r>
              <w:rPr>
                <w:b/>
                <w:spacing w:val="-5"/>
                <w:sz w:val="21"/>
              </w:rPr>
              <w:t xml:space="preserve"> </w:t>
            </w:r>
            <w:r>
              <w:rPr>
                <w:b/>
                <w:sz w:val="21"/>
              </w:rPr>
              <w:t>DATES</w:t>
            </w:r>
            <w:r>
              <w:rPr>
                <w:b/>
                <w:spacing w:val="-4"/>
                <w:sz w:val="21"/>
              </w:rPr>
              <w:t xml:space="preserve"> </w:t>
            </w:r>
            <w:r>
              <w:rPr>
                <w:b/>
                <w:sz w:val="21"/>
              </w:rPr>
              <w:t>WITH</w:t>
            </w:r>
            <w:r>
              <w:rPr>
                <w:b/>
                <w:spacing w:val="-5"/>
                <w:sz w:val="21"/>
              </w:rPr>
              <w:t xml:space="preserve"> </w:t>
            </w:r>
            <w:r>
              <w:rPr>
                <w:b/>
                <w:sz w:val="21"/>
              </w:rPr>
              <w:t>ON-TIME</w:t>
            </w:r>
            <w:r>
              <w:rPr>
                <w:b/>
                <w:spacing w:val="-7"/>
                <w:sz w:val="21"/>
              </w:rPr>
              <w:t xml:space="preserve"> </w:t>
            </w:r>
            <w:r>
              <w:rPr>
                <w:b/>
                <w:sz w:val="21"/>
              </w:rPr>
              <w:t>COMPLETION</w:t>
            </w:r>
            <w:r>
              <w:rPr>
                <w:b/>
                <w:spacing w:val="-5"/>
                <w:sz w:val="21"/>
              </w:rPr>
              <w:t xml:space="preserve"> </w:t>
            </w:r>
            <w:r>
              <w:rPr>
                <w:b/>
                <w:sz w:val="21"/>
              </w:rPr>
              <w:t>FROM</w:t>
            </w:r>
            <w:r>
              <w:rPr>
                <w:b/>
                <w:spacing w:val="-4"/>
                <w:sz w:val="21"/>
              </w:rPr>
              <w:t xml:space="preserve"> </w:t>
            </w:r>
            <w:r>
              <w:rPr>
                <w:b/>
                <w:sz w:val="21"/>
              </w:rPr>
              <w:t>JUN</w:t>
            </w:r>
            <w:r>
              <w:rPr>
                <w:b/>
                <w:spacing w:val="-7"/>
                <w:sz w:val="21"/>
              </w:rPr>
              <w:t xml:space="preserve"> </w:t>
            </w:r>
            <w:r>
              <w:rPr>
                <w:b/>
                <w:sz w:val="21"/>
              </w:rPr>
              <w:t>2022</w:t>
            </w:r>
            <w:r>
              <w:rPr>
                <w:b/>
                <w:spacing w:val="-6"/>
                <w:sz w:val="21"/>
              </w:rPr>
              <w:t xml:space="preserve"> </w:t>
            </w:r>
            <w:r>
              <w:rPr>
                <w:b/>
                <w:sz w:val="21"/>
              </w:rPr>
              <w:t>TO</w:t>
            </w:r>
            <w:r>
              <w:rPr>
                <w:b/>
                <w:spacing w:val="-3"/>
                <w:sz w:val="21"/>
              </w:rPr>
              <w:t xml:space="preserve"> </w:t>
            </w:r>
            <w:r>
              <w:rPr>
                <w:b/>
                <w:sz w:val="21"/>
              </w:rPr>
              <w:t>JUN</w:t>
            </w:r>
            <w:r>
              <w:rPr>
                <w:b/>
                <w:spacing w:val="-6"/>
                <w:sz w:val="21"/>
              </w:rPr>
              <w:t xml:space="preserve"> </w:t>
            </w:r>
            <w:r>
              <w:rPr>
                <w:b/>
                <w:spacing w:val="-4"/>
                <w:sz w:val="21"/>
              </w:rPr>
              <w:t>2023</w:t>
            </w:r>
          </w:p>
        </w:tc>
      </w:tr>
      <w:tr w:rsidR="00805E3E">
        <w:trPr>
          <w:trHeight w:val="211"/>
        </w:trPr>
        <w:tc>
          <w:tcPr>
            <w:tcW w:w="965"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48"/>
              <w:rPr>
                <w:b/>
                <w:sz w:val="15"/>
              </w:rPr>
            </w:pPr>
            <w:r>
              <w:rPr>
                <w:b/>
                <w:sz w:val="15"/>
              </w:rPr>
              <w:t>Start</w:t>
            </w:r>
            <w:r>
              <w:rPr>
                <w:b/>
                <w:spacing w:val="-6"/>
                <w:sz w:val="15"/>
              </w:rPr>
              <w:t xml:space="preserve"> </w:t>
            </w:r>
            <w:r>
              <w:rPr>
                <w:b/>
                <w:spacing w:val="-4"/>
                <w:sz w:val="15"/>
              </w:rPr>
              <w:t>Date</w:t>
            </w:r>
          </w:p>
        </w:tc>
        <w:tc>
          <w:tcPr>
            <w:tcW w:w="873"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3" w:right="148"/>
              <w:jc w:val="center"/>
              <w:rPr>
                <w:b/>
                <w:sz w:val="15"/>
              </w:rPr>
            </w:pPr>
            <w:r>
              <w:rPr>
                <w:b/>
                <w:spacing w:val="-5"/>
                <w:sz w:val="15"/>
              </w:rPr>
              <w:t>FRP</w:t>
            </w:r>
          </w:p>
        </w:tc>
        <w:tc>
          <w:tcPr>
            <w:tcW w:w="887"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61" w:right="105"/>
              <w:jc w:val="center"/>
              <w:rPr>
                <w:b/>
                <w:sz w:val="15"/>
              </w:rPr>
            </w:pPr>
            <w:r>
              <w:rPr>
                <w:b/>
                <w:spacing w:val="-5"/>
                <w:sz w:val="15"/>
              </w:rPr>
              <w:t>GO</w:t>
            </w:r>
          </w:p>
        </w:tc>
        <w:tc>
          <w:tcPr>
            <w:tcW w:w="103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5" w:right="74"/>
              <w:jc w:val="center"/>
              <w:rPr>
                <w:sz w:val="15"/>
              </w:rPr>
            </w:pPr>
            <w:r>
              <w:rPr>
                <w:spacing w:val="-2"/>
                <w:sz w:val="15"/>
              </w:rPr>
              <w:t>MAFB/CLASS</w:t>
            </w:r>
          </w:p>
        </w:tc>
        <w:tc>
          <w:tcPr>
            <w:tcW w:w="84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43"/>
              <w:jc w:val="right"/>
              <w:rPr>
                <w:sz w:val="15"/>
              </w:rPr>
            </w:pPr>
            <w:r>
              <w:rPr>
                <w:spacing w:val="-2"/>
                <w:sz w:val="15"/>
              </w:rPr>
              <w:t>MAFB/EXT</w:t>
            </w:r>
          </w:p>
        </w:tc>
        <w:tc>
          <w:tcPr>
            <w:tcW w:w="871"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5" w:right="144"/>
              <w:jc w:val="center"/>
              <w:rPr>
                <w:b/>
                <w:sz w:val="15"/>
              </w:rPr>
            </w:pPr>
            <w:r>
              <w:rPr>
                <w:b/>
                <w:spacing w:val="-4"/>
                <w:sz w:val="15"/>
              </w:rPr>
              <w:t>MAFB</w:t>
            </w:r>
          </w:p>
        </w:tc>
        <w:tc>
          <w:tcPr>
            <w:tcW w:w="926"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147"/>
              <w:jc w:val="right"/>
              <w:rPr>
                <w:sz w:val="15"/>
              </w:rPr>
            </w:pPr>
            <w:r>
              <w:rPr>
                <w:spacing w:val="-2"/>
                <w:sz w:val="15"/>
              </w:rPr>
              <w:t>ST/CLASS</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305"/>
              <w:rPr>
                <w:sz w:val="15"/>
              </w:rPr>
            </w:pPr>
            <w:r>
              <w:rPr>
                <w:spacing w:val="-2"/>
                <w:sz w:val="15"/>
              </w:rPr>
              <w:t>ST/EXT</w:t>
            </w:r>
          </w:p>
        </w:tc>
        <w:tc>
          <w:tcPr>
            <w:tcW w:w="840"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7" w:right="78"/>
              <w:jc w:val="center"/>
              <w:rPr>
                <w:b/>
                <w:sz w:val="15"/>
              </w:rPr>
            </w:pPr>
            <w:r>
              <w:rPr>
                <w:b/>
                <w:spacing w:val="-5"/>
                <w:sz w:val="15"/>
              </w:rPr>
              <w:t>ST</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2" w:right="70"/>
              <w:jc w:val="center"/>
              <w:rPr>
                <w:sz w:val="15"/>
              </w:rPr>
            </w:pPr>
            <w:r>
              <w:rPr>
                <w:spacing w:val="-2"/>
                <w:sz w:val="15"/>
              </w:rPr>
              <w:t>HCST/CLASS</w:t>
            </w:r>
          </w:p>
        </w:tc>
        <w:tc>
          <w:tcPr>
            <w:tcW w:w="878"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17"/>
              <w:rPr>
                <w:sz w:val="15"/>
              </w:rPr>
            </w:pPr>
            <w:r>
              <w:rPr>
                <w:spacing w:val="-2"/>
                <w:sz w:val="15"/>
              </w:rPr>
              <w:t>HCST/EXT</w:t>
            </w:r>
          </w:p>
        </w:tc>
        <w:tc>
          <w:tcPr>
            <w:tcW w:w="92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82" w:right="120"/>
              <w:jc w:val="center"/>
              <w:rPr>
                <w:b/>
                <w:sz w:val="15"/>
              </w:rPr>
            </w:pPr>
            <w:r>
              <w:rPr>
                <w:b/>
                <w:spacing w:val="-4"/>
                <w:sz w:val="15"/>
              </w:rPr>
              <w:t>HCST</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11/18/22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11/18/22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12/30/22</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12/30/22</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12/30/22</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06/13/22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11/25/22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11/25/22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12/02/22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12/02/22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11/04/22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01/13/23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12/09/22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12/09/22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05/05/23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08/25/23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11/11/22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01/20/23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07/04/22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12/16/22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12/16/22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01/27/23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02/24/23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02/24/23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05/12/23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09/01/23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11/18/22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01/27/23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01/27/23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12/23/22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12/23/22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05/19/23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11/25/22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12/30/22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12/30/22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05/26/23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12/02/22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07/25/22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01/06/23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01/06/23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02/17/23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03/17/23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03/17/23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06/02/23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09/22/23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12/09/22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02/17/23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02/17/23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06/09/23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12/16/22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02/24/23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03/31/23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03/31/23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06/16/23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10/06/23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12/23/22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08/15/22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06/23/23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10/13/23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12/30/22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06/30/23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07/07/23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03/24/23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3"/>
              <w:ind w:left="175"/>
              <w:rPr>
                <w:b/>
                <w:sz w:val="15"/>
              </w:rPr>
            </w:pPr>
            <w:r>
              <w:rPr>
                <w:b/>
                <w:spacing w:val="-2"/>
                <w:sz w:val="15"/>
              </w:rPr>
              <w:t>09/05/22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03" w:right="150"/>
              <w:jc w:val="center"/>
              <w:rPr>
                <w:b/>
                <w:sz w:val="15"/>
              </w:rPr>
            </w:pPr>
            <w:r>
              <w:rPr>
                <w:b/>
                <w:spacing w:val="-2"/>
                <w:sz w:val="15"/>
              </w:rPr>
              <w:t>02/17/23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62" w:right="105"/>
              <w:jc w:val="center"/>
              <w:rPr>
                <w:b/>
                <w:sz w:val="15"/>
              </w:rPr>
            </w:pPr>
            <w:r>
              <w:rPr>
                <w:b/>
                <w:spacing w:val="-2"/>
                <w:sz w:val="15"/>
              </w:rPr>
              <w:t>02/17/23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3" w:right="74"/>
              <w:jc w:val="center"/>
              <w:rPr>
                <w:sz w:val="15"/>
              </w:rPr>
            </w:pPr>
            <w:r>
              <w:rPr>
                <w:spacing w:val="-2"/>
                <w:sz w:val="15"/>
              </w:rPr>
              <w:t>03/31/23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62"/>
              <w:jc w:val="right"/>
              <w:rPr>
                <w:sz w:val="15"/>
              </w:rPr>
            </w:pPr>
            <w:r>
              <w:rPr>
                <w:spacing w:val="-2"/>
                <w:sz w:val="15"/>
              </w:rPr>
              <w:t>04/28/23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05" w:right="145"/>
              <w:jc w:val="center"/>
              <w:rPr>
                <w:b/>
                <w:sz w:val="15"/>
              </w:rPr>
            </w:pPr>
            <w:r>
              <w:rPr>
                <w:b/>
                <w:spacing w:val="-2"/>
                <w:sz w:val="15"/>
              </w:rPr>
              <w:t>04/28/23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145"/>
              <w:jc w:val="right"/>
              <w:rPr>
                <w:sz w:val="15"/>
              </w:rPr>
            </w:pPr>
            <w:r>
              <w:rPr>
                <w:spacing w:val="-2"/>
                <w:sz w:val="15"/>
              </w:rPr>
              <w:t>07/14/23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233"/>
              <w:rPr>
                <w:sz w:val="15"/>
              </w:rPr>
            </w:pPr>
            <w:r>
              <w:rPr>
                <w:spacing w:val="-2"/>
                <w:sz w:val="15"/>
              </w:rPr>
              <w:t>11/03/23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41" w:right="78"/>
              <w:jc w:val="center"/>
              <w:rPr>
                <w:b/>
                <w:sz w:val="15"/>
              </w:rPr>
            </w:pPr>
            <w:r>
              <w:rPr>
                <w:b/>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2" w:right="68"/>
              <w:jc w:val="center"/>
              <w:rPr>
                <w:sz w:val="15"/>
              </w:rPr>
            </w:pPr>
            <w:r>
              <w:rPr>
                <w:spacing w:val="-2"/>
                <w:sz w:val="15"/>
              </w:rPr>
              <w:t>01/20/23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22"/>
              <w:rPr>
                <w:sz w:val="15"/>
              </w:rPr>
            </w:pPr>
            <w:r>
              <w:rPr>
                <w:spacing w:val="-2"/>
                <w:sz w:val="15"/>
              </w:rPr>
              <w:t>03/31/23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84" w:right="120"/>
              <w:jc w:val="center"/>
              <w:rPr>
                <w:b/>
                <w:sz w:val="15"/>
              </w:rPr>
            </w:pPr>
            <w:r>
              <w:rPr>
                <w:b/>
                <w:spacing w:val="-2"/>
                <w:sz w:val="15"/>
              </w:rPr>
              <w:t>03/31/23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05/05/23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05/05/23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01/27/23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04/07/23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04/14/23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7"/>
              <w:jc w:val="right"/>
              <w:rPr>
                <w:sz w:val="15"/>
              </w:rPr>
            </w:pPr>
            <w:r>
              <w:rPr>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11/24/23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10/03/22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05/26/23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05/26/23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10/10/22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05/05/23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06/02/23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06/02/23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05/05/23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05/05/23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10/17/22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03/31/23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03/31/23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05/12/23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06/09/23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06/09/23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12/15/23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05/12/23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05/12/23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10/24/22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05/19/23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06/16/23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06/16/23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05/19/23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05/19/23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10/31/22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05/26/23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06/23/23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06/23/23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05/26/23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05/26/23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11/07/22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04/21/23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04/21/23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06/02/23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06/30/23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06/30/23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01/05/24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06/02/23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06/02/23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11/14/22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06/09/23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03/31/23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06/09/23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06/09/23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05/05/23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05/05/23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06/16/23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06/16/23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06/16/23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05/12/23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05/12/23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06/23/23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06/23/23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06/23/23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12/05/22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05/19/23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05/19/23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06/30/23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07/28/23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07/28/23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02/02/24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04/21/23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06/30/23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06/30/23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05/26/23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05/26/23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08/04/23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08/04/23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02/09/24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07/07/23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02/16/24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05/05/23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07/14/23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02/23/24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07/21/23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01/02/23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06/16/23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06/16/23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08/25/23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08/25/23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03/01/24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01/09/23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06/23/23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06/23/23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08/04/23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03/08/24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05/26/23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08/04/23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08/04/23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01/16/23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06/30/23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06/30/23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08/11/23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03/15/24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06/02/23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08/11/23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08/11/23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01/23/23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07/07/23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07/07/23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08/18/23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03/22/24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06/09/23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08/18/23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08/18/23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01/30/23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08/25/23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03/29/24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06/16/23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08/25/23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08/25/23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06/23/23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10/06/23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10/06/23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06/30/23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08/04/23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08/04/23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10/13/23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10/13/23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02/27/23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08/11/23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08/11/23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09/22/23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10/20/23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10/20/23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04/26/24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04/26/24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09/22/23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09/22/23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08/18/23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08/18/23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05/03/24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05/03/24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09/29/23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03/13/23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08/25/23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08/25/23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10/06/23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11/03/23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11/03/23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05/10/24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05/10/24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10/06/23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10/06/23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03/20/23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09/01/23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09/01/23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10/13/23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11/10/23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11/10/23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05/17/24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05/17/24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08/04/23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10/13/23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10/13/23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09/08/23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09/08/23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4"/>
              <w:jc w:val="right"/>
              <w:rPr>
                <w:sz w:val="15"/>
              </w:rPr>
            </w:pPr>
            <w:r>
              <w:rPr>
                <w:spacing w:val="-2"/>
                <w:sz w:val="15"/>
              </w:rPr>
              <w:t>11/17/23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05/24/24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05/24/24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04/03/23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09/15/23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09/15/23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11/24/23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05/31/24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05/31/24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04/10/23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09/22/23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09/22/23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11/03/23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12/01/23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12/01/23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06/07/24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06/07/24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08/25/23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11/03/23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11/03/23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04/17/23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09/29/23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09/29/23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06/14/24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06/14/24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04/24/23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05/01/23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09/15/23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11/24/23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05/08/23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09/22/23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05/15/23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10/27/23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10/27/23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01/05/24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01/05/24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09/29/23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05/22/23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01/12/24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01/12/24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05/29/23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11/10/23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11/10/23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01/19/24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01/19/24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10/13/23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01/26/24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01/26/24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12/29/23</w:t>
            </w:r>
          </w:p>
        </w:tc>
      </w:tr>
    </w:tbl>
    <w:p w:rsidR="00614D44" w:rsidRDefault="00614D44"/>
    <w:sectPr w:rsidR="00614D44">
      <w:headerReference w:type="default" r:id="rId90"/>
      <w:footerReference w:type="default" r:id="rId91"/>
      <w:pgSz w:w="12240" w:h="15840"/>
      <w:pgMar w:top="580" w:right="200" w:bottom="740" w:left="500" w:header="305"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A5" w:rsidRDefault="00F526A5">
      <w:r>
        <w:separator/>
      </w:r>
    </w:p>
  </w:endnote>
  <w:endnote w:type="continuationSeparator" w:id="0">
    <w:p w:rsidR="00F526A5" w:rsidRDefault="00F5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altName w:val="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98" type="#_x0000_t202" style="position:absolute;margin-left:508.6pt;margin-top:762.25pt;width:60.6pt;height:8pt;z-index:-19940864;mso-position-horizontal-relative:page;mso-position-vertical-relative:page" filled="f" stroked="f">
          <v:textbox inset="0,0,0,0">
            <w:txbxContent>
              <w:p w:rsidR="00907B18" w:rsidRDefault="00907B18">
                <w:pPr>
                  <w:spacing w:line="142" w:lineRule="exact"/>
                  <w:ind w:left="20"/>
                  <w:rPr>
                    <w:b/>
                    <w:sz w:val="12"/>
                  </w:rPr>
                </w:pPr>
                <w:r>
                  <w:rPr>
                    <w:b/>
                    <w:sz w:val="12"/>
                  </w:rPr>
                  <w:t>REVISED</w:t>
                </w:r>
                <w:r>
                  <w:rPr>
                    <w:b/>
                    <w:spacing w:val="-7"/>
                    <w:sz w:val="12"/>
                  </w:rPr>
                  <w:t xml:space="preserve"> </w:t>
                </w:r>
                <w:r>
                  <w:rPr>
                    <w:b/>
                    <w:sz w:val="12"/>
                  </w:rPr>
                  <w:t>JANUARY</w:t>
                </w:r>
                <w:r>
                  <w:rPr>
                    <w:b/>
                    <w:spacing w:val="-6"/>
                    <w:sz w:val="12"/>
                  </w:rPr>
                  <w:t xml:space="preserve"> </w:t>
                </w:r>
                <w:r>
                  <w:rPr>
                    <w:b/>
                    <w:spacing w:val="-4"/>
                    <w:sz w:val="12"/>
                  </w:rPr>
                  <w:t>2023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4" o:spid="_x0000_s2081" type="#_x0000_t202" style="position:absolute;margin-left:297.45pt;margin-top:753.1pt;width:18.3pt;height:13.05pt;z-index:-19932160;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7" o:spid="_x0000_s2079" type="#_x0000_t202" style="position:absolute;margin-left:297.45pt;margin-top:753.1pt;width:18.3pt;height:13.05pt;z-index:-19931136;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0" o:spid="_x0000_s2077" type="#_x0000_t202" style="position:absolute;margin-left:297.45pt;margin-top:753.1pt;width:18.3pt;height:13.05pt;z-index:-19930112;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4" o:spid="_x0000_s2075" type="#_x0000_t202" style="position:absolute;margin-left:297.45pt;margin-top:753.1pt;width:18.3pt;height:13.05pt;z-index:-19929088;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6" o:spid="_x0000_s2073" type="#_x0000_t202" style="position:absolute;margin-left:297.45pt;margin-top:753.1pt;width:18.3pt;height:13.05pt;z-index:-19928064;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8" o:spid="_x0000_s2071" type="#_x0000_t202" style="position:absolute;margin-left:297.45pt;margin-top:757.9pt;width:18.3pt;height:13.05pt;z-index:-19927040;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0" o:spid="_x0000_s2069" type="#_x0000_t202" style="position:absolute;margin-left:297.45pt;margin-top:753.1pt;width:18.3pt;height:13.05pt;z-index:-19926016;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2" o:spid="_x0000_s2067" type="#_x0000_t202" style="position:absolute;margin-left:297.45pt;margin-top:757.9pt;width:18.3pt;height:13.05pt;z-index:-19924992;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4" o:spid="_x0000_s2065" type="#_x0000_t202" style="position:absolute;margin-left:297.45pt;margin-top:753.1pt;width:18.3pt;height:13.05pt;z-index:-19923968;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6" o:spid="_x0000_s2063" type="#_x0000_t202" style="position:absolute;margin-left:297.45pt;margin-top:757.9pt;width:18.3pt;height:13.05pt;z-index:-19922944;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8" o:spid="_x0000_s2061" type="#_x0000_t202" style="position:absolute;margin-left:297.45pt;margin-top:753.1pt;width:18.3pt;height:13.05pt;z-index:-19921920;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96" o:spid="_x0000_s2059" type="#_x0000_t202" style="position:absolute;margin-left:297.45pt;margin-top:757.9pt;width:18.3pt;height:13.05pt;z-index:-19920896;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00" o:spid="_x0000_s2057" type="#_x0000_t202" style="position:absolute;margin-left:297.45pt;margin-top:753.1pt;width:18.3pt;height:13.05pt;z-index:-19919872;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07" o:spid="_x0000_s2053" type="#_x0000_t202" style="position:absolute;margin-left:297.45pt;margin-top:757.9pt;width:18.3pt;height:13.05pt;z-index:-19917824;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10" o:spid="_x0000_s2051" type="#_x0000_t202" style="position:absolute;margin-left:297.45pt;margin-top:753.1pt;width:18.3pt;height:13.05pt;z-index:-19916800;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12" o:spid="_x0000_s2049" type="#_x0000_t202" style="position:absolute;margin-left:297.45pt;margin-top:753.1pt;width:18.3pt;height:13.05pt;z-index:-19915776;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36" o:spid="_x0000_s2095" type="#_x0000_t202" style="position:absolute;margin-left:509.35pt;margin-top:755.55pt;width:59.2pt;height:8pt;z-index:-19939328;mso-position-horizontal-relative:page;mso-position-vertical-relative:page" filled="f" stroked="f">
          <v:textbox inset="0,0,0,0">
            <w:txbxContent>
              <w:p w:rsidR="00907B18" w:rsidRDefault="00907B18">
                <w:pPr>
                  <w:spacing w:line="142" w:lineRule="exact"/>
                  <w:ind w:left="20"/>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41" o:spid="_x0000_s2093" type="#_x0000_t202" style="position:absolute;margin-left:297.45pt;margin-top:753.1pt;width:18.3pt;height:13.05pt;z-index:-19938304;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45" o:spid="_x0000_s2091" type="#_x0000_t202" style="position:absolute;margin-left:297.45pt;margin-top:757.9pt;width:18.3pt;height:13.05pt;z-index:-19937280;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50" o:spid="_x0000_s2089" type="#_x0000_t202" style="position:absolute;margin-left:297.45pt;margin-top:757.9pt;width:18.3pt;height:13.05pt;z-index:-19936256;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58" o:spid="_x0000_s2087" type="#_x0000_t202" style="position:absolute;margin-left:297.45pt;margin-top:757.9pt;width:18.3pt;height:13.05pt;z-index:-19935232;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0" o:spid="_x0000_s2085" type="#_x0000_t202" style="position:absolute;margin-left:297.45pt;margin-top:753.1pt;width:18.3pt;height:13.05pt;z-index:-19934208;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2" o:spid="_x0000_s2083" type="#_x0000_t202" style="position:absolute;margin-left:297.45pt;margin-top:757.9pt;width:18.3pt;height:13.05pt;z-index:-19933184;mso-position-horizontal-relative:page;mso-position-vertical-relative:page" filled="f" stroked="f">
          <v:textbox inset="0,0,0,0">
            <w:txbxContent>
              <w:p w:rsidR="00907B18" w:rsidRDefault="00907B1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A5" w:rsidRDefault="00F526A5">
      <w:r>
        <w:separator/>
      </w:r>
    </w:p>
  </w:footnote>
  <w:footnote w:type="continuationSeparator" w:id="0">
    <w:p w:rsidR="00F526A5" w:rsidRDefault="00F5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99" type="#_x0000_t202" style="position:absolute;margin-left:412.25pt;margin-top:14.5pt;width:165.9pt;height:16.05pt;z-index:-19941376;mso-position-horizontal-relative:page;mso-position-vertical-relative:page" filled="f" stroked="f">
          <v:textbox inset="0,0,0,0">
            <w:txbxContent>
              <w:p w:rsidR="00907B18" w:rsidRDefault="00907B18">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60</w:t>
                </w:r>
                <w:r>
                  <w:rPr>
                    <w:b/>
                    <w:spacing w:val="-5"/>
                    <w:sz w:val="28"/>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3" o:spid="_x0000_s2082" type="#_x0000_t202" style="position:absolute;margin-left:412.25pt;margin-top:14.25pt;width:169.65pt;height:16.05pt;z-index:-19932672;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76</w:t>
                </w:r>
                <w:r>
                  <w:rPr>
                    <w:b/>
                    <w:spacing w:val="-5"/>
                    <w:sz w:val="28"/>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6" o:spid="_x0000_s2080" type="#_x0000_t202" style="position:absolute;margin-left:412.25pt;margin-top:14.25pt;width:169.65pt;height:16.05pt;z-index:-19931648;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77</w:t>
                </w:r>
                <w:r>
                  <w:rPr>
                    <w:b/>
                    <w:spacing w:val="-5"/>
                    <w:sz w:val="28"/>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9" o:spid="_x0000_s2078" type="#_x0000_t202" style="position:absolute;margin-left:412.25pt;margin-top:14.25pt;width:169.65pt;height:16.05pt;z-index:-19930624;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78</w:t>
                </w:r>
                <w:r>
                  <w:rPr>
                    <w:b/>
                    <w:spacing w:val="-5"/>
                    <w:sz w:val="28"/>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3" o:spid="_x0000_s2076" type="#_x0000_t202" style="position:absolute;margin-left:412.25pt;margin-top:14.25pt;width:169.65pt;height:16.05pt;z-index:-19929600;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79</w:t>
                </w:r>
                <w:r>
                  <w:rPr>
                    <w:b/>
                    <w:spacing w:val="-5"/>
                    <w:sz w:val="28"/>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5" o:spid="_x0000_s2074" type="#_x0000_t202" style="position:absolute;margin-left:412.25pt;margin-top:14.25pt;width:169.7pt;height:16.05pt;z-index:-19928576;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80</w:t>
                </w:r>
                <w:r>
                  <w:rPr>
                    <w:b/>
                    <w:spacing w:val="-5"/>
                    <w:sz w:val="28"/>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7" o:spid="_x0000_s2072" type="#_x0000_t202" style="position:absolute;margin-left:412.25pt;margin-top:14.25pt;width:169.65pt;height:16.05pt;z-index:-19927552;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81</w:t>
                </w:r>
                <w:r>
                  <w:rPr>
                    <w:b/>
                    <w:spacing w:val="-5"/>
                    <w:sz w:val="28"/>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79" o:spid="_x0000_s2070" type="#_x0000_t202" style="position:absolute;margin-left:412.25pt;margin-top:14.25pt;width:169.7pt;height:16.05pt;z-index:-19926528;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82</w:t>
                </w:r>
                <w:r>
                  <w:rPr>
                    <w:b/>
                    <w:spacing w:val="-5"/>
                    <w:sz w:val="28"/>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1" o:spid="_x0000_s2068" type="#_x0000_t202" style="position:absolute;margin-left:412.25pt;margin-top:14.25pt;width:169.7pt;height:16.05pt;z-index:-19925504;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83</w:t>
                </w:r>
                <w:r>
                  <w:rPr>
                    <w:b/>
                    <w:spacing w:val="-5"/>
                    <w:sz w:val="28"/>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3" o:spid="_x0000_s2066" type="#_x0000_t202" style="position:absolute;margin-left:412.25pt;margin-top:14.25pt;width:169.7pt;height:16.05pt;z-index:-19924480;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84</w:t>
                </w:r>
                <w:r>
                  <w:rPr>
                    <w:b/>
                    <w:spacing w:val="-5"/>
                    <w:sz w:val="28"/>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5" o:spid="_x0000_s2064" type="#_x0000_t202" style="position:absolute;margin-left:412.25pt;margin-top:14.25pt;width:169.7pt;height:16.05pt;z-index:-19923456;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85</w:t>
                </w:r>
                <w:r>
                  <w:rPr>
                    <w:b/>
                    <w:spacing w:val="-5"/>
                    <w:sz w:val="2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33" o:spid="_x0000_s2097" type="#_x0000_t202" style="position:absolute;margin-left:395.05pt;margin-top:15.45pt;width:163.15pt;height:16.05pt;z-index:-19940352;mso-position-horizontal-relative:page;mso-position-vertical-relative:page" filled="f" stroked="f">
          <v:textbox inset="0,0,0,0">
            <w:txbxContent>
              <w:p w:rsidR="00907B18" w:rsidRDefault="00907B18">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66</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87" o:spid="_x0000_s2062" type="#_x0000_t202" style="position:absolute;margin-left:412.25pt;margin-top:14.25pt;width:169.7pt;height:16.05pt;z-index:-19922432;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86</w:t>
                </w:r>
                <w:r>
                  <w:rPr>
                    <w:b/>
                    <w:spacing w:val="-5"/>
                    <w:sz w:val="28"/>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95" o:spid="_x0000_s2060" type="#_x0000_t202" style="position:absolute;margin-left:412.25pt;margin-top:14.25pt;width:169.7pt;height:16.05pt;z-index:-19921408;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87</w:t>
                </w:r>
                <w:r>
                  <w:rPr>
                    <w:b/>
                    <w:spacing w:val="-5"/>
                    <w:sz w:val="28"/>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99" o:spid="_x0000_s2058" type="#_x0000_t202" style="position:absolute;margin-left:412.25pt;margin-top:14.25pt;width:169.7pt;height:16.05pt;z-index:-19920384;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88</w:t>
                </w:r>
                <w:r>
                  <w:rPr>
                    <w:b/>
                    <w:spacing w:val="-5"/>
                    <w:sz w:val="28"/>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06" o:spid="_x0000_s2054" type="#_x0000_t202" style="position:absolute;margin-left:412.25pt;margin-top:14.25pt;width:169.7pt;height:16.05pt;z-index:-19918336;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90</w:t>
                </w:r>
                <w:r>
                  <w:rPr>
                    <w:b/>
                    <w:spacing w:val="-5"/>
                    <w:sz w:val="28"/>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09" o:spid="_x0000_s2052" type="#_x0000_t202" style="position:absolute;margin-left:412.25pt;margin-top:14.25pt;width:169.7pt;height:16.05pt;z-index:-19917312;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91</w:t>
                </w:r>
                <w:r>
                  <w:rPr>
                    <w:b/>
                    <w:spacing w:val="-5"/>
                    <w:sz w:val="28"/>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211" o:spid="_x0000_s2050" type="#_x0000_t202" style="position:absolute;margin-left:412.25pt;margin-top:14.25pt;width:169.7pt;height:16.05pt;z-index:-19916288;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92</w:t>
                </w:r>
                <w:r>
                  <w:rPr>
                    <w:b/>
                    <w:spacing w:val="-5"/>
                    <w:sz w:val="2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35" o:spid="_x0000_s2096" type="#_x0000_t202" style="position:absolute;margin-left:412.25pt;margin-top:14.5pt;width:169.65pt;height:16.05pt;z-index:-19939840;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67</w:t>
                </w:r>
                <w:r>
                  <w:rPr>
                    <w:b/>
                    <w:spacing w:val="-5"/>
                    <w:sz w:val="28"/>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40" o:spid="_x0000_s2094" type="#_x0000_t202" style="position:absolute;margin-left:412.25pt;margin-top:14.25pt;width:169.65pt;height:16.05pt;z-index:-19938816;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70</w:t>
                </w:r>
                <w:r>
                  <w:rPr>
                    <w:b/>
                    <w:spacing w:val="-5"/>
                    <w:sz w:val="28"/>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44" o:spid="_x0000_s2092" type="#_x0000_t202" style="position:absolute;margin-left:412.25pt;margin-top:14.25pt;width:166.15pt;height:16.05pt;z-index:-19937792;mso-position-horizontal-relative:page;mso-position-vertical-relative:page" filled="f" stroked="f">
          <v:textbox inset="0,0,0,0">
            <w:txbxContent>
              <w:p w:rsidR="00907B18" w:rsidRDefault="00907B18">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71</w:t>
                </w:r>
                <w:r>
                  <w:rPr>
                    <w:b/>
                    <w:spacing w:val="-5"/>
                    <w:sz w:val="28"/>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49" o:spid="_x0000_s2090" type="#_x0000_t202" style="position:absolute;margin-left:412.25pt;margin-top:14.25pt;width:169.65pt;height:16.05pt;z-index:-19936768;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72</w:t>
                </w:r>
                <w:r>
                  <w:rPr>
                    <w:b/>
                    <w:spacing w:val="-5"/>
                    <w:sz w:val="28"/>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57" o:spid="_x0000_s2088" type="#_x0000_t202" style="position:absolute;margin-left:412.25pt;margin-top:14.25pt;width:169.65pt;height:16.05pt;z-index:-19935744;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73</w:t>
                </w:r>
                <w:r>
                  <w:rPr>
                    <w:b/>
                    <w:spacing w:val="-5"/>
                    <w:sz w:val="28"/>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59" o:spid="_x0000_s2086" type="#_x0000_t202" style="position:absolute;margin-left:412.25pt;margin-top:14.25pt;width:169.65pt;height:16.05pt;z-index:-19934720;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74</w:t>
                </w:r>
                <w:r>
                  <w:rPr>
                    <w:b/>
                    <w:spacing w:val="-5"/>
                    <w:sz w:val="28"/>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18" w:rsidRDefault="00907B18">
    <w:pPr>
      <w:pStyle w:val="BodyText"/>
      <w:spacing w:line="14" w:lineRule="auto"/>
      <w:rPr>
        <w:sz w:val="20"/>
      </w:rPr>
    </w:pPr>
    <w:r>
      <w:pict>
        <v:shapetype id="_x0000_t202" coordsize="21600,21600" o:spt="202" path="m,l,21600r21600,l21600,xe">
          <v:stroke joinstyle="miter"/>
          <v:path gradientshapeok="t" o:connecttype="rect"/>
        </v:shapetype>
        <v:shape id="docshape161" o:spid="_x0000_s2084" type="#_x0000_t202" style="position:absolute;margin-left:412.25pt;margin-top:14.25pt;width:169.65pt;height:16.05pt;z-index:-19933696;mso-position-horizontal-relative:page;mso-position-vertical-relative:page" filled="f" stroked="f">
          <v:textbox inset="0,0,0,0">
            <w:txbxContent>
              <w:p w:rsidR="00907B18" w:rsidRDefault="00907B18">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75</w:t>
                </w:r>
                <w:r>
                  <w:rPr>
                    <w:b/>
                    <w:spacing w:val="-5"/>
                    <w:sz w:val="2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1E6"/>
    <w:multiLevelType w:val="hybridMultilevel"/>
    <w:tmpl w:val="9614E566"/>
    <w:lvl w:ilvl="0" w:tplc="2BB64622">
      <w:numFmt w:val="bullet"/>
      <w:lvlText w:val=""/>
      <w:lvlJc w:val="left"/>
      <w:pPr>
        <w:ind w:left="969" w:hanging="361"/>
      </w:pPr>
      <w:rPr>
        <w:rFonts w:ascii="Symbol" w:eastAsia="Symbol" w:hAnsi="Symbol" w:cs="Symbol" w:hint="default"/>
        <w:b w:val="0"/>
        <w:bCs w:val="0"/>
        <w:i w:val="0"/>
        <w:iCs w:val="0"/>
        <w:w w:val="100"/>
        <w:sz w:val="24"/>
        <w:szCs w:val="24"/>
        <w:lang w:val="en-US" w:eastAsia="en-US" w:bidi="ar-SA"/>
      </w:rPr>
    </w:lvl>
    <w:lvl w:ilvl="1" w:tplc="EEDCF760">
      <w:numFmt w:val="bullet"/>
      <w:lvlText w:val="•"/>
      <w:lvlJc w:val="left"/>
      <w:pPr>
        <w:ind w:left="2018" w:hanging="361"/>
      </w:pPr>
      <w:rPr>
        <w:rFonts w:hint="default"/>
        <w:lang w:val="en-US" w:eastAsia="en-US" w:bidi="ar-SA"/>
      </w:rPr>
    </w:lvl>
    <w:lvl w:ilvl="2" w:tplc="D988C9B0">
      <w:numFmt w:val="bullet"/>
      <w:lvlText w:val="•"/>
      <w:lvlJc w:val="left"/>
      <w:pPr>
        <w:ind w:left="3076" w:hanging="361"/>
      </w:pPr>
      <w:rPr>
        <w:rFonts w:hint="default"/>
        <w:lang w:val="en-US" w:eastAsia="en-US" w:bidi="ar-SA"/>
      </w:rPr>
    </w:lvl>
    <w:lvl w:ilvl="3" w:tplc="04AEE6C6">
      <w:numFmt w:val="bullet"/>
      <w:lvlText w:val="•"/>
      <w:lvlJc w:val="left"/>
      <w:pPr>
        <w:ind w:left="4134" w:hanging="361"/>
      </w:pPr>
      <w:rPr>
        <w:rFonts w:hint="default"/>
        <w:lang w:val="en-US" w:eastAsia="en-US" w:bidi="ar-SA"/>
      </w:rPr>
    </w:lvl>
    <w:lvl w:ilvl="4" w:tplc="E4BEF696">
      <w:numFmt w:val="bullet"/>
      <w:lvlText w:val="•"/>
      <w:lvlJc w:val="left"/>
      <w:pPr>
        <w:ind w:left="5192" w:hanging="361"/>
      </w:pPr>
      <w:rPr>
        <w:rFonts w:hint="default"/>
        <w:lang w:val="en-US" w:eastAsia="en-US" w:bidi="ar-SA"/>
      </w:rPr>
    </w:lvl>
    <w:lvl w:ilvl="5" w:tplc="A50C660E">
      <w:numFmt w:val="bullet"/>
      <w:lvlText w:val="•"/>
      <w:lvlJc w:val="left"/>
      <w:pPr>
        <w:ind w:left="6250" w:hanging="361"/>
      </w:pPr>
      <w:rPr>
        <w:rFonts w:hint="default"/>
        <w:lang w:val="en-US" w:eastAsia="en-US" w:bidi="ar-SA"/>
      </w:rPr>
    </w:lvl>
    <w:lvl w:ilvl="6" w:tplc="AF12F808">
      <w:numFmt w:val="bullet"/>
      <w:lvlText w:val="•"/>
      <w:lvlJc w:val="left"/>
      <w:pPr>
        <w:ind w:left="7308" w:hanging="361"/>
      </w:pPr>
      <w:rPr>
        <w:rFonts w:hint="default"/>
        <w:lang w:val="en-US" w:eastAsia="en-US" w:bidi="ar-SA"/>
      </w:rPr>
    </w:lvl>
    <w:lvl w:ilvl="7" w:tplc="D03AC670">
      <w:numFmt w:val="bullet"/>
      <w:lvlText w:val="•"/>
      <w:lvlJc w:val="left"/>
      <w:pPr>
        <w:ind w:left="8366" w:hanging="361"/>
      </w:pPr>
      <w:rPr>
        <w:rFonts w:hint="default"/>
        <w:lang w:val="en-US" w:eastAsia="en-US" w:bidi="ar-SA"/>
      </w:rPr>
    </w:lvl>
    <w:lvl w:ilvl="8" w:tplc="55541252">
      <w:numFmt w:val="bullet"/>
      <w:lvlText w:val="•"/>
      <w:lvlJc w:val="left"/>
      <w:pPr>
        <w:ind w:left="9424" w:hanging="361"/>
      </w:pPr>
      <w:rPr>
        <w:rFonts w:hint="default"/>
        <w:lang w:val="en-US" w:eastAsia="en-US" w:bidi="ar-SA"/>
      </w:rPr>
    </w:lvl>
  </w:abstractNum>
  <w:abstractNum w:abstractNumId="1" w15:restartNumberingAfterBreak="0">
    <w:nsid w:val="03DB1F78"/>
    <w:multiLevelType w:val="hybridMultilevel"/>
    <w:tmpl w:val="EFBC8834"/>
    <w:lvl w:ilvl="0" w:tplc="DA16305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E0A81E4">
      <w:numFmt w:val="bullet"/>
      <w:lvlText w:val="•"/>
      <w:lvlJc w:val="left"/>
      <w:pPr>
        <w:ind w:left="2000" w:hanging="361"/>
      </w:pPr>
      <w:rPr>
        <w:rFonts w:hint="default"/>
        <w:lang w:val="en-US" w:eastAsia="en-US" w:bidi="ar-SA"/>
      </w:rPr>
    </w:lvl>
    <w:lvl w:ilvl="2" w:tplc="7CF6644C">
      <w:numFmt w:val="bullet"/>
      <w:lvlText w:val="•"/>
      <w:lvlJc w:val="left"/>
      <w:pPr>
        <w:ind w:left="3060" w:hanging="361"/>
      </w:pPr>
      <w:rPr>
        <w:rFonts w:hint="default"/>
        <w:lang w:val="en-US" w:eastAsia="en-US" w:bidi="ar-SA"/>
      </w:rPr>
    </w:lvl>
    <w:lvl w:ilvl="3" w:tplc="12DE0EF8">
      <w:numFmt w:val="bullet"/>
      <w:lvlText w:val="•"/>
      <w:lvlJc w:val="left"/>
      <w:pPr>
        <w:ind w:left="4120" w:hanging="361"/>
      </w:pPr>
      <w:rPr>
        <w:rFonts w:hint="default"/>
        <w:lang w:val="en-US" w:eastAsia="en-US" w:bidi="ar-SA"/>
      </w:rPr>
    </w:lvl>
    <w:lvl w:ilvl="4" w:tplc="C6AE9CFC">
      <w:numFmt w:val="bullet"/>
      <w:lvlText w:val="•"/>
      <w:lvlJc w:val="left"/>
      <w:pPr>
        <w:ind w:left="5180" w:hanging="361"/>
      </w:pPr>
      <w:rPr>
        <w:rFonts w:hint="default"/>
        <w:lang w:val="en-US" w:eastAsia="en-US" w:bidi="ar-SA"/>
      </w:rPr>
    </w:lvl>
    <w:lvl w:ilvl="5" w:tplc="0EE4C4F8">
      <w:numFmt w:val="bullet"/>
      <w:lvlText w:val="•"/>
      <w:lvlJc w:val="left"/>
      <w:pPr>
        <w:ind w:left="6240" w:hanging="361"/>
      </w:pPr>
      <w:rPr>
        <w:rFonts w:hint="default"/>
        <w:lang w:val="en-US" w:eastAsia="en-US" w:bidi="ar-SA"/>
      </w:rPr>
    </w:lvl>
    <w:lvl w:ilvl="6" w:tplc="DEF04D34">
      <w:numFmt w:val="bullet"/>
      <w:lvlText w:val="•"/>
      <w:lvlJc w:val="left"/>
      <w:pPr>
        <w:ind w:left="7300" w:hanging="361"/>
      </w:pPr>
      <w:rPr>
        <w:rFonts w:hint="default"/>
        <w:lang w:val="en-US" w:eastAsia="en-US" w:bidi="ar-SA"/>
      </w:rPr>
    </w:lvl>
    <w:lvl w:ilvl="7" w:tplc="487AF824">
      <w:numFmt w:val="bullet"/>
      <w:lvlText w:val="•"/>
      <w:lvlJc w:val="left"/>
      <w:pPr>
        <w:ind w:left="8360" w:hanging="361"/>
      </w:pPr>
      <w:rPr>
        <w:rFonts w:hint="default"/>
        <w:lang w:val="en-US" w:eastAsia="en-US" w:bidi="ar-SA"/>
      </w:rPr>
    </w:lvl>
    <w:lvl w:ilvl="8" w:tplc="46E6424E">
      <w:numFmt w:val="bullet"/>
      <w:lvlText w:val="•"/>
      <w:lvlJc w:val="left"/>
      <w:pPr>
        <w:ind w:left="9420" w:hanging="361"/>
      </w:pPr>
      <w:rPr>
        <w:rFonts w:hint="default"/>
        <w:lang w:val="en-US" w:eastAsia="en-US" w:bidi="ar-SA"/>
      </w:rPr>
    </w:lvl>
  </w:abstractNum>
  <w:abstractNum w:abstractNumId="2" w15:restartNumberingAfterBreak="0">
    <w:nsid w:val="05B3479E"/>
    <w:multiLevelType w:val="hybridMultilevel"/>
    <w:tmpl w:val="6F9E591E"/>
    <w:lvl w:ilvl="0" w:tplc="28489EFE">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FA82E00E">
      <w:numFmt w:val="bullet"/>
      <w:lvlText w:val="•"/>
      <w:lvlJc w:val="left"/>
      <w:pPr>
        <w:ind w:left="2324" w:hanging="360"/>
      </w:pPr>
      <w:rPr>
        <w:rFonts w:hint="default"/>
        <w:lang w:val="en-US" w:eastAsia="en-US" w:bidi="ar-SA"/>
      </w:rPr>
    </w:lvl>
    <w:lvl w:ilvl="2" w:tplc="202A6CCA">
      <w:numFmt w:val="bullet"/>
      <w:lvlText w:val="•"/>
      <w:lvlJc w:val="left"/>
      <w:pPr>
        <w:ind w:left="3348" w:hanging="360"/>
      </w:pPr>
      <w:rPr>
        <w:rFonts w:hint="default"/>
        <w:lang w:val="en-US" w:eastAsia="en-US" w:bidi="ar-SA"/>
      </w:rPr>
    </w:lvl>
    <w:lvl w:ilvl="3" w:tplc="E1864F4E">
      <w:numFmt w:val="bullet"/>
      <w:lvlText w:val="•"/>
      <w:lvlJc w:val="left"/>
      <w:pPr>
        <w:ind w:left="4372" w:hanging="360"/>
      </w:pPr>
      <w:rPr>
        <w:rFonts w:hint="default"/>
        <w:lang w:val="en-US" w:eastAsia="en-US" w:bidi="ar-SA"/>
      </w:rPr>
    </w:lvl>
    <w:lvl w:ilvl="4" w:tplc="D6A880F0">
      <w:numFmt w:val="bullet"/>
      <w:lvlText w:val="•"/>
      <w:lvlJc w:val="left"/>
      <w:pPr>
        <w:ind w:left="5396" w:hanging="360"/>
      </w:pPr>
      <w:rPr>
        <w:rFonts w:hint="default"/>
        <w:lang w:val="en-US" w:eastAsia="en-US" w:bidi="ar-SA"/>
      </w:rPr>
    </w:lvl>
    <w:lvl w:ilvl="5" w:tplc="D81E97F8">
      <w:numFmt w:val="bullet"/>
      <w:lvlText w:val="•"/>
      <w:lvlJc w:val="left"/>
      <w:pPr>
        <w:ind w:left="6420" w:hanging="360"/>
      </w:pPr>
      <w:rPr>
        <w:rFonts w:hint="default"/>
        <w:lang w:val="en-US" w:eastAsia="en-US" w:bidi="ar-SA"/>
      </w:rPr>
    </w:lvl>
    <w:lvl w:ilvl="6" w:tplc="78944ADC">
      <w:numFmt w:val="bullet"/>
      <w:lvlText w:val="•"/>
      <w:lvlJc w:val="left"/>
      <w:pPr>
        <w:ind w:left="7444" w:hanging="360"/>
      </w:pPr>
      <w:rPr>
        <w:rFonts w:hint="default"/>
        <w:lang w:val="en-US" w:eastAsia="en-US" w:bidi="ar-SA"/>
      </w:rPr>
    </w:lvl>
    <w:lvl w:ilvl="7" w:tplc="4502BABE">
      <w:numFmt w:val="bullet"/>
      <w:lvlText w:val="•"/>
      <w:lvlJc w:val="left"/>
      <w:pPr>
        <w:ind w:left="8468" w:hanging="360"/>
      </w:pPr>
      <w:rPr>
        <w:rFonts w:hint="default"/>
        <w:lang w:val="en-US" w:eastAsia="en-US" w:bidi="ar-SA"/>
      </w:rPr>
    </w:lvl>
    <w:lvl w:ilvl="8" w:tplc="7D828950">
      <w:numFmt w:val="bullet"/>
      <w:lvlText w:val="•"/>
      <w:lvlJc w:val="left"/>
      <w:pPr>
        <w:ind w:left="9492" w:hanging="360"/>
      </w:pPr>
      <w:rPr>
        <w:rFonts w:hint="default"/>
        <w:lang w:val="en-US" w:eastAsia="en-US" w:bidi="ar-SA"/>
      </w:rPr>
    </w:lvl>
  </w:abstractNum>
  <w:abstractNum w:abstractNumId="3" w15:restartNumberingAfterBreak="0">
    <w:nsid w:val="08B36D10"/>
    <w:multiLevelType w:val="hybridMultilevel"/>
    <w:tmpl w:val="86249614"/>
    <w:lvl w:ilvl="0" w:tplc="FED84946">
      <w:start w:val="1"/>
      <w:numFmt w:val="decimal"/>
      <w:lvlText w:val="%1."/>
      <w:lvlJc w:val="left"/>
      <w:pPr>
        <w:ind w:left="940" w:hanging="361"/>
        <w:jc w:val="left"/>
      </w:pPr>
      <w:rPr>
        <w:rFonts w:hint="default"/>
        <w:w w:val="100"/>
        <w:lang w:val="en-US" w:eastAsia="en-US" w:bidi="ar-SA"/>
      </w:rPr>
    </w:lvl>
    <w:lvl w:ilvl="1" w:tplc="57BC3B5A">
      <w:numFmt w:val="bullet"/>
      <w:lvlText w:val="•"/>
      <w:lvlJc w:val="left"/>
      <w:pPr>
        <w:ind w:left="2000" w:hanging="361"/>
      </w:pPr>
      <w:rPr>
        <w:rFonts w:hint="default"/>
        <w:lang w:val="en-US" w:eastAsia="en-US" w:bidi="ar-SA"/>
      </w:rPr>
    </w:lvl>
    <w:lvl w:ilvl="2" w:tplc="3C2EFA1A">
      <w:numFmt w:val="bullet"/>
      <w:lvlText w:val="•"/>
      <w:lvlJc w:val="left"/>
      <w:pPr>
        <w:ind w:left="3060" w:hanging="361"/>
      </w:pPr>
      <w:rPr>
        <w:rFonts w:hint="default"/>
        <w:lang w:val="en-US" w:eastAsia="en-US" w:bidi="ar-SA"/>
      </w:rPr>
    </w:lvl>
    <w:lvl w:ilvl="3" w:tplc="39B40E16">
      <w:numFmt w:val="bullet"/>
      <w:lvlText w:val="•"/>
      <w:lvlJc w:val="left"/>
      <w:pPr>
        <w:ind w:left="4120" w:hanging="361"/>
      </w:pPr>
      <w:rPr>
        <w:rFonts w:hint="default"/>
        <w:lang w:val="en-US" w:eastAsia="en-US" w:bidi="ar-SA"/>
      </w:rPr>
    </w:lvl>
    <w:lvl w:ilvl="4" w:tplc="DF0ECA6E">
      <w:numFmt w:val="bullet"/>
      <w:lvlText w:val="•"/>
      <w:lvlJc w:val="left"/>
      <w:pPr>
        <w:ind w:left="5180" w:hanging="361"/>
      </w:pPr>
      <w:rPr>
        <w:rFonts w:hint="default"/>
        <w:lang w:val="en-US" w:eastAsia="en-US" w:bidi="ar-SA"/>
      </w:rPr>
    </w:lvl>
    <w:lvl w:ilvl="5" w:tplc="65F49C56">
      <w:numFmt w:val="bullet"/>
      <w:lvlText w:val="•"/>
      <w:lvlJc w:val="left"/>
      <w:pPr>
        <w:ind w:left="6240" w:hanging="361"/>
      </w:pPr>
      <w:rPr>
        <w:rFonts w:hint="default"/>
        <w:lang w:val="en-US" w:eastAsia="en-US" w:bidi="ar-SA"/>
      </w:rPr>
    </w:lvl>
    <w:lvl w:ilvl="6" w:tplc="0AE8A4E4">
      <w:numFmt w:val="bullet"/>
      <w:lvlText w:val="•"/>
      <w:lvlJc w:val="left"/>
      <w:pPr>
        <w:ind w:left="7300" w:hanging="361"/>
      </w:pPr>
      <w:rPr>
        <w:rFonts w:hint="default"/>
        <w:lang w:val="en-US" w:eastAsia="en-US" w:bidi="ar-SA"/>
      </w:rPr>
    </w:lvl>
    <w:lvl w:ilvl="7" w:tplc="3AAC4CBA">
      <w:numFmt w:val="bullet"/>
      <w:lvlText w:val="•"/>
      <w:lvlJc w:val="left"/>
      <w:pPr>
        <w:ind w:left="8360" w:hanging="361"/>
      </w:pPr>
      <w:rPr>
        <w:rFonts w:hint="default"/>
        <w:lang w:val="en-US" w:eastAsia="en-US" w:bidi="ar-SA"/>
      </w:rPr>
    </w:lvl>
    <w:lvl w:ilvl="8" w:tplc="EB90B8C6">
      <w:numFmt w:val="bullet"/>
      <w:lvlText w:val="•"/>
      <w:lvlJc w:val="left"/>
      <w:pPr>
        <w:ind w:left="9420" w:hanging="361"/>
      </w:pPr>
      <w:rPr>
        <w:rFonts w:hint="default"/>
        <w:lang w:val="en-US" w:eastAsia="en-US" w:bidi="ar-SA"/>
      </w:rPr>
    </w:lvl>
  </w:abstractNum>
  <w:abstractNum w:abstractNumId="4" w15:restartNumberingAfterBreak="0">
    <w:nsid w:val="09553089"/>
    <w:multiLevelType w:val="hybridMultilevel"/>
    <w:tmpl w:val="8CECD12E"/>
    <w:lvl w:ilvl="0" w:tplc="5F42FC82">
      <w:numFmt w:val="bullet"/>
      <w:lvlText w:val=""/>
      <w:lvlJc w:val="left"/>
      <w:pPr>
        <w:ind w:left="928" w:hanging="373"/>
      </w:pPr>
      <w:rPr>
        <w:rFonts w:ascii="Symbol" w:eastAsia="Symbol" w:hAnsi="Symbol" w:cs="Symbol" w:hint="default"/>
        <w:b w:val="0"/>
        <w:bCs w:val="0"/>
        <w:i w:val="0"/>
        <w:iCs w:val="0"/>
        <w:w w:val="100"/>
        <w:sz w:val="24"/>
        <w:szCs w:val="24"/>
        <w:lang w:val="en-US" w:eastAsia="en-US" w:bidi="ar-SA"/>
      </w:rPr>
    </w:lvl>
    <w:lvl w:ilvl="1" w:tplc="B25AB8AA">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C06C8DC8">
      <w:numFmt w:val="bullet"/>
      <w:lvlText w:val="•"/>
      <w:lvlJc w:val="left"/>
      <w:pPr>
        <w:ind w:left="2757" w:hanging="360"/>
      </w:pPr>
      <w:rPr>
        <w:rFonts w:hint="default"/>
        <w:lang w:val="en-US" w:eastAsia="en-US" w:bidi="ar-SA"/>
      </w:rPr>
    </w:lvl>
    <w:lvl w:ilvl="3" w:tplc="9C1695FC">
      <w:numFmt w:val="bullet"/>
      <w:lvlText w:val="•"/>
      <w:lvlJc w:val="left"/>
      <w:pPr>
        <w:ind w:left="3855" w:hanging="360"/>
      </w:pPr>
      <w:rPr>
        <w:rFonts w:hint="default"/>
        <w:lang w:val="en-US" w:eastAsia="en-US" w:bidi="ar-SA"/>
      </w:rPr>
    </w:lvl>
    <w:lvl w:ilvl="4" w:tplc="624EDDA6">
      <w:numFmt w:val="bullet"/>
      <w:lvlText w:val="•"/>
      <w:lvlJc w:val="left"/>
      <w:pPr>
        <w:ind w:left="4953" w:hanging="360"/>
      </w:pPr>
      <w:rPr>
        <w:rFonts w:hint="default"/>
        <w:lang w:val="en-US" w:eastAsia="en-US" w:bidi="ar-SA"/>
      </w:rPr>
    </w:lvl>
    <w:lvl w:ilvl="5" w:tplc="EA6611D6">
      <w:numFmt w:val="bullet"/>
      <w:lvlText w:val="•"/>
      <w:lvlJc w:val="left"/>
      <w:pPr>
        <w:ind w:left="6051" w:hanging="360"/>
      </w:pPr>
      <w:rPr>
        <w:rFonts w:hint="default"/>
        <w:lang w:val="en-US" w:eastAsia="en-US" w:bidi="ar-SA"/>
      </w:rPr>
    </w:lvl>
    <w:lvl w:ilvl="6" w:tplc="C56E96E8">
      <w:numFmt w:val="bullet"/>
      <w:lvlText w:val="•"/>
      <w:lvlJc w:val="left"/>
      <w:pPr>
        <w:ind w:left="7148" w:hanging="360"/>
      </w:pPr>
      <w:rPr>
        <w:rFonts w:hint="default"/>
        <w:lang w:val="en-US" w:eastAsia="en-US" w:bidi="ar-SA"/>
      </w:rPr>
    </w:lvl>
    <w:lvl w:ilvl="7" w:tplc="F1F8698A">
      <w:numFmt w:val="bullet"/>
      <w:lvlText w:val="•"/>
      <w:lvlJc w:val="left"/>
      <w:pPr>
        <w:ind w:left="8246" w:hanging="360"/>
      </w:pPr>
      <w:rPr>
        <w:rFonts w:hint="default"/>
        <w:lang w:val="en-US" w:eastAsia="en-US" w:bidi="ar-SA"/>
      </w:rPr>
    </w:lvl>
    <w:lvl w:ilvl="8" w:tplc="74AC773C">
      <w:numFmt w:val="bullet"/>
      <w:lvlText w:val="•"/>
      <w:lvlJc w:val="left"/>
      <w:pPr>
        <w:ind w:left="9344" w:hanging="360"/>
      </w:pPr>
      <w:rPr>
        <w:rFonts w:hint="default"/>
        <w:lang w:val="en-US" w:eastAsia="en-US" w:bidi="ar-SA"/>
      </w:rPr>
    </w:lvl>
  </w:abstractNum>
  <w:abstractNum w:abstractNumId="5" w15:restartNumberingAfterBreak="0">
    <w:nsid w:val="0AD006BA"/>
    <w:multiLevelType w:val="hybridMultilevel"/>
    <w:tmpl w:val="9498231E"/>
    <w:lvl w:ilvl="0" w:tplc="9A94B070">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700761E">
      <w:numFmt w:val="bullet"/>
      <w:lvlText w:val="•"/>
      <w:lvlJc w:val="left"/>
      <w:pPr>
        <w:ind w:left="2324" w:hanging="360"/>
      </w:pPr>
      <w:rPr>
        <w:rFonts w:hint="default"/>
        <w:lang w:val="en-US" w:eastAsia="en-US" w:bidi="ar-SA"/>
      </w:rPr>
    </w:lvl>
    <w:lvl w:ilvl="2" w:tplc="EDF2F2DA">
      <w:numFmt w:val="bullet"/>
      <w:lvlText w:val="•"/>
      <w:lvlJc w:val="left"/>
      <w:pPr>
        <w:ind w:left="3348" w:hanging="360"/>
      </w:pPr>
      <w:rPr>
        <w:rFonts w:hint="default"/>
        <w:lang w:val="en-US" w:eastAsia="en-US" w:bidi="ar-SA"/>
      </w:rPr>
    </w:lvl>
    <w:lvl w:ilvl="3" w:tplc="365A676E">
      <w:numFmt w:val="bullet"/>
      <w:lvlText w:val="•"/>
      <w:lvlJc w:val="left"/>
      <w:pPr>
        <w:ind w:left="4372" w:hanging="360"/>
      </w:pPr>
      <w:rPr>
        <w:rFonts w:hint="default"/>
        <w:lang w:val="en-US" w:eastAsia="en-US" w:bidi="ar-SA"/>
      </w:rPr>
    </w:lvl>
    <w:lvl w:ilvl="4" w:tplc="59AEC7CC">
      <w:numFmt w:val="bullet"/>
      <w:lvlText w:val="•"/>
      <w:lvlJc w:val="left"/>
      <w:pPr>
        <w:ind w:left="5396" w:hanging="360"/>
      </w:pPr>
      <w:rPr>
        <w:rFonts w:hint="default"/>
        <w:lang w:val="en-US" w:eastAsia="en-US" w:bidi="ar-SA"/>
      </w:rPr>
    </w:lvl>
    <w:lvl w:ilvl="5" w:tplc="511E4360">
      <w:numFmt w:val="bullet"/>
      <w:lvlText w:val="•"/>
      <w:lvlJc w:val="left"/>
      <w:pPr>
        <w:ind w:left="6420" w:hanging="360"/>
      </w:pPr>
      <w:rPr>
        <w:rFonts w:hint="default"/>
        <w:lang w:val="en-US" w:eastAsia="en-US" w:bidi="ar-SA"/>
      </w:rPr>
    </w:lvl>
    <w:lvl w:ilvl="6" w:tplc="38DEFAB8">
      <w:numFmt w:val="bullet"/>
      <w:lvlText w:val="•"/>
      <w:lvlJc w:val="left"/>
      <w:pPr>
        <w:ind w:left="7444" w:hanging="360"/>
      </w:pPr>
      <w:rPr>
        <w:rFonts w:hint="default"/>
        <w:lang w:val="en-US" w:eastAsia="en-US" w:bidi="ar-SA"/>
      </w:rPr>
    </w:lvl>
    <w:lvl w:ilvl="7" w:tplc="25361012">
      <w:numFmt w:val="bullet"/>
      <w:lvlText w:val="•"/>
      <w:lvlJc w:val="left"/>
      <w:pPr>
        <w:ind w:left="8468" w:hanging="360"/>
      </w:pPr>
      <w:rPr>
        <w:rFonts w:hint="default"/>
        <w:lang w:val="en-US" w:eastAsia="en-US" w:bidi="ar-SA"/>
      </w:rPr>
    </w:lvl>
    <w:lvl w:ilvl="8" w:tplc="DE6EC918">
      <w:numFmt w:val="bullet"/>
      <w:lvlText w:val="•"/>
      <w:lvlJc w:val="left"/>
      <w:pPr>
        <w:ind w:left="9492" w:hanging="360"/>
      </w:pPr>
      <w:rPr>
        <w:rFonts w:hint="default"/>
        <w:lang w:val="en-US" w:eastAsia="en-US" w:bidi="ar-SA"/>
      </w:rPr>
    </w:lvl>
  </w:abstractNum>
  <w:abstractNum w:abstractNumId="6" w15:restartNumberingAfterBreak="0">
    <w:nsid w:val="0D2F7851"/>
    <w:multiLevelType w:val="hybridMultilevel"/>
    <w:tmpl w:val="36E69D6C"/>
    <w:lvl w:ilvl="0" w:tplc="BB06879C">
      <w:numFmt w:val="bullet"/>
      <w:lvlText w:val="•"/>
      <w:lvlJc w:val="left"/>
      <w:pPr>
        <w:ind w:left="1660" w:hanging="720"/>
      </w:pPr>
      <w:rPr>
        <w:rFonts w:ascii="Calibri" w:eastAsia="Calibri" w:hAnsi="Calibri" w:cs="Calibri" w:hint="default"/>
        <w:w w:val="100"/>
        <w:lang w:val="en-US" w:eastAsia="en-US" w:bidi="ar-SA"/>
      </w:rPr>
    </w:lvl>
    <w:lvl w:ilvl="1" w:tplc="F3EE7636">
      <w:numFmt w:val="bullet"/>
      <w:lvlText w:val="•"/>
      <w:lvlJc w:val="left"/>
      <w:pPr>
        <w:ind w:left="1660" w:hanging="629"/>
      </w:pPr>
      <w:rPr>
        <w:rFonts w:ascii="Calibri" w:eastAsia="Calibri" w:hAnsi="Calibri" w:cs="Calibri" w:hint="default"/>
        <w:b w:val="0"/>
        <w:bCs w:val="0"/>
        <w:i w:val="0"/>
        <w:iCs w:val="0"/>
        <w:w w:val="100"/>
        <w:sz w:val="24"/>
        <w:szCs w:val="24"/>
        <w:lang w:val="en-US" w:eastAsia="en-US" w:bidi="ar-SA"/>
      </w:rPr>
    </w:lvl>
    <w:lvl w:ilvl="2" w:tplc="5DBAFCD6">
      <w:numFmt w:val="bullet"/>
      <w:lvlText w:val="•"/>
      <w:lvlJc w:val="left"/>
      <w:pPr>
        <w:ind w:left="3636" w:hanging="629"/>
      </w:pPr>
      <w:rPr>
        <w:rFonts w:hint="default"/>
        <w:lang w:val="en-US" w:eastAsia="en-US" w:bidi="ar-SA"/>
      </w:rPr>
    </w:lvl>
    <w:lvl w:ilvl="3" w:tplc="60DC5A90">
      <w:numFmt w:val="bullet"/>
      <w:lvlText w:val="•"/>
      <w:lvlJc w:val="left"/>
      <w:pPr>
        <w:ind w:left="4624" w:hanging="629"/>
      </w:pPr>
      <w:rPr>
        <w:rFonts w:hint="default"/>
        <w:lang w:val="en-US" w:eastAsia="en-US" w:bidi="ar-SA"/>
      </w:rPr>
    </w:lvl>
    <w:lvl w:ilvl="4" w:tplc="9D14B56A">
      <w:numFmt w:val="bullet"/>
      <w:lvlText w:val="•"/>
      <w:lvlJc w:val="left"/>
      <w:pPr>
        <w:ind w:left="5612" w:hanging="629"/>
      </w:pPr>
      <w:rPr>
        <w:rFonts w:hint="default"/>
        <w:lang w:val="en-US" w:eastAsia="en-US" w:bidi="ar-SA"/>
      </w:rPr>
    </w:lvl>
    <w:lvl w:ilvl="5" w:tplc="46CEA4AC">
      <w:numFmt w:val="bullet"/>
      <w:lvlText w:val="•"/>
      <w:lvlJc w:val="left"/>
      <w:pPr>
        <w:ind w:left="6600" w:hanging="629"/>
      </w:pPr>
      <w:rPr>
        <w:rFonts w:hint="default"/>
        <w:lang w:val="en-US" w:eastAsia="en-US" w:bidi="ar-SA"/>
      </w:rPr>
    </w:lvl>
    <w:lvl w:ilvl="6" w:tplc="EFE49D1C">
      <w:numFmt w:val="bullet"/>
      <w:lvlText w:val="•"/>
      <w:lvlJc w:val="left"/>
      <w:pPr>
        <w:ind w:left="7588" w:hanging="629"/>
      </w:pPr>
      <w:rPr>
        <w:rFonts w:hint="default"/>
        <w:lang w:val="en-US" w:eastAsia="en-US" w:bidi="ar-SA"/>
      </w:rPr>
    </w:lvl>
    <w:lvl w:ilvl="7" w:tplc="CDB4F20C">
      <w:numFmt w:val="bullet"/>
      <w:lvlText w:val="•"/>
      <w:lvlJc w:val="left"/>
      <w:pPr>
        <w:ind w:left="8576" w:hanging="629"/>
      </w:pPr>
      <w:rPr>
        <w:rFonts w:hint="default"/>
        <w:lang w:val="en-US" w:eastAsia="en-US" w:bidi="ar-SA"/>
      </w:rPr>
    </w:lvl>
    <w:lvl w:ilvl="8" w:tplc="6F743B6C">
      <w:numFmt w:val="bullet"/>
      <w:lvlText w:val="•"/>
      <w:lvlJc w:val="left"/>
      <w:pPr>
        <w:ind w:left="9564" w:hanging="629"/>
      </w:pPr>
      <w:rPr>
        <w:rFonts w:hint="default"/>
        <w:lang w:val="en-US" w:eastAsia="en-US" w:bidi="ar-SA"/>
      </w:rPr>
    </w:lvl>
  </w:abstractNum>
  <w:abstractNum w:abstractNumId="7" w15:restartNumberingAfterBreak="0">
    <w:nsid w:val="10431558"/>
    <w:multiLevelType w:val="hybridMultilevel"/>
    <w:tmpl w:val="02EC87DE"/>
    <w:lvl w:ilvl="0" w:tplc="BAFE361C">
      <w:numFmt w:val="bullet"/>
      <w:lvlText w:val="•"/>
      <w:lvlJc w:val="left"/>
      <w:pPr>
        <w:ind w:left="1660" w:hanging="720"/>
      </w:pPr>
      <w:rPr>
        <w:rFonts w:ascii="Calibri" w:eastAsia="Calibri" w:hAnsi="Calibri" w:cs="Calibri" w:hint="default"/>
        <w:b w:val="0"/>
        <w:bCs w:val="0"/>
        <w:i w:val="0"/>
        <w:iCs w:val="0"/>
        <w:w w:val="100"/>
        <w:sz w:val="24"/>
        <w:szCs w:val="24"/>
        <w:lang w:val="en-US" w:eastAsia="en-US" w:bidi="ar-SA"/>
      </w:rPr>
    </w:lvl>
    <w:lvl w:ilvl="1" w:tplc="5436F784">
      <w:numFmt w:val="bullet"/>
      <w:lvlText w:val="•"/>
      <w:lvlJc w:val="left"/>
      <w:pPr>
        <w:ind w:left="2648" w:hanging="720"/>
      </w:pPr>
      <w:rPr>
        <w:rFonts w:hint="default"/>
        <w:lang w:val="en-US" w:eastAsia="en-US" w:bidi="ar-SA"/>
      </w:rPr>
    </w:lvl>
    <w:lvl w:ilvl="2" w:tplc="2AD801BE">
      <w:numFmt w:val="bullet"/>
      <w:lvlText w:val="•"/>
      <w:lvlJc w:val="left"/>
      <w:pPr>
        <w:ind w:left="3636" w:hanging="720"/>
      </w:pPr>
      <w:rPr>
        <w:rFonts w:hint="default"/>
        <w:lang w:val="en-US" w:eastAsia="en-US" w:bidi="ar-SA"/>
      </w:rPr>
    </w:lvl>
    <w:lvl w:ilvl="3" w:tplc="34086902">
      <w:numFmt w:val="bullet"/>
      <w:lvlText w:val="•"/>
      <w:lvlJc w:val="left"/>
      <w:pPr>
        <w:ind w:left="4624" w:hanging="720"/>
      </w:pPr>
      <w:rPr>
        <w:rFonts w:hint="default"/>
        <w:lang w:val="en-US" w:eastAsia="en-US" w:bidi="ar-SA"/>
      </w:rPr>
    </w:lvl>
    <w:lvl w:ilvl="4" w:tplc="DF5A3790">
      <w:numFmt w:val="bullet"/>
      <w:lvlText w:val="•"/>
      <w:lvlJc w:val="left"/>
      <w:pPr>
        <w:ind w:left="5612" w:hanging="720"/>
      </w:pPr>
      <w:rPr>
        <w:rFonts w:hint="default"/>
        <w:lang w:val="en-US" w:eastAsia="en-US" w:bidi="ar-SA"/>
      </w:rPr>
    </w:lvl>
    <w:lvl w:ilvl="5" w:tplc="D73E0E20">
      <w:numFmt w:val="bullet"/>
      <w:lvlText w:val="•"/>
      <w:lvlJc w:val="left"/>
      <w:pPr>
        <w:ind w:left="6600" w:hanging="720"/>
      </w:pPr>
      <w:rPr>
        <w:rFonts w:hint="default"/>
        <w:lang w:val="en-US" w:eastAsia="en-US" w:bidi="ar-SA"/>
      </w:rPr>
    </w:lvl>
    <w:lvl w:ilvl="6" w:tplc="1CC642BA">
      <w:numFmt w:val="bullet"/>
      <w:lvlText w:val="•"/>
      <w:lvlJc w:val="left"/>
      <w:pPr>
        <w:ind w:left="7588" w:hanging="720"/>
      </w:pPr>
      <w:rPr>
        <w:rFonts w:hint="default"/>
        <w:lang w:val="en-US" w:eastAsia="en-US" w:bidi="ar-SA"/>
      </w:rPr>
    </w:lvl>
    <w:lvl w:ilvl="7" w:tplc="575AB084">
      <w:numFmt w:val="bullet"/>
      <w:lvlText w:val="•"/>
      <w:lvlJc w:val="left"/>
      <w:pPr>
        <w:ind w:left="8576" w:hanging="720"/>
      </w:pPr>
      <w:rPr>
        <w:rFonts w:hint="default"/>
        <w:lang w:val="en-US" w:eastAsia="en-US" w:bidi="ar-SA"/>
      </w:rPr>
    </w:lvl>
    <w:lvl w:ilvl="8" w:tplc="6B7CF60C">
      <w:numFmt w:val="bullet"/>
      <w:lvlText w:val="•"/>
      <w:lvlJc w:val="left"/>
      <w:pPr>
        <w:ind w:left="9564" w:hanging="720"/>
      </w:pPr>
      <w:rPr>
        <w:rFonts w:hint="default"/>
        <w:lang w:val="en-US" w:eastAsia="en-US" w:bidi="ar-SA"/>
      </w:rPr>
    </w:lvl>
  </w:abstractNum>
  <w:abstractNum w:abstractNumId="8" w15:restartNumberingAfterBreak="0">
    <w:nsid w:val="11C141CA"/>
    <w:multiLevelType w:val="hybridMultilevel"/>
    <w:tmpl w:val="30F466A6"/>
    <w:lvl w:ilvl="0" w:tplc="5204E8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F6EA3662">
      <w:numFmt w:val="bullet"/>
      <w:lvlText w:val="•"/>
      <w:lvlJc w:val="left"/>
      <w:pPr>
        <w:ind w:left="2000" w:hanging="361"/>
      </w:pPr>
      <w:rPr>
        <w:rFonts w:hint="default"/>
        <w:lang w:val="en-US" w:eastAsia="en-US" w:bidi="ar-SA"/>
      </w:rPr>
    </w:lvl>
    <w:lvl w:ilvl="2" w:tplc="C9D47EE6">
      <w:numFmt w:val="bullet"/>
      <w:lvlText w:val="•"/>
      <w:lvlJc w:val="left"/>
      <w:pPr>
        <w:ind w:left="3060" w:hanging="361"/>
      </w:pPr>
      <w:rPr>
        <w:rFonts w:hint="default"/>
        <w:lang w:val="en-US" w:eastAsia="en-US" w:bidi="ar-SA"/>
      </w:rPr>
    </w:lvl>
    <w:lvl w:ilvl="3" w:tplc="D1C40254">
      <w:numFmt w:val="bullet"/>
      <w:lvlText w:val="•"/>
      <w:lvlJc w:val="left"/>
      <w:pPr>
        <w:ind w:left="4120" w:hanging="361"/>
      </w:pPr>
      <w:rPr>
        <w:rFonts w:hint="default"/>
        <w:lang w:val="en-US" w:eastAsia="en-US" w:bidi="ar-SA"/>
      </w:rPr>
    </w:lvl>
    <w:lvl w:ilvl="4" w:tplc="919C8562">
      <w:numFmt w:val="bullet"/>
      <w:lvlText w:val="•"/>
      <w:lvlJc w:val="left"/>
      <w:pPr>
        <w:ind w:left="5180" w:hanging="361"/>
      </w:pPr>
      <w:rPr>
        <w:rFonts w:hint="default"/>
        <w:lang w:val="en-US" w:eastAsia="en-US" w:bidi="ar-SA"/>
      </w:rPr>
    </w:lvl>
    <w:lvl w:ilvl="5" w:tplc="8FCE4AA4">
      <w:numFmt w:val="bullet"/>
      <w:lvlText w:val="•"/>
      <w:lvlJc w:val="left"/>
      <w:pPr>
        <w:ind w:left="6240" w:hanging="361"/>
      </w:pPr>
      <w:rPr>
        <w:rFonts w:hint="default"/>
        <w:lang w:val="en-US" w:eastAsia="en-US" w:bidi="ar-SA"/>
      </w:rPr>
    </w:lvl>
    <w:lvl w:ilvl="6" w:tplc="0C66E5D2">
      <w:numFmt w:val="bullet"/>
      <w:lvlText w:val="•"/>
      <w:lvlJc w:val="left"/>
      <w:pPr>
        <w:ind w:left="7300" w:hanging="361"/>
      </w:pPr>
      <w:rPr>
        <w:rFonts w:hint="default"/>
        <w:lang w:val="en-US" w:eastAsia="en-US" w:bidi="ar-SA"/>
      </w:rPr>
    </w:lvl>
    <w:lvl w:ilvl="7" w:tplc="4CC6D7AC">
      <w:numFmt w:val="bullet"/>
      <w:lvlText w:val="•"/>
      <w:lvlJc w:val="left"/>
      <w:pPr>
        <w:ind w:left="8360" w:hanging="361"/>
      </w:pPr>
      <w:rPr>
        <w:rFonts w:hint="default"/>
        <w:lang w:val="en-US" w:eastAsia="en-US" w:bidi="ar-SA"/>
      </w:rPr>
    </w:lvl>
    <w:lvl w:ilvl="8" w:tplc="8F5EA6A8">
      <w:numFmt w:val="bullet"/>
      <w:lvlText w:val="•"/>
      <w:lvlJc w:val="left"/>
      <w:pPr>
        <w:ind w:left="9420" w:hanging="361"/>
      </w:pPr>
      <w:rPr>
        <w:rFonts w:hint="default"/>
        <w:lang w:val="en-US" w:eastAsia="en-US" w:bidi="ar-SA"/>
      </w:rPr>
    </w:lvl>
  </w:abstractNum>
  <w:abstractNum w:abstractNumId="9" w15:restartNumberingAfterBreak="0">
    <w:nsid w:val="12C25CFC"/>
    <w:multiLevelType w:val="hybridMultilevel"/>
    <w:tmpl w:val="EA962580"/>
    <w:lvl w:ilvl="0" w:tplc="F43893A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8A043EA">
      <w:start w:val="1"/>
      <w:numFmt w:val="decimal"/>
      <w:lvlText w:val="%2."/>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2" w:tplc="C29EA960">
      <w:numFmt w:val="bullet"/>
      <w:lvlText w:val="•"/>
      <w:lvlJc w:val="left"/>
      <w:pPr>
        <w:ind w:left="2437" w:hanging="360"/>
      </w:pPr>
      <w:rPr>
        <w:rFonts w:hint="default"/>
        <w:lang w:val="en-US" w:eastAsia="en-US" w:bidi="ar-SA"/>
      </w:rPr>
    </w:lvl>
    <w:lvl w:ilvl="3" w:tplc="772C4DBE">
      <w:numFmt w:val="bullet"/>
      <w:lvlText w:val="•"/>
      <w:lvlJc w:val="left"/>
      <w:pPr>
        <w:ind w:left="3575" w:hanging="360"/>
      </w:pPr>
      <w:rPr>
        <w:rFonts w:hint="default"/>
        <w:lang w:val="en-US" w:eastAsia="en-US" w:bidi="ar-SA"/>
      </w:rPr>
    </w:lvl>
    <w:lvl w:ilvl="4" w:tplc="DE0E4032">
      <w:numFmt w:val="bullet"/>
      <w:lvlText w:val="•"/>
      <w:lvlJc w:val="left"/>
      <w:pPr>
        <w:ind w:left="4713" w:hanging="360"/>
      </w:pPr>
      <w:rPr>
        <w:rFonts w:hint="default"/>
        <w:lang w:val="en-US" w:eastAsia="en-US" w:bidi="ar-SA"/>
      </w:rPr>
    </w:lvl>
    <w:lvl w:ilvl="5" w:tplc="4AF0495E">
      <w:numFmt w:val="bullet"/>
      <w:lvlText w:val="•"/>
      <w:lvlJc w:val="left"/>
      <w:pPr>
        <w:ind w:left="5851" w:hanging="360"/>
      </w:pPr>
      <w:rPr>
        <w:rFonts w:hint="default"/>
        <w:lang w:val="en-US" w:eastAsia="en-US" w:bidi="ar-SA"/>
      </w:rPr>
    </w:lvl>
    <w:lvl w:ilvl="6" w:tplc="0060C930">
      <w:numFmt w:val="bullet"/>
      <w:lvlText w:val="•"/>
      <w:lvlJc w:val="left"/>
      <w:pPr>
        <w:ind w:left="6988" w:hanging="360"/>
      </w:pPr>
      <w:rPr>
        <w:rFonts w:hint="default"/>
        <w:lang w:val="en-US" w:eastAsia="en-US" w:bidi="ar-SA"/>
      </w:rPr>
    </w:lvl>
    <w:lvl w:ilvl="7" w:tplc="E5522FC0">
      <w:numFmt w:val="bullet"/>
      <w:lvlText w:val="•"/>
      <w:lvlJc w:val="left"/>
      <w:pPr>
        <w:ind w:left="8126" w:hanging="360"/>
      </w:pPr>
      <w:rPr>
        <w:rFonts w:hint="default"/>
        <w:lang w:val="en-US" w:eastAsia="en-US" w:bidi="ar-SA"/>
      </w:rPr>
    </w:lvl>
    <w:lvl w:ilvl="8" w:tplc="56045490">
      <w:numFmt w:val="bullet"/>
      <w:lvlText w:val="•"/>
      <w:lvlJc w:val="left"/>
      <w:pPr>
        <w:ind w:left="9264" w:hanging="360"/>
      </w:pPr>
      <w:rPr>
        <w:rFonts w:hint="default"/>
        <w:lang w:val="en-US" w:eastAsia="en-US" w:bidi="ar-SA"/>
      </w:rPr>
    </w:lvl>
  </w:abstractNum>
  <w:abstractNum w:abstractNumId="10" w15:restartNumberingAfterBreak="0">
    <w:nsid w:val="156866A4"/>
    <w:multiLevelType w:val="hybridMultilevel"/>
    <w:tmpl w:val="FC3AFC74"/>
    <w:lvl w:ilvl="0" w:tplc="75E088B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A425794">
      <w:numFmt w:val="bullet"/>
      <w:lvlText w:val="•"/>
      <w:lvlJc w:val="left"/>
      <w:pPr>
        <w:ind w:left="2000" w:hanging="361"/>
      </w:pPr>
      <w:rPr>
        <w:rFonts w:hint="default"/>
        <w:lang w:val="en-US" w:eastAsia="en-US" w:bidi="ar-SA"/>
      </w:rPr>
    </w:lvl>
    <w:lvl w:ilvl="2" w:tplc="2E5E36F6">
      <w:numFmt w:val="bullet"/>
      <w:lvlText w:val="•"/>
      <w:lvlJc w:val="left"/>
      <w:pPr>
        <w:ind w:left="3060" w:hanging="361"/>
      </w:pPr>
      <w:rPr>
        <w:rFonts w:hint="default"/>
        <w:lang w:val="en-US" w:eastAsia="en-US" w:bidi="ar-SA"/>
      </w:rPr>
    </w:lvl>
    <w:lvl w:ilvl="3" w:tplc="FE3847B2">
      <w:numFmt w:val="bullet"/>
      <w:lvlText w:val="•"/>
      <w:lvlJc w:val="left"/>
      <w:pPr>
        <w:ind w:left="4120" w:hanging="361"/>
      </w:pPr>
      <w:rPr>
        <w:rFonts w:hint="default"/>
        <w:lang w:val="en-US" w:eastAsia="en-US" w:bidi="ar-SA"/>
      </w:rPr>
    </w:lvl>
    <w:lvl w:ilvl="4" w:tplc="D32269F0">
      <w:numFmt w:val="bullet"/>
      <w:lvlText w:val="•"/>
      <w:lvlJc w:val="left"/>
      <w:pPr>
        <w:ind w:left="5180" w:hanging="361"/>
      </w:pPr>
      <w:rPr>
        <w:rFonts w:hint="default"/>
        <w:lang w:val="en-US" w:eastAsia="en-US" w:bidi="ar-SA"/>
      </w:rPr>
    </w:lvl>
    <w:lvl w:ilvl="5" w:tplc="7D022082">
      <w:numFmt w:val="bullet"/>
      <w:lvlText w:val="•"/>
      <w:lvlJc w:val="left"/>
      <w:pPr>
        <w:ind w:left="6240" w:hanging="361"/>
      </w:pPr>
      <w:rPr>
        <w:rFonts w:hint="default"/>
        <w:lang w:val="en-US" w:eastAsia="en-US" w:bidi="ar-SA"/>
      </w:rPr>
    </w:lvl>
    <w:lvl w:ilvl="6" w:tplc="72BAC0E2">
      <w:numFmt w:val="bullet"/>
      <w:lvlText w:val="•"/>
      <w:lvlJc w:val="left"/>
      <w:pPr>
        <w:ind w:left="7300" w:hanging="361"/>
      </w:pPr>
      <w:rPr>
        <w:rFonts w:hint="default"/>
        <w:lang w:val="en-US" w:eastAsia="en-US" w:bidi="ar-SA"/>
      </w:rPr>
    </w:lvl>
    <w:lvl w:ilvl="7" w:tplc="2222FCFA">
      <w:numFmt w:val="bullet"/>
      <w:lvlText w:val="•"/>
      <w:lvlJc w:val="left"/>
      <w:pPr>
        <w:ind w:left="8360" w:hanging="361"/>
      </w:pPr>
      <w:rPr>
        <w:rFonts w:hint="default"/>
        <w:lang w:val="en-US" w:eastAsia="en-US" w:bidi="ar-SA"/>
      </w:rPr>
    </w:lvl>
    <w:lvl w:ilvl="8" w:tplc="91C48ADE">
      <w:numFmt w:val="bullet"/>
      <w:lvlText w:val="•"/>
      <w:lvlJc w:val="left"/>
      <w:pPr>
        <w:ind w:left="9420" w:hanging="361"/>
      </w:pPr>
      <w:rPr>
        <w:rFonts w:hint="default"/>
        <w:lang w:val="en-US" w:eastAsia="en-US" w:bidi="ar-SA"/>
      </w:rPr>
    </w:lvl>
  </w:abstractNum>
  <w:abstractNum w:abstractNumId="11" w15:restartNumberingAfterBreak="0">
    <w:nsid w:val="1A915200"/>
    <w:multiLevelType w:val="hybridMultilevel"/>
    <w:tmpl w:val="0C126BDA"/>
    <w:lvl w:ilvl="0" w:tplc="FDC2C7EA">
      <w:start w:val="1"/>
      <w:numFmt w:val="lowerRoman"/>
      <w:lvlText w:val="%1."/>
      <w:lvlJc w:val="left"/>
      <w:pPr>
        <w:ind w:left="940" w:hanging="476"/>
        <w:jc w:val="left"/>
      </w:pPr>
      <w:rPr>
        <w:rFonts w:ascii="Calibri" w:eastAsia="Calibri" w:hAnsi="Calibri" w:cs="Calibri" w:hint="default"/>
        <w:b w:val="0"/>
        <w:bCs w:val="0"/>
        <w:i w:val="0"/>
        <w:iCs w:val="0"/>
        <w:w w:val="100"/>
        <w:sz w:val="24"/>
        <w:szCs w:val="24"/>
        <w:lang w:val="en-US" w:eastAsia="en-US" w:bidi="ar-SA"/>
      </w:rPr>
    </w:lvl>
    <w:lvl w:ilvl="1" w:tplc="DB0CD614">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2" w:tplc="3A7ADAEE">
      <w:numFmt w:val="bullet"/>
      <w:lvlText w:val="•"/>
      <w:lvlJc w:val="left"/>
      <w:pPr>
        <w:ind w:left="3060" w:hanging="361"/>
      </w:pPr>
      <w:rPr>
        <w:rFonts w:hint="default"/>
        <w:lang w:val="en-US" w:eastAsia="en-US" w:bidi="ar-SA"/>
      </w:rPr>
    </w:lvl>
    <w:lvl w:ilvl="3" w:tplc="80141B8A">
      <w:numFmt w:val="bullet"/>
      <w:lvlText w:val="•"/>
      <w:lvlJc w:val="left"/>
      <w:pPr>
        <w:ind w:left="4120" w:hanging="361"/>
      </w:pPr>
      <w:rPr>
        <w:rFonts w:hint="default"/>
        <w:lang w:val="en-US" w:eastAsia="en-US" w:bidi="ar-SA"/>
      </w:rPr>
    </w:lvl>
    <w:lvl w:ilvl="4" w:tplc="FB28F78A">
      <w:numFmt w:val="bullet"/>
      <w:lvlText w:val="•"/>
      <w:lvlJc w:val="left"/>
      <w:pPr>
        <w:ind w:left="5180" w:hanging="361"/>
      </w:pPr>
      <w:rPr>
        <w:rFonts w:hint="default"/>
        <w:lang w:val="en-US" w:eastAsia="en-US" w:bidi="ar-SA"/>
      </w:rPr>
    </w:lvl>
    <w:lvl w:ilvl="5" w:tplc="30D021D4">
      <w:numFmt w:val="bullet"/>
      <w:lvlText w:val="•"/>
      <w:lvlJc w:val="left"/>
      <w:pPr>
        <w:ind w:left="6240" w:hanging="361"/>
      </w:pPr>
      <w:rPr>
        <w:rFonts w:hint="default"/>
        <w:lang w:val="en-US" w:eastAsia="en-US" w:bidi="ar-SA"/>
      </w:rPr>
    </w:lvl>
    <w:lvl w:ilvl="6" w:tplc="13F88470">
      <w:numFmt w:val="bullet"/>
      <w:lvlText w:val="•"/>
      <w:lvlJc w:val="left"/>
      <w:pPr>
        <w:ind w:left="7300" w:hanging="361"/>
      </w:pPr>
      <w:rPr>
        <w:rFonts w:hint="default"/>
        <w:lang w:val="en-US" w:eastAsia="en-US" w:bidi="ar-SA"/>
      </w:rPr>
    </w:lvl>
    <w:lvl w:ilvl="7" w:tplc="3AA8BB9E">
      <w:numFmt w:val="bullet"/>
      <w:lvlText w:val="•"/>
      <w:lvlJc w:val="left"/>
      <w:pPr>
        <w:ind w:left="8360" w:hanging="361"/>
      </w:pPr>
      <w:rPr>
        <w:rFonts w:hint="default"/>
        <w:lang w:val="en-US" w:eastAsia="en-US" w:bidi="ar-SA"/>
      </w:rPr>
    </w:lvl>
    <w:lvl w:ilvl="8" w:tplc="30323D3A">
      <w:numFmt w:val="bullet"/>
      <w:lvlText w:val="•"/>
      <w:lvlJc w:val="left"/>
      <w:pPr>
        <w:ind w:left="9420" w:hanging="361"/>
      </w:pPr>
      <w:rPr>
        <w:rFonts w:hint="default"/>
        <w:lang w:val="en-US" w:eastAsia="en-US" w:bidi="ar-SA"/>
      </w:rPr>
    </w:lvl>
  </w:abstractNum>
  <w:abstractNum w:abstractNumId="12" w15:restartNumberingAfterBreak="0">
    <w:nsid w:val="1DBD0D19"/>
    <w:multiLevelType w:val="hybridMultilevel"/>
    <w:tmpl w:val="4F947716"/>
    <w:lvl w:ilvl="0" w:tplc="1DC2246E">
      <w:numFmt w:val="bullet"/>
      <w:lvlText w:val=""/>
      <w:lvlJc w:val="left"/>
      <w:pPr>
        <w:ind w:left="1660" w:hanging="629"/>
      </w:pPr>
      <w:rPr>
        <w:rFonts w:ascii="Symbol" w:eastAsia="Symbol" w:hAnsi="Symbol" w:cs="Symbol" w:hint="default"/>
        <w:b w:val="0"/>
        <w:bCs w:val="0"/>
        <w:i w:val="0"/>
        <w:iCs w:val="0"/>
        <w:w w:val="100"/>
        <w:sz w:val="24"/>
        <w:szCs w:val="24"/>
        <w:lang w:val="en-US" w:eastAsia="en-US" w:bidi="ar-SA"/>
      </w:rPr>
    </w:lvl>
    <w:lvl w:ilvl="1" w:tplc="F6B29444">
      <w:numFmt w:val="bullet"/>
      <w:lvlText w:val=""/>
      <w:lvlJc w:val="left"/>
      <w:pPr>
        <w:ind w:left="1660" w:hanging="540"/>
      </w:pPr>
      <w:rPr>
        <w:rFonts w:ascii="Symbol" w:eastAsia="Symbol" w:hAnsi="Symbol" w:cs="Symbol" w:hint="default"/>
        <w:b w:val="0"/>
        <w:bCs w:val="0"/>
        <w:i w:val="0"/>
        <w:iCs w:val="0"/>
        <w:w w:val="100"/>
        <w:sz w:val="24"/>
        <w:szCs w:val="24"/>
        <w:lang w:val="en-US" w:eastAsia="en-US" w:bidi="ar-SA"/>
      </w:rPr>
    </w:lvl>
    <w:lvl w:ilvl="2" w:tplc="674C698A">
      <w:numFmt w:val="bullet"/>
      <w:lvlText w:val="•"/>
      <w:lvlJc w:val="left"/>
      <w:pPr>
        <w:ind w:left="3636" w:hanging="540"/>
      </w:pPr>
      <w:rPr>
        <w:rFonts w:hint="default"/>
        <w:lang w:val="en-US" w:eastAsia="en-US" w:bidi="ar-SA"/>
      </w:rPr>
    </w:lvl>
    <w:lvl w:ilvl="3" w:tplc="531A861A">
      <w:numFmt w:val="bullet"/>
      <w:lvlText w:val="•"/>
      <w:lvlJc w:val="left"/>
      <w:pPr>
        <w:ind w:left="4624" w:hanging="540"/>
      </w:pPr>
      <w:rPr>
        <w:rFonts w:hint="default"/>
        <w:lang w:val="en-US" w:eastAsia="en-US" w:bidi="ar-SA"/>
      </w:rPr>
    </w:lvl>
    <w:lvl w:ilvl="4" w:tplc="F44EF192">
      <w:numFmt w:val="bullet"/>
      <w:lvlText w:val="•"/>
      <w:lvlJc w:val="left"/>
      <w:pPr>
        <w:ind w:left="5612" w:hanging="540"/>
      </w:pPr>
      <w:rPr>
        <w:rFonts w:hint="default"/>
        <w:lang w:val="en-US" w:eastAsia="en-US" w:bidi="ar-SA"/>
      </w:rPr>
    </w:lvl>
    <w:lvl w:ilvl="5" w:tplc="111CB5B6">
      <w:numFmt w:val="bullet"/>
      <w:lvlText w:val="•"/>
      <w:lvlJc w:val="left"/>
      <w:pPr>
        <w:ind w:left="6600" w:hanging="540"/>
      </w:pPr>
      <w:rPr>
        <w:rFonts w:hint="default"/>
        <w:lang w:val="en-US" w:eastAsia="en-US" w:bidi="ar-SA"/>
      </w:rPr>
    </w:lvl>
    <w:lvl w:ilvl="6" w:tplc="BFB039E2">
      <w:numFmt w:val="bullet"/>
      <w:lvlText w:val="•"/>
      <w:lvlJc w:val="left"/>
      <w:pPr>
        <w:ind w:left="7588" w:hanging="540"/>
      </w:pPr>
      <w:rPr>
        <w:rFonts w:hint="default"/>
        <w:lang w:val="en-US" w:eastAsia="en-US" w:bidi="ar-SA"/>
      </w:rPr>
    </w:lvl>
    <w:lvl w:ilvl="7" w:tplc="21FC4B62">
      <w:numFmt w:val="bullet"/>
      <w:lvlText w:val="•"/>
      <w:lvlJc w:val="left"/>
      <w:pPr>
        <w:ind w:left="8576" w:hanging="540"/>
      </w:pPr>
      <w:rPr>
        <w:rFonts w:hint="default"/>
        <w:lang w:val="en-US" w:eastAsia="en-US" w:bidi="ar-SA"/>
      </w:rPr>
    </w:lvl>
    <w:lvl w:ilvl="8" w:tplc="4128111E">
      <w:numFmt w:val="bullet"/>
      <w:lvlText w:val="•"/>
      <w:lvlJc w:val="left"/>
      <w:pPr>
        <w:ind w:left="9564" w:hanging="540"/>
      </w:pPr>
      <w:rPr>
        <w:rFonts w:hint="default"/>
        <w:lang w:val="en-US" w:eastAsia="en-US" w:bidi="ar-SA"/>
      </w:rPr>
    </w:lvl>
  </w:abstractNum>
  <w:abstractNum w:abstractNumId="13" w15:restartNumberingAfterBreak="0">
    <w:nsid w:val="1E125A10"/>
    <w:multiLevelType w:val="hybridMultilevel"/>
    <w:tmpl w:val="E0B633EE"/>
    <w:lvl w:ilvl="0" w:tplc="A2BECEB6">
      <w:numFmt w:val="bullet"/>
      <w:lvlText w:val="○"/>
      <w:lvlJc w:val="left"/>
      <w:pPr>
        <w:ind w:left="238" w:hanging="156"/>
      </w:pPr>
      <w:rPr>
        <w:rFonts w:ascii="Calibri" w:eastAsia="Calibri" w:hAnsi="Calibri" w:cs="Calibri" w:hint="default"/>
        <w:b/>
        <w:bCs/>
        <w:i w:val="0"/>
        <w:iCs w:val="0"/>
        <w:w w:val="99"/>
        <w:sz w:val="20"/>
        <w:szCs w:val="20"/>
        <w:lang w:val="en-US" w:eastAsia="en-US" w:bidi="ar-SA"/>
      </w:rPr>
    </w:lvl>
    <w:lvl w:ilvl="1" w:tplc="A920CDB6">
      <w:numFmt w:val="bullet"/>
      <w:lvlText w:val="•"/>
      <w:lvlJc w:val="left"/>
      <w:pPr>
        <w:ind w:left="370" w:hanging="156"/>
      </w:pPr>
      <w:rPr>
        <w:rFonts w:hint="default"/>
        <w:lang w:val="en-US" w:eastAsia="en-US" w:bidi="ar-SA"/>
      </w:rPr>
    </w:lvl>
    <w:lvl w:ilvl="2" w:tplc="6DFCC86A">
      <w:numFmt w:val="bullet"/>
      <w:lvlText w:val="•"/>
      <w:lvlJc w:val="left"/>
      <w:pPr>
        <w:ind w:left="500" w:hanging="156"/>
      </w:pPr>
      <w:rPr>
        <w:rFonts w:hint="default"/>
        <w:lang w:val="en-US" w:eastAsia="en-US" w:bidi="ar-SA"/>
      </w:rPr>
    </w:lvl>
    <w:lvl w:ilvl="3" w:tplc="0ADA97DA">
      <w:numFmt w:val="bullet"/>
      <w:lvlText w:val="•"/>
      <w:lvlJc w:val="left"/>
      <w:pPr>
        <w:ind w:left="630" w:hanging="156"/>
      </w:pPr>
      <w:rPr>
        <w:rFonts w:hint="default"/>
        <w:lang w:val="en-US" w:eastAsia="en-US" w:bidi="ar-SA"/>
      </w:rPr>
    </w:lvl>
    <w:lvl w:ilvl="4" w:tplc="F720353A">
      <w:numFmt w:val="bullet"/>
      <w:lvlText w:val="•"/>
      <w:lvlJc w:val="left"/>
      <w:pPr>
        <w:ind w:left="760" w:hanging="156"/>
      </w:pPr>
      <w:rPr>
        <w:rFonts w:hint="default"/>
        <w:lang w:val="en-US" w:eastAsia="en-US" w:bidi="ar-SA"/>
      </w:rPr>
    </w:lvl>
    <w:lvl w:ilvl="5" w:tplc="5A9A3D6C">
      <w:numFmt w:val="bullet"/>
      <w:lvlText w:val="•"/>
      <w:lvlJc w:val="left"/>
      <w:pPr>
        <w:ind w:left="890" w:hanging="156"/>
      </w:pPr>
      <w:rPr>
        <w:rFonts w:hint="default"/>
        <w:lang w:val="en-US" w:eastAsia="en-US" w:bidi="ar-SA"/>
      </w:rPr>
    </w:lvl>
    <w:lvl w:ilvl="6" w:tplc="CEF41BBC">
      <w:numFmt w:val="bullet"/>
      <w:lvlText w:val="•"/>
      <w:lvlJc w:val="left"/>
      <w:pPr>
        <w:ind w:left="1020" w:hanging="156"/>
      </w:pPr>
      <w:rPr>
        <w:rFonts w:hint="default"/>
        <w:lang w:val="en-US" w:eastAsia="en-US" w:bidi="ar-SA"/>
      </w:rPr>
    </w:lvl>
    <w:lvl w:ilvl="7" w:tplc="6EAE69EC">
      <w:numFmt w:val="bullet"/>
      <w:lvlText w:val="•"/>
      <w:lvlJc w:val="left"/>
      <w:pPr>
        <w:ind w:left="1150" w:hanging="156"/>
      </w:pPr>
      <w:rPr>
        <w:rFonts w:hint="default"/>
        <w:lang w:val="en-US" w:eastAsia="en-US" w:bidi="ar-SA"/>
      </w:rPr>
    </w:lvl>
    <w:lvl w:ilvl="8" w:tplc="DB20FB34">
      <w:numFmt w:val="bullet"/>
      <w:lvlText w:val="•"/>
      <w:lvlJc w:val="left"/>
      <w:pPr>
        <w:ind w:left="1280" w:hanging="156"/>
      </w:pPr>
      <w:rPr>
        <w:rFonts w:hint="default"/>
        <w:lang w:val="en-US" w:eastAsia="en-US" w:bidi="ar-SA"/>
      </w:rPr>
    </w:lvl>
  </w:abstractNum>
  <w:abstractNum w:abstractNumId="14" w15:restartNumberingAfterBreak="0">
    <w:nsid w:val="20E402B8"/>
    <w:multiLevelType w:val="hybridMultilevel"/>
    <w:tmpl w:val="D7323C6A"/>
    <w:lvl w:ilvl="0" w:tplc="0DF4B0F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AC56DB22">
      <w:numFmt w:val="bullet"/>
      <w:lvlText w:val="•"/>
      <w:lvlJc w:val="left"/>
      <w:pPr>
        <w:ind w:left="2000" w:hanging="361"/>
      </w:pPr>
      <w:rPr>
        <w:rFonts w:hint="default"/>
        <w:lang w:val="en-US" w:eastAsia="en-US" w:bidi="ar-SA"/>
      </w:rPr>
    </w:lvl>
    <w:lvl w:ilvl="2" w:tplc="295E7B32">
      <w:numFmt w:val="bullet"/>
      <w:lvlText w:val="•"/>
      <w:lvlJc w:val="left"/>
      <w:pPr>
        <w:ind w:left="3060" w:hanging="361"/>
      </w:pPr>
      <w:rPr>
        <w:rFonts w:hint="default"/>
        <w:lang w:val="en-US" w:eastAsia="en-US" w:bidi="ar-SA"/>
      </w:rPr>
    </w:lvl>
    <w:lvl w:ilvl="3" w:tplc="AC62CED0">
      <w:numFmt w:val="bullet"/>
      <w:lvlText w:val="•"/>
      <w:lvlJc w:val="left"/>
      <w:pPr>
        <w:ind w:left="4120" w:hanging="361"/>
      </w:pPr>
      <w:rPr>
        <w:rFonts w:hint="default"/>
        <w:lang w:val="en-US" w:eastAsia="en-US" w:bidi="ar-SA"/>
      </w:rPr>
    </w:lvl>
    <w:lvl w:ilvl="4" w:tplc="93326C0E">
      <w:numFmt w:val="bullet"/>
      <w:lvlText w:val="•"/>
      <w:lvlJc w:val="left"/>
      <w:pPr>
        <w:ind w:left="5180" w:hanging="361"/>
      </w:pPr>
      <w:rPr>
        <w:rFonts w:hint="default"/>
        <w:lang w:val="en-US" w:eastAsia="en-US" w:bidi="ar-SA"/>
      </w:rPr>
    </w:lvl>
    <w:lvl w:ilvl="5" w:tplc="F74CADF2">
      <w:numFmt w:val="bullet"/>
      <w:lvlText w:val="•"/>
      <w:lvlJc w:val="left"/>
      <w:pPr>
        <w:ind w:left="6240" w:hanging="361"/>
      </w:pPr>
      <w:rPr>
        <w:rFonts w:hint="default"/>
        <w:lang w:val="en-US" w:eastAsia="en-US" w:bidi="ar-SA"/>
      </w:rPr>
    </w:lvl>
    <w:lvl w:ilvl="6" w:tplc="BEF8BBD0">
      <w:numFmt w:val="bullet"/>
      <w:lvlText w:val="•"/>
      <w:lvlJc w:val="left"/>
      <w:pPr>
        <w:ind w:left="7300" w:hanging="361"/>
      </w:pPr>
      <w:rPr>
        <w:rFonts w:hint="default"/>
        <w:lang w:val="en-US" w:eastAsia="en-US" w:bidi="ar-SA"/>
      </w:rPr>
    </w:lvl>
    <w:lvl w:ilvl="7" w:tplc="CDFA7194">
      <w:numFmt w:val="bullet"/>
      <w:lvlText w:val="•"/>
      <w:lvlJc w:val="left"/>
      <w:pPr>
        <w:ind w:left="8360" w:hanging="361"/>
      </w:pPr>
      <w:rPr>
        <w:rFonts w:hint="default"/>
        <w:lang w:val="en-US" w:eastAsia="en-US" w:bidi="ar-SA"/>
      </w:rPr>
    </w:lvl>
    <w:lvl w:ilvl="8" w:tplc="93140A0A">
      <w:numFmt w:val="bullet"/>
      <w:lvlText w:val="•"/>
      <w:lvlJc w:val="left"/>
      <w:pPr>
        <w:ind w:left="9420" w:hanging="361"/>
      </w:pPr>
      <w:rPr>
        <w:rFonts w:hint="default"/>
        <w:lang w:val="en-US" w:eastAsia="en-US" w:bidi="ar-SA"/>
      </w:rPr>
    </w:lvl>
  </w:abstractNum>
  <w:abstractNum w:abstractNumId="15" w15:restartNumberingAfterBreak="0">
    <w:nsid w:val="259618E1"/>
    <w:multiLevelType w:val="hybridMultilevel"/>
    <w:tmpl w:val="3C829394"/>
    <w:lvl w:ilvl="0" w:tplc="15DE3BA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C1C400A">
      <w:numFmt w:val="bullet"/>
      <w:lvlText w:val="•"/>
      <w:lvlJc w:val="left"/>
      <w:pPr>
        <w:ind w:left="2000" w:hanging="361"/>
      </w:pPr>
      <w:rPr>
        <w:rFonts w:hint="default"/>
        <w:lang w:val="en-US" w:eastAsia="en-US" w:bidi="ar-SA"/>
      </w:rPr>
    </w:lvl>
    <w:lvl w:ilvl="2" w:tplc="0D04C9C0">
      <w:numFmt w:val="bullet"/>
      <w:lvlText w:val="•"/>
      <w:lvlJc w:val="left"/>
      <w:pPr>
        <w:ind w:left="3060" w:hanging="361"/>
      </w:pPr>
      <w:rPr>
        <w:rFonts w:hint="default"/>
        <w:lang w:val="en-US" w:eastAsia="en-US" w:bidi="ar-SA"/>
      </w:rPr>
    </w:lvl>
    <w:lvl w:ilvl="3" w:tplc="6E9013F4">
      <w:numFmt w:val="bullet"/>
      <w:lvlText w:val="•"/>
      <w:lvlJc w:val="left"/>
      <w:pPr>
        <w:ind w:left="4120" w:hanging="361"/>
      </w:pPr>
      <w:rPr>
        <w:rFonts w:hint="default"/>
        <w:lang w:val="en-US" w:eastAsia="en-US" w:bidi="ar-SA"/>
      </w:rPr>
    </w:lvl>
    <w:lvl w:ilvl="4" w:tplc="B3FA2944">
      <w:numFmt w:val="bullet"/>
      <w:lvlText w:val="•"/>
      <w:lvlJc w:val="left"/>
      <w:pPr>
        <w:ind w:left="5180" w:hanging="361"/>
      </w:pPr>
      <w:rPr>
        <w:rFonts w:hint="default"/>
        <w:lang w:val="en-US" w:eastAsia="en-US" w:bidi="ar-SA"/>
      </w:rPr>
    </w:lvl>
    <w:lvl w:ilvl="5" w:tplc="8F38022E">
      <w:numFmt w:val="bullet"/>
      <w:lvlText w:val="•"/>
      <w:lvlJc w:val="left"/>
      <w:pPr>
        <w:ind w:left="6240" w:hanging="361"/>
      </w:pPr>
      <w:rPr>
        <w:rFonts w:hint="default"/>
        <w:lang w:val="en-US" w:eastAsia="en-US" w:bidi="ar-SA"/>
      </w:rPr>
    </w:lvl>
    <w:lvl w:ilvl="6" w:tplc="F17013B8">
      <w:numFmt w:val="bullet"/>
      <w:lvlText w:val="•"/>
      <w:lvlJc w:val="left"/>
      <w:pPr>
        <w:ind w:left="7300" w:hanging="361"/>
      </w:pPr>
      <w:rPr>
        <w:rFonts w:hint="default"/>
        <w:lang w:val="en-US" w:eastAsia="en-US" w:bidi="ar-SA"/>
      </w:rPr>
    </w:lvl>
    <w:lvl w:ilvl="7" w:tplc="C3C01F2C">
      <w:numFmt w:val="bullet"/>
      <w:lvlText w:val="•"/>
      <w:lvlJc w:val="left"/>
      <w:pPr>
        <w:ind w:left="8360" w:hanging="361"/>
      </w:pPr>
      <w:rPr>
        <w:rFonts w:hint="default"/>
        <w:lang w:val="en-US" w:eastAsia="en-US" w:bidi="ar-SA"/>
      </w:rPr>
    </w:lvl>
    <w:lvl w:ilvl="8" w:tplc="4A74C30C">
      <w:numFmt w:val="bullet"/>
      <w:lvlText w:val="•"/>
      <w:lvlJc w:val="left"/>
      <w:pPr>
        <w:ind w:left="9420" w:hanging="361"/>
      </w:pPr>
      <w:rPr>
        <w:rFonts w:hint="default"/>
        <w:lang w:val="en-US" w:eastAsia="en-US" w:bidi="ar-SA"/>
      </w:rPr>
    </w:lvl>
  </w:abstractNum>
  <w:abstractNum w:abstractNumId="16" w15:restartNumberingAfterBreak="0">
    <w:nsid w:val="262C308B"/>
    <w:multiLevelType w:val="hybridMultilevel"/>
    <w:tmpl w:val="0F0A6C94"/>
    <w:lvl w:ilvl="0" w:tplc="D79AC064">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05E0992">
      <w:numFmt w:val="bullet"/>
      <w:lvlText w:val="•"/>
      <w:lvlJc w:val="left"/>
      <w:pPr>
        <w:ind w:left="2324" w:hanging="360"/>
      </w:pPr>
      <w:rPr>
        <w:rFonts w:hint="default"/>
        <w:lang w:val="en-US" w:eastAsia="en-US" w:bidi="ar-SA"/>
      </w:rPr>
    </w:lvl>
    <w:lvl w:ilvl="2" w:tplc="6A26A336">
      <w:numFmt w:val="bullet"/>
      <w:lvlText w:val="•"/>
      <w:lvlJc w:val="left"/>
      <w:pPr>
        <w:ind w:left="3348" w:hanging="360"/>
      </w:pPr>
      <w:rPr>
        <w:rFonts w:hint="default"/>
        <w:lang w:val="en-US" w:eastAsia="en-US" w:bidi="ar-SA"/>
      </w:rPr>
    </w:lvl>
    <w:lvl w:ilvl="3" w:tplc="ED5C8864">
      <w:numFmt w:val="bullet"/>
      <w:lvlText w:val="•"/>
      <w:lvlJc w:val="left"/>
      <w:pPr>
        <w:ind w:left="4372" w:hanging="360"/>
      </w:pPr>
      <w:rPr>
        <w:rFonts w:hint="default"/>
        <w:lang w:val="en-US" w:eastAsia="en-US" w:bidi="ar-SA"/>
      </w:rPr>
    </w:lvl>
    <w:lvl w:ilvl="4" w:tplc="C99CF400">
      <w:numFmt w:val="bullet"/>
      <w:lvlText w:val="•"/>
      <w:lvlJc w:val="left"/>
      <w:pPr>
        <w:ind w:left="5396" w:hanging="360"/>
      </w:pPr>
      <w:rPr>
        <w:rFonts w:hint="default"/>
        <w:lang w:val="en-US" w:eastAsia="en-US" w:bidi="ar-SA"/>
      </w:rPr>
    </w:lvl>
    <w:lvl w:ilvl="5" w:tplc="411632BC">
      <w:numFmt w:val="bullet"/>
      <w:lvlText w:val="•"/>
      <w:lvlJc w:val="left"/>
      <w:pPr>
        <w:ind w:left="6420" w:hanging="360"/>
      </w:pPr>
      <w:rPr>
        <w:rFonts w:hint="default"/>
        <w:lang w:val="en-US" w:eastAsia="en-US" w:bidi="ar-SA"/>
      </w:rPr>
    </w:lvl>
    <w:lvl w:ilvl="6" w:tplc="CDAE2198">
      <w:numFmt w:val="bullet"/>
      <w:lvlText w:val="•"/>
      <w:lvlJc w:val="left"/>
      <w:pPr>
        <w:ind w:left="7444" w:hanging="360"/>
      </w:pPr>
      <w:rPr>
        <w:rFonts w:hint="default"/>
        <w:lang w:val="en-US" w:eastAsia="en-US" w:bidi="ar-SA"/>
      </w:rPr>
    </w:lvl>
    <w:lvl w:ilvl="7" w:tplc="417A56BE">
      <w:numFmt w:val="bullet"/>
      <w:lvlText w:val="•"/>
      <w:lvlJc w:val="left"/>
      <w:pPr>
        <w:ind w:left="8468" w:hanging="360"/>
      </w:pPr>
      <w:rPr>
        <w:rFonts w:hint="default"/>
        <w:lang w:val="en-US" w:eastAsia="en-US" w:bidi="ar-SA"/>
      </w:rPr>
    </w:lvl>
    <w:lvl w:ilvl="8" w:tplc="1666C62E">
      <w:numFmt w:val="bullet"/>
      <w:lvlText w:val="•"/>
      <w:lvlJc w:val="left"/>
      <w:pPr>
        <w:ind w:left="9492" w:hanging="360"/>
      </w:pPr>
      <w:rPr>
        <w:rFonts w:hint="default"/>
        <w:lang w:val="en-US" w:eastAsia="en-US" w:bidi="ar-SA"/>
      </w:rPr>
    </w:lvl>
  </w:abstractNum>
  <w:abstractNum w:abstractNumId="17" w15:restartNumberingAfterBreak="0">
    <w:nsid w:val="271B7E9B"/>
    <w:multiLevelType w:val="hybridMultilevel"/>
    <w:tmpl w:val="88A0F7A6"/>
    <w:lvl w:ilvl="0" w:tplc="44F62408">
      <w:start w:val="1"/>
      <w:numFmt w:val="upperLetter"/>
      <w:lvlText w:val="%1."/>
      <w:lvlJc w:val="left"/>
      <w:pPr>
        <w:ind w:left="940" w:hanging="361"/>
        <w:jc w:val="left"/>
      </w:pPr>
      <w:rPr>
        <w:rFonts w:ascii="Calibri" w:eastAsia="Calibri" w:hAnsi="Calibri" w:cs="Calibri" w:hint="default"/>
        <w:b/>
        <w:bCs/>
        <w:i w:val="0"/>
        <w:iCs w:val="0"/>
        <w:w w:val="100"/>
        <w:sz w:val="22"/>
        <w:szCs w:val="22"/>
        <w:lang w:val="en-US" w:eastAsia="en-US" w:bidi="ar-SA"/>
      </w:rPr>
    </w:lvl>
    <w:lvl w:ilvl="1" w:tplc="A0404B84">
      <w:numFmt w:val="bullet"/>
      <w:lvlText w:val="•"/>
      <w:lvlJc w:val="left"/>
      <w:pPr>
        <w:ind w:left="2000" w:hanging="361"/>
      </w:pPr>
      <w:rPr>
        <w:rFonts w:hint="default"/>
        <w:lang w:val="en-US" w:eastAsia="en-US" w:bidi="ar-SA"/>
      </w:rPr>
    </w:lvl>
    <w:lvl w:ilvl="2" w:tplc="95A2E6BA">
      <w:numFmt w:val="bullet"/>
      <w:lvlText w:val="•"/>
      <w:lvlJc w:val="left"/>
      <w:pPr>
        <w:ind w:left="3060" w:hanging="361"/>
      </w:pPr>
      <w:rPr>
        <w:rFonts w:hint="default"/>
        <w:lang w:val="en-US" w:eastAsia="en-US" w:bidi="ar-SA"/>
      </w:rPr>
    </w:lvl>
    <w:lvl w:ilvl="3" w:tplc="F1980DC6">
      <w:numFmt w:val="bullet"/>
      <w:lvlText w:val="•"/>
      <w:lvlJc w:val="left"/>
      <w:pPr>
        <w:ind w:left="4120" w:hanging="361"/>
      </w:pPr>
      <w:rPr>
        <w:rFonts w:hint="default"/>
        <w:lang w:val="en-US" w:eastAsia="en-US" w:bidi="ar-SA"/>
      </w:rPr>
    </w:lvl>
    <w:lvl w:ilvl="4" w:tplc="D108E02E">
      <w:numFmt w:val="bullet"/>
      <w:lvlText w:val="•"/>
      <w:lvlJc w:val="left"/>
      <w:pPr>
        <w:ind w:left="5180" w:hanging="361"/>
      </w:pPr>
      <w:rPr>
        <w:rFonts w:hint="default"/>
        <w:lang w:val="en-US" w:eastAsia="en-US" w:bidi="ar-SA"/>
      </w:rPr>
    </w:lvl>
    <w:lvl w:ilvl="5" w:tplc="C1C40D7C">
      <w:numFmt w:val="bullet"/>
      <w:lvlText w:val="•"/>
      <w:lvlJc w:val="left"/>
      <w:pPr>
        <w:ind w:left="6240" w:hanging="361"/>
      </w:pPr>
      <w:rPr>
        <w:rFonts w:hint="default"/>
        <w:lang w:val="en-US" w:eastAsia="en-US" w:bidi="ar-SA"/>
      </w:rPr>
    </w:lvl>
    <w:lvl w:ilvl="6" w:tplc="9CE443C6">
      <w:numFmt w:val="bullet"/>
      <w:lvlText w:val="•"/>
      <w:lvlJc w:val="left"/>
      <w:pPr>
        <w:ind w:left="7300" w:hanging="361"/>
      </w:pPr>
      <w:rPr>
        <w:rFonts w:hint="default"/>
        <w:lang w:val="en-US" w:eastAsia="en-US" w:bidi="ar-SA"/>
      </w:rPr>
    </w:lvl>
    <w:lvl w:ilvl="7" w:tplc="61740C34">
      <w:numFmt w:val="bullet"/>
      <w:lvlText w:val="•"/>
      <w:lvlJc w:val="left"/>
      <w:pPr>
        <w:ind w:left="8360" w:hanging="361"/>
      </w:pPr>
      <w:rPr>
        <w:rFonts w:hint="default"/>
        <w:lang w:val="en-US" w:eastAsia="en-US" w:bidi="ar-SA"/>
      </w:rPr>
    </w:lvl>
    <w:lvl w:ilvl="8" w:tplc="6C767840">
      <w:numFmt w:val="bullet"/>
      <w:lvlText w:val="•"/>
      <w:lvlJc w:val="left"/>
      <w:pPr>
        <w:ind w:left="9420" w:hanging="361"/>
      </w:pPr>
      <w:rPr>
        <w:rFonts w:hint="default"/>
        <w:lang w:val="en-US" w:eastAsia="en-US" w:bidi="ar-SA"/>
      </w:rPr>
    </w:lvl>
  </w:abstractNum>
  <w:abstractNum w:abstractNumId="18" w15:restartNumberingAfterBreak="0">
    <w:nsid w:val="27620F01"/>
    <w:multiLevelType w:val="hybridMultilevel"/>
    <w:tmpl w:val="B83C74C2"/>
    <w:lvl w:ilvl="0" w:tplc="C1EC1AF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0AFE1C8A">
      <w:numFmt w:val="bullet"/>
      <w:lvlText w:val="•"/>
      <w:lvlJc w:val="left"/>
      <w:pPr>
        <w:ind w:left="2000" w:hanging="361"/>
      </w:pPr>
      <w:rPr>
        <w:rFonts w:hint="default"/>
        <w:lang w:val="en-US" w:eastAsia="en-US" w:bidi="ar-SA"/>
      </w:rPr>
    </w:lvl>
    <w:lvl w:ilvl="2" w:tplc="2FFC53D4">
      <w:numFmt w:val="bullet"/>
      <w:lvlText w:val="•"/>
      <w:lvlJc w:val="left"/>
      <w:pPr>
        <w:ind w:left="3060" w:hanging="361"/>
      </w:pPr>
      <w:rPr>
        <w:rFonts w:hint="default"/>
        <w:lang w:val="en-US" w:eastAsia="en-US" w:bidi="ar-SA"/>
      </w:rPr>
    </w:lvl>
    <w:lvl w:ilvl="3" w:tplc="572CBF76">
      <w:numFmt w:val="bullet"/>
      <w:lvlText w:val="•"/>
      <w:lvlJc w:val="left"/>
      <w:pPr>
        <w:ind w:left="4120" w:hanging="361"/>
      </w:pPr>
      <w:rPr>
        <w:rFonts w:hint="default"/>
        <w:lang w:val="en-US" w:eastAsia="en-US" w:bidi="ar-SA"/>
      </w:rPr>
    </w:lvl>
    <w:lvl w:ilvl="4" w:tplc="AC8266A0">
      <w:numFmt w:val="bullet"/>
      <w:lvlText w:val="•"/>
      <w:lvlJc w:val="left"/>
      <w:pPr>
        <w:ind w:left="5180" w:hanging="361"/>
      </w:pPr>
      <w:rPr>
        <w:rFonts w:hint="default"/>
        <w:lang w:val="en-US" w:eastAsia="en-US" w:bidi="ar-SA"/>
      </w:rPr>
    </w:lvl>
    <w:lvl w:ilvl="5" w:tplc="93C694E2">
      <w:numFmt w:val="bullet"/>
      <w:lvlText w:val="•"/>
      <w:lvlJc w:val="left"/>
      <w:pPr>
        <w:ind w:left="6240" w:hanging="361"/>
      </w:pPr>
      <w:rPr>
        <w:rFonts w:hint="default"/>
        <w:lang w:val="en-US" w:eastAsia="en-US" w:bidi="ar-SA"/>
      </w:rPr>
    </w:lvl>
    <w:lvl w:ilvl="6" w:tplc="08C0FD54">
      <w:numFmt w:val="bullet"/>
      <w:lvlText w:val="•"/>
      <w:lvlJc w:val="left"/>
      <w:pPr>
        <w:ind w:left="7300" w:hanging="361"/>
      </w:pPr>
      <w:rPr>
        <w:rFonts w:hint="default"/>
        <w:lang w:val="en-US" w:eastAsia="en-US" w:bidi="ar-SA"/>
      </w:rPr>
    </w:lvl>
    <w:lvl w:ilvl="7" w:tplc="41FCF558">
      <w:numFmt w:val="bullet"/>
      <w:lvlText w:val="•"/>
      <w:lvlJc w:val="left"/>
      <w:pPr>
        <w:ind w:left="8360" w:hanging="361"/>
      </w:pPr>
      <w:rPr>
        <w:rFonts w:hint="default"/>
        <w:lang w:val="en-US" w:eastAsia="en-US" w:bidi="ar-SA"/>
      </w:rPr>
    </w:lvl>
    <w:lvl w:ilvl="8" w:tplc="D272018A">
      <w:numFmt w:val="bullet"/>
      <w:lvlText w:val="•"/>
      <w:lvlJc w:val="left"/>
      <w:pPr>
        <w:ind w:left="9420" w:hanging="361"/>
      </w:pPr>
      <w:rPr>
        <w:rFonts w:hint="default"/>
        <w:lang w:val="en-US" w:eastAsia="en-US" w:bidi="ar-SA"/>
      </w:rPr>
    </w:lvl>
  </w:abstractNum>
  <w:abstractNum w:abstractNumId="19" w15:restartNumberingAfterBreak="0">
    <w:nsid w:val="27C615AC"/>
    <w:multiLevelType w:val="hybridMultilevel"/>
    <w:tmpl w:val="13E49382"/>
    <w:lvl w:ilvl="0" w:tplc="612C36DA">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A1A84E88">
      <w:numFmt w:val="bullet"/>
      <w:lvlText w:val="•"/>
      <w:lvlJc w:val="left"/>
      <w:pPr>
        <w:ind w:left="388" w:hanging="168"/>
      </w:pPr>
      <w:rPr>
        <w:rFonts w:hint="default"/>
        <w:lang w:val="en-US" w:eastAsia="en-US" w:bidi="ar-SA"/>
      </w:rPr>
    </w:lvl>
    <w:lvl w:ilvl="2" w:tplc="368A99A4">
      <w:numFmt w:val="bullet"/>
      <w:lvlText w:val="•"/>
      <w:lvlJc w:val="left"/>
      <w:pPr>
        <w:ind w:left="516" w:hanging="168"/>
      </w:pPr>
      <w:rPr>
        <w:rFonts w:hint="default"/>
        <w:lang w:val="en-US" w:eastAsia="en-US" w:bidi="ar-SA"/>
      </w:rPr>
    </w:lvl>
    <w:lvl w:ilvl="3" w:tplc="AA04DB48">
      <w:numFmt w:val="bullet"/>
      <w:lvlText w:val="•"/>
      <w:lvlJc w:val="left"/>
      <w:pPr>
        <w:ind w:left="644" w:hanging="168"/>
      </w:pPr>
      <w:rPr>
        <w:rFonts w:hint="default"/>
        <w:lang w:val="en-US" w:eastAsia="en-US" w:bidi="ar-SA"/>
      </w:rPr>
    </w:lvl>
    <w:lvl w:ilvl="4" w:tplc="FD100EFE">
      <w:numFmt w:val="bullet"/>
      <w:lvlText w:val="•"/>
      <w:lvlJc w:val="left"/>
      <w:pPr>
        <w:ind w:left="772" w:hanging="168"/>
      </w:pPr>
      <w:rPr>
        <w:rFonts w:hint="default"/>
        <w:lang w:val="en-US" w:eastAsia="en-US" w:bidi="ar-SA"/>
      </w:rPr>
    </w:lvl>
    <w:lvl w:ilvl="5" w:tplc="8DB0098A">
      <w:numFmt w:val="bullet"/>
      <w:lvlText w:val="•"/>
      <w:lvlJc w:val="left"/>
      <w:pPr>
        <w:ind w:left="900" w:hanging="168"/>
      </w:pPr>
      <w:rPr>
        <w:rFonts w:hint="default"/>
        <w:lang w:val="en-US" w:eastAsia="en-US" w:bidi="ar-SA"/>
      </w:rPr>
    </w:lvl>
    <w:lvl w:ilvl="6" w:tplc="67B613AC">
      <w:numFmt w:val="bullet"/>
      <w:lvlText w:val="•"/>
      <w:lvlJc w:val="left"/>
      <w:pPr>
        <w:ind w:left="1028" w:hanging="168"/>
      </w:pPr>
      <w:rPr>
        <w:rFonts w:hint="default"/>
        <w:lang w:val="en-US" w:eastAsia="en-US" w:bidi="ar-SA"/>
      </w:rPr>
    </w:lvl>
    <w:lvl w:ilvl="7" w:tplc="0FF43F9A">
      <w:numFmt w:val="bullet"/>
      <w:lvlText w:val="•"/>
      <w:lvlJc w:val="left"/>
      <w:pPr>
        <w:ind w:left="1156" w:hanging="168"/>
      </w:pPr>
      <w:rPr>
        <w:rFonts w:hint="default"/>
        <w:lang w:val="en-US" w:eastAsia="en-US" w:bidi="ar-SA"/>
      </w:rPr>
    </w:lvl>
    <w:lvl w:ilvl="8" w:tplc="7DDE50EE">
      <w:numFmt w:val="bullet"/>
      <w:lvlText w:val="•"/>
      <w:lvlJc w:val="left"/>
      <w:pPr>
        <w:ind w:left="1284" w:hanging="168"/>
      </w:pPr>
      <w:rPr>
        <w:rFonts w:hint="default"/>
        <w:lang w:val="en-US" w:eastAsia="en-US" w:bidi="ar-SA"/>
      </w:rPr>
    </w:lvl>
  </w:abstractNum>
  <w:abstractNum w:abstractNumId="20" w15:restartNumberingAfterBreak="0">
    <w:nsid w:val="2FCA23CC"/>
    <w:multiLevelType w:val="hybridMultilevel"/>
    <w:tmpl w:val="0F8CB444"/>
    <w:lvl w:ilvl="0" w:tplc="022CBEF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CC6EFFA">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C812E212">
      <w:numFmt w:val="bullet"/>
      <w:lvlText w:val="•"/>
      <w:lvlJc w:val="left"/>
      <w:pPr>
        <w:ind w:left="2757" w:hanging="360"/>
      </w:pPr>
      <w:rPr>
        <w:rFonts w:hint="default"/>
        <w:lang w:val="en-US" w:eastAsia="en-US" w:bidi="ar-SA"/>
      </w:rPr>
    </w:lvl>
    <w:lvl w:ilvl="3" w:tplc="5FD02EE6">
      <w:numFmt w:val="bullet"/>
      <w:lvlText w:val="•"/>
      <w:lvlJc w:val="left"/>
      <w:pPr>
        <w:ind w:left="3855" w:hanging="360"/>
      </w:pPr>
      <w:rPr>
        <w:rFonts w:hint="default"/>
        <w:lang w:val="en-US" w:eastAsia="en-US" w:bidi="ar-SA"/>
      </w:rPr>
    </w:lvl>
    <w:lvl w:ilvl="4" w:tplc="A4BC2F46">
      <w:numFmt w:val="bullet"/>
      <w:lvlText w:val="•"/>
      <w:lvlJc w:val="left"/>
      <w:pPr>
        <w:ind w:left="4953" w:hanging="360"/>
      </w:pPr>
      <w:rPr>
        <w:rFonts w:hint="default"/>
        <w:lang w:val="en-US" w:eastAsia="en-US" w:bidi="ar-SA"/>
      </w:rPr>
    </w:lvl>
    <w:lvl w:ilvl="5" w:tplc="E68C2A1C">
      <w:numFmt w:val="bullet"/>
      <w:lvlText w:val="•"/>
      <w:lvlJc w:val="left"/>
      <w:pPr>
        <w:ind w:left="6051" w:hanging="360"/>
      </w:pPr>
      <w:rPr>
        <w:rFonts w:hint="default"/>
        <w:lang w:val="en-US" w:eastAsia="en-US" w:bidi="ar-SA"/>
      </w:rPr>
    </w:lvl>
    <w:lvl w:ilvl="6" w:tplc="CCB016C8">
      <w:numFmt w:val="bullet"/>
      <w:lvlText w:val="•"/>
      <w:lvlJc w:val="left"/>
      <w:pPr>
        <w:ind w:left="7148" w:hanging="360"/>
      </w:pPr>
      <w:rPr>
        <w:rFonts w:hint="default"/>
        <w:lang w:val="en-US" w:eastAsia="en-US" w:bidi="ar-SA"/>
      </w:rPr>
    </w:lvl>
    <w:lvl w:ilvl="7" w:tplc="46A0E6D2">
      <w:numFmt w:val="bullet"/>
      <w:lvlText w:val="•"/>
      <w:lvlJc w:val="left"/>
      <w:pPr>
        <w:ind w:left="8246" w:hanging="360"/>
      </w:pPr>
      <w:rPr>
        <w:rFonts w:hint="default"/>
        <w:lang w:val="en-US" w:eastAsia="en-US" w:bidi="ar-SA"/>
      </w:rPr>
    </w:lvl>
    <w:lvl w:ilvl="8" w:tplc="85FA6818">
      <w:numFmt w:val="bullet"/>
      <w:lvlText w:val="•"/>
      <w:lvlJc w:val="left"/>
      <w:pPr>
        <w:ind w:left="9344" w:hanging="360"/>
      </w:pPr>
      <w:rPr>
        <w:rFonts w:hint="default"/>
        <w:lang w:val="en-US" w:eastAsia="en-US" w:bidi="ar-SA"/>
      </w:rPr>
    </w:lvl>
  </w:abstractNum>
  <w:abstractNum w:abstractNumId="21" w15:restartNumberingAfterBreak="0">
    <w:nsid w:val="31B81AEE"/>
    <w:multiLevelType w:val="hybridMultilevel"/>
    <w:tmpl w:val="AAD8B6CE"/>
    <w:lvl w:ilvl="0" w:tplc="A626760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D7E9E4E">
      <w:numFmt w:val="bullet"/>
      <w:lvlText w:val="•"/>
      <w:lvlJc w:val="left"/>
      <w:pPr>
        <w:ind w:left="2000" w:hanging="361"/>
      </w:pPr>
      <w:rPr>
        <w:rFonts w:hint="default"/>
        <w:lang w:val="en-US" w:eastAsia="en-US" w:bidi="ar-SA"/>
      </w:rPr>
    </w:lvl>
    <w:lvl w:ilvl="2" w:tplc="A7D88DBA">
      <w:numFmt w:val="bullet"/>
      <w:lvlText w:val="•"/>
      <w:lvlJc w:val="left"/>
      <w:pPr>
        <w:ind w:left="3060" w:hanging="361"/>
      </w:pPr>
      <w:rPr>
        <w:rFonts w:hint="default"/>
        <w:lang w:val="en-US" w:eastAsia="en-US" w:bidi="ar-SA"/>
      </w:rPr>
    </w:lvl>
    <w:lvl w:ilvl="3" w:tplc="98463654">
      <w:numFmt w:val="bullet"/>
      <w:lvlText w:val="•"/>
      <w:lvlJc w:val="left"/>
      <w:pPr>
        <w:ind w:left="4120" w:hanging="361"/>
      </w:pPr>
      <w:rPr>
        <w:rFonts w:hint="default"/>
        <w:lang w:val="en-US" w:eastAsia="en-US" w:bidi="ar-SA"/>
      </w:rPr>
    </w:lvl>
    <w:lvl w:ilvl="4" w:tplc="83CEF80A">
      <w:numFmt w:val="bullet"/>
      <w:lvlText w:val="•"/>
      <w:lvlJc w:val="left"/>
      <w:pPr>
        <w:ind w:left="5180" w:hanging="361"/>
      </w:pPr>
      <w:rPr>
        <w:rFonts w:hint="default"/>
        <w:lang w:val="en-US" w:eastAsia="en-US" w:bidi="ar-SA"/>
      </w:rPr>
    </w:lvl>
    <w:lvl w:ilvl="5" w:tplc="1DAC9A3C">
      <w:numFmt w:val="bullet"/>
      <w:lvlText w:val="•"/>
      <w:lvlJc w:val="left"/>
      <w:pPr>
        <w:ind w:left="6240" w:hanging="361"/>
      </w:pPr>
      <w:rPr>
        <w:rFonts w:hint="default"/>
        <w:lang w:val="en-US" w:eastAsia="en-US" w:bidi="ar-SA"/>
      </w:rPr>
    </w:lvl>
    <w:lvl w:ilvl="6" w:tplc="86E8D852">
      <w:numFmt w:val="bullet"/>
      <w:lvlText w:val="•"/>
      <w:lvlJc w:val="left"/>
      <w:pPr>
        <w:ind w:left="7300" w:hanging="361"/>
      </w:pPr>
      <w:rPr>
        <w:rFonts w:hint="default"/>
        <w:lang w:val="en-US" w:eastAsia="en-US" w:bidi="ar-SA"/>
      </w:rPr>
    </w:lvl>
    <w:lvl w:ilvl="7" w:tplc="6916FC2E">
      <w:numFmt w:val="bullet"/>
      <w:lvlText w:val="•"/>
      <w:lvlJc w:val="left"/>
      <w:pPr>
        <w:ind w:left="8360" w:hanging="361"/>
      </w:pPr>
      <w:rPr>
        <w:rFonts w:hint="default"/>
        <w:lang w:val="en-US" w:eastAsia="en-US" w:bidi="ar-SA"/>
      </w:rPr>
    </w:lvl>
    <w:lvl w:ilvl="8" w:tplc="FD5083E0">
      <w:numFmt w:val="bullet"/>
      <w:lvlText w:val="•"/>
      <w:lvlJc w:val="left"/>
      <w:pPr>
        <w:ind w:left="9420" w:hanging="361"/>
      </w:pPr>
      <w:rPr>
        <w:rFonts w:hint="default"/>
        <w:lang w:val="en-US" w:eastAsia="en-US" w:bidi="ar-SA"/>
      </w:rPr>
    </w:lvl>
  </w:abstractNum>
  <w:abstractNum w:abstractNumId="22" w15:restartNumberingAfterBreak="0">
    <w:nsid w:val="34A269E4"/>
    <w:multiLevelType w:val="hybridMultilevel"/>
    <w:tmpl w:val="3AD8F2D2"/>
    <w:lvl w:ilvl="0" w:tplc="EE3E40D4">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1" w:tplc="69A8B34C">
      <w:numFmt w:val="bullet"/>
      <w:lvlText w:val="•"/>
      <w:lvlJc w:val="left"/>
      <w:pPr>
        <w:ind w:left="2090" w:hanging="360"/>
      </w:pPr>
      <w:rPr>
        <w:rFonts w:hint="default"/>
        <w:lang w:val="en-US" w:eastAsia="en-US" w:bidi="ar-SA"/>
      </w:rPr>
    </w:lvl>
    <w:lvl w:ilvl="2" w:tplc="E4CE624A">
      <w:numFmt w:val="bullet"/>
      <w:lvlText w:val="•"/>
      <w:lvlJc w:val="left"/>
      <w:pPr>
        <w:ind w:left="3140" w:hanging="360"/>
      </w:pPr>
      <w:rPr>
        <w:rFonts w:hint="default"/>
        <w:lang w:val="en-US" w:eastAsia="en-US" w:bidi="ar-SA"/>
      </w:rPr>
    </w:lvl>
    <w:lvl w:ilvl="3" w:tplc="28CA3338">
      <w:numFmt w:val="bullet"/>
      <w:lvlText w:val="•"/>
      <w:lvlJc w:val="left"/>
      <w:pPr>
        <w:ind w:left="4190" w:hanging="360"/>
      </w:pPr>
      <w:rPr>
        <w:rFonts w:hint="default"/>
        <w:lang w:val="en-US" w:eastAsia="en-US" w:bidi="ar-SA"/>
      </w:rPr>
    </w:lvl>
    <w:lvl w:ilvl="4" w:tplc="6CA8FC4C">
      <w:numFmt w:val="bullet"/>
      <w:lvlText w:val="•"/>
      <w:lvlJc w:val="left"/>
      <w:pPr>
        <w:ind w:left="5240" w:hanging="360"/>
      </w:pPr>
      <w:rPr>
        <w:rFonts w:hint="default"/>
        <w:lang w:val="en-US" w:eastAsia="en-US" w:bidi="ar-SA"/>
      </w:rPr>
    </w:lvl>
    <w:lvl w:ilvl="5" w:tplc="A13AC162">
      <w:numFmt w:val="bullet"/>
      <w:lvlText w:val="•"/>
      <w:lvlJc w:val="left"/>
      <w:pPr>
        <w:ind w:left="6290" w:hanging="360"/>
      </w:pPr>
      <w:rPr>
        <w:rFonts w:hint="default"/>
        <w:lang w:val="en-US" w:eastAsia="en-US" w:bidi="ar-SA"/>
      </w:rPr>
    </w:lvl>
    <w:lvl w:ilvl="6" w:tplc="781AE33E">
      <w:numFmt w:val="bullet"/>
      <w:lvlText w:val="•"/>
      <w:lvlJc w:val="left"/>
      <w:pPr>
        <w:ind w:left="7340" w:hanging="360"/>
      </w:pPr>
      <w:rPr>
        <w:rFonts w:hint="default"/>
        <w:lang w:val="en-US" w:eastAsia="en-US" w:bidi="ar-SA"/>
      </w:rPr>
    </w:lvl>
    <w:lvl w:ilvl="7" w:tplc="4E90568E">
      <w:numFmt w:val="bullet"/>
      <w:lvlText w:val="•"/>
      <w:lvlJc w:val="left"/>
      <w:pPr>
        <w:ind w:left="8390" w:hanging="360"/>
      </w:pPr>
      <w:rPr>
        <w:rFonts w:hint="default"/>
        <w:lang w:val="en-US" w:eastAsia="en-US" w:bidi="ar-SA"/>
      </w:rPr>
    </w:lvl>
    <w:lvl w:ilvl="8" w:tplc="D9E8585A">
      <w:numFmt w:val="bullet"/>
      <w:lvlText w:val="•"/>
      <w:lvlJc w:val="left"/>
      <w:pPr>
        <w:ind w:left="9440" w:hanging="360"/>
      </w:pPr>
      <w:rPr>
        <w:rFonts w:hint="default"/>
        <w:lang w:val="en-US" w:eastAsia="en-US" w:bidi="ar-SA"/>
      </w:rPr>
    </w:lvl>
  </w:abstractNum>
  <w:abstractNum w:abstractNumId="23" w15:restartNumberingAfterBreak="0">
    <w:nsid w:val="355E22BC"/>
    <w:multiLevelType w:val="hybridMultilevel"/>
    <w:tmpl w:val="71A89B72"/>
    <w:lvl w:ilvl="0" w:tplc="D850226E">
      <w:numFmt w:val="bullet"/>
      <w:lvlText w:val="•"/>
      <w:lvlJc w:val="left"/>
      <w:pPr>
        <w:ind w:left="592" w:hanging="360"/>
      </w:pPr>
      <w:rPr>
        <w:rFonts w:ascii="Calibri" w:eastAsia="Calibri" w:hAnsi="Calibri" w:cs="Calibri" w:hint="default"/>
        <w:b w:val="0"/>
        <w:bCs w:val="0"/>
        <w:i w:val="0"/>
        <w:iCs w:val="0"/>
        <w:w w:val="100"/>
        <w:sz w:val="24"/>
        <w:szCs w:val="24"/>
        <w:lang w:val="en-US" w:eastAsia="en-US" w:bidi="ar-SA"/>
      </w:rPr>
    </w:lvl>
    <w:lvl w:ilvl="1" w:tplc="1A06A1CE">
      <w:numFmt w:val="bullet"/>
      <w:lvlText w:val="•"/>
      <w:lvlJc w:val="left"/>
      <w:pPr>
        <w:ind w:left="1694" w:hanging="360"/>
      </w:pPr>
      <w:rPr>
        <w:rFonts w:hint="default"/>
        <w:lang w:val="en-US" w:eastAsia="en-US" w:bidi="ar-SA"/>
      </w:rPr>
    </w:lvl>
    <w:lvl w:ilvl="2" w:tplc="F732CB24">
      <w:numFmt w:val="bullet"/>
      <w:lvlText w:val="•"/>
      <w:lvlJc w:val="left"/>
      <w:pPr>
        <w:ind w:left="2788" w:hanging="360"/>
      </w:pPr>
      <w:rPr>
        <w:rFonts w:hint="default"/>
        <w:lang w:val="en-US" w:eastAsia="en-US" w:bidi="ar-SA"/>
      </w:rPr>
    </w:lvl>
    <w:lvl w:ilvl="3" w:tplc="B3FE87DE">
      <w:numFmt w:val="bullet"/>
      <w:lvlText w:val="•"/>
      <w:lvlJc w:val="left"/>
      <w:pPr>
        <w:ind w:left="3882" w:hanging="360"/>
      </w:pPr>
      <w:rPr>
        <w:rFonts w:hint="default"/>
        <w:lang w:val="en-US" w:eastAsia="en-US" w:bidi="ar-SA"/>
      </w:rPr>
    </w:lvl>
    <w:lvl w:ilvl="4" w:tplc="E6028764">
      <w:numFmt w:val="bullet"/>
      <w:lvlText w:val="•"/>
      <w:lvlJc w:val="left"/>
      <w:pPr>
        <w:ind w:left="4976" w:hanging="360"/>
      </w:pPr>
      <w:rPr>
        <w:rFonts w:hint="default"/>
        <w:lang w:val="en-US" w:eastAsia="en-US" w:bidi="ar-SA"/>
      </w:rPr>
    </w:lvl>
    <w:lvl w:ilvl="5" w:tplc="73B2FB3E">
      <w:numFmt w:val="bullet"/>
      <w:lvlText w:val="•"/>
      <w:lvlJc w:val="left"/>
      <w:pPr>
        <w:ind w:left="6070" w:hanging="360"/>
      </w:pPr>
      <w:rPr>
        <w:rFonts w:hint="default"/>
        <w:lang w:val="en-US" w:eastAsia="en-US" w:bidi="ar-SA"/>
      </w:rPr>
    </w:lvl>
    <w:lvl w:ilvl="6" w:tplc="23F6015E">
      <w:numFmt w:val="bullet"/>
      <w:lvlText w:val="•"/>
      <w:lvlJc w:val="left"/>
      <w:pPr>
        <w:ind w:left="7164" w:hanging="360"/>
      </w:pPr>
      <w:rPr>
        <w:rFonts w:hint="default"/>
        <w:lang w:val="en-US" w:eastAsia="en-US" w:bidi="ar-SA"/>
      </w:rPr>
    </w:lvl>
    <w:lvl w:ilvl="7" w:tplc="E910A91C">
      <w:numFmt w:val="bullet"/>
      <w:lvlText w:val="•"/>
      <w:lvlJc w:val="left"/>
      <w:pPr>
        <w:ind w:left="8258" w:hanging="360"/>
      </w:pPr>
      <w:rPr>
        <w:rFonts w:hint="default"/>
        <w:lang w:val="en-US" w:eastAsia="en-US" w:bidi="ar-SA"/>
      </w:rPr>
    </w:lvl>
    <w:lvl w:ilvl="8" w:tplc="041028F0">
      <w:numFmt w:val="bullet"/>
      <w:lvlText w:val="•"/>
      <w:lvlJc w:val="left"/>
      <w:pPr>
        <w:ind w:left="9352" w:hanging="360"/>
      </w:pPr>
      <w:rPr>
        <w:rFonts w:hint="default"/>
        <w:lang w:val="en-US" w:eastAsia="en-US" w:bidi="ar-SA"/>
      </w:rPr>
    </w:lvl>
  </w:abstractNum>
  <w:abstractNum w:abstractNumId="24" w15:restartNumberingAfterBreak="0">
    <w:nsid w:val="35ED73D3"/>
    <w:multiLevelType w:val="hybridMultilevel"/>
    <w:tmpl w:val="6456C766"/>
    <w:lvl w:ilvl="0" w:tplc="1B5E40A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03AFF42">
      <w:numFmt w:val="bullet"/>
      <w:lvlText w:val="•"/>
      <w:lvlJc w:val="left"/>
      <w:pPr>
        <w:ind w:left="2000" w:hanging="361"/>
      </w:pPr>
      <w:rPr>
        <w:rFonts w:hint="default"/>
        <w:lang w:val="en-US" w:eastAsia="en-US" w:bidi="ar-SA"/>
      </w:rPr>
    </w:lvl>
    <w:lvl w:ilvl="2" w:tplc="221C0D46">
      <w:numFmt w:val="bullet"/>
      <w:lvlText w:val="•"/>
      <w:lvlJc w:val="left"/>
      <w:pPr>
        <w:ind w:left="3060" w:hanging="361"/>
      </w:pPr>
      <w:rPr>
        <w:rFonts w:hint="default"/>
        <w:lang w:val="en-US" w:eastAsia="en-US" w:bidi="ar-SA"/>
      </w:rPr>
    </w:lvl>
    <w:lvl w:ilvl="3" w:tplc="A4782962">
      <w:numFmt w:val="bullet"/>
      <w:lvlText w:val="•"/>
      <w:lvlJc w:val="left"/>
      <w:pPr>
        <w:ind w:left="4120" w:hanging="361"/>
      </w:pPr>
      <w:rPr>
        <w:rFonts w:hint="default"/>
        <w:lang w:val="en-US" w:eastAsia="en-US" w:bidi="ar-SA"/>
      </w:rPr>
    </w:lvl>
    <w:lvl w:ilvl="4" w:tplc="E6FE4974">
      <w:numFmt w:val="bullet"/>
      <w:lvlText w:val="•"/>
      <w:lvlJc w:val="left"/>
      <w:pPr>
        <w:ind w:left="5180" w:hanging="361"/>
      </w:pPr>
      <w:rPr>
        <w:rFonts w:hint="default"/>
        <w:lang w:val="en-US" w:eastAsia="en-US" w:bidi="ar-SA"/>
      </w:rPr>
    </w:lvl>
    <w:lvl w:ilvl="5" w:tplc="6BE0F934">
      <w:numFmt w:val="bullet"/>
      <w:lvlText w:val="•"/>
      <w:lvlJc w:val="left"/>
      <w:pPr>
        <w:ind w:left="6240" w:hanging="361"/>
      </w:pPr>
      <w:rPr>
        <w:rFonts w:hint="default"/>
        <w:lang w:val="en-US" w:eastAsia="en-US" w:bidi="ar-SA"/>
      </w:rPr>
    </w:lvl>
    <w:lvl w:ilvl="6" w:tplc="CB10BB8C">
      <w:numFmt w:val="bullet"/>
      <w:lvlText w:val="•"/>
      <w:lvlJc w:val="left"/>
      <w:pPr>
        <w:ind w:left="7300" w:hanging="361"/>
      </w:pPr>
      <w:rPr>
        <w:rFonts w:hint="default"/>
        <w:lang w:val="en-US" w:eastAsia="en-US" w:bidi="ar-SA"/>
      </w:rPr>
    </w:lvl>
    <w:lvl w:ilvl="7" w:tplc="85B4DF76">
      <w:numFmt w:val="bullet"/>
      <w:lvlText w:val="•"/>
      <w:lvlJc w:val="left"/>
      <w:pPr>
        <w:ind w:left="8360" w:hanging="361"/>
      </w:pPr>
      <w:rPr>
        <w:rFonts w:hint="default"/>
        <w:lang w:val="en-US" w:eastAsia="en-US" w:bidi="ar-SA"/>
      </w:rPr>
    </w:lvl>
    <w:lvl w:ilvl="8" w:tplc="45229E34">
      <w:numFmt w:val="bullet"/>
      <w:lvlText w:val="•"/>
      <w:lvlJc w:val="left"/>
      <w:pPr>
        <w:ind w:left="9420" w:hanging="361"/>
      </w:pPr>
      <w:rPr>
        <w:rFonts w:hint="default"/>
        <w:lang w:val="en-US" w:eastAsia="en-US" w:bidi="ar-SA"/>
      </w:rPr>
    </w:lvl>
  </w:abstractNum>
  <w:abstractNum w:abstractNumId="25" w15:restartNumberingAfterBreak="0">
    <w:nsid w:val="377A6F08"/>
    <w:multiLevelType w:val="hybridMultilevel"/>
    <w:tmpl w:val="A8ECD940"/>
    <w:lvl w:ilvl="0" w:tplc="EDC8B09C">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CB6C964E">
      <w:numFmt w:val="bullet"/>
      <w:lvlText w:val="•"/>
      <w:lvlJc w:val="left"/>
      <w:pPr>
        <w:ind w:left="452" w:hanging="168"/>
      </w:pPr>
      <w:rPr>
        <w:rFonts w:hint="default"/>
        <w:lang w:val="en-US" w:eastAsia="en-US" w:bidi="ar-SA"/>
      </w:rPr>
    </w:lvl>
    <w:lvl w:ilvl="2" w:tplc="C2A81A66">
      <w:numFmt w:val="bullet"/>
      <w:lvlText w:val="•"/>
      <w:lvlJc w:val="left"/>
      <w:pPr>
        <w:ind w:left="644" w:hanging="168"/>
      </w:pPr>
      <w:rPr>
        <w:rFonts w:hint="default"/>
        <w:lang w:val="en-US" w:eastAsia="en-US" w:bidi="ar-SA"/>
      </w:rPr>
    </w:lvl>
    <w:lvl w:ilvl="3" w:tplc="3C6C5AB8">
      <w:numFmt w:val="bullet"/>
      <w:lvlText w:val="•"/>
      <w:lvlJc w:val="left"/>
      <w:pPr>
        <w:ind w:left="837" w:hanging="168"/>
      </w:pPr>
      <w:rPr>
        <w:rFonts w:hint="default"/>
        <w:lang w:val="en-US" w:eastAsia="en-US" w:bidi="ar-SA"/>
      </w:rPr>
    </w:lvl>
    <w:lvl w:ilvl="4" w:tplc="9CEECFC4">
      <w:numFmt w:val="bullet"/>
      <w:lvlText w:val="•"/>
      <w:lvlJc w:val="left"/>
      <w:pPr>
        <w:ind w:left="1029" w:hanging="168"/>
      </w:pPr>
      <w:rPr>
        <w:rFonts w:hint="default"/>
        <w:lang w:val="en-US" w:eastAsia="en-US" w:bidi="ar-SA"/>
      </w:rPr>
    </w:lvl>
    <w:lvl w:ilvl="5" w:tplc="50320AC8">
      <w:numFmt w:val="bullet"/>
      <w:lvlText w:val="•"/>
      <w:lvlJc w:val="left"/>
      <w:pPr>
        <w:ind w:left="1222" w:hanging="168"/>
      </w:pPr>
      <w:rPr>
        <w:rFonts w:hint="default"/>
        <w:lang w:val="en-US" w:eastAsia="en-US" w:bidi="ar-SA"/>
      </w:rPr>
    </w:lvl>
    <w:lvl w:ilvl="6" w:tplc="FC04EFAE">
      <w:numFmt w:val="bullet"/>
      <w:lvlText w:val="•"/>
      <w:lvlJc w:val="left"/>
      <w:pPr>
        <w:ind w:left="1414" w:hanging="168"/>
      </w:pPr>
      <w:rPr>
        <w:rFonts w:hint="default"/>
        <w:lang w:val="en-US" w:eastAsia="en-US" w:bidi="ar-SA"/>
      </w:rPr>
    </w:lvl>
    <w:lvl w:ilvl="7" w:tplc="9E50CE44">
      <w:numFmt w:val="bullet"/>
      <w:lvlText w:val="•"/>
      <w:lvlJc w:val="left"/>
      <w:pPr>
        <w:ind w:left="1606" w:hanging="168"/>
      </w:pPr>
      <w:rPr>
        <w:rFonts w:hint="default"/>
        <w:lang w:val="en-US" w:eastAsia="en-US" w:bidi="ar-SA"/>
      </w:rPr>
    </w:lvl>
    <w:lvl w:ilvl="8" w:tplc="7E82C776">
      <w:numFmt w:val="bullet"/>
      <w:lvlText w:val="•"/>
      <w:lvlJc w:val="left"/>
      <w:pPr>
        <w:ind w:left="1799" w:hanging="168"/>
      </w:pPr>
      <w:rPr>
        <w:rFonts w:hint="default"/>
        <w:lang w:val="en-US" w:eastAsia="en-US" w:bidi="ar-SA"/>
      </w:rPr>
    </w:lvl>
  </w:abstractNum>
  <w:abstractNum w:abstractNumId="26" w15:restartNumberingAfterBreak="0">
    <w:nsid w:val="379B710F"/>
    <w:multiLevelType w:val="hybridMultilevel"/>
    <w:tmpl w:val="215ABF68"/>
    <w:lvl w:ilvl="0" w:tplc="7576B1A4">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9A9794">
      <w:numFmt w:val="bullet"/>
      <w:lvlText w:val="•"/>
      <w:lvlJc w:val="left"/>
      <w:pPr>
        <w:ind w:left="2000" w:hanging="361"/>
      </w:pPr>
      <w:rPr>
        <w:rFonts w:hint="default"/>
        <w:lang w:val="en-US" w:eastAsia="en-US" w:bidi="ar-SA"/>
      </w:rPr>
    </w:lvl>
    <w:lvl w:ilvl="2" w:tplc="8A648864">
      <w:numFmt w:val="bullet"/>
      <w:lvlText w:val="•"/>
      <w:lvlJc w:val="left"/>
      <w:pPr>
        <w:ind w:left="3060" w:hanging="361"/>
      </w:pPr>
      <w:rPr>
        <w:rFonts w:hint="default"/>
        <w:lang w:val="en-US" w:eastAsia="en-US" w:bidi="ar-SA"/>
      </w:rPr>
    </w:lvl>
    <w:lvl w:ilvl="3" w:tplc="DD56C338">
      <w:numFmt w:val="bullet"/>
      <w:lvlText w:val="•"/>
      <w:lvlJc w:val="left"/>
      <w:pPr>
        <w:ind w:left="4120" w:hanging="361"/>
      </w:pPr>
      <w:rPr>
        <w:rFonts w:hint="default"/>
        <w:lang w:val="en-US" w:eastAsia="en-US" w:bidi="ar-SA"/>
      </w:rPr>
    </w:lvl>
    <w:lvl w:ilvl="4" w:tplc="DBAAA8DA">
      <w:numFmt w:val="bullet"/>
      <w:lvlText w:val="•"/>
      <w:lvlJc w:val="left"/>
      <w:pPr>
        <w:ind w:left="5180" w:hanging="361"/>
      </w:pPr>
      <w:rPr>
        <w:rFonts w:hint="default"/>
        <w:lang w:val="en-US" w:eastAsia="en-US" w:bidi="ar-SA"/>
      </w:rPr>
    </w:lvl>
    <w:lvl w:ilvl="5" w:tplc="63BEEB96">
      <w:numFmt w:val="bullet"/>
      <w:lvlText w:val="•"/>
      <w:lvlJc w:val="left"/>
      <w:pPr>
        <w:ind w:left="6240" w:hanging="361"/>
      </w:pPr>
      <w:rPr>
        <w:rFonts w:hint="default"/>
        <w:lang w:val="en-US" w:eastAsia="en-US" w:bidi="ar-SA"/>
      </w:rPr>
    </w:lvl>
    <w:lvl w:ilvl="6" w:tplc="5E463142">
      <w:numFmt w:val="bullet"/>
      <w:lvlText w:val="•"/>
      <w:lvlJc w:val="left"/>
      <w:pPr>
        <w:ind w:left="7300" w:hanging="361"/>
      </w:pPr>
      <w:rPr>
        <w:rFonts w:hint="default"/>
        <w:lang w:val="en-US" w:eastAsia="en-US" w:bidi="ar-SA"/>
      </w:rPr>
    </w:lvl>
    <w:lvl w:ilvl="7" w:tplc="05109244">
      <w:numFmt w:val="bullet"/>
      <w:lvlText w:val="•"/>
      <w:lvlJc w:val="left"/>
      <w:pPr>
        <w:ind w:left="8360" w:hanging="361"/>
      </w:pPr>
      <w:rPr>
        <w:rFonts w:hint="default"/>
        <w:lang w:val="en-US" w:eastAsia="en-US" w:bidi="ar-SA"/>
      </w:rPr>
    </w:lvl>
    <w:lvl w:ilvl="8" w:tplc="AC7450A6">
      <w:numFmt w:val="bullet"/>
      <w:lvlText w:val="•"/>
      <w:lvlJc w:val="left"/>
      <w:pPr>
        <w:ind w:left="9420" w:hanging="361"/>
      </w:pPr>
      <w:rPr>
        <w:rFonts w:hint="default"/>
        <w:lang w:val="en-US" w:eastAsia="en-US" w:bidi="ar-SA"/>
      </w:rPr>
    </w:lvl>
  </w:abstractNum>
  <w:abstractNum w:abstractNumId="27" w15:restartNumberingAfterBreak="0">
    <w:nsid w:val="3C925BF4"/>
    <w:multiLevelType w:val="hybridMultilevel"/>
    <w:tmpl w:val="F1C828EC"/>
    <w:lvl w:ilvl="0" w:tplc="5FA009F0">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A80E8D5E">
      <w:numFmt w:val="bullet"/>
      <w:lvlText w:val="•"/>
      <w:lvlJc w:val="left"/>
      <w:pPr>
        <w:ind w:left="1660" w:hanging="360"/>
      </w:pPr>
      <w:rPr>
        <w:rFonts w:ascii="Calibri" w:eastAsia="Calibri" w:hAnsi="Calibri" w:cs="Calibri" w:hint="default"/>
        <w:b w:val="0"/>
        <w:bCs w:val="0"/>
        <w:i w:val="0"/>
        <w:iCs w:val="0"/>
        <w:w w:val="100"/>
        <w:sz w:val="24"/>
        <w:szCs w:val="24"/>
        <w:lang w:val="en-US" w:eastAsia="en-US" w:bidi="ar-SA"/>
      </w:rPr>
    </w:lvl>
    <w:lvl w:ilvl="2" w:tplc="EC5E72EE">
      <w:numFmt w:val="bullet"/>
      <w:lvlText w:val="•"/>
      <w:lvlJc w:val="left"/>
      <w:pPr>
        <w:ind w:left="2757" w:hanging="360"/>
      </w:pPr>
      <w:rPr>
        <w:rFonts w:hint="default"/>
        <w:lang w:val="en-US" w:eastAsia="en-US" w:bidi="ar-SA"/>
      </w:rPr>
    </w:lvl>
    <w:lvl w:ilvl="3" w:tplc="87FEBC0A">
      <w:numFmt w:val="bullet"/>
      <w:lvlText w:val="•"/>
      <w:lvlJc w:val="left"/>
      <w:pPr>
        <w:ind w:left="3855" w:hanging="360"/>
      </w:pPr>
      <w:rPr>
        <w:rFonts w:hint="default"/>
        <w:lang w:val="en-US" w:eastAsia="en-US" w:bidi="ar-SA"/>
      </w:rPr>
    </w:lvl>
    <w:lvl w:ilvl="4" w:tplc="5EBA6C24">
      <w:numFmt w:val="bullet"/>
      <w:lvlText w:val="•"/>
      <w:lvlJc w:val="left"/>
      <w:pPr>
        <w:ind w:left="4953" w:hanging="360"/>
      </w:pPr>
      <w:rPr>
        <w:rFonts w:hint="default"/>
        <w:lang w:val="en-US" w:eastAsia="en-US" w:bidi="ar-SA"/>
      </w:rPr>
    </w:lvl>
    <w:lvl w:ilvl="5" w:tplc="3718DD66">
      <w:numFmt w:val="bullet"/>
      <w:lvlText w:val="•"/>
      <w:lvlJc w:val="left"/>
      <w:pPr>
        <w:ind w:left="6051" w:hanging="360"/>
      </w:pPr>
      <w:rPr>
        <w:rFonts w:hint="default"/>
        <w:lang w:val="en-US" w:eastAsia="en-US" w:bidi="ar-SA"/>
      </w:rPr>
    </w:lvl>
    <w:lvl w:ilvl="6" w:tplc="1EAE77F8">
      <w:numFmt w:val="bullet"/>
      <w:lvlText w:val="•"/>
      <w:lvlJc w:val="left"/>
      <w:pPr>
        <w:ind w:left="7148" w:hanging="360"/>
      </w:pPr>
      <w:rPr>
        <w:rFonts w:hint="default"/>
        <w:lang w:val="en-US" w:eastAsia="en-US" w:bidi="ar-SA"/>
      </w:rPr>
    </w:lvl>
    <w:lvl w:ilvl="7" w:tplc="014401F6">
      <w:numFmt w:val="bullet"/>
      <w:lvlText w:val="•"/>
      <w:lvlJc w:val="left"/>
      <w:pPr>
        <w:ind w:left="8246" w:hanging="360"/>
      </w:pPr>
      <w:rPr>
        <w:rFonts w:hint="default"/>
        <w:lang w:val="en-US" w:eastAsia="en-US" w:bidi="ar-SA"/>
      </w:rPr>
    </w:lvl>
    <w:lvl w:ilvl="8" w:tplc="BA2CA7E4">
      <w:numFmt w:val="bullet"/>
      <w:lvlText w:val="•"/>
      <w:lvlJc w:val="left"/>
      <w:pPr>
        <w:ind w:left="9344" w:hanging="360"/>
      </w:pPr>
      <w:rPr>
        <w:rFonts w:hint="default"/>
        <w:lang w:val="en-US" w:eastAsia="en-US" w:bidi="ar-SA"/>
      </w:rPr>
    </w:lvl>
  </w:abstractNum>
  <w:abstractNum w:abstractNumId="28" w15:restartNumberingAfterBreak="0">
    <w:nsid w:val="41325E43"/>
    <w:multiLevelType w:val="hybridMultilevel"/>
    <w:tmpl w:val="CF7412E4"/>
    <w:lvl w:ilvl="0" w:tplc="24EE1778">
      <w:start w:val="1"/>
      <w:numFmt w:val="lowerLetter"/>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2C2F582">
      <w:start w:val="1"/>
      <w:numFmt w:val="decimal"/>
      <w:lvlText w:val="%2."/>
      <w:lvlJc w:val="left"/>
      <w:pPr>
        <w:ind w:left="1660" w:hanging="360"/>
        <w:jc w:val="left"/>
      </w:pPr>
      <w:rPr>
        <w:rFonts w:ascii="Calibri" w:eastAsia="Calibri" w:hAnsi="Calibri" w:cs="Calibri" w:hint="default"/>
        <w:b w:val="0"/>
        <w:bCs w:val="0"/>
        <w:i w:val="0"/>
        <w:iCs w:val="0"/>
        <w:w w:val="100"/>
        <w:sz w:val="24"/>
        <w:szCs w:val="24"/>
        <w:lang w:val="en-US" w:eastAsia="en-US" w:bidi="ar-SA"/>
      </w:rPr>
    </w:lvl>
    <w:lvl w:ilvl="2" w:tplc="15026622">
      <w:numFmt w:val="bullet"/>
      <w:lvlText w:val="•"/>
      <w:lvlJc w:val="left"/>
      <w:pPr>
        <w:ind w:left="2757" w:hanging="360"/>
      </w:pPr>
      <w:rPr>
        <w:rFonts w:hint="default"/>
        <w:lang w:val="en-US" w:eastAsia="en-US" w:bidi="ar-SA"/>
      </w:rPr>
    </w:lvl>
    <w:lvl w:ilvl="3" w:tplc="7EEEE514">
      <w:numFmt w:val="bullet"/>
      <w:lvlText w:val="•"/>
      <w:lvlJc w:val="left"/>
      <w:pPr>
        <w:ind w:left="3855" w:hanging="360"/>
      </w:pPr>
      <w:rPr>
        <w:rFonts w:hint="default"/>
        <w:lang w:val="en-US" w:eastAsia="en-US" w:bidi="ar-SA"/>
      </w:rPr>
    </w:lvl>
    <w:lvl w:ilvl="4" w:tplc="DA84BCDC">
      <w:numFmt w:val="bullet"/>
      <w:lvlText w:val="•"/>
      <w:lvlJc w:val="left"/>
      <w:pPr>
        <w:ind w:left="4953" w:hanging="360"/>
      </w:pPr>
      <w:rPr>
        <w:rFonts w:hint="default"/>
        <w:lang w:val="en-US" w:eastAsia="en-US" w:bidi="ar-SA"/>
      </w:rPr>
    </w:lvl>
    <w:lvl w:ilvl="5" w:tplc="C2BE91BC">
      <w:numFmt w:val="bullet"/>
      <w:lvlText w:val="•"/>
      <w:lvlJc w:val="left"/>
      <w:pPr>
        <w:ind w:left="6051" w:hanging="360"/>
      </w:pPr>
      <w:rPr>
        <w:rFonts w:hint="default"/>
        <w:lang w:val="en-US" w:eastAsia="en-US" w:bidi="ar-SA"/>
      </w:rPr>
    </w:lvl>
    <w:lvl w:ilvl="6" w:tplc="6B168EF6">
      <w:numFmt w:val="bullet"/>
      <w:lvlText w:val="•"/>
      <w:lvlJc w:val="left"/>
      <w:pPr>
        <w:ind w:left="7148" w:hanging="360"/>
      </w:pPr>
      <w:rPr>
        <w:rFonts w:hint="default"/>
        <w:lang w:val="en-US" w:eastAsia="en-US" w:bidi="ar-SA"/>
      </w:rPr>
    </w:lvl>
    <w:lvl w:ilvl="7" w:tplc="20605EE8">
      <w:numFmt w:val="bullet"/>
      <w:lvlText w:val="•"/>
      <w:lvlJc w:val="left"/>
      <w:pPr>
        <w:ind w:left="8246" w:hanging="360"/>
      </w:pPr>
      <w:rPr>
        <w:rFonts w:hint="default"/>
        <w:lang w:val="en-US" w:eastAsia="en-US" w:bidi="ar-SA"/>
      </w:rPr>
    </w:lvl>
    <w:lvl w:ilvl="8" w:tplc="759AFA1C">
      <w:numFmt w:val="bullet"/>
      <w:lvlText w:val="•"/>
      <w:lvlJc w:val="left"/>
      <w:pPr>
        <w:ind w:left="9344" w:hanging="360"/>
      </w:pPr>
      <w:rPr>
        <w:rFonts w:hint="default"/>
        <w:lang w:val="en-US" w:eastAsia="en-US" w:bidi="ar-SA"/>
      </w:rPr>
    </w:lvl>
  </w:abstractNum>
  <w:abstractNum w:abstractNumId="29" w15:restartNumberingAfterBreak="0">
    <w:nsid w:val="429874C5"/>
    <w:multiLevelType w:val="hybridMultilevel"/>
    <w:tmpl w:val="EACE881C"/>
    <w:lvl w:ilvl="0" w:tplc="2F2C1792">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832CC600">
      <w:numFmt w:val="bullet"/>
      <w:lvlText w:val="•"/>
      <w:lvlJc w:val="left"/>
      <w:pPr>
        <w:ind w:left="2000" w:hanging="361"/>
      </w:pPr>
      <w:rPr>
        <w:rFonts w:hint="default"/>
        <w:lang w:val="en-US" w:eastAsia="en-US" w:bidi="ar-SA"/>
      </w:rPr>
    </w:lvl>
    <w:lvl w:ilvl="2" w:tplc="71CE5CDA">
      <w:numFmt w:val="bullet"/>
      <w:lvlText w:val="•"/>
      <w:lvlJc w:val="left"/>
      <w:pPr>
        <w:ind w:left="3060" w:hanging="361"/>
      </w:pPr>
      <w:rPr>
        <w:rFonts w:hint="default"/>
        <w:lang w:val="en-US" w:eastAsia="en-US" w:bidi="ar-SA"/>
      </w:rPr>
    </w:lvl>
    <w:lvl w:ilvl="3" w:tplc="76946E3E">
      <w:numFmt w:val="bullet"/>
      <w:lvlText w:val="•"/>
      <w:lvlJc w:val="left"/>
      <w:pPr>
        <w:ind w:left="4120" w:hanging="361"/>
      </w:pPr>
      <w:rPr>
        <w:rFonts w:hint="default"/>
        <w:lang w:val="en-US" w:eastAsia="en-US" w:bidi="ar-SA"/>
      </w:rPr>
    </w:lvl>
    <w:lvl w:ilvl="4" w:tplc="D3168954">
      <w:numFmt w:val="bullet"/>
      <w:lvlText w:val="•"/>
      <w:lvlJc w:val="left"/>
      <w:pPr>
        <w:ind w:left="5180" w:hanging="361"/>
      </w:pPr>
      <w:rPr>
        <w:rFonts w:hint="default"/>
        <w:lang w:val="en-US" w:eastAsia="en-US" w:bidi="ar-SA"/>
      </w:rPr>
    </w:lvl>
    <w:lvl w:ilvl="5" w:tplc="CE7ACBF8">
      <w:numFmt w:val="bullet"/>
      <w:lvlText w:val="•"/>
      <w:lvlJc w:val="left"/>
      <w:pPr>
        <w:ind w:left="6240" w:hanging="361"/>
      </w:pPr>
      <w:rPr>
        <w:rFonts w:hint="default"/>
        <w:lang w:val="en-US" w:eastAsia="en-US" w:bidi="ar-SA"/>
      </w:rPr>
    </w:lvl>
    <w:lvl w:ilvl="6" w:tplc="9F4E16CE">
      <w:numFmt w:val="bullet"/>
      <w:lvlText w:val="•"/>
      <w:lvlJc w:val="left"/>
      <w:pPr>
        <w:ind w:left="7300" w:hanging="361"/>
      </w:pPr>
      <w:rPr>
        <w:rFonts w:hint="default"/>
        <w:lang w:val="en-US" w:eastAsia="en-US" w:bidi="ar-SA"/>
      </w:rPr>
    </w:lvl>
    <w:lvl w:ilvl="7" w:tplc="2886FC7E">
      <w:numFmt w:val="bullet"/>
      <w:lvlText w:val="•"/>
      <w:lvlJc w:val="left"/>
      <w:pPr>
        <w:ind w:left="8360" w:hanging="361"/>
      </w:pPr>
      <w:rPr>
        <w:rFonts w:hint="default"/>
        <w:lang w:val="en-US" w:eastAsia="en-US" w:bidi="ar-SA"/>
      </w:rPr>
    </w:lvl>
    <w:lvl w:ilvl="8" w:tplc="16E81040">
      <w:numFmt w:val="bullet"/>
      <w:lvlText w:val="•"/>
      <w:lvlJc w:val="left"/>
      <w:pPr>
        <w:ind w:left="9420" w:hanging="361"/>
      </w:pPr>
      <w:rPr>
        <w:rFonts w:hint="default"/>
        <w:lang w:val="en-US" w:eastAsia="en-US" w:bidi="ar-SA"/>
      </w:rPr>
    </w:lvl>
  </w:abstractNum>
  <w:abstractNum w:abstractNumId="30" w15:restartNumberingAfterBreak="0">
    <w:nsid w:val="44651E00"/>
    <w:multiLevelType w:val="hybridMultilevel"/>
    <w:tmpl w:val="4FECA3AE"/>
    <w:lvl w:ilvl="0" w:tplc="C43233A2">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29DC362E">
      <w:numFmt w:val="bullet"/>
      <w:lvlText w:val="•"/>
      <w:lvlJc w:val="left"/>
      <w:pPr>
        <w:ind w:left="2324" w:hanging="360"/>
      </w:pPr>
      <w:rPr>
        <w:rFonts w:hint="default"/>
        <w:lang w:val="en-US" w:eastAsia="en-US" w:bidi="ar-SA"/>
      </w:rPr>
    </w:lvl>
    <w:lvl w:ilvl="2" w:tplc="F59E4F36">
      <w:numFmt w:val="bullet"/>
      <w:lvlText w:val="•"/>
      <w:lvlJc w:val="left"/>
      <w:pPr>
        <w:ind w:left="3348" w:hanging="360"/>
      </w:pPr>
      <w:rPr>
        <w:rFonts w:hint="default"/>
        <w:lang w:val="en-US" w:eastAsia="en-US" w:bidi="ar-SA"/>
      </w:rPr>
    </w:lvl>
    <w:lvl w:ilvl="3" w:tplc="5090F316">
      <w:numFmt w:val="bullet"/>
      <w:lvlText w:val="•"/>
      <w:lvlJc w:val="left"/>
      <w:pPr>
        <w:ind w:left="4372" w:hanging="360"/>
      </w:pPr>
      <w:rPr>
        <w:rFonts w:hint="default"/>
        <w:lang w:val="en-US" w:eastAsia="en-US" w:bidi="ar-SA"/>
      </w:rPr>
    </w:lvl>
    <w:lvl w:ilvl="4" w:tplc="336411EA">
      <w:numFmt w:val="bullet"/>
      <w:lvlText w:val="•"/>
      <w:lvlJc w:val="left"/>
      <w:pPr>
        <w:ind w:left="5396" w:hanging="360"/>
      </w:pPr>
      <w:rPr>
        <w:rFonts w:hint="default"/>
        <w:lang w:val="en-US" w:eastAsia="en-US" w:bidi="ar-SA"/>
      </w:rPr>
    </w:lvl>
    <w:lvl w:ilvl="5" w:tplc="98F46AFC">
      <w:numFmt w:val="bullet"/>
      <w:lvlText w:val="•"/>
      <w:lvlJc w:val="left"/>
      <w:pPr>
        <w:ind w:left="6420" w:hanging="360"/>
      </w:pPr>
      <w:rPr>
        <w:rFonts w:hint="default"/>
        <w:lang w:val="en-US" w:eastAsia="en-US" w:bidi="ar-SA"/>
      </w:rPr>
    </w:lvl>
    <w:lvl w:ilvl="6" w:tplc="DC380EA4">
      <w:numFmt w:val="bullet"/>
      <w:lvlText w:val="•"/>
      <w:lvlJc w:val="left"/>
      <w:pPr>
        <w:ind w:left="7444" w:hanging="360"/>
      </w:pPr>
      <w:rPr>
        <w:rFonts w:hint="default"/>
        <w:lang w:val="en-US" w:eastAsia="en-US" w:bidi="ar-SA"/>
      </w:rPr>
    </w:lvl>
    <w:lvl w:ilvl="7" w:tplc="EADE0988">
      <w:numFmt w:val="bullet"/>
      <w:lvlText w:val="•"/>
      <w:lvlJc w:val="left"/>
      <w:pPr>
        <w:ind w:left="8468" w:hanging="360"/>
      </w:pPr>
      <w:rPr>
        <w:rFonts w:hint="default"/>
        <w:lang w:val="en-US" w:eastAsia="en-US" w:bidi="ar-SA"/>
      </w:rPr>
    </w:lvl>
    <w:lvl w:ilvl="8" w:tplc="E1EC9836">
      <w:numFmt w:val="bullet"/>
      <w:lvlText w:val="•"/>
      <w:lvlJc w:val="left"/>
      <w:pPr>
        <w:ind w:left="9492" w:hanging="360"/>
      </w:pPr>
      <w:rPr>
        <w:rFonts w:hint="default"/>
        <w:lang w:val="en-US" w:eastAsia="en-US" w:bidi="ar-SA"/>
      </w:rPr>
    </w:lvl>
  </w:abstractNum>
  <w:abstractNum w:abstractNumId="31" w15:restartNumberingAfterBreak="0">
    <w:nsid w:val="49241C9D"/>
    <w:multiLevelType w:val="hybridMultilevel"/>
    <w:tmpl w:val="D3588E8C"/>
    <w:lvl w:ilvl="0" w:tplc="2E3C3FC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D2FD3E">
      <w:numFmt w:val="bullet"/>
      <w:lvlText w:val="•"/>
      <w:lvlJc w:val="left"/>
      <w:pPr>
        <w:ind w:left="2000" w:hanging="361"/>
      </w:pPr>
      <w:rPr>
        <w:rFonts w:hint="default"/>
        <w:lang w:val="en-US" w:eastAsia="en-US" w:bidi="ar-SA"/>
      </w:rPr>
    </w:lvl>
    <w:lvl w:ilvl="2" w:tplc="FC7A876E">
      <w:numFmt w:val="bullet"/>
      <w:lvlText w:val="•"/>
      <w:lvlJc w:val="left"/>
      <w:pPr>
        <w:ind w:left="3060" w:hanging="361"/>
      </w:pPr>
      <w:rPr>
        <w:rFonts w:hint="default"/>
        <w:lang w:val="en-US" w:eastAsia="en-US" w:bidi="ar-SA"/>
      </w:rPr>
    </w:lvl>
    <w:lvl w:ilvl="3" w:tplc="14A6A67C">
      <w:numFmt w:val="bullet"/>
      <w:lvlText w:val="•"/>
      <w:lvlJc w:val="left"/>
      <w:pPr>
        <w:ind w:left="4120" w:hanging="361"/>
      </w:pPr>
      <w:rPr>
        <w:rFonts w:hint="default"/>
        <w:lang w:val="en-US" w:eastAsia="en-US" w:bidi="ar-SA"/>
      </w:rPr>
    </w:lvl>
    <w:lvl w:ilvl="4" w:tplc="7A6AA88C">
      <w:numFmt w:val="bullet"/>
      <w:lvlText w:val="•"/>
      <w:lvlJc w:val="left"/>
      <w:pPr>
        <w:ind w:left="5180" w:hanging="361"/>
      </w:pPr>
      <w:rPr>
        <w:rFonts w:hint="default"/>
        <w:lang w:val="en-US" w:eastAsia="en-US" w:bidi="ar-SA"/>
      </w:rPr>
    </w:lvl>
    <w:lvl w:ilvl="5" w:tplc="7876E5F2">
      <w:numFmt w:val="bullet"/>
      <w:lvlText w:val="•"/>
      <w:lvlJc w:val="left"/>
      <w:pPr>
        <w:ind w:left="6240" w:hanging="361"/>
      </w:pPr>
      <w:rPr>
        <w:rFonts w:hint="default"/>
        <w:lang w:val="en-US" w:eastAsia="en-US" w:bidi="ar-SA"/>
      </w:rPr>
    </w:lvl>
    <w:lvl w:ilvl="6" w:tplc="1374B420">
      <w:numFmt w:val="bullet"/>
      <w:lvlText w:val="•"/>
      <w:lvlJc w:val="left"/>
      <w:pPr>
        <w:ind w:left="7300" w:hanging="361"/>
      </w:pPr>
      <w:rPr>
        <w:rFonts w:hint="default"/>
        <w:lang w:val="en-US" w:eastAsia="en-US" w:bidi="ar-SA"/>
      </w:rPr>
    </w:lvl>
    <w:lvl w:ilvl="7" w:tplc="B7AA64F4">
      <w:numFmt w:val="bullet"/>
      <w:lvlText w:val="•"/>
      <w:lvlJc w:val="left"/>
      <w:pPr>
        <w:ind w:left="8360" w:hanging="361"/>
      </w:pPr>
      <w:rPr>
        <w:rFonts w:hint="default"/>
        <w:lang w:val="en-US" w:eastAsia="en-US" w:bidi="ar-SA"/>
      </w:rPr>
    </w:lvl>
    <w:lvl w:ilvl="8" w:tplc="6304EBD2">
      <w:numFmt w:val="bullet"/>
      <w:lvlText w:val="•"/>
      <w:lvlJc w:val="left"/>
      <w:pPr>
        <w:ind w:left="9420" w:hanging="361"/>
      </w:pPr>
      <w:rPr>
        <w:rFonts w:hint="default"/>
        <w:lang w:val="en-US" w:eastAsia="en-US" w:bidi="ar-SA"/>
      </w:rPr>
    </w:lvl>
  </w:abstractNum>
  <w:abstractNum w:abstractNumId="32" w15:restartNumberingAfterBreak="0">
    <w:nsid w:val="49BC7C26"/>
    <w:multiLevelType w:val="hybridMultilevel"/>
    <w:tmpl w:val="0CE4C14C"/>
    <w:lvl w:ilvl="0" w:tplc="2D86F8D4">
      <w:start w:val="1"/>
      <w:numFmt w:val="decimal"/>
      <w:lvlText w:val="%1."/>
      <w:lvlJc w:val="left"/>
      <w:pPr>
        <w:ind w:left="940" w:hanging="411"/>
        <w:jc w:val="left"/>
      </w:pPr>
      <w:rPr>
        <w:rFonts w:ascii="Calibri" w:eastAsia="Calibri" w:hAnsi="Calibri" w:cs="Calibri" w:hint="default"/>
        <w:b w:val="0"/>
        <w:bCs w:val="0"/>
        <w:i w:val="0"/>
        <w:iCs w:val="0"/>
        <w:w w:val="100"/>
        <w:sz w:val="24"/>
        <w:szCs w:val="24"/>
        <w:lang w:val="en-US" w:eastAsia="en-US" w:bidi="ar-SA"/>
      </w:rPr>
    </w:lvl>
    <w:lvl w:ilvl="1" w:tplc="7D9655A4">
      <w:numFmt w:val="bullet"/>
      <w:lvlText w:val="•"/>
      <w:lvlJc w:val="left"/>
      <w:pPr>
        <w:ind w:left="2000" w:hanging="411"/>
      </w:pPr>
      <w:rPr>
        <w:rFonts w:hint="default"/>
        <w:lang w:val="en-US" w:eastAsia="en-US" w:bidi="ar-SA"/>
      </w:rPr>
    </w:lvl>
    <w:lvl w:ilvl="2" w:tplc="E5F6CCF6">
      <w:numFmt w:val="bullet"/>
      <w:lvlText w:val="•"/>
      <w:lvlJc w:val="left"/>
      <w:pPr>
        <w:ind w:left="3060" w:hanging="411"/>
      </w:pPr>
      <w:rPr>
        <w:rFonts w:hint="default"/>
        <w:lang w:val="en-US" w:eastAsia="en-US" w:bidi="ar-SA"/>
      </w:rPr>
    </w:lvl>
    <w:lvl w:ilvl="3" w:tplc="6DFCC01C">
      <w:numFmt w:val="bullet"/>
      <w:lvlText w:val="•"/>
      <w:lvlJc w:val="left"/>
      <w:pPr>
        <w:ind w:left="4120" w:hanging="411"/>
      </w:pPr>
      <w:rPr>
        <w:rFonts w:hint="default"/>
        <w:lang w:val="en-US" w:eastAsia="en-US" w:bidi="ar-SA"/>
      </w:rPr>
    </w:lvl>
    <w:lvl w:ilvl="4" w:tplc="6F489272">
      <w:numFmt w:val="bullet"/>
      <w:lvlText w:val="•"/>
      <w:lvlJc w:val="left"/>
      <w:pPr>
        <w:ind w:left="5180" w:hanging="411"/>
      </w:pPr>
      <w:rPr>
        <w:rFonts w:hint="default"/>
        <w:lang w:val="en-US" w:eastAsia="en-US" w:bidi="ar-SA"/>
      </w:rPr>
    </w:lvl>
    <w:lvl w:ilvl="5" w:tplc="AB6E1A54">
      <w:numFmt w:val="bullet"/>
      <w:lvlText w:val="•"/>
      <w:lvlJc w:val="left"/>
      <w:pPr>
        <w:ind w:left="6240" w:hanging="411"/>
      </w:pPr>
      <w:rPr>
        <w:rFonts w:hint="default"/>
        <w:lang w:val="en-US" w:eastAsia="en-US" w:bidi="ar-SA"/>
      </w:rPr>
    </w:lvl>
    <w:lvl w:ilvl="6" w:tplc="60B0DCA0">
      <w:numFmt w:val="bullet"/>
      <w:lvlText w:val="•"/>
      <w:lvlJc w:val="left"/>
      <w:pPr>
        <w:ind w:left="7300" w:hanging="411"/>
      </w:pPr>
      <w:rPr>
        <w:rFonts w:hint="default"/>
        <w:lang w:val="en-US" w:eastAsia="en-US" w:bidi="ar-SA"/>
      </w:rPr>
    </w:lvl>
    <w:lvl w:ilvl="7" w:tplc="7B50330C">
      <w:numFmt w:val="bullet"/>
      <w:lvlText w:val="•"/>
      <w:lvlJc w:val="left"/>
      <w:pPr>
        <w:ind w:left="8360" w:hanging="411"/>
      </w:pPr>
      <w:rPr>
        <w:rFonts w:hint="default"/>
        <w:lang w:val="en-US" w:eastAsia="en-US" w:bidi="ar-SA"/>
      </w:rPr>
    </w:lvl>
    <w:lvl w:ilvl="8" w:tplc="AC56D674">
      <w:numFmt w:val="bullet"/>
      <w:lvlText w:val="•"/>
      <w:lvlJc w:val="left"/>
      <w:pPr>
        <w:ind w:left="9420" w:hanging="411"/>
      </w:pPr>
      <w:rPr>
        <w:rFonts w:hint="default"/>
        <w:lang w:val="en-US" w:eastAsia="en-US" w:bidi="ar-SA"/>
      </w:rPr>
    </w:lvl>
  </w:abstractNum>
  <w:abstractNum w:abstractNumId="33" w15:restartNumberingAfterBreak="0">
    <w:nsid w:val="4A683B81"/>
    <w:multiLevelType w:val="hybridMultilevel"/>
    <w:tmpl w:val="E4FA00F4"/>
    <w:lvl w:ilvl="0" w:tplc="E50ED244">
      <w:numFmt w:val="bullet"/>
      <w:lvlText w:val="○"/>
      <w:lvlJc w:val="left"/>
      <w:pPr>
        <w:ind w:left="240" w:hanging="159"/>
      </w:pPr>
      <w:rPr>
        <w:rFonts w:ascii="Calibri" w:eastAsia="Calibri" w:hAnsi="Calibri" w:cs="Calibri" w:hint="default"/>
        <w:b/>
        <w:bCs/>
        <w:i w:val="0"/>
        <w:iCs w:val="0"/>
        <w:w w:val="99"/>
        <w:sz w:val="20"/>
        <w:szCs w:val="20"/>
        <w:lang w:val="en-US" w:eastAsia="en-US" w:bidi="ar-SA"/>
      </w:rPr>
    </w:lvl>
    <w:lvl w:ilvl="1" w:tplc="09623C9E">
      <w:numFmt w:val="bullet"/>
      <w:lvlText w:val="•"/>
      <w:lvlJc w:val="left"/>
      <w:pPr>
        <w:ind w:left="434" w:hanging="159"/>
      </w:pPr>
      <w:rPr>
        <w:rFonts w:hint="default"/>
        <w:lang w:val="en-US" w:eastAsia="en-US" w:bidi="ar-SA"/>
      </w:rPr>
    </w:lvl>
    <w:lvl w:ilvl="2" w:tplc="DF705E02">
      <w:numFmt w:val="bullet"/>
      <w:lvlText w:val="•"/>
      <w:lvlJc w:val="left"/>
      <w:pPr>
        <w:ind w:left="628" w:hanging="159"/>
      </w:pPr>
      <w:rPr>
        <w:rFonts w:hint="default"/>
        <w:lang w:val="en-US" w:eastAsia="en-US" w:bidi="ar-SA"/>
      </w:rPr>
    </w:lvl>
    <w:lvl w:ilvl="3" w:tplc="0EF08018">
      <w:numFmt w:val="bullet"/>
      <w:lvlText w:val="•"/>
      <w:lvlJc w:val="left"/>
      <w:pPr>
        <w:ind w:left="823" w:hanging="159"/>
      </w:pPr>
      <w:rPr>
        <w:rFonts w:hint="default"/>
        <w:lang w:val="en-US" w:eastAsia="en-US" w:bidi="ar-SA"/>
      </w:rPr>
    </w:lvl>
    <w:lvl w:ilvl="4" w:tplc="C0D41B22">
      <w:numFmt w:val="bullet"/>
      <w:lvlText w:val="•"/>
      <w:lvlJc w:val="left"/>
      <w:pPr>
        <w:ind w:left="1017" w:hanging="159"/>
      </w:pPr>
      <w:rPr>
        <w:rFonts w:hint="default"/>
        <w:lang w:val="en-US" w:eastAsia="en-US" w:bidi="ar-SA"/>
      </w:rPr>
    </w:lvl>
    <w:lvl w:ilvl="5" w:tplc="573C2B62">
      <w:numFmt w:val="bullet"/>
      <w:lvlText w:val="•"/>
      <w:lvlJc w:val="left"/>
      <w:pPr>
        <w:ind w:left="1212" w:hanging="159"/>
      </w:pPr>
      <w:rPr>
        <w:rFonts w:hint="default"/>
        <w:lang w:val="en-US" w:eastAsia="en-US" w:bidi="ar-SA"/>
      </w:rPr>
    </w:lvl>
    <w:lvl w:ilvl="6" w:tplc="B080C188">
      <w:numFmt w:val="bullet"/>
      <w:lvlText w:val="•"/>
      <w:lvlJc w:val="left"/>
      <w:pPr>
        <w:ind w:left="1406" w:hanging="159"/>
      </w:pPr>
      <w:rPr>
        <w:rFonts w:hint="default"/>
        <w:lang w:val="en-US" w:eastAsia="en-US" w:bidi="ar-SA"/>
      </w:rPr>
    </w:lvl>
    <w:lvl w:ilvl="7" w:tplc="2640B83A">
      <w:numFmt w:val="bullet"/>
      <w:lvlText w:val="•"/>
      <w:lvlJc w:val="left"/>
      <w:pPr>
        <w:ind w:left="1600" w:hanging="159"/>
      </w:pPr>
      <w:rPr>
        <w:rFonts w:hint="default"/>
        <w:lang w:val="en-US" w:eastAsia="en-US" w:bidi="ar-SA"/>
      </w:rPr>
    </w:lvl>
    <w:lvl w:ilvl="8" w:tplc="1B087C7E">
      <w:numFmt w:val="bullet"/>
      <w:lvlText w:val="•"/>
      <w:lvlJc w:val="left"/>
      <w:pPr>
        <w:ind w:left="1795" w:hanging="159"/>
      </w:pPr>
      <w:rPr>
        <w:rFonts w:hint="default"/>
        <w:lang w:val="en-US" w:eastAsia="en-US" w:bidi="ar-SA"/>
      </w:rPr>
    </w:lvl>
  </w:abstractNum>
  <w:abstractNum w:abstractNumId="34" w15:restartNumberingAfterBreak="0">
    <w:nsid w:val="4C0355E5"/>
    <w:multiLevelType w:val="hybridMultilevel"/>
    <w:tmpl w:val="17D6E960"/>
    <w:lvl w:ilvl="0" w:tplc="8F02D60A">
      <w:numFmt w:val="bullet"/>
      <w:lvlText w:val="•"/>
      <w:lvlJc w:val="left"/>
      <w:pPr>
        <w:ind w:left="580" w:hanging="360"/>
      </w:pPr>
      <w:rPr>
        <w:rFonts w:ascii="Calibri" w:eastAsia="Calibri" w:hAnsi="Calibri" w:cs="Calibri" w:hint="default"/>
        <w:b w:val="0"/>
        <w:bCs w:val="0"/>
        <w:i w:val="0"/>
        <w:iCs w:val="0"/>
        <w:w w:val="100"/>
        <w:sz w:val="24"/>
        <w:szCs w:val="24"/>
        <w:lang w:val="en-US" w:eastAsia="en-US" w:bidi="ar-SA"/>
      </w:rPr>
    </w:lvl>
    <w:lvl w:ilvl="1" w:tplc="FDD200D0">
      <w:numFmt w:val="bullet"/>
      <w:lvlText w:val="•"/>
      <w:lvlJc w:val="left"/>
      <w:pPr>
        <w:ind w:left="1676" w:hanging="360"/>
      </w:pPr>
      <w:rPr>
        <w:rFonts w:hint="default"/>
        <w:lang w:val="en-US" w:eastAsia="en-US" w:bidi="ar-SA"/>
      </w:rPr>
    </w:lvl>
    <w:lvl w:ilvl="2" w:tplc="805266E4">
      <w:numFmt w:val="bullet"/>
      <w:lvlText w:val="•"/>
      <w:lvlJc w:val="left"/>
      <w:pPr>
        <w:ind w:left="2772" w:hanging="360"/>
      </w:pPr>
      <w:rPr>
        <w:rFonts w:hint="default"/>
        <w:lang w:val="en-US" w:eastAsia="en-US" w:bidi="ar-SA"/>
      </w:rPr>
    </w:lvl>
    <w:lvl w:ilvl="3" w:tplc="BAE21E1E">
      <w:numFmt w:val="bullet"/>
      <w:lvlText w:val="•"/>
      <w:lvlJc w:val="left"/>
      <w:pPr>
        <w:ind w:left="3868" w:hanging="360"/>
      </w:pPr>
      <w:rPr>
        <w:rFonts w:hint="default"/>
        <w:lang w:val="en-US" w:eastAsia="en-US" w:bidi="ar-SA"/>
      </w:rPr>
    </w:lvl>
    <w:lvl w:ilvl="4" w:tplc="EAB002EA">
      <w:numFmt w:val="bullet"/>
      <w:lvlText w:val="•"/>
      <w:lvlJc w:val="left"/>
      <w:pPr>
        <w:ind w:left="4964" w:hanging="360"/>
      </w:pPr>
      <w:rPr>
        <w:rFonts w:hint="default"/>
        <w:lang w:val="en-US" w:eastAsia="en-US" w:bidi="ar-SA"/>
      </w:rPr>
    </w:lvl>
    <w:lvl w:ilvl="5" w:tplc="0570F812">
      <w:numFmt w:val="bullet"/>
      <w:lvlText w:val="•"/>
      <w:lvlJc w:val="left"/>
      <w:pPr>
        <w:ind w:left="6060" w:hanging="360"/>
      </w:pPr>
      <w:rPr>
        <w:rFonts w:hint="default"/>
        <w:lang w:val="en-US" w:eastAsia="en-US" w:bidi="ar-SA"/>
      </w:rPr>
    </w:lvl>
    <w:lvl w:ilvl="6" w:tplc="4DC2802E">
      <w:numFmt w:val="bullet"/>
      <w:lvlText w:val="•"/>
      <w:lvlJc w:val="left"/>
      <w:pPr>
        <w:ind w:left="7156" w:hanging="360"/>
      </w:pPr>
      <w:rPr>
        <w:rFonts w:hint="default"/>
        <w:lang w:val="en-US" w:eastAsia="en-US" w:bidi="ar-SA"/>
      </w:rPr>
    </w:lvl>
    <w:lvl w:ilvl="7" w:tplc="047EB8C0">
      <w:numFmt w:val="bullet"/>
      <w:lvlText w:val="•"/>
      <w:lvlJc w:val="left"/>
      <w:pPr>
        <w:ind w:left="8252" w:hanging="360"/>
      </w:pPr>
      <w:rPr>
        <w:rFonts w:hint="default"/>
        <w:lang w:val="en-US" w:eastAsia="en-US" w:bidi="ar-SA"/>
      </w:rPr>
    </w:lvl>
    <w:lvl w:ilvl="8" w:tplc="424CBAEC">
      <w:numFmt w:val="bullet"/>
      <w:lvlText w:val="•"/>
      <w:lvlJc w:val="left"/>
      <w:pPr>
        <w:ind w:left="9348" w:hanging="360"/>
      </w:pPr>
      <w:rPr>
        <w:rFonts w:hint="default"/>
        <w:lang w:val="en-US" w:eastAsia="en-US" w:bidi="ar-SA"/>
      </w:rPr>
    </w:lvl>
  </w:abstractNum>
  <w:abstractNum w:abstractNumId="35" w15:restartNumberingAfterBreak="0">
    <w:nsid w:val="4E5D08D6"/>
    <w:multiLevelType w:val="hybridMultilevel"/>
    <w:tmpl w:val="58E00AD0"/>
    <w:lvl w:ilvl="0" w:tplc="146CE99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F46A484A">
      <w:numFmt w:val="bullet"/>
      <w:lvlText w:val="•"/>
      <w:lvlJc w:val="left"/>
      <w:pPr>
        <w:ind w:left="2000" w:hanging="361"/>
      </w:pPr>
      <w:rPr>
        <w:rFonts w:hint="default"/>
        <w:lang w:val="en-US" w:eastAsia="en-US" w:bidi="ar-SA"/>
      </w:rPr>
    </w:lvl>
    <w:lvl w:ilvl="2" w:tplc="9EFE13C6">
      <w:numFmt w:val="bullet"/>
      <w:lvlText w:val="•"/>
      <w:lvlJc w:val="left"/>
      <w:pPr>
        <w:ind w:left="3060" w:hanging="361"/>
      </w:pPr>
      <w:rPr>
        <w:rFonts w:hint="default"/>
        <w:lang w:val="en-US" w:eastAsia="en-US" w:bidi="ar-SA"/>
      </w:rPr>
    </w:lvl>
    <w:lvl w:ilvl="3" w:tplc="0B02A4C8">
      <w:numFmt w:val="bullet"/>
      <w:lvlText w:val="•"/>
      <w:lvlJc w:val="left"/>
      <w:pPr>
        <w:ind w:left="4120" w:hanging="361"/>
      </w:pPr>
      <w:rPr>
        <w:rFonts w:hint="default"/>
        <w:lang w:val="en-US" w:eastAsia="en-US" w:bidi="ar-SA"/>
      </w:rPr>
    </w:lvl>
    <w:lvl w:ilvl="4" w:tplc="FFD2D87E">
      <w:numFmt w:val="bullet"/>
      <w:lvlText w:val="•"/>
      <w:lvlJc w:val="left"/>
      <w:pPr>
        <w:ind w:left="5180" w:hanging="361"/>
      </w:pPr>
      <w:rPr>
        <w:rFonts w:hint="default"/>
        <w:lang w:val="en-US" w:eastAsia="en-US" w:bidi="ar-SA"/>
      </w:rPr>
    </w:lvl>
    <w:lvl w:ilvl="5" w:tplc="D84EE27E">
      <w:numFmt w:val="bullet"/>
      <w:lvlText w:val="•"/>
      <w:lvlJc w:val="left"/>
      <w:pPr>
        <w:ind w:left="6240" w:hanging="361"/>
      </w:pPr>
      <w:rPr>
        <w:rFonts w:hint="default"/>
        <w:lang w:val="en-US" w:eastAsia="en-US" w:bidi="ar-SA"/>
      </w:rPr>
    </w:lvl>
    <w:lvl w:ilvl="6" w:tplc="A05669A0">
      <w:numFmt w:val="bullet"/>
      <w:lvlText w:val="•"/>
      <w:lvlJc w:val="left"/>
      <w:pPr>
        <w:ind w:left="7300" w:hanging="361"/>
      </w:pPr>
      <w:rPr>
        <w:rFonts w:hint="default"/>
        <w:lang w:val="en-US" w:eastAsia="en-US" w:bidi="ar-SA"/>
      </w:rPr>
    </w:lvl>
    <w:lvl w:ilvl="7" w:tplc="AFB07022">
      <w:numFmt w:val="bullet"/>
      <w:lvlText w:val="•"/>
      <w:lvlJc w:val="left"/>
      <w:pPr>
        <w:ind w:left="8360" w:hanging="361"/>
      </w:pPr>
      <w:rPr>
        <w:rFonts w:hint="default"/>
        <w:lang w:val="en-US" w:eastAsia="en-US" w:bidi="ar-SA"/>
      </w:rPr>
    </w:lvl>
    <w:lvl w:ilvl="8" w:tplc="65280B9E">
      <w:numFmt w:val="bullet"/>
      <w:lvlText w:val="•"/>
      <w:lvlJc w:val="left"/>
      <w:pPr>
        <w:ind w:left="9420" w:hanging="361"/>
      </w:pPr>
      <w:rPr>
        <w:rFonts w:hint="default"/>
        <w:lang w:val="en-US" w:eastAsia="en-US" w:bidi="ar-SA"/>
      </w:rPr>
    </w:lvl>
  </w:abstractNum>
  <w:abstractNum w:abstractNumId="36" w15:restartNumberingAfterBreak="0">
    <w:nsid w:val="536F0A06"/>
    <w:multiLevelType w:val="hybridMultilevel"/>
    <w:tmpl w:val="845066BA"/>
    <w:lvl w:ilvl="0" w:tplc="651C619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E11A512A">
      <w:numFmt w:val="bullet"/>
      <w:lvlText w:val="•"/>
      <w:lvlJc w:val="left"/>
      <w:pPr>
        <w:ind w:left="2000" w:hanging="361"/>
      </w:pPr>
      <w:rPr>
        <w:rFonts w:hint="default"/>
        <w:lang w:val="en-US" w:eastAsia="en-US" w:bidi="ar-SA"/>
      </w:rPr>
    </w:lvl>
    <w:lvl w:ilvl="2" w:tplc="4C72291A">
      <w:numFmt w:val="bullet"/>
      <w:lvlText w:val="•"/>
      <w:lvlJc w:val="left"/>
      <w:pPr>
        <w:ind w:left="3060" w:hanging="361"/>
      </w:pPr>
      <w:rPr>
        <w:rFonts w:hint="default"/>
        <w:lang w:val="en-US" w:eastAsia="en-US" w:bidi="ar-SA"/>
      </w:rPr>
    </w:lvl>
    <w:lvl w:ilvl="3" w:tplc="250ECE72">
      <w:numFmt w:val="bullet"/>
      <w:lvlText w:val="•"/>
      <w:lvlJc w:val="left"/>
      <w:pPr>
        <w:ind w:left="4120" w:hanging="361"/>
      </w:pPr>
      <w:rPr>
        <w:rFonts w:hint="default"/>
        <w:lang w:val="en-US" w:eastAsia="en-US" w:bidi="ar-SA"/>
      </w:rPr>
    </w:lvl>
    <w:lvl w:ilvl="4" w:tplc="6B9E05F8">
      <w:numFmt w:val="bullet"/>
      <w:lvlText w:val="•"/>
      <w:lvlJc w:val="left"/>
      <w:pPr>
        <w:ind w:left="5180" w:hanging="361"/>
      </w:pPr>
      <w:rPr>
        <w:rFonts w:hint="default"/>
        <w:lang w:val="en-US" w:eastAsia="en-US" w:bidi="ar-SA"/>
      </w:rPr>
    </w:lvl>
    <w:lvl w:ilvl="5" w:tplc="337691A8">
      <w:numFmt w:val="bullet"/>
      <w:lvlText w:val="•"/>
      <w:lvlJc w:val="left"/>
      <w:pPr>
        <w:ind w:left="6240" w:hanging="361"/>
      </w:pPr>
      <w:rPr>
        <w:rFonts w:hint="default"/>
        <w:lang w:val="en-US" w:eastAsia="en-US" w:bidi="ar-SA"/>
      </w:rPr>
    </w:lvl>
    <w:lvl w:ilvl="6" w:tplc="5B08D366">
      <w:numFmt w:val="bullet"/>
      <w:lvlText w:val="•"/>
      <w:lvlJc w:val="left"/>
      <w:pPr>
        <w:ind w:left="7300" w:hanging="361"/>
      </w:pPr>
      <w:rPr>
        <w:rFonts w:hint="default"/>
        <w:lang w:val="en-US" w:eastAsia="en-US" w:bidi="ar-SA"/>
      </w:rPr>
    </w:lvl>
    <w:lvl w:ilvl="7" w:tplc="9E328AFA">
      <w:numFmt w:val="bullet"/>
      <w:lvlText w:val="•"/>
      <w:lvlJc w:val="left"/>
      <w:pPr>
        <w:ind w:left="8360" w:hanging="361"/>
      </w:pPr>
      <w:rPr>
        <w:rFonts w:hint="default"/>
        <w:lang w:val="en-US" w:eastAsia="en-US" w:bidi="ar-SA"/>
      </w:rPr>
    </w:lvl>
    <w:lvl w:ilvl="8" w:tplc="1E449158">
      <w:numFmt w:val="bullet"/>
      <w:lvlText w:val="•"/>
      <w:lvlJc w:val="left"/>
      <w:pPr>
        <w:ind w:left="9420" w:hanging="361"/>
      </w:pPr>
      <w:rPr>
        <w:rFonts w:hint="default"/>
        <w:lang w:val="en-US" w:eastAsia="en-US" w:bidi="ar-SA"/>
      </w:rPr>
    </w:lvl>
  </w:abstractNum>
  <w:abstractNum w:abstractNumId="37" w15:restartNumberingAfterBreak="0">
    <w:nsid w:val="540F1BEA"/>
    <w:multiLevelType w:val="hybridMultilevel"/>
    <w:tmpl w:val="370E9B04"/>
    <w:lvl w:ilvl="0" w:tplc="672A190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7D6BDDA">
      <w:numFmt w:val="bullet"/>
      <w:lvlText w:val="•"/>
      <w:lvlJc w:val="left"/>
      <w:pPr>
        <w:ind w:left="2000" w:hanging="361"/>
      </w:pPr>
      <w:rPr>
        <w:rFonts w:hint="default"/>
        <w:lang w:val="en-US" w:eastAsia="en-US" w:bidi="ar-SA"/>
      </w:rPr>
    </w:lvl>
    <w:lvl w:ilvl="2" w:tplc="F2B8051E">
      <w:numFmt w:val="bullet"/>
      <w:lvlText w:val="•"/>
      <w:lvlJc w:val="left"/>
      <w:pPr>
        <w:ind w:left="3060" w:hanging="361"/>
      </w:pPr>
      <w:rPr>
        <w:rFonts w:hint="default"/>
        <w:lang w:val="en-US" w:eastAsia="en-US" w:bidi="ar-SA"/>
      </w:rPr>
    </w:lvl>
    <w:lvl w:ilvl="3" w:tplc="D1A2AE74">
      <w:numFmt w:val="bullet"/>
      <w:lvlText w:val="•"/>
      <w:lvlJc w:val="left"/>
      <w:pPr>
        <w:ind w:left="4120" w:hanging="361"/>
      </w:pPr>
      <w:rPr>
        <w:rFonts w:hint="default"/>
        <w:lang w:val="en-US" w:eastAsia="en-US" w:bidi="ar-SA"/>
      </w:rPr>
    </w:lvl>
    <w:lvl w:ilvl="4" w:tplc="2B2A3080">
      <w:numFmt w:val="bullet"/>
      <w:lvlText w:val="•"/>
      <w:lvlJc w:val="left"/>
      <w:pPr>
        <w:ind w:left="5180" w:hanging="361"/>
      </w:pPr>
      <w:rPr>
        <w:rFonts w:hint="default"/>
        <w:lang w:val="en-US" w:eastAsia="en-US" w:bidi="ar-SA"/>
      </w:rPr>
    </w:lvl>
    <w:lvl w:ilvl="5" w:tplc="2BC806F0">
      <w:numFmt w:val="bullet"/>
      <w:lvlText w:val="•"/>
      <w:lvlJc w:val="left"/>
      <w:pPr>
        <w:ind w:left="6240" w:hanging="361"/>
      </w:pPr>
      <w:rPr>
        <w:rFonts w:hint="default"/>
        <w:lang w:val="en-US" w:eastAsia="en-US" w:bidi="ar-SA"/>
      </w:rPr>
    </w:lvl>
    <w:lvl w:ilvl="6" w:tplc="87007FFE">
      <w:numFmt w:val="bullet"/>
      <w:lvlText w:val="•"/>
      <w:lvlJc w:val="left"/>
      <w:pPr>
        <w:ind w:left="7300" w:hanging="361"/>
      </w:pPr>
      <w:rPr>
        <w:rFonts w:hint="default"/>
        <w:lang w:val="en-US" w:eastAsia="en-US" w:bidi="ar-SA"/>
      </w:rPr>
    </w:lvl>
    <w:lvl w:ilvl="7" w:tplc="99A6E60E">
      <w:numFmt w:val="bullet"/>
      <w:lvlText w:val="•"/>
      <w:lvlJc w:val="left"/>
      <w:pPr>
        <w:ind w:left="8360" w:hanging="361"/>
      </w:pPr>
      <w:rPr>
        <w:rFonts w:hint="default"/>
        <w:lang w:val="en-US" w:eastAsia="en-US" w:bidi="ar-SA"/>
      </w:rPr>
    </w:lvl>
    <w:lvl w:ilvl="8" w:tplc="4FC00DE4">
      <w:numFmt w:val="bullet"/>
      <w:lvlText w:val="•"/>
      <w:lvlJc w:val="left"/>
      <w:pPr>
        <w:ind w:left="9420" w:hanging="361"/>
      </w:pPr>
      <w:rPr>
        <w:rFonts w:hint="default"/>
        <w:lang w:val="en-US" w:eastAsia="en-US" w:bidi="ar-SA"/>
      </w:rPr>
    </w:lvl>
  </w:abstractNum>
  <w:abstractNum w:abstractNumId="38" w15:restartNumberingAfterBreak="0">
    <w:nsid w:val="543B177A"/>
    <w:multiLevelType w:val="hybridMultilevel"/>
    <w:tmpl w:val="C604FD74"/>
    <w:lvl w:ilvl="0" w:tplc="0C8008AC">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14901FD0">
      <w:numFmt w:val="bullet"/>
      <w:lvlText w:val="•"/>
      <w:lvlJc w:val="left"/>
      <w:pPr>
        <w:ind w:left="2000" w:hanging="361"/>
      </w:pPr>
      <w:rPr>
        <w:rFonts w:hint="default"/>
        <w:lang w:val="en-US" w:eastAsia="en-US" w:bidi="ar-SA"/>
      </w:rPr>
    </w:lvl>
    <w:lvl w:ilvl="2" w:tplc="CBB809CC">
      <w:numFmt w:val="bullet"/>
      <w:lvlText w:val="•"/>
      <w:lvlJc w:val="left"/>
      <w:pPr>
        <w:ind w:left="3060" w:hanging="361"/>
      </w:pPr>
      <w:rPr>
        <w:rFonts w:hint="default"/>
        <w:lang w:val="en-US" w:eastAsia="en-US" w:bidi="ar-SA"/>
      </w:rPr>
    </w:lvl>
    <w:lvl w:ilvl="3" w:tplc="4BD23536">
      <w:numFmt w:val="bullet"/>
      <w:lvlText w:val="•"/>
      <w:lvlJc w:val="left"/>
      <w:pPr>
        <w:ind w:left="4120" w:hanging="361"/>
      </w:pPr>
      <w:rPr>
        <w:rFonts w:hint="default"/>
        <w:lang w:val="en-US" w:eastAsia="en-US" w:bidi="ar-SA"/>
      </w:rPr>
    </w:lvl>
    <w:lvl w:ilvl="4" w:tplc="DB1AFC98">
      <w:numFmt w:val="bullet"/>
      <w:lvlText w:val="•"/>
      <w:lvlJc w:val="left"/>
      <w:pPr>
        <w:ind w:left="5180" w:hanging="361"/>
      </w:pPr>
      <w:rPr>
        <w:rFonts w:hint="default"/>
        <w:lang w:val="en-US" w:eastAsia="en-US" w:bidi="ar-SA"/>
      </w:rPr>
    </w:lvl>
    <w:lvl w:ilvl="5" w:tplc="02FCD7F6">
      <w:numFmt w:val="bullet"/>
      <w:lvlText w:val="•"/>
      <w:lvlJc w:val="left"/>
      <w:pPr>
        <w:ind w:left="6240" w:hanging="361"/>
      </w:pPr>
      <w:rPr>
        <w:rFonts w:hint="default"/>
        <w:lang w:val="en-US" w:eastAsia="en-US" w:bidi="ar-SA"/>
      </w:rPr>
    </w:lvl>
    <w:lvl w:ilvl="6" w:tplc="97A87D10">
      <w:numFmt w:val="bullet"/>
      <w:lvlText w:val="•"/>
      <w:lvlJc w:val="left"/>
      <w:pPr>
        <w:ind w:left="7300" w:hanging="361"/>
      </w:pPr>
      <w:rPr>
        <w:rFonts w:hint="default"/>
        <w:lang w:val="en-US" w:eastAsia="en-US" w:bidi="ar-SA"/>
      </w:rPr>
    </w:lvl>
    <w:lvl w:ilvl="7" w:tplc="56B82420">
      <w:numFmt w:val="bullet"/>
      <w:lvlText w:val="•"/>
      <w:lvlJc w:val="left"/>
      <w:pPr>
        <w:ind w:left="8360" w:hanging="361"/>
      </w:pPr>
      <w:rPr>
        <w:rFonts w:hint="default"/>
        <w:lang w:val="en-US" w:eastAsia="en-US" w:bidi="ar-SA"/>
      </w:rPr>
    </w:lvl>
    <w:lvl w:ilvl="8" w:tplc="23E0C782">
      <w:numFmt w:val="bullet"/>
      <w:lvlText w:val="•"/>
      <w:lvlJc w:val="left"/>
      <w:pPr>
        <w:ind w:left="9420" w:hanging="361"/>
      </w:pPr>
      <w:rPr>
        <w:rFonts w:hint="default"/>
        <w:lang w:val="en-US" w:eastAsia="en-US" w:bidi="ar-SA"/>
      </w:rPr>
    </w:lvl>
  </w:abstractNum>
  <w:abstractNum w:abstractNumId="39" w15:restartNumberingAfterBreak="0">
    <w:nsid w:val="55375BF6"/>
    <w:multiLevelType w:val="hybridMultilevel"/>
    <w:tmpl w:val="4886A814"/>
    <w:lvl w:ilvl="0" w:tplc="96B2AC94">
      <w:start w:val="1"/>
      <w:numFmt w:val="decimal"/>
      <w:lvlText w:val="%1."/>
      <w:lvlJc w:val="left"/>
      <w:pPr>
        <w:ind w:left="940" w:hanging="361"/>
        <w:jc w:val="left"/>
      </w:pPr>
      <w:rPr>
        <w:rFonts w:hint="default"/>
        <w:w w:val="100"/>
        <w:lang w:val="en-US" w:eastAsia="en-US" w:bidi="ar-SA"/>
      </w:rPr>
    </w:lvl>
    <w:lvl w:ilvl="1" w:tplc="3652430E">
      <w:start w:val="1"/>
      <w:numFmt w:val="lowerLetter"/>
      <w:lvlText w:val="%2."/>
      <w:lvlJc w:val="left"/>
      <w:pPr>
        <w:ind w:left="1660" w:hanging="346"/>
        <w:jc w:val="left"/>
      </w:pPr>
      <w:rPr>
        <w:rFonts w:ascii="Calibri" w:eastAsia="Calibri" w:hAnsi="Calibri" w:cs="Calibri" w:hint="default"/>
        <w:b w:val="0"/>
        <w:bCs w:val="0"/>
        <w:i w:val="0"/>
        <w:iCs w:val="0"/>
        <w:w w:val="100"/>
        <w:sz w:val="24"/>
        <w:szCs w:val="24"/>
        <w:lang w:val="en-US" w:eastAsia="en-US" w:bidi="ar-SA"/>
      </w:rPr>
    </w:lvl>
    <w:lvl w:ilvl="2" w:tplc="EC32C4E6">
      <w:numFmt w:val="bullet"/>
      <w:lvlText w:val="•"/>
      <w:lvlJc w:val="left"/>
      <w:pPr>
        <w:ind w:left="1660" w:hanging="346"/>
      </w:pPr>
      <w:rPr>
        <w:rFonts w:hint="default"/>
        <w:lang w:val="en-US" w:eastAsia="en-US" w:bidi="ar-SA"/>
      </w:rPr>
    </w:lvl>
    <w:lvl w:ilvl="3" w:tplc="202CB126">
      <w:numFmt w:val="bullet"/>
      <w:lvlText w:val="•"/>
      <w:lvlJc w:val="left"/>
      <w:pPr>
        <w:ind w:left="2895" w:hanging="346"/>
      </w:pPr>
      <w:rPr>
        <w:rFonts w:hint="default"/>
        <w:lang w:val="en-US" w:eastAsia="en-US" w:bidi="ar-SA"/>
      </w:rPr>
    </w:lvl>
    <w:lvl w:ilvl="4" w:tplc="902C56EE">
      <w:numFmt w:val="bullet"/>
      <w:lvlText w:val="•"/>
      <w:lvlJc w:val="left"/>
      <w:pPr>
        <w:ind w:left="4130" w:hanging="346"/>
      </w:pPr>
      <w:rPr>
        <w:rFonts w:hint="default"/>
        <w:lang w:val="en-US" w:eastAsia="en-US" w:bidi="ar-SA"/>
      </w:rPr>
    </w:lvl>
    <w:lvl w:ilvl="5" w:tplc="45707152">
      <w:numFmt w:val="bullet"/>
      <w:lvlText w:val="•"/>
      <w:lvlJc w:val="left"/>
      <w:pPr>
        <w:ind w:left="5365" w:hanging="346"/>
      </w:pPr>
      <w:rPr>
        <w:rFonts w:hint="default"/>
        <w:lang w:val="en-US" w:eastAsia="en-US" w:bidi="ar-SA"/>
      </w:rPr>
    </w:lvl>
    <w:lvl w:ilvl="6" w:tplc="CF546C60">
      <w:numFmt w:val="bullet"/>
      <w:lvlText w:val="•"/>
      <w:lvlJc w:val="left"/>
      <w:pPr>
        <w:ind w:left="6600" w:hanging="346"/>
      </w:pPr>
      <w:rPr>
        <w:rFonts w:hint="default"/>
        <w:lang w:val="en-US" w:eastAsia="en-US" w:bidi="ar-SA"/>
      </w:rPr>
    </w:lvl>
    <w:lvl w:ilvl="7" w:tplc="25B03468">
      <w:numFmt w:val="bullet"/>
      <w:lvlText w:val="•"/>
      <w:lvlJc w:val="left"/>
      <w:pPr>
        <w:ind w:left="7835" w:hanging="346"/>
      </w:pPr>
      <w:rPr>
        <w:rFonts w:hint="default"/>
        <w:lang w:val="en-US" w:eastAsia="en-US" w:bidi="ar-SA"/>
      </w:rPr>
    </w:lvl>
    <w:lvl w:ilvl="8" w:tplc="EFE83C10">
      <w:numFmt w:val="bullet"/>
      <w:lvlText w:val="•"/>
      <w:lvlJc w:val="left"/>
      <w:pPr>
        <w:ind w:left="9070" w:hanging="346"/>
      </w:pPr>
      <w:rPr>
        <w:rFonts w:hint="default"/>
        <w:lang w:val="en-US" w:eastAsia="en-US" w:bidi="ar-SA"/>
      </w:rPr>
    </w:lvl>
  </w:abstractNum>
  <w:abstractNum w:abstractNumId="40" w15:restartNumberingAfterBreak="0">
    <w:nsid w:val="58626E0D"/>
    <w:multiLevelType w:val="hybridMultilevel"/>
    <w:tmpl w:val="61EC3268"/>
    <w:lvl w:ilvl="0" w:tplc="0782505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1A2AD70">
      <w:numFmt w:val="bullet"/>
      <w:lvlText w:val="•"/>
      <w:lvlJc w:val="left"/>
      <w:pPr>
        <w:ind w:left="2000" w:hanging="361"/>
      </w:pPr>
      <w:rPr>
        <w:rFonts w:hint="default"/>
        <w:lang w:val="en-US" w:eastAsia="en-US" w:bidi="ar-SA"/>
      </w:rPr>
    </w:lvl>
    <w:lvl w:ilvl="2" w:tplc="4F12E530">
      <w:numFmt w:val="bullet"/>
      <w:lvlText w:val="•"/>
      <w:lvlJc w:val="left"/>
      <w:pPr>
        <w:ind w:left="3060" w:hanging="361"/>
      </w:pPr>
      <w:rPr>
        <w:rFonts w:hint="default"/>
        <w:lang w:val="en-US" w:eastAsia="en-US" w:bidi="ar-SA"/>
      </w:rPr>
    </w:lvl>
    <w:lvl w:ilvl="3" w:tplc="12466BE6">
      <w:numFmt w:val="bullet"/>
      <w:lvlText w:val="•"/>
      <w:lvlJc w:val="left"/>
      <w:pPr>
        <w:ind w:left="4120" w:hanging="361"/>
      </w:pPr>
      <w:rPr>
        <w:rFonts w:hint="default"/>
        <w:lang w:val="en-US" w:eastAsia="en-US" w:bidi="ar-SA"/>
      </w:rPr>
    </w:lvl>
    <w:lvl w:ilvl="4" w:tplc="D846822E">
      <w:numFmt w:val="bullet"/>
      <w:lvlText w:val="•"/>
      <w:lvlJc w:val="left"/>
      <w:pPr>
        <w:ind w:left="5180" w:hanging="361"/>
      </w:pPr>
      <w:rPr>
        <w:rFonts w:hint="default"/>
        <w:lang w:val="en-US" w:eastAsia="en-US" w:bidi="ar-SA"/>
      </w:rPr>
    </w:lvl>
    <w:lvl w:ilvl="5" w:tplc="BEAC4CD2">
      <w:numFmt w:val="bullet"/>
      <w:lvlText w:val="•"/>
      <w:lvlJc w:val="left"/>
      <w:pPr>
        <w:ind w:left="6240" w:hanging="361"/>
      </w:pPr>
      <w:rPr>
        <w:rFonts w:hint="default"/>
        <w:lang w:val="en-US" w:eastAsia="en-US" w:bidi="ar-SA"/>
      </w:rPr>
    </w:lvl>
    <w:lvl w:ilvl="6" w:tplc="93C0D08E">
      <w:numFmt w:val="bullet"/>
      <w:lvlText w:val="•"/>
      <w:lvlJc w:val="left"/>
      <w:pPr>
        <w:ind w:left="7300" w:hanging="361"/>
      </w:pPr>
      <w:rPr>
        <w:rFonts w:hint="default"/>
        <w:lang w:val="en-US" w:eastAsia="en-US" w:bidi="ar-SA"/>
      </w:rPr>
    </w:lvl>
    <w:lvl w:ilvl="7" w:tplc="5E28A774">
      <w:numFmt w:val="bullet"/>
      <w:lvlText w:val="•"/>
      <w:lvlJc w:val="left"/>
      <w:pPr>
        <w:ind w:left="8360" w:hanging="361"/>
      </w:pPr>
      <w:rPr>
        <w:rFonts w:hint="default"/>
        <w:lang w:val="en-US" w:eastAsia="en-US" w:bidi="ar-SA"/>
      </w:rPr>
    </w:lvl>
    <w:lvl w:ilvl="8" w:tplc="86FA949E">
      <w:numFmt w:val="bullet"/>
      <w:lvlText w:val="•"/>
      <w:lvlJc w:val="left"/>
      <w:pPr>
        <w:ind w:left="9420" w:hanging="361"/>
      </w:pPr>
      <w:rPr>
        <w:rFonts w:hint="default"/>
        <w:lang w:val="en-US" w:eastAsia="en-US" w:bidi="ar-SA"/>
      </w:rPr>
    </w:lvl>
  </w:abstractNum>
  <w:abstractNum w:abstractNumId="41" w15:restartNumberingAfterBreak="0">
    <w:nsid w:val="5887030A"/>
    <w:multiLevelType w:val="hybridMultilevel"/>
    <w:tmpl w:val="926CA242"/>
    <w:lvl w:ilvl="0" w:tplc="27AC4E4C">
      <w:start w:val="1"/>
      <w:numFmt w:val="upperLetter"/>
      <w:lvlText w:val="%1."/>
      <w:lvlJc w:val="left"/>
      <w:pPr>
        <w:ind w:left="493" w:hanging="267"/>
        <w:jc w:val="left"/>
      </w:pPr>
      <w:rPr>
        <w:rFonts w:ascii="Calibri" w:eastAsia="Calibri" w:hAnsi="Calibri" w:cs="Calibri" w:hint="default"/>
        <w:b/>
        <w:bCs/>
        <w:i w:val="0"/>
        <w:iCs w:val="0"/>
        <w:w w:val="100"/>
        <w:sz w:val="24"/>
        <w:szCs w:val="24"/>
        <w:lang w:val="en-US" w:eastAsia="en-US" w:bidi="ar-SA"/>
      </w:rPr>
    </w:lvl>
    <w:lvl w:ilvl="1" w:tplc="1786BBAC">
      <w:numFmt w:val="bullet"/>
      <w:lvlText w:val="•"/>
      <w:lvlJc w:val="left"/>
      <w:pPr>
        <w:ind w:left="1667" w:hanging="720"/>
      </w:pPr>
      <w:rPr>
        <w:rFonts w:ascii="Calibri" w:eastAsia="Calibri" w:hAnsi="Calibri" w:cs="Calibri" w:hint="default"/>
        <w:b w:val="0"/>
        <w:bCs w:val="0"/>
        <w:i w:val="0"/>
        <w:iCs w:val="0"/>
        <w:w w:val="100"/>
        <w:sz w:val="24"/>
        <w:szCs w:val="24"/>
        <w:lang w:val="en-US" w:eastAsia="en-US" w:bidi="ar-SA"/>
      </w:rPr>
    </w:lvl>
    <w:lvl w:ilvl="2" w:tplc="5AB06E5E">
      <w:numFmt w:val="bullet"/>
      <w:lvlText w:val="•"/>
      <w:lvlJc w:val="left"/>
      <w:pPr>
        <w:ind w:left="2757" w:hanging="720"/>
      </w:pPr>
      <w:rPr>
        <w:rFonts w:hint="default"/>
        <w:lang w:val="en-US" w:eastAsia="en-US" w:bidi="ar-SA"/>
      </w:rPr>
    </w:lvl>
    <w:lvl w:ilvl="3" w:tplc="9842B756">
      <w:numFmt w:val="bullet"/>
      <w:lvlText w:val="•"/>
      <w:lvlJc w:val="left"/>
      <w:pPr>
        <w:ind w:left="3855" w:hanging="720"/>
      </w:pPr>
      <w:rPr>
        <w:rFonts w:hint="default"/>
        <w:lang w:val="en-US" w:eastAsia="en-US" w:bidi="ar-SA"/>
      </w:rPr>
    </w:lvl>
    <w:lvl w:ilvl="4" w:tplc="FC18E342">
      <w:numFmt w:val="bullet"/>
      <w:lvlText w:val="•"/>
      <w:lvlJc w:val="left"/>
      <w:pPr>
        <w:ind w:left="4953" w:hanging="720"/>
      </w:pPr>
      <w:rPr>
        <w:rFonts w:hint="default"/>
        <w:lang w:val="en-US" w:eastAsia="en-US" w:bidi="ar-SA"/>
      </w:rPr>
    </w:lvl>
    <w:lvl w:ilvl="5" w:tplc="09F6A420">
      <w:numFmt w:val="bullet"/>
      <w:lvlText w:val="•"/>
      <w:lvlJc w:val="left"/>
      <w:pPr>
        <w:ind w:left="6051" w:hanging="720"/>
      </w:pPr>
      <w:rPr>
        <w:rFonts w:hint="default"/>
        <w:lang w:val="en-US" w:eastAsia="en-US" w:bidi="ar-SA"/>
      </w:rPr>
    </w:lvl>
    <w:lvl w:ilvl="6" w:tplc="0F5EFF84">
      <w:numFmt w:val="bullet"/>
      <w:lvlText w:val="•"/>
      <w:lvlJc w:val="left"/>
      <w:pPr>
        <w:ind w:left="7148" w:hanging="720"/>
      </w:pPr>
      <w:rPr>
        <w:rFonts w:hint="default"/>
        <w:lang w:val="en-US" w:eastAsia="en-US" w:bidi="ar-SA"/>
      </w:rPr>
    </w:lvl>
    <w:lvl w:ilvl="7" w:tplc="179617CA">
      <w:numFmt w:val="bullet"/>
      <w:lvlText w:val="•"/>
      <w:lvlJc w:val="left"/>
      <w:pPr>
        <w:ind w:left="8246" w:hanging="720"/>
      </w:pPr>
      <w:rPr>
        <w:rFonts w:hint="default"/>
        <w:lang w:val="en-US" w:eastAsia="en-US" w:bidi="ar-SA"/>
      </w:rPr>
    </w:lvl>
    <w:lvl w:ilvl="8" w:tplc="F620DC2E">
      <w:numFmt w:val="bullet"/>
      <w:lvlText w:val="•"/>
      <w:lvlJc w:val="left"/>
      <w:pPr>
        <w:ind w:left="9344" w:hanging="720"/>
      </w:pPr>
      <w:rPr>
        <w:rFonts w:hint="default"/>
        <w:lang w:val="en-US" w:eastAsia="en-US" w:bidi="ar-SA"/>
      </w:rPr>
    </w:lvl>
  </w:abstractNum>
  <w:abstractNum w:abstractNumId="42" w15:restartNumberingAfterBreak="0">
    <w:nsid w:val="5B1741CC"/>
    <w:multiLevelType w:val="hybridMultilevel"/>
    <w:tmpl w:val="00564F7C"/>
    <w:lvl w:ilvl="0" w:tplc="D708CE18">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16424D9A">
      <w:numFmt w:val="bullet"/>
      <w:lvlText w:val="•"/>
      <w:lvlJc w:val="left"/>
      <w:pPr>
        <w:ind w:left="2000" w:hanging="361"/>
      </w:pPr>
      <w:rPr>
        <w:rFonts w:hint="default"/>
        <w:lang w:val="en-US" w:eastAsia="en-US" w:bidi="ar-SA"/>
      </w:rPr>
    </w:lvl>
    <w:lvl w:ilvl="2" w:tplc="7944A68A">
      <w:numFmt w:val="bullet"/>
      <w:lvlText w:val="•"/>
      <w:lvlJc w:val="left"/>
      <w:pPr>
        <w:ind w:left="3060" w:hanging="361"/>
      </w:pPr>
      <w:rPr>
        <w:rFonts w:hint="default"/>
        <w:lang w:val="en-US" w:eastAsia="en-US" w:bidi="ar-SA"/>
      </w:rPr>
    </w:lvl>
    <w:lvl w:ilvl="3" w:tplc="80CC9C8A">
      <w:numFmt w:val="bullet"/>
      <w:lvlText w:val="•"/>
      <w:lvlJc w:val="left"/>
      <w:pPr>
        <w:ind w:left="4120" w:hanging="361"/>
      </w:pPr>
      <w:rPr>
        <w:rFonts w:hint="default"/>
        <w:lang w:val="en-US" w:eastAsia="en-US" w:bidi="ar-SA"/>
      </w:rPr>
    </w:lvl>
    <w:lvl w:ilvl="4" w:tplc="F8521E5E">
      <w:numFmt w:val="bullet"/>
      <w:lvlText w:val="•"/>
      <w:lvlJc w:val="left"/>
      <w:pPr>
        <w:ind w:left="5180" w:hanging="361"/>
      </w:pPr>
      <w:rPr>
        <w:rFonts w:hint="default"/>
        <w:lang w:val="en-US" w:eastAsia="en-US" w:bidi="ar-SA"/>
      </w:rPr>
    </w:lvl>
    <w:lvl w:ilvl="5" w:tplc="3DECDCEE">
      <w:numFmt w:val="bullet"/>
      <w:lvlText w:val="•"/>
      <w:lvlJc w:val="left"/>
      <w:pPr>
        <w:ind w:left="6240" w:hanging="361"/>
      </w:pPr>
      <w:rPr>
        <w:rFonts w:hint="default"/>
        <w:lang w:val="en-US" w:eastAsia="en-US" w:bidi="ar-SA"/>
      </w:rPr>
    </w:lvl>
    <w:lvl w:ilvl="6" w:tplc="531AA800">
      <w:numFmt w:val="bullet"/>
      <w:lvlText w:val="•"/>
      <w:lvlJc w:val="left"/>
      <w:pPr>
        <w:ind w:left="7300" w:hanging="361"/>
      </w:pPr>
      <w:rPr>
        <w:rFonts w:hint="default"/>
        <w:lang w:val="en-US" w:eastAsia="en-US" w:bidi="ar-SA"/>
      </w:rPr>
    </w:lvl>
    <w:lvl w:ilvl="7" w:tplc="9B582762">
      <w:numFmt w:val="bullet"/>
      <w:lvlText w:val="•"/>
      <w:lvlJc w:val="left"/>
      <w:pPr>
        <w:ind w:left="8360" w:hanging="361"/>
      </w:pPr>
      <w:rPr>
        <w:rFonts w:hint="default"/>
        <w:lang w:val="en-US" w:eastAsia="en-US" w:bidi="ar-SA"/>
      </w:rPr>
    </w:lvl>
    <w:lvl w:ilvl="8" w:tplc="4380182C">
      <w:numFmt w:val="bullet"/>
      <w:lvlText w:val="•"/>
      <w:lvlJc w:val="left"/>
      <w:pPr>
        <w:ind w:left="9420" w:hanging="361"/>
      </w:pPr>
      <w:rPr>
        <w:rFonts w:hint="default"/>
        <w:lang w:val="en-US" w:eastAsia="en-US" w:bidi="ar-SA"/>
      </w:rPr>
    </w:lvl>
  </w:abstractNum>
  <w:abstractNum w:abstractNumId="43" w15:restartNumberingAfterBreak="0">
    <w:nsid w:val="5CB37FAA"/>
    <w:multiLevelType w:val="hybridMultilevel"/>
    <w:tmpl w:val="D272E148"/>
    <w:lvl w:ilvl="0" w:tplc="225EC3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1365674">
      <w:numFmt w:val="bullet"/>
      <w:lvlText w:val="•"/>
      <w:lvlJc w:val="left"/>
      <w:pPr>
        <w:ind w:left="2000" w:hanging="361"/>
      </w:pPr>
      <w:rPr>
        <w:rFonts w:hint="default"/>
        <w:lang w:val="en-US" w:eastAsia="en-US" w:bidi="ar-SA"/>
      </w:rPr>
    </w:lvl>
    <w:lvl w:ilvl="2" w:tplc="15D28C6C">
      <w:numFmt w:val="bullet"/>
      <w:lvlText w:val="•"/>
      <w:lvlJc w:val="left"/>
      <w:pPr>
        <w:ind w:left="3060" w:hanging="361"/>
      </w:pPr>
      <w:rPr>
        <w:rFonts w:hint="default"/>
        <w:lang w:val="en-US" w:eastAsia="en-US" w:bidi="ar-SA"/>
      </w:rPr>
    </w:lvl>
    <w:lvl w:ilvl="3" w:tplc="8B5CEF74">
      <w:numFmt w:val="bullet"/>
      <w:lvlText w:val="•"/>
      <w:lvlJc w:val="left"/>
      <w:pPr>
        <w:ind w:left="4120" w:hanging="361"/>
      </w:pPr>
      <w:rPr>
        <w:rFonts w:hint="default"/>
        <w:lang w:val="en-US" w:eastAsia="en-US" w:bidi="ar-SA"/>
      </w:rPr>
    </w:lvl>
    <w:lvl w:ilvl="4" w:tplc="FC5C1860">
      <w:numFmt w:val="bullet"/>
      <w:lvlText w:val="•"/>
      <w:lvlJc w:val="left"/>
      <w:pPr>
        <w:ind w:left="5180" w:hanging="361"/>
      </w:pPr>
      <w:rPr>
        <w:rFonts w:hint="default"/>
        <w:lang w:val="en-US" w:eastAsia="en-US" w:bidi="ar-SA"/>
      </w:rPr>
    </w:lvl>
    <w:lvl w:ilvl="5" w:tplc="73FADBF4">
      <w:numFmt w:val="bullet"/>
      <w:lvlText w:val="•"/>
      <w:lvlJc w:val="left"/>
      <w:pPr>
        <w:ind w:left="6240" w:hanging="361"/>
      </w:pPr>
      <w:rPr>
        <w:rFonts w:hint="default"/>
        <w:lang w:val="en-US" w:eastAsia="en-US" w:bidi="ar-SA"/>
      </w:rPr>
    </w:lvl>
    <w:lvl w:ilvl="6" w:tplc="E0DC14A2">
      <w:numFmt w:val="bullet"/>
      <w:lvlText w:val="•"/>
      <w:lvlJc w:val="left"/>
      <w:pPr>
        <w:ind w:left="7300" w:hanging="361"/>
      </w:pPr>
      <w:rPr>
        <w:rFonts w:hint="default"/>
        <w:lang w:val="en-US" w:eastAsia="en-US" w:bidi="ar-SA"/>
      </w:rPr>
    </w:lvl>
    <w:lvl w:ilvl="7" w:tplc="EA1A6D30">
      <w:numFmt w:val="bullet"/>
      <w:lvlText w:val="•"/>
      <w:lvlJc w:val="left"/>
      <w:pPr>
        <w:ind w:left="8360" w:hanging="361"/>
      </w:pPr>
      <w:rPr>
        <w:rFonts w:hint="default"/>
        <w:lang w:val="en-US" w:eastAsia="en-US" w:bidi="ar-SA"/>
      </w:rPr>
    </w:lvl>
    <w:lvl w:ilvl="8" w:tplc="3A60EF4A">
      <w:numFmt w:val="bullet"/>
      <w:lvlText w:val="•"/>
      <w:lvlJc w:val="left"/>
      <w:pPr>
        <w:ind w:left="9420" w:hanging="361"/>
      </w:pPr>
      <w:rPr>
        <w:rFonts w:hint="default"/>
        <w:lang w:val="en-US" w:eastAsia="en-US" w:bidi="ar-SA"/>
      </w:rPr>
    </w:lvl>
  </w:abstractNum>
  <w:abstractNum w:abstractNumId="44" w15:restartNumberingAfterBreak="0">
    <w:nsid w:val="61751421"/>
    <w:multiLevelType w:val="hybridMultilevel"/>
    <w:tmpl w:val="C0C023EE"/>
    <w:lvl w:ilvl="0" w:tplc="B5667850">
      <w:numFmt w:val="bullet"/>
      <w:lvlText w:val=""/>
      <w:lvlJc w:val="left"/>
      <w:pPr>
        <w:ind w:left="928" w:hanging="361"/>
      </w:pPr>
      <w:rPr>
        <w:rFonts w:ascii="Symbol" w:eastAsia="Symbol" w:hAnsi="Symbol" w:cs="Symbol" w:hint="default"/>
        <w:b w:val="0"/>
        <w:bCs w:val="0"/>
        <w:i w:val="0"/>
        <w:iCs w:val="0"/>
        <w:w w:val="100"/>
        <w:sz w:val="24"/>
        <w:szCs w:val="24"/>
        <w:lang w:val="en-US" w:eastAsia="en-US" w:bidi="ar-SA"/>
      </w:rPr>
    </w:lvl>
    <w:lvl w:ilvl="1" w:tplc="101693EA">
      <w:numFmt w:val="bullet"/>
      <w:lvlText w:val="•"/>
      <w:lvlJc w:val="left"/>
      <w:pPr>
        <w:ind w:left="1982" w:hanging="361"/>
      </w:pPr>
      <w:rPr>
        <w:rFonts w:hint="default"/>
        <w:lang w:val="en-US" w:eastAsia="en-US" w:bidi="ar-SA"/>
      </w:rPr>
    </w:lvl>
    <w:lvl w:ilvl="2" w:tplc="10087E02">
      <w:numFmt w:val="bullet"/>
      <w:lvlText w:val="•"/>
      <w:lvlJc w:val="left"/>
      <w:pPr>
        <w:ind w:left="3044" w:hanging="361"/>
      </w:pPr>
      <w:rPr>
        <w:rFonts w:hint="default"/>
        <w:lang w:val="en-US" w:eastAsia="en-US" w:bidi="ar-SA"/>
      </w:rPr>
    </w:lvl>
    <w:lvl w:ilvl="3" w:tplc="9A2AE9B0">
      <w:numFmt w:val="bullet"/>
      <w:lvlText w:val="•"/>
      <w:lvlJc w:val="left"/>
      <w:pPr>
        <w:ind w:left="4106" w:hanging="361"/>
      </w:pPr>
      <w:rPr>
        <w:rFonts w:hint="default"/>
        <w:lang w:val="en-US" w:eastAsia="en-US" w:bidi="ar-SA"/>
      </w:rPr>
    </w:lvl>
    <w:lvl w:ilvl="4" w:tplc="86E233DE">
      <w:numFmt w:val="bullet"/>
      <w:lvlText w:val="•"/>
      <w:lvlJc w:val="left"/>
      <w:pPr>
        <w:ind w:left="5168" w:hanging="361"/>
      </w:pPr>
      <w:rPr>
        <w:rFonts w:hint="default"/>
        <w:lang w:val="en-US" w:eastAsia="en-US" w:bidi="ar-SA"/>
      </w:rPr>
    </w:lvl>
    <w:lvl w:ilvl="5" w:tplc="128CF2E4">
      <w:numFmt w:val="bullet"/>
      <w:lvlText w:val="•"/>
      <w:lvlJc w:val="left"/>
      <w:pPr>
        <w:ind w:left="6230" w:hanging="361"/>
      </w:pPr>
      <w:rPr>
        <w:rFonts w:hint="default"/>
        <w:lang w:val="en-US" w:eastAsia="en-US" w:bidi="ar-SA"/>
      </w:rPr>
    </w:lvl>
    <w:lvl w:ilvl="6" w:tplc="9E8603C6">
      <w:numFmt w:val="bullet"/>
      <w:lvlText w:val="•"/>
      <w:lvlJc w:val="left"/>
      <w:pPr>
        <w:ind w:left="7292" w:hanging="361"/>
      </w:pPr>
      <w:rPr>
        <w:rFonts w:hint="default"/>
        <w:lang w:val="en-US" w:eastAsia="en-US" w:bidi="ar-SA"/>
      </w:rPr>
    </w:lvl>
    <w:lvl w:ilvl="7" w:tplc="4384B044">
      <w:numFmt w:val="bullet"/>
      <w:lvlText w:val="•"/>
      <w:lvlJc w:val="left"/>
      <w:pPr>
        <w:ind w:left="8354" w:hanging="361"/>
      </w:pPr>
      <w:rPr>
        <w:rFonts w:hint="default"/>
        <w:lang w:val="en-US" w:eastAsia="en-US" w:bidi="ar-SA"/>
      </w:rPr>
    </w:lvl>
    <w:lvl w:ilvl="8" w:tplc="A718D222">
      <w:numFmt w:val="bullet"/>
      <w:lvlText w:val="•"/>
      <w:lvlJc w:val="left"/>
      <w:pPr>
        <w:ind w:left="9416" w:hanging="361"/>
      </w:pPr>
      <w:rPr>
        <w:rFonts w:hint="default"/>
        <w:lang w:val="en-US" w:eastAsia="en-US" w:bidi="ar-SA"/>
      </w:rPr>
    </w:lvl>
  </w:abstractNum>
  <w:abstractNum w:abstractNumId="45" w15:restartNumberingAfterBreak="0">
    <w:nsid w:val="651764F5"/>
    <w:multiLevelType w:val="hybridMultilevel"/>
    <w:tmpl w:val="BDC00B2A"/>
    <w:lvl w:ilvl="0" w:tplc="9242935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B5894AC">
      <w:numFmt w:val="bullet"/>
      <w:lvlText w:val="•"/>
      <w:lvlJc w:val="left"/>
      <w:pPr>
        <w:ind w:left="2000" w:hanging="361"/>
      </w:pPr>
      <w:rPr>
        <w:rFonts w:hint="default"/>
        <w:lang w:val="en-US" w:eastAsia="en-US" w:bidi="ar-SA"/>
      </w:rPr>
    </w:lvl>
    <w:lvl w:ilvl="2" w:tplc="3796DE34">
      <w:numFmt w:val="bullet"/>
      <w:lvlText w:val="•"/>
      <w:lvlJc w:val="left"/>
      <w:pPr>
        <w:ind w:left="3060" w:hanging="361"/>
      </w:pPr>
      <w:rPr>
        <w:rFonts w:hint="default"/>
        <w:lang w:val="en-US" w:eastAsia="en-US" w:bidi="ar-SA"/>
      </w:rPr>
    </w:lvl>
    <w:lvl w:ilvl="3" w:tplc="22C8D20C">
      <w:numFmt w:val="bullet"/>
      <w:lvlText w:val="•"/>
      <w:lvlJc w:val="left"/>
      <w:pPr>
        <w:ind w:left="4120" w:hanging="361"/>
      </w:pPr>
      <w:rPr>
        <w:rFonts w:hint="default"/>
        <w:lang w:val="en-US" w:eastAsia="en-US" w:bidi="ar-SA"/>
      </w:rPr>
    </w:lvl>
    <w:lvl w:ilvl="4" w:tplc="D7F8FABA">
      <w:numFmt w:val="bullet"/>
      <w:lvlText w:val="•"/>
      <w:lvlJc w:val="left"/>
      <w:pPr>
        <w:ind w:left="5180" w:hanging="361"/>
      </w:pPr>
      <w:rPr>
        <w:rFonts w:hint="default"/>
        <w:lang w:val="en-US" w:eastAsia="en-US" w:bidi="ar-SA"/>
      </w:rPr>
    </w:lvl>
    <w:lvl w:ilvl="5" w:tplc="35F6B0DC">
      <w:numFmt w:val="bullet"/>
      <w:lvlText w:val="•"/>
      <w:lvlJc w:val="left"/>
      <w:pPr>
        <w:ind w:left="6240" w:hanging="361"/>
      </w:pPr>
      <w:rPr>
        <w:rFonts w:hint="default"/>
        <w:lang w:val="en-US" w:eastAsia="en-US" w:bidi="ar-SA"/>
      </w:rPr>
    </w:lvl>
    <w:lvl w:ilvl="6" w:tplc="847C1A3C">
      <w:numFmt w:val="bullet"/>
      <w:lvlText w:val="•"/>
      <w:lvlJc w:val="left"/>
      <w:pPr>
        <w:ind w:left="7300" w:hanging="361"/>
      </w:pPr>
      <w:rPr>
        <w:rFonts w:hint="default"/>
        <w:lang w:val="en-US" w:eastAsia="en-US" w:bidi="ar-SA"/>
      </w:rPr>
    </w:lvl>
    <w:lvl w:ilvl="7" w:tplc="B9DCB260">
      <w:numFmt w:val="bullet"/>
      <w:lvlText w:val="•"/>
      <w:lvlJc w:val="left"/>
      <w:pPr>
        <w:ind w:left="8360" w:hanging="361"/>
      </w:pPr>
      <w:rPr>
        <w:rFonts w:hint="default"/>
        <w:lang w:val="en-US" w:eastAsia="en-US" w:bidi="ar-SA"/>
      </w:rPr>
    </w:lvl>
    <w:lvl w:ilvl="8" w:tplc="7F2C56AC">
      <w:numFmt w:val="bullet"/>
      <w:lvlText w:val="•"/>
      <w:lvlJc w:val="left"/>
      <w:pPr>
        <w:ind w:left="9420" w:hanging="361"/>
      </w:pPr>
      <w:rPr>
        <w:rFonts w:hint="default"/>
        <w:lang w:val="en-US" w:eastAsia="en-US" w:bidi="ar-SA"/>
      </w:rPr>
    </w:lvl>
  </w:abstractNum>
  <w:abstractNum w:abstractNumId="46" w15:restartNumberingAfterBreak="0">
    <w:nsid w:val="69C90344"/>
    <w:multiLevelType w:val="hybridMultilevel"/>
    <w:tmpl w:val="F4CA7D94"/>
    <w:lvl w:ilvl="0" w:tplc="24E6DB56">
      <w:start w:val="1"/>
      <w:numFmt w:val="upperLetter"/>
      <w:lvlText w:val="%1."/>
      <w:lvlJc w:val="left"/>
      <w:pPr>
        <w:ind w:left="484" w:hanging="264"/>
        <w:jc w:val="left"/>
      </w:pPr>
      <w:rPr>
        <w:rFonts w:ascii="Calibri" w:eastAsia="Calibri" w:hAnsi="Calibri" w:cs="Calibri" w:hint="default"/>
        <w:b/>
        <w:bCs/>
        <w:i w:val="0"/>
        <w:iCs w:val="0"/>
        <w:w w:val="100"/>
        <w:sz w:val="24"/>
        <w:szCs w:val="24"/>
        <w:lang w:val="en-US" w:eastAsia="en-US" w:bidi="ar-SA"/>
      </w:rPr>
    </w:lvl>
    <w:lvl w:ilvl="1" w:tplc="09C4FCCC">
      <w:numFmt w:val="bullet"/>
      <w:lvlText w:val="•"/>
      <w:lvlJc w:val="left"/>
      <w:pPr>
        <w:ind w:left="1586" w:hanging="264"/>
      </w:pPr>
      <w:rPr>
        <w:rFonts w:hint="default"/>
        <w:lang w:val="en-US" w:eastAsia="en-US" w:bidi="ar-SA"/>
      </w:rPr>
    </w:lvl>
    <w:lvl w:ilvl="2" w:tplc="AE64CD4C">
      <w:numFmt w:val="bullet"/>
      <w:lvlText w:val="•"/>
      <w:lvlJc w:val="left"/>
      <w:pPr>
        <w:ind w:left="2692" w:hanging="264"/>
      </w:pPr>
      <w:rPr>
        <w:rFonts w:hint="default"/>
        <w:lang w:val="en-US" w:eastAsia="en-US" w:bidi="ar-SA"/>
      </w:rPr>
    </w:lvl>
    <w:lvl w:ilvl="3" w:tplc="50809314">
      <w:numFmt w:val="bullet"/>
      <w:lvlText w:val="•"/>
      <w:lvlJc w:val="left"/>
      <w:pPr>
        <w:ind w:left="3798" w:hanging="264"/>
      </w:pPr>
      <w:rPr>
        <w:rFonts w:hint="default"/>
        <w:lang w:val="en-US" w:eastAsia="en-US" w:bidi="ar-SA"/>
      </w:rPr>
    </w:lvl>
    <w:lvl w:ilvl="4" w:tplc="F4FC24CA">
      <w:numFmt w:val="bullet"/>
      <w:lvlText w:val="•"/>
      <w:lvlJc w:val="left"/>
      <w:pPr>
        <w:ind w:left="4904" w:hanging="264"/>
      </w:pPr>
      <w:rPr>
        <w:rFonts w:hint="default"/>
        <w:lang w:val="en-US" w:eastAsia="en-US" w:bidi="ar-SA"/>
      </w:rPr>
    </w:lvl>
    <w:lvl w:ilvl="5" w:tplc="B48622D8">
      <w:numFmt w:val="bullet"/>
      <w:lvlText w:val="•"/>
      <w:lvlJc w:val="left"/>
      <w:pPr>
        <w:ind w:left="6010" w:hanging="264"/>
      </w:pPr>
      <w:rPr>
        <w:rFonts w:hint="default"/>
        <w:lang w:val="en-US" w:eastAsia="en-US" w:bidi="ar-SA"/>
      </w:rPr>
    </w:lvl>
    <w:lvl w:ilvl="6" w:tplc="19646534">
      <w:numFmt w:val="bullet"/>
      <w:lvlText w:val="•"/>
      <w:lvlJc w:val="left"/>
      <w:pPr>
        <w:ind w:left="7116" w:hanging="264"/>
      </w:pPr>
      <w:rPr>
        <w:rFonts w:hint="default"/>
        <w:lang w:val="en-US" w:eastAsia="en-US" w:bidi="ar-SA"/>
      </w:rPr>
    </w:lvl>
    <w:lvl w:ilvl="7" w:tplc="FFAC36E2">
      <w:numFmt w:val="bullet"/>
      <w:lvlText w:val="•"/>
      <w:lvlJc w:val="left"/>
      <w:pPr>
        <w:ind w:left="8222" w:hanging="264"/>
      </w:pPr>
      <w:rPr>
        <w:rFonts w:hint="default"/>
        <w:lang w:val="en-US" w:eastAsia="en-US" w:bidi="ar-SA"/>
      </w:rPr>
    </w:lvl>
    <w:lvl w:ilvl="8" w:tplc="E322397A">
      <w:numFmt w:val="bullet"/>
      <w:lvlText w:val="•"/>
      <w:lvlJc w:val="left"/>
      <w:pPr>
        <w:ind w:left="9328" w:hanging="264"/>
      </w:pPr>
      <w:rPr>
        <w:rFonts w:hint="default"/>
        <w:lang w:val="en-US" w:eastAsia="en-US" w:bidi="ar-SA"/>
      </w:rPr>
    </w:lvl>
  </w:abstractNum>
  <w:abstractNum w:abstractNumId="47" w15:restartNumberingAfterBreak="0">
    <w:nsid w:val="6B9869E4"/>
    <w:multiLevelType w:val="hybridMultilevel"/>
    <w:tmpl w:val="5AA0FEE2"/>
    <w:lvl w:ilvl="0" w:tplc="CAA6D8DE">
      <w:start w:val="1"/>
      <w:numFmt w:val="decimal"/>
      <w:lvlText w:val="%1."/>
      <w:lvlJc w:val="left"/>
      <w:pPr>
        <w:ind w:left="940" w:hanging="361"/>
        <w:jc w:val="left"/>
      </w:pPr>
      <w:rPr>
        <w:rFonts w:hint="default"/>
        <w:w w:val="100"/>
        <w:lang w:val="en-US" w:eastAsia="en-US" w:bidi="ar-SA"/>
      </w:rPr>
    </w:lvl>
    <w:lvl w:ilvl="1" w:tplc="616AA306">
      <w:numFmt w:val="bullet"/>
      <w:lvlText w:val="•"/>
      <w:lvlJc w:val="left"/>
      <w:pPr>
        <w:ind w:left="2000" w:hanging="361"/>
      </w:pPr>
      <w:rPr>
        <w:rFonts w:hint="default"/>
        <w:lang w:val="en-US" w:eastAsia="en-US" w:bidi="ar-SA"/>
      </w:rPr>
    </w:lvl>
    <w:lvl w:ilvl="2" w:tplc="C816A4A6">
      <w:numFmt w:val="bullet"/>
      <w:lvlText w:val="•"/>
      <w:lvlJc w:val="left"/>
      <w:pPr>
        <w:ind w:left="3060" w:hanging="361"/>
      </w:pPr>
      <w:rPr>
        <w:rFonts w:hint="default"/>
        <w:lang w:val="en-US" w:eastAsia="en-US" w:bidi="ar-SA"/>
      </w:rPr>
    </w:lvl>
    <w:lvl w:ilvl="3" w:tplc="2710E34C">
      <w:numFmt w:val="bullet"/>
      <w:lvlText w:val="•"/>
      <w:lvlJc w:val="left"/>
      <w:pPr>
        <w:ind w:left="4120" w:hanging="361"/>
      </w:pPr>
      <w:rPr>
        <w:rFonts w:hint="default"/>
        <w:lang w:val="en-US" w:eastAsia="en-US" w:bidi="ar-SA"/>
      </w:rPr>
    </w:lvl>
    <w:lvl w:ilvl="4" w:tplc="A004309E">
      <w:numFmt w:val="bullet"/>
      <w:lvlText w:val="•"/>
      <w:lvlJc w:val="left"/>
      <w:pPr>
        <w:ind w:left="5180" w:hanging="361"/>
      </w:pPr>
      <w:rPr>
        <w:rFonts w:hint="default"/>
        <w:lang w:val="en-US" w:eastAsia="en-US" w:bidi="ar-SA"/>
      </w:rPr>
    </w:lvl>
    <w:lvl w:ilvl="5" w:tplc="9424D798">
      <w:numFmt w:val="bullet"/>
      <w:lvlText w:val="•"/>
      <w:lvlJc w:val="left"/>
      <w:pPr>
        <w:ind w:left="6240" w:hanging="361"/>
      </w:pPr>
      <w:rPr>
        <w:rFonts w:hint="default"/>
        <w:lang w:val="en-US" w:eastAsia="en-US" w:bidi="ar-SA"/>
      </w:rPr>
    </w:lvl>
    <w:lvl w:ilvl="6" w:tplc="7010A214">
      <w:numFmt w:val="bullet"/>
      <w:lvlText w:val="•"/>
      <w:lvlJc w:val="left"/>
      <w:pPr>
        <w:ind w:left="7300" w:hanging="361"/>
      </w:pPr>
      <w:rPr>
        <w:rFonts w:hint="default"/>
        <w:lang w:val="en-US" w:eastAsia="en-US" w:bidi="ar-SA"/>
      </w:rPr>
    </w:lvl>
    <w:lvl w:ilvl="7" w:tplc="541C3DE8">
      <w:numFmt w:val="bullet"/>
      <w:lvlText w:val="•"/>
      <w:lvlJc w:val="left"/>
      <w:pPr>
        <w:ind w:left="8360" w:hanging="361"/>
      </w:pPr>
      <w:rPr>
        <w:rFonts w:hint="default"/>
        <w:lang w:val="en-US" w:eastAsia="en-US" w:bidi="ar-SA"/>
      </w:rPr>
    </w:lvl>
    <w:lvl w:ilvl="8" w:tplc="3FAAD058">
      <w:numFmt w:val="bullet"/>
      <w:lvlText w:val="•"/>
      <w:lvlJc w:val="left"/>
      <w:pPr>
        <w:ind w:left="9420" w:hanging="361"/>
      </w:pPr>
      <w:rPr>
        <w:rFonts w:hint="default"/>
        <w:lang w:val="en-US" w:eastAsia="en-US" w:bidi="ar-SA"/>
      </w:rPr>
    </w:lvl>
  </w:abstractNum>
  <w:abstractNum w:abstractNumId="48" w15:restartNumberingAfterBreak="0">
    <w:nsid w:val="7346157F"/>
    <w:multiLevelType w:val="hybridMultilevel"/>
    <w:tmpl w:val="B304170C"/>
    <w:lvl w:ilvl="0" w:tplc="7E6A373A">
      <w:start w:val="1"/>
      <w:numFmt w:val="decimal"/>
      <w:lvlText w:val="%1)"/>
      <w:lvlJc w:val="left"/>
      <w:pPr>
        <w:ind w:left="1648" w:hanging="360"/>
        <w:jc w:val="left"/>
      </w:pPr>
      <w:rPr>
        <w:rFonts w:ascii="Calibri" w:eastAsia="Calibri" w:hAnsi="Calibri" w:cs="Calibri" w:hint="default"/>
        <w:b w:val="0"/>
        <w:bCs w:val="0"/>
        <w:i w:val="0"/>
        <w:iCs w:val="0"/>
        <w:w w:val="100"/>
        <w:sz w:val="24"/>
        <w:szCs w:val="24"/>
        <w:lang w:val="en-US" w:eastAsia="en-US" w:bidi="ar-SA"/>
      </w:rPr>
    </w:lvl>
    <w:lvl w:ilvl="1" w:tplc="2500BBC8">
      <w:numFmt w:val="bullet"/>
      <w:lvlText w:val="•"/>
      <w:lvlJc w:val="left"/>
      <w:pPr>
        <w:ind w:left="2630" w:hanging="360"/>
      </w:pPr>
      <w:rPr>
        <w:rFonts w:hint="default"/>
        <w:lang w:val="en-US" w:eastAsia="en-US" w:bidi="ar-SA"/>
      </w:rPr>
    </w:lvl>
    <w:lvl w:ilvl="2" w:tplc="7C66BCF6">
      <w:numFmt w:val="bullet"/>
      <w:lvlText w:val="•"/>
      <w:lvlJc w:val="left"/>
      <w:pPr>
        <w:ind w:left="3620" w:hanging="360"/>
      </w:pPr>
      <w:rPr>
        <w:rFonts w:hint="default"/>
        <w:lang w:val="en-US" w:eastAsia="en-US" w:bidi="ar-SA"/>
      </w:rPr>
    </w:lvl>
    <w:lvl w:ilvl="3" w:tplc="9BB4B154">
      <w:numFmt w:val="bullet"/>
      <w:lvlText w:val="•"/>
      <w:lvlJc w:val="left"/>
      <w:pPr>
        <w:ind w:left="4610" w:hanging="360"/>
      </w:pPr>
      <w:rPr>
        <w:rFonts w:hint="default"/>
        <w:lang w:val="en-US" w:eastAsia="en-US" w:bidi="ar-SA"/>
      </w:rPr>
    </w:lvl>
    <w:lvl w:ilvl="4" w:tplc="56A2E632">
      <w:numFmt w:val="bullet"/>
      <w:lvlText w:val="•"/>
      <w:lvlJc w:val="left"/>
      <w:pPr>
        <w:ind w:left="5600" w:hanging="360"/>
      </w:pPr>
      <w:rPr>
        <w:rFonts w:hint="default"/>
        <w:lang w:val="en-US" w:eastAsia="en-US" w:bidi="ar-SA"/>
      </w:rPr>
    </w:lvl>
    <w:lvl w:ilvl="5" w:tplc="97ECDC4A">
      <w:numFmt w:val="bullet"/>
      <w:lvlText w:val="•"/>
      <w:lvlJc w:val="left"/>
      <w:pPr>
        <w:ind w:left="6590" w:hanging="360"/>
      </w:pPr>
      <w:rPr>
        <w:rFonts w:hint="default"/>
        <w:lang w:val="en-US" w:eastAsia="en-US" w:bidi="ar-SA"/>
      </w:rPr>
    </w:lvl>
    <w:lvl w:ilvl="6" w:tplc="B2D2C5E8">
      <w:numFmt w:val="bullet"/>
      <w:lvlText w:val="•"/>
      <w:lvlJc w:val="left"/>
      <w:pPr>
        <w:ind w:left="7580" w:hanging="360"/>
      </w:pPr>
      <w:rPr>
        <w:rFonts w:hint="default"/>
        <w:lang w:val="en-US" w:eastAsia="en-US" w:bidi="ar-SA"/>
      </w:rPr>
    </w:lvl>
    <w:lvl w:ilvl="7" w:tplc="083899A0">
      <w:numFmt w:val="bullet"/>
      <w:lvlText w:val="•"/>
      <w:lvlJc w:val="left"/>
      <w:pPr>
        <w:ind w:left="8570" w:hanging="360"/>
      </w:pPr>
      <w:rPr>
        <w:rFonts w:hint="default"/>
        <w:lang w:val="en-US" w:eastAsia="en-US" w:bidi="ar-SA"/>
      </w:rPr>
    </w:lvl>
    <w:lvl w:ilvl="8" w:tplc="3B26B194">
      <w:numFmt w:val="bullet"/>
      <w:lvlText w:val="•"/>
      <w:lvlJc w:val="left"/>
      <w:pPr>
        <w:ind w:left="9560" w:hanging="360"/>
      </w:pPr>
      <w:rPr>
        <w:rFonts w:hint="default"/>
        <w:lang w:val="en-US" w:eastAsia="en-US" w:bidi="ar-SA"/>
      </w:rPr>
    </w:lvl>
  </w:abstractNum>
  <w:abstractNum w:abstractNumId="49" w15:restartNumberingAfterBreak="0">
    <w:nsid w:val="755B6E87"/>
    <w:multiLevelType w:val="hybridMultilevel"/>
    <w:tmpl w:val="1C80C2CA"/>
    <w:lvl w:ilvl="0" w:tplc="444EC44E">
      <w:start w:val="1"/>
      <w:numFmt w:val="decimal"/>
      <w:lvlText w:val="%1."/>
      <w:lvlJc w:val="left"/>
      <w:pPr>
        <w:ind w:left="580" w:hanging="360"/>
        <w:jc w:val="left"/>
      </w:pPr>
      <w:rPr>
        <w:rFonts w:ascii="Calibri" w:eastAsia="Calibri" w:hAnsi="Calibri" w:cs="Calibri" w:hint="default"/>
        <w:b w:val="0"/>
        <w:bCs w:val="0"/>
        <w:i w:val="0"/>
        <w:iCs w:val="0"/>
        <w:w w:val="100"/>
        <w:sz w:val="24"/>
        <w:szCs w:val="24"/>
        <w:lang w:val="en-US" w:eastAsia="en-US" w:bidi="ar-SA"/>
      </w:rPr>
    </w:lvl>
    <w:lvl w:ilvl="1" w:tplc="78BC514A">
      <w:start w:val="1"/>
      <w:numFmt w:val="decimal"/>
      <w:lvlText w:val="%2."/>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2" w:tplc="F506A4AA">
      <w:start w:val="1"/>
      <w:numFmt w:val="decimal"/>
      <w:lvlText w:val="%3."/>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3" w:tplc="84BCAD26">
      <w:numFmt w:val="bullet"/>
      <w:lvlText w:val="•"/>
      <w:lvlJc w:val="left"/>
      <w:pPr>
        <w:ind w:left="2580" w:hanging="360"/>
      </w:pPr>
      <w:rPr>
        <w:rFonts w:hint="default"/>
        <w:lang w:val="en-US" w:eastAsia="en-US" w:bidi="ar-SA"/>
      </w:rPr>
    </w:lvl>
    <w:lvl w:ilvl="4" w:tplc="2082953C">
      <w:numFmt w:val="bullet"/>
      <w:lvlText w:val="•"/>
      <w:lvlJc w:val="left"/>
      <w:pPr>
        <w:ind w:left="3860" w:hanging="360"/>
      </w:pPr>
      <w:rPr>
        <w:rFonts w:hint="default"/>
        <w:lang w:val="en-US" w:eastAsia="en-US" w:bidi="ar-SA"/>
      </w:rPr>
    </w:lvl>
    <w:lvl w:ilvl="5" w:tplc="A7CA74E0">
      <w:numFmt w:val="bullet"/>
      <w:lvlText w:val="•"/>
      <w:lvlJc w:val="left"/>
      <w:pPr>
        <w:ind w:left="5140" w:hanging="360"/>
      </w:pPr>
      <w:rPr>
        <w:rFonts w:hint="default"/>
        <w:lang w:val="en-US" w:eastAsia="en-US" w:bidi="ar-SA"/>
      </w:rPr>
    </w:lvl>
    <w:lvl w:ilvl="6" w:tplc="280256B6">
      <w:numFmt w:val="bullet"/>
      <w:lvlText w:val="•"/>
      <w:lvlJc w:val="left"/>
      <w:pPr>
        <w:ind w:left="6420" w:hanging="360"/>
      </w:pPr>
      <w:rPr>
        <w:rFonts w:hint="default"/>
        <w:lang w:val="en-US" w:eastAsia="en-US" w:bidi="ar-SA"/>
      </w:rPr>
    </w:lvl>
    <w:lvl w:ilvl="7" w:tplc="D87233EE">
      <w:numFmt w:val="bullet"/>
      <w:lvlText w:val="•"/>
      <w:lvlJc w:val="left"/>
      <w:pPr>
        <w:ind w:left="7700" w:hanging="360"/>
      </w:pPr>
      <w:rPr>
        <w:rFonts w:hint="default"/>
        <w:lang w:val="en-US" w:eastAsia="en-US" w:bidi="ar-SA"/>
      </w:rPr>
    </w:lvl>
    <w:lvl w:ilvl="8" w:tplc="8AB4B91C">
      <w:numFmt w:val="bullet"/>
      <w:lvlText w:val="•"/>
      <w:lvlJc w:val="left"/>
      <w:pPr>
        <w:ind w:left="8980" w:hanging="360"/>
      </w:pPr>
      <w:rPr>
        <w:rFonts w:hint="default"/>
        <w:lang w:val="en-US" w:eastAsia="en-US" w:bidi="ar-SA"/>
      </w:rPr>
    </w:lvl>
  </w:abstractNum>
  <w:abstractNum w:abstractNumId="50" w15:restartNumberingAfterBreak="0">
    <w:nsid w:val="75D81E61"/>
    <w:multiLevelType w:val="hybridMultilevel"/>
    <w:tmpl w:val="669E350E"/>
    <w:lvl w:ilvl="0" w:tplc="C34CEFCA">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B1A8FA50">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97AC36D4">
      <w:numFmt w:val="bullet"/>
      <w:lvlText w:val=""/>
      <w:lvlJc w:val="left"/>
      <w:pPr>
        <w:ind w:left="2380" w:hanging="360"/>
      </w:pPr>
      <w:rPr>
        <w:rFonts w:ascii="Wingdings" w:eastAsia="Wingdings" w:hAnsi="Wingdings" w:cs="Wingdings" w:hint="default"/>
        <w:w w:val="100"/>
        <w:lang w:val="en-US" w:eastAsia="en-US" w:bidi="ar-SA"/>
      </w:rPr>
    </w:lvl>
    <w:lvl w:ilvl="3" w:tplc="D30ADF36">
      <w:numFmt w:val="bullet"/>
      <w:lvlText w:val="•"/>
      <w:lvlJc w:val="left"/>
      <w:pPr>
        <w:ind w:left="2380" w:hanging="360"/>
      </w:pPr>
      <w:rPr>
        <w:rFonts w:hint="default"/>
        <w:lang w:val="en-US" w:eastAsia="en-US" w:bidi="ar-SA"/>
      </w:rPr>
    </w:lvl>
    <w:lvl w:ilvl="4" w:tplc="D8C2302E">
      <w:numFmt w:val="bullet"/>
      <w:lvlText w:val="•"/>
      <w:lvlJc w:val="left"/>
      <w:pPr>
        <w:ind w:left="3688" w:hanging="360"/>
      </w:pPr>
      <w:rPr>
        <w:rFonts w:hint="default"/>
        <w:lang w:val="en-US" w:eastAsia="en-US" w:bidi="ar-SA"/>
      </w:rPr>
    </w:lvl>
    <w:lvl w:ilvl="5" w:tplc="C21C30FE">
      <w:numFmt w:val="bullet"/>
      <w:lvlText w:val="•"/>
      <w:lvlJc w:val="left"/>
      <w:pPr>
        <w:ind w:left="4997" w:hanging="360"/>
      </w:pPr>
      <w:rPr>
        <w:rFonts w:hint="default"/>
        <w:lang w:val="en-US" w:eastAsia="en-US" w:bidi="ar-SA"/>
      </w:rPr>
    </w:lvl>
    <w:lvl w:ilvl="6" w:tplc="C95452B2">
      <w:numFmt w:val="bullet"/>
      <w:lvlText w:val="•"/>
      <w:lvlJc w:val="left"/>
      <w:pPr>
        <w:ind w:left="6305" w:hanging="360"/>
      </w:pPr>
      <w:rPr>
        <w:rFonts w:hint="default"/>
        <w:lang w:val="en-US" w:eastAsia="en-US" w:bidi="ar-SA"/>
      </w:rPr>
    </w:lvl>
    <w:lvl w:ilvl="7" w:tplc="0866B650">
      <w:numFmt w:val="bullet"/>
      <w:lvlText w:val="•"/>
      <w:lvlJc w:val="left"/>
      <w:pPr>
        <w:ind w:left="7614" w:hanging="360"/>
      </w:pPr>
      <w:rPr>
        <w:rFonts w:hint="default"/>
        <w:lang w:val="en-US" w:eastAsia="en-US" w:bidi="ar-SA"/>
      </w:rPr>
    </w:lvl>
    <w:lvl w:ilvl="8" w:tplc="A816D6A4">
      <w:numFmt w:val="bullet"/>
      <w:lvlText w:val="•"/>
      <w:lvlJc w:val="left"/>
      <w:pPr>
        <w:ind w:left="8922" w:hanging="360"/>
      </w:pPr>
      <w:rPr>
        <w:rFonts w:hint="default"/>
        <w:lang w:val="en-US" w:eastAsia="en-US" w:bidi="ar-SA"/>
      </w:rPr>
    </w:lvl>
  </w:abstractNum>
  <w:abstractNum w:abstractNumId="51" w15:restartNumberingAfterBreak="0">
    <w:nsid w:val="78E11065"/>
    <w:multiLevelType w:val="hybridMultilevel"/>
    <w:tmpl w:val="2912EC5E"/>
    <w:lvl w:ilvl="0" w:tplc="61AEB722">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40161E1A">
      <w:numFmt w:val="bullet"/>
      <w:lvlText w:val="•"/>
      <w:lvlJc w:val="left"/>
      <w:pPr>
        <w:ind w:left="2000" w:hanging="361"/>
      </w:pPr>
      <w:rPr>
        <w:rFonts w:hint="default"/>
        <w:lang w:val="en-US" w:eastAsia="en-US" w:bidi="ar-SA"/>
      </w:rPr>
    </w:lvl>
    <w:lvl w:ilvl="2" w:tplc="48D459C6">
      <w:numFmt w:val="bullet"/>
      <w:lvlText w:val="•"/>
      <w:lvlJc w:val="left"/>
      <w:pPr>
        <w:ind w:left="3060" w:hanging="361"/>
      </w:pPr>
      <w:rPr>
        <w:rFonts w:hint="default"/>
        <w:lang w:val="en-US" w:eastAsia="en-US" w:bidi="ar-SA"/>
      </w:rPr>
    </w:lvl>
    <w:lvl w:ilvl="3" w:tplc="72A46A0A">
      <w:numFmt w:val="bullet"/>
      <w:lvlText w:val="•"/>
      <w:lvlJc w:val="left"/>
      <w:pPr>
        <w:ind w:left="4120" w:hanging="361"/>
      </w:pPr>
      <w:rPr>
        <w:rFonts w:hint="default"/>
        <w:lang w:val="en-US" w:eastAsia="en-US" w:bidi="ar-SA"/>
      </w:rPr>
    </w:lvl>
    <w:lvl w:ilvl="4" w:tplc="918AFA1C">
      <w:numFmt w:val="bullet"/>
      <w:lvlText w:val="•"/>
      <w:lvlJc w:val="left"/>
      <w:pPr>
        <w:ind w:left="5180" w:hanging="361"/>
      </w:pPr>
      <w:rPr>
        <w:rFonts w:hint="default"/>
        <w:lang w:val="en-US" w:eastAsia="en-US" w:bidi="ar-SA"/>
      </w:rPr>
    </w:lvl>
    <w:lvl w:ilvl="5" w:tplc="C54EFBB2">
      <w:numFmt w:val="bullet"/>
      <w:lvlText w:val="•"/>
      <w:lvlJc w:val="left"/>
      <w:pPr>
        <w:ind w:left="6240" w:hanging="361"/>
      </w:pPr>
      <w:rPr>
        <w:rFonts w:hint="default"/>
        <w:lang w:val="en-US" w:eastAsia="en-US" w:bidi="ar-SA"/>
      </w:rPr>
    </w:lvl>
    <w:lvl w:ilvl="6" w:tplc="810AF178">
      <w:numFmt w:val="bullet"/>
      <w:lvlText w:val="•"/>
      <w:lvlJc w:val="left"/>
      <w:pPr>
        <w:ind w:left="7300" w:hanging="361"/>
      </w:pPr>
      <w:rPr>
        <w:rFonts w:hint="default"/>
        <w:lang w:val="en-US" w:eastAsia="en-US" w:bidi="ar-SA"/>
      </w:rPr>
    </w:lvl>
    <w:lvl w:ilvl="7" w:tplc="1F0C942E">
      <w:numFmt w:val="bullet"/>
      <w:lvlText w:val="•"/>
      <w:lvlJc w:val="left"/>
      <w:pPr>
        <w:ind w:left="8360" w:hanging="361"/>
      </w:pPr>
      <w:rPr>
        <w:rFonts w:hint="default"/>
        <w:lang w:val="en-US" w:eastAsia="en-US" w:bidi="ar-SA"/>
      </w:rPr>
    </w:lvl>
    <w:lvl w:ilvl="8" w:tplc="19AE90EC">
      <w:numFmt w:val="bullet"/>
      <w:lvlText w:val="•"/>
      <w:lvlJc w:val="left"/>
      <w:pPr>
        <w:ind w:left="9420" w:hanging="361"/>
      </w:pPr>
      <w:rPr>
        <w:rFonts w:hint="default"/>
        <w:lang w:val="en-US" w:eastAsia="en-US" w:bidi="ar-SA"/>
      </w:rPr>
    </w:lvl>
  </w:abstractNum>
  <w:abstractNum w:abstractNumId="52" w15:restartNumberingAfterBreak="0">
    <w:nsid w:val="7C0352C1"/>
    <w:multiLevelType w:val="hybridMultilevel"/>
    <w:tmpl w:val="E3B06698"/>
    <w:lvl w:ilvl="0" w:tplc="5202781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8070ACC6">
      <w:numFmt w:val="bullet"/>
      <w:lvlText w:val="•"/>
      <w:lvlJc w:val="left"/>
      <w:pPr>
        <w:ind w:left="1816" w:hanging="360"/>
      </w:pPr>
      <w:rPr>
        <w:rFonts w:hint="default"/>
        <w:lang w:val="en-US" w:eastAsia="en-US" w:bidi="ar-SA"/>
      </w:rPr>
    </w:lvl>
    <w:lvl w:ilvl="2" w:tplc="C0F87108">
      <w:numFmt w:val="bullet"/>
      <w:lvlText w:val="•"/>
      <w:lvlJc w:val="left"/>
      <w:pPr>
        <w:ind w:left="2812" w:hanging="360"/>
      </w:pPr>
      <w:rPr>
        <w:rFonts w:hint="default"/>
        <w:lang w:val="en-US" w:eastAsia="en-US" w:bidi="ar-SA"/>
      </w:rPr>
    </w:lvl>
    <w:lvl w:ilvl="3" w:tplc="B296A76C">
      <w:numFmt w:val="bullet"/>
      <w:lvlText w:val="•"/>
      <w:lvlJc w:val="left"/>
      <w:pPr>
        <w:ind w:left="3808" w:hanging="360"/>
      </w:pPr>
      <w:rPr>
        <w:rFonts w:hint="default"/>
        <w:lang w:val="en-US" w:eastAsia="en-US" w:bidi="ar-SA"/>
      </w:rPr>
    </w:lvl>
    <w:lvl w:ilvl="4" w:tplc="718473AC">
      <w:numFmt w:val="bullet"/>
      <w:lvlText w:val="•"/>
      <w:lvlJc w:val="left"/>
      <w:pPr>
        <w:ind w:left="4804" w:hanging="360"/>
      </w:pPr>
      <w:rPr>
        <w:rFonts w:hint="default"/>
        <w:lang w:val="en-US" w:eastAsia="en-US" w:bidi="ar-SA"/>
      </w:rPr>
    </w:lvl>
    <w:lvl w:ilvl="5" w:tplc="1840D45C">
      <w:numFmt w:val="bullet"/>
      <w:lvlText w:val="•"/>
      <w:lvlJc w:val="left"/>
      <w:pPr>
        <w:ind w:left="5801" w:hanging="360"/>
      </w:pPr>
      <w:rPr>
        <w:rFonts w:hint="default"/>
        <w:lang w:val="en-US" w:eastAsia="en-US" w:bidi="ar-SA"/>
      </w:rPr>
    </w:lvl>
    <w:lvl w:ilvl="6" w:tplc="749E509E">
      <w:numFmt w:val="bullet"/>
      <w:lvlText w:val="•"/>
      <w:lvlJc w:val="left"/>
      <w:pPr>
        <w:ind w:left="6797" w:hanging="360"/>
      </w:pPr>
      <w:rPr>
        <w:rFonts w:hint="default"/>
        <w:lang w:val="en-US" w:eastAsia="en-US" w:bidi="ar-SA"/>
      </w:rPr>
    </w:lvl>
    <w:lvl w:ilvl="7" w:tplc="16C6218E">
      <w:numFmt w:val="bullet"/>
      <w:lvlText w:val="•"/>
      <w:lvlJc w:val="left"/>
      <w:pPr>
        <w:ind w:left="7793" w:hanging="360"/>
      </w:pPr>
      <w:rPr>
        <w:rFonts w:hint="default"/>
        <w:lang w:val="en-US" w:eastAsia="en-US" w:bidi="ar-SA"/>
      </w:rPr>
    </w:lvl>
    <w:lvl w:ilvl="8" w:tplc="C8EEECAC">
      <w:numFmt w:val="bullet"/>
      <w:lvlText w:val="•"/>
      <w:lvlJc w:val="left"/>
      <w:pPr>
        <w:ind w:left="8789" w:hanging="360"/>
      </w:pPr>
      <w:rPr>
        <w:rFonts w:hint="default"/>
        <w:lang w:val="en-US" w:eastAsia="en-US" w:bidi="ar-SA"/>
      </w:rPr>
    </w:lvl>
  </w:abstractNum>
  <w:num w:numId="1">
    <w:abstractNumId w:val="37"/>
  </w:num>
  <w:num w:numId="2">
    <w:abstractNumId w:val="11"/>
  </w:num>
  <w:num w:numId="3">
    <w:abstractNumId w:val="12"/>
  </w:num>
  <w:num w:numId="4">
    <w:abstractNumId w:val="6"/>
  </w:num>
  <w:num w:numId="5">
    <w:abstractNumId w:val="3"/>
  </w:num>
  <w:num w:numId="6">
    <w:abstractNumId w:val="1"/>
  </w:num>
  <w:num w:numId="7">
    <w:abstractNumId w:val="8"/>
  </w:num>
  <w:num w:numId="8">
    <w:abstractNumId w:val="7"/>
  </w:num>
  <w:num w:numId="9">
    <w:abstractNumId w:val="41"/>
  </w:num>
  <w:num w:numId="10">
    <w:abstractNumId w:val="20"/>
  </w:num>
  <w:num w:numId="11">
    <w:abstractNumId w:val="44"/>
  </w:num>
  <w:num w:numId="12">
    <w:abstractNumId w:val="49"/>
  </w:num>
  <w:num w:numId="13">
    <w:abstractNumId w:val="47"/>
  </w:num>
  <w:num w:numId="14">
    <w:abstractNumId w:val="22"/>
  </w:num>
  <w:num w:numId="15">
    <w:abstractNumId w:val="52"/>
  </w:num>
  <w:num w:numId="16">
    <w:abstractNumId w:val="0"/>
  </w:num>
  <w:num w:numId="17">
    <w:abstractNumId w:val="10"/>
  </w:num>
  <w:num w:numId="18">
    <w:abstractNumId w:val="48"/>
  </w:num>
  <w:num w:numId="19">
    <w:abstractNumId w:val="4"/>
  </w:num>
  <w:num w:numId="20">
    <w:abstractNumId w:val="39"/>
  </w:num>
  <w:num w:numId="21">
    <w:abstractNumId w:val="38"/>
  </w:num>
  <w:num w:numId="22">
    <w:abstractNumId w:val="17"/>
  </w:num>
  <w:num w:numId="23">
    <w:abstractNumId w:val="42"/>
  </w:num>
  <w:num w:numId="24">
    <w:abstractNumId w:val="34"/>
  </w:num>
  <w:num w:numId="25">
    <w:abstractNumId w:val="35"/>
  </w:num>
  <w:num w:numId="26">
    <w:abstractNumId w:val="51"/>
  </w:num>
  <w:num w:numId="27">
    <w:abstractNumId w:val="14"/>
  </w:num>
  <w:num w:numId="28">
    <w:abstractNumId w:val="24"/>
  </w:num>
  <w:num w:numId="29">
    <w:abstractNumId w:val="36"/>
  </w:num>
  <w:num w:numId="30">
    <w:abstractNumId w:val="29"/>
  </w:num>
  <w:num w:numId="31">
    <w:abstractNumId w:val="50"/>
  </w:num>
  <w:num w:numId="32">
    <w:abstractNumId w:val="2"/>
  </w:num>
  <w:num w:numId="33">
    <w:abstractNumId w:val="21"/>
  </w:num>
  <w:num w:numId="34">
    <w:abstractNumId w:val="43"/>
  </w:num>
  <w:num w:numId="35">
    <w:abstractNumId w:val="26"/>
  </w:num>
  <w:num w:numId="36">
    <w:abstractNumId w:val="16"/>
  </w:num>
  <w:num w:numId="37">
    <w:abstractNumId w:val="18"/>
  </w:num>
  <w:num w:numId="38">
    <w:abstractNumId w:val="27"/>
  </w:num>
  <w:num w:numId="39">
    <w:abstractNumId w:val="30"/>
  </w:num>
  <w:num w:numId="40">
    <w:abstractNumId w:val="45"/>
  </w:num>
  <w:num w:numId="41">
    <w:abstractNumId w:val="32"/>
  </w:num>
  <w:num w:numId="42">
    <w:abstractNumId w:val="40"/>
  </w:num>
  <w:num w:numId="43">
    <w:abstractNumId w:val="5"/>
  </w:num>
  <w:num w:numId="44">
    <w:abstractNumId w:val="15"/>
  </w:num>
  <w:num w:numId="45">
    <w:abstractNumId w:val="9"/>
  </w:num>
  <w:num w:numId="46">
    <w:abstractNumId w:val="25"/>
  </w:num>
  <w:num w:numId="47">
    <w:abstractNumId w:val="33"/>
  </w:num>
  <w:num w:numId="48">
    <w:abstractNumId w:val="19"/>
  </w:num>
  <w:num w:numId="49">
    <w:abstractNumId w:val="13"/>
  </w:num>
  <w:num w:numId="50">
    <w:abstractNumId w:val="28"/>
  </w:num>
  <w:num w:numId="51">
    <w:abstractNumId w:val="31"/>
  </w:num>
  <w:num w:numId="52">
    <w:abstractNumId w:val="23"/>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E3E"/>
    <w:rsid w:val="000237E6"/>
    <w:rsid w:val="000270AA"/>
    <w:rsid w:val="000B20C4"/>
    <w:rsid w:val="000E4185"/>
    <w:rsid w:val="00161745"/>
    <w:rsid w:val="00195CC9"/>
    <w:rsid w:val="001E3D22"/>
    <w:rsid w:val="002465DD"/>
    <w:rsid w:val="00287CD1"/>
    <w:rsid w:val="003420F9"/>
    <w:rsid w:val="004A1ABF"/>
    <w:rsid w:val="004F3B1C"/>
    <w:rsid w:val="00510B07"/>
    <w:rsid w:val="00614D44"/>
    <w:rsid w:val="00651804"/>
    <w:rsid w:val="007F7A9F"/>
    <w:rsid w:val="00801F6F"/>
    <w:rsid w:val="00805E3E"/>
    <w:rsid w:val="00907B18"/>
    <w:rsid w:val="009D5E3F"/>
    <w:rsid w:val="00B73D41"/>
    <w:rsid w:val="00BF43E5"/>
    <w:rsid w:val="00D80F4F"/>
    <w:rsid w:val="00F137F2"/>
    <w:rsid w:val="00F526A5"/>
    <w:rsid w:val="00F9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583ACAA7"/>
  <w15:docId w15:val="{3D2F4177-29CE-4295-B58D-BB9DF7B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32"/>
      <w:szCs w:val="32"/>
    </w:rPr>
  </w:style>
  <w:style w:type="paragraph" w:styleId="Heading2">
    <w:name w:val="heading 2"/>
    <w:basedOn w:val="Normal"/>
    <w:uiPriority w:val="9"/>
    <w:unhideWhenUsed/>
    <w:qFormat/>
    <w:pPr>
      <w:ind w:left="220"/>
      <w:outlineLvl w:val="1"/>
    </w:pPr>
    <w:rPr>
      <w:b/>
      <w:bCs/>
      <w:sz w:val="28"/>
      <w:szCs w:val="28"/>
    </w:rPr>
  </w:style>
  <w:style w:type="paragraph" w:styleId="Heading3">
    <w:name w:val="heading 3"/>
    <w:basedOn w:val="Normal"/>
    <w:uiPriority w:val="9"/>
    <w:unhideWhenUsed/>
    <w:qFormat/>
    <w:pPr>
      <w:ind w:left="229"/>
      <w:outlineLvl w:val="2"/>
    </w:pPr>
    <w:rPr>
      <w:b/>
      <w:bCs/>
      <w:sz w:val="24"/>
      <w:szCs w:val="24"/>
    </w:rPr>
  </w:style>
  <w:style w:type="paragraph" w:styleId="Heading4">
    <w:name w:val="heading 4"/>
    <w:basedOn w:val="Normal"/>
    <w:uiPriority w:val="9"/>
    <w:unhideWhenUsed/>
    <w:qFormat/>
    <w:pPr>
      <w:ind w:left="220"/>
      <w:outlineLvl w:val="3"/>
    </w:pPr>
    <w:rPr>
      <w:b/>
      <w:bCs/>
      <w:sz w:val="24"/>
      <w:szCs w:val="24"/>
    </w:rPr>
  </w:style>
  <w:style w:type="paragraph" w:styleId="Heading5">
    <w:name w:val="heading 5"/>
    <w:basedOn w:val="Normal"/>
    <w:uiPriority w:val="9"/>
    <w:unhideWhenUsed/>
    <w:qFormat/>
    <w:pPr>
      <w:spacing w:line="288" w:lineRule="exact"/>
      <w:ind w:left="2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30" w:lineRule="exact"/>
      <w:ind w:left="217"/>
    </w:pPr>
    <w:rPr>
      <w:b/>
      <w:bCs/>
      <w:sz w:val="28"/>
      <w:szCs w:val="28"/>
    </w:rPr>
  </w:style>
  <w:style w:type="paragraph" w:styleId="TOC2">
    <w:name w:val="toc 2"/>
    <w:basedOn w:val="Normal"/>
    <w:uiPriority w:val="1"/>
    <w:qFormat/>
    <w:pPr>
      <w:spacing w:line="291" w:lineRule="exact"/>
      <w:ind w:left="464" w:hanging="245"/>
    </w:pPr>
    <w:rPr>
      <w:b/>
      <w:bCs/>
      <w:sz w:val="24"/>
      <w:szCs w:val="24"/>
    </w:rPr>
  </w:style>
  <w:style w:type="paragraph" w:styleId="TOC3">
    <w:name w:val="toc 3"/>
    <w:basedOn w:val="Normal"/>
    <w:uiPriority w:val="1"/>
    <w:qFormat/>
    <w:pPr>
      <w:spacing w:line="383" w:lineRule="exact"/>
      <w:ind w:left="227"/>
    </w:pPr>
    <w:rPr>
      <w:b/>
      <w:bCs/>
      <w:sz w:val="32"/>
      <w:szCs w:val="32"/>
    </w:rPr>
  </w:style>
  <w:style w:type="paragraph" w:styleId="TOC4">
    <w:name w:val="toc 4"/>
    <w:basedOn w:val="Normal"/>
    <w:uiPriority w:val="1"/>
    <w:qFormat/>
    <w:pPr>
      <w:spacing w:line="336" w:lineRule="exact"/>
      <w:ind w:left="220"/>
    </w:pPr>
    <w:rPr>
      <w:b/>
      <w:bCs/>
      <w:sz w:val="28"/>
      <w:szCs w:val="28"/>
    </w:rPr>
  </w:style>
  <w:style w:type="paragraph" w:styleId="TOC5">
    <w:name w:val="toc 5"/>
    <w:basedOn w:val="Normal"/>
    <w:uiPriority w:val="1"/>
    <w:qFormat/>
    <w:pPr>
      <w:spacing w:line="288" w:lineRule="exact"/>
      <w:ind w:left="22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55" w:right="552"/>
      <w:jc w:val="center"/>
    </w:pPr>
    <w:rPr>
      <w:rFonts w:ascii="Vivaldi" w:eastAsia="Vivaldi" w:hAnsi="Vivaldi" w:cs="Vivaldi"/>
      <w:i/>
      <w:iCs/>
      <w:sz w:val="60"/>
      <w:szCs w:val="6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premierecollege.libib.com/" TargetMode="External"/><Relationship Id="rId21" Type="http://schemas.openxmlformats.org/officeDocument/2006/relationships/hyperlink" Target="http://www.bppe.ca.gov/" TargetMode="External"/><Relationship Id="rId42" Type="http://schemas.openxmlformats.org/officeDocument/2006/relationships/hyperlink" Target="mailto:octsreply@ed.gov" TargetMode="External"/><Relationship Id="rId47" Type="http://schemas.openxmlformats.org/officeDocument/2006/relationships/header" Target="header4.xml"/><Relationship Id="rId63" Type="http://schemas.openxmlformats.org/officeDocument/2006/relationships/header" Target="header12.xml"/><Relationship Id="rId68" Type="http://schemas.openxmlformats.org/officeDocument/2006/relationships/footer" Target="footer14.xml"/><Relationship Id="rId84" Type="http://schemas.openxmlformats.org/officeDocument/2006/relationships/header" Target="header22.xml"/><Relationship Id="rId89" Type="http://schemas.openxmlformats.org/officeDocument/2006/relationships/footer" Target="footer24.xml"/><Relationship Id="rId16" Type="http://schemas.openxmlformats.org/officeDocument/2006/relationships/hyperlink" Target="http://www.abhes.org/" TargetMode="External"/><Relationship Id="rId11" Type="http://schemas.openxmlformats.org/officeDocument/2006/relationships/hyperlink" Target="mailto:bppe@dca.ca.gov" TargetMode="External"/><Relationship Id="rId32" Type="http://schemas.openxmlformats.org/officeDocument/2006/relationships/hyperlink" Target="mailto:info@abhes.org" TargetMode="External"/><Relationship Id="rId37" Type="http://schemas.openxmlformats.org/officeDocument/2006/relationships/hyperlink" Target="mailto:bppe@dca.ca.gov" TargetMode="External"/><Relationship Id="rId53" Type="http://schemas.openxmlformats.org/officeDocument/2006/relationships/header" Target="header7.xml"/><Relationship Id="rId58" Type="http://schemas.openxmlformats.org/officeDocument/2006/relationships/footer" Target="footer9.xml"/><Relationship Id="rId74" Type="http://schemas.openxmlformats.org/officeDocument/2006/relationships/footer" Target="footer17.xml"/><Relationship Id="rId79" Type="http://schemas.openxmlformats.org/officeDocument/2006/relationships/footer" Target="footer19.xml"/><Relationship Id="rId5" Type="http://schemas.openxmlformats.org/officeDocument/2006/relationships/footnotes" Target="footnotes.xml"/><Relationship Id="rId90" Type="http://schemas.openxmlformats.org/officeDocument/2006/relationships/header" Target="header25.xml"/><Relationship Id="rId22" Type="http://schemas.openxmlformats.org/officeDocument/2006/relationships/hyperlink" Target="mailto:info@abhes.org" TargetMode="External"/><Relationship Id="rId27" Type="http://schemas.openxmlformats.org/officeDocument/2006/relationships/hyperlink" Target="https://premierecollege.instructure.com/login/canvas" TargetMode="External"/><Relationship Id="rId43" Type="http://schemas.openxmlformats.org/officeDocument/2006/relationships/header" Target="header2.xml"/><Relationship Id="rId48" Type="http://schemas.openxmlformats.org/officeDocument/2006/relationships/footer" Target="footer4.xml"/><Relationship Id="rId64" Type="http://schemas.openxmlformats.org/officeDocument/2006/relationships/footer" Target="footer12.xml"/><Relationship Id="rId69" Type="http://schemas.openxmlformats.org/officeDocument/2006/relationships/header" Target="header15.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footer" Target="footer16.xml"/><Relationship Id="rId80" Type="http://schemas.openxmlformats.org/officeDocument/2006/relationships/header" Target="header20.xml"/><Relationship Id="rId85" Type="http://schemas.openxmlformats.org/officeDocument/2006/relationships/footer" Target="footer22.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info@abhes.org" TargetMode="External"/><Relationship Id="rId17" Type="http://schemas.openxmlformats.org/officeDocument/2006/relationships/hyperlink" Target="mailto:mailbox@iahcsmm.org" TargetMode="External"/><Relationship Id="rId25" Type="http://schemas.openxmlformats.org/officeDocument/2006/relationships/hyperlink" Target="http://www.premierecollege.edu/" TargetMode="External"/><Relationship Id="rId33" Type="http://schemas.openxmlformats.org/officeDocument/2006/relationships/hyperlink" Target="http://www.abhes.org/" TargetMode="External"/><Relationship Id="rId38" Type="http://schemas.openxmlformats.org/officeDocument/2006/relationships/hyperlink" Target="https://fafsa.ed.gov/" TargetMode="External"/><Relationship Id="rId46" Type="http://schemas.openxmlformats.org/officeDocument/2006/relationships/footer" Target="footer3.xml"/><Relationship Id="rId59" Type="http://schemas.openxmlformats.org/officeDocument/2006/relationships/header" Target="header10.xml"/><Relationship Id="rId67" Type="http://schemas.openxmlformats.org/officeDocument/2006/relationships/header" Target="header14.xml"/><Relationship Id="rId20" Type="http://schemas.openxmlformats.org/officeDocument/2006/relationships/hyperlink" Target="mailto:bppe@dca.ca.gov" TargetMode="External"/><Relationship Id="rId41" Type="http://schemas.openxmlformats.org/officeDocument/2006/relationships/hyperlink" Target="http://www.meganslaw.ca.gov/" TargetMode="External"/><Relationship Id="rId54" Type="http://schemas.openxmlformats.org/officeDocument/2006/relationships/footer" Target="footer7.xml"/><Relationship Id="rId62" Type="http://schemas.openxmlformats.org/officeDocument/2006/relationships/footer" Target="footer11.xml"/><Relationship Id="rId70" Type="http://schemas.openxmlformats.org/officeDocument/2006/relationships/footer" Target="footer15.xml"/><Relationship Id="rId75" Type="http://schemas.openxmlformats.org/officeDocument/2006/relationships/header" Target="header18.xml"/><Relationship Id="rId83" Type="http://schemas.openxmlformats.org/officeDocument/2006/relationships/footer" Target="footer21.xml"/><Relationship Id="rId88" Type="http://schemas.openxmlformats.org/officeDocument/2006/relationships/header" Target="header24.xml"/><Relationship Id="rId91"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abhes.org" TargetMode="External"/><Relationship Id="rId23" Type="http://schemas.openxmlformats.org/officeDocument/2006/relationships/hyperlink" Target="http://www.abhes.org/" TargetMode="External"/><Relationship Id="rId28" Type="http://schemas.openxmlformats.org/officeDocument/2006/relationships/hyperlink" Target="http://www.copyright.gov/" TargetMode="External"/><Relationship Id="rId36" Type="http://schemas.openxmlformats.org/officeDocument/2006/relationships/hyperlink" Target="http://www.caahep.org/" TargetMode="External"/><Relationship Id="rId49" Type="http://schemas.openxmlformats.org/officeDocument/2006/relationships/header" Target="header5.xml"/><Relationship Id="rId57" Type="http://schemas.openxmlformats.org/officeDocument/2006/relationships/header" Target="header9.xml"/><Relationship Id="rId10" Type="http://schemas.openxmlformats.org/officeDocument/2006/relationships/hyperlink" Target="http://www.bppe.ca.gov/" TargetMode="External"/><Relationship Id="rId31" Type="http://schemas.openxmlformats.org/officeDocument/2006/relationships/hyperlink" Target="http://www.bppe.ca.gov/" TargetMode="External"/><Relationship Id="rId44" Type="http://schemas.openxmlformats.org/officeDocument/2006/relationships/footer" Target="footer2.xml"/><Relationship Id="rId52" Type="http://schemas.openxmlformats.org/officeDocument/2006/relationships/footer" Target="footer6.xml"/><Relationship Id="rId60" Type="http://schemas.openxmlformats.org/officeDocument/2006/relationships/footer" Target="footer10.xml"/><Relationship Id="rId65" Type="http://schemas.openxmlformats.org/officeDocument/2006/relationships/header" Target="header13.xml"/><Relationship Id="rId73" Type="http://schemas.openxmlformats.org/officeDocument/2006/relationships/header" Target="header17.xml"/><Relationship Id="rId78" Type="http://schemas.openxmlformats.org/officeDocument/2006/relationships/header" Target="header19.xml"/><Relationship Id="rId81" Type="http://schemas.openxmlformats.org/officeDocument/2006/relationships/footer" Target="footer20.xml"/><Relationship Id="rId86"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abhes.org/" TargetMode="External"/><Relationship Id="rId18" Type="http://schemas.openxmlformats.org/officeDocument/2006/relationships/hyperlink" Target="http://www.iahcsmm.org/" TargetMode="External"/><Relationship Id="rId39" Type="http://schemas.openxmlformats.org/officeDocument/2006/relationships/hyperlink" Target="https://static1.squarespace.com/static/61982c754e0a3b595b051b79/t/631946f5149d5c05c6824a6f/1662600950868/2022_PREMIERECAREERCOLLEGE_ANNUAL_SECURITY_REPORT.pdf" TargetMode="External"/><Relationship Id="rId34" Type="http://schemas.openxmlformats.org/officeDocument/2006/relationships/hyperlink" Target="mailto:info@abhes.org" TargetMode="External"/><Relationship Id="rId50" Type="http://schemas.openxmlformats.org/officeDocument/2006/relationships/footer" Target="footer5.xml"/><Relationship Id="rId55" Type="http://schemas.openxmlformats.org/officeDocument/2006/relationships/header" Target="header8.xml"/><Relationship Id="rId76" Type="http://schemas.openxmlformats.org/officeDocument/2006/relationships/footer" Target="footer18.xml"/><Relationship Id="rId7" Type="http://schemas.openxmlformats.org/officeDocument/2006/relationships/image" Target="media/image1.jpeg"/><Relationship Id="rId71" Type="http://schemas.openxmlformats.org/officeDocument/2006/relationships/header" Target="header16.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copyright.gov/help/faq" TargetMode="External"/><Relationship Id="rId24" Type="http://schemas.openxmlformats.org/officeDocument/2006/relationships/hyperlink" Target="mailto:doctorfe@premierecollege.edu" TargetMode="External"/><Relationship Id="rId40" Type="http://schemas.openxmlformats.org/officeDocument/2006/relationships/hyperlink" Target="https://static1.squarespace.com/static/61982c754e0a3b595b051b79/t/631946f5149d5c05c6824a6f/1662600950868/2022_PREMIERECAREERCOLLEGE_ANNUAL_SECURITY_REPORT.pdf" TargetMode="External"/><Relationship Id="rId45" Type="http://schemas.openxmlformats.org/officeDocument/2006/relationships/header" Target="header3.xml"/><Relationship Id="rId66" Type="http://schemas.openxmlformats.org/officeDocument/2006/relationships/footer" Target="footer13.xml"/><Relationship Id="rId87" Type="http://schemas.openxmlformats.org/officeDocument/2006/relationships/footer" Target="footer23.xml"/><Relationship Id="rId61" Type="http://schemas.openxmlformats.org/officeDocument/2006/relationships/header" Target="header11.xml"/><Relationship Id="rId82" Type="http://schemas.openxmlformats.org/officeDocument/2006/relationships/header" Target="header21.xml"/><Relationship Id="rId19" Type="http://schemas.openxmlformats.org/officeDocument/2006/relationships/hyperlink" Target="http://www.bppe.ca.gov/" TargetMode="External"/><Relationship Id="rId14" Type="http://schemas.openxmlformats.org/officeDocument/2006/relationships/hyperlink" Target="http://www.caahep.org/" TargetMode="External"/><Relationship Id="rId30" Type="http://schemas.openxmlformats.org/officeDocument/2006/relationships/hyperlink" Target="mailto:customerservice@inet.ed.gov" TargetMode="External"/><Relationship Id="rId35" Type="http://schemas.openxmlformats.org/officeDocument/2006/relationships/hyperlink" Target="http://www.abhes.org/" TargetMode="External"/><Relationship Id="rId56" Type="http://schemas.openxmlformats.org/officeDocument/2006/relationships/footer" Target="footer8.xml"/><Relationship Id="rId77" Type="http://schemas.openxmlformats.org/officeDocument/2006/relationships/hyperlink" Target="mailto:techsupport@premier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37161</Words>
  <Characters>211820</Characters>
  <Application>Microsoft Office Word</Application>
  <DocSecurity>0</DocSecurity>
  <Lines>1765</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HDiaz</dc:creator>
  <cp:lastModifiedBy>Hedy Diaz</cp:lastModifiedBy>
  <cp:revision>2</cp:revision>
  <dcterms:created xsi:type="dcterms:W3CDTF">2023-02-10T01:18:00Z</dcterms:created>
  <dcterms:modified xsi:type="dcterms:W3CDTF">2023-02-10T01:18:00Z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2019</vt:lpwstr>
  </property>
  <property fmtid="{D5CDD505-2E9C-101B-9397-08002B2CF9AE}" pid="4" name="LastSaved">
    <vt:filetime>2023-02-10T00:00:00Z</vt:filetime>
  </property>
  <property fmtid="{D5CDD505-2E9C-101B-9397-08002B2CF9AE}" pid="5" name="Producer">
    <vt:lpwstr>Microsoft® Word 2019</vt:lpwstr>
  </property>
</Properties>
</file>